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044B7" w14:textId="7B08FD08" w:rsidR="00DF520C" w:rsidRPr="00BF1B4B" w:rsidRDefault="00317B97" w:rsidP="00317B97">
      <w:pPr>
        <w:rPr>
          <w:b/>
          <w:bCs/>
          <w:color w:val="000000" w:themeColor="text1"/>
        </w:rPr>
      </w:pPr>
      <w:r w:rsidRPr="00BF1B4B">
        <w:rPr>
          <w:noProof/>
          <w:color w:val="000000" w:themeColor="text1"/>
        </w:rPr>
        <w:drawing>
          <wp:inline distT="0" distB="0" distL="0" distR="0" wp14:anchorId="0460A023" wp14:editId="43891829">
            <wp:extent cx="5940425" cy="2430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C8C0" w14:textId="77777777" w:rsidR="00D843B6" w:rsidRPr="00BF1B4B" w:rsidRDefault="00D843B6" w:rsidP="00317B97">
      <w:pPr>
        <w:jc w:val="center"/>
        <w:rPr>
          <w:b/>
          <w:bCs/>
          <w:color w:val="000000" w:themeColor="text1"/>
        </w:rPr>
      </w:pPr>
    </w:p>
    <w:p w14:paraId="78CA1AE9" w14:textId="7F906ECE" w:rsidR="00DF520C" w:rsidRPr="00BF1B4B" w:rsidRDefault="00DF520C" w:rsidP="00317B97">
      <w:pPr>
        <w:jc w:val="center"/>
        <w:rPr>
          <w:rFonts w:cs="Helvetica"/>
          <w:color w:val="000000" w:themeColor="text1"/>
        </w:rPr>
      </w:pPr>
      <w:r w:rsidRPr="00BF1B4B">
        <w:rPr>
          <w:color w:val="000000" w:themeColor="text1"/>
        </w:rPr>
        <w:t xml:space="preserve">Об утверждении </w:t>
      </w:r>
      <w:r w:rsidRPr="00BF1B4B">
        <w:rPr>
          <w:rFonts w:cs="Helvetica"/>
          <w:color w:val="000000" w:themeColor="text1"/>
        </w:rPr>
        <w:t xml:space="preserve">Регламента </w:t>
      </w:r>
      <w:r w:rsidR="00B54CCA" w:rsidRPr="00BF1B4B">
        <w:rPr>
          <w:rFonts w:cs="Helvetica"/>
          <w:color w:val="000000" w:themeColor="text1"/>
        </w:rPr>
        <w:t>исполнения</w:t>
      </w:r>
      <w:r w:rsidR="004D48E0" w:rsidRPr="00BF1B4B">
        <w:rPr>
          <w:rFonts w:cs="Helvetica"/>
          <w:color w:val="000000" w:themeColor="text1"/>
        </w:rPr>
        <w:t xml:space="preserve"> Государственной налоговой службой </w:t>
      </w:r>
      <w:r w:rsidRPr="00BF1B4B">
        <w:rPr>
          <w:rFonts w:cs="Helvetica"/>
          <w:color w:val="000000" w:themeColor="text1"/>
        </w:rPr>
        <w:t>Министерств</w:t>
      </w:r>
      <w:r w:rsidR="004D48E0" w:rsidRPr="00BF1B4B">
        <w:rPr>
          <w:rFonts w:cs="Helvetica"/>
          <w:color w:val="000000" w:themeColor="text1"/>
        </w:rPr>
        <w:t>а</w:t>
      </w:r>
      <w:r w:rsidRPr="00BF1B4B">
        <w:rPr>
          <w:rFonts w:cs="Helvetica"/>
          <w:color w:val="000000" w:themeColor="text1"/>
        </w:rPr>
        <w:t xml:space="preserve"> финансов</w:t>
      </w:r>
    </w:p>
    <w:p w14:paraId="725277D4" w14:textId="77777777" w:rsidR="00B15547" w:rsidRPr="00BF1B4B" w:rsidRDefault="00DF520C" w:rsidP="00317B97">
      <w:pPr>
        <w:jc w:val="center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 xml:space="preserve">Приднестровской Молдавской Республики государственной </w:t>
      </w:r>
      <w:r w:rsidR="00316E76" w:rsidRPr="00BF1B4B">
        <w:rPr>
          <w:rFonts w:cs="Helvetica"/>
          <w:color w:val="000000" w:themeColor="text1"/>
        </w:rPr>
        <w:t>функции</w:t>
      </w:r>
    </w:p>
    <w:p w14:paraId="16692674" w14:textId="37E5B5D8" w:rsidR="00DF520C" w:rsidRPr="00BF1B4B" w:rsidRDefault="009F525B" w:rsidP="00085EA3">
      <w:pPr>
        <w:tabs>
          <w:tab w:val="left" w:pos="6960"/>
        </w:tabs>
        <w:ind w:right="38"/>
        <w:jc w:val="center"/>
        <w:rPr>
          <w:b/>
          <w:color w:val="000000" w:themeColor="text1"/>
        </w:rPr>
      </w:pPr>
      <w:bookmarkStart w:id="0" w:name="_Hlk36643456"/>
      <w:r w:rsidRPr="00BF1B4B">
        <w:rPr>
          <w:rFonts w:cs="Helvetica"/>
          <w:color w:val="000000" w:themeColor="text1"/>
        </w:rPr>
        <w:t>по проведению</w:t>
      </w:r>
      <w:r w:rsidR="003006F9" w:rsidRPr="00BF1B4B">
        <w:rPr>
          <w:rFonts w:cs="Helvetica"/>
          <w:color w:val="000000" w:themeColor="text1"/>
        </w:rPr>
        <w:t xml:space="preserve"> контрольных</w:t>
      </w:r>
      <w:r w:rsidRPr="00BF1B4B">
        <w:rPr>
          <w:rFonts w:cs="Helvetica"/>
          <w:color w:val="000000" w:themeColor="text1"/>
        </w:rPr>
        <w:t xml:space="preserve"> </w:t>
      </w:r>
      <w:r w:rsidRPr="00BF1B4B">
        <w:rPr>
          <w:color w:val="000000" w:themeColor="text1"/>
        </w:rPr>
        <w:t>мероприятий на предмет выдачи индивидуальными предпринимателями и юридическими лицами покупателям (клиентам) кассового чека</w:t>
      </w:r>
      <w:r w:rsidR="00085EA3" w:rsidRPr="00BF1B4B">
        <w:rPr>
          <w:color w:val="000000" w:themeColor="text1"/>
        </w:rPr>
        <w:t xml:space="preserve"> </w:t>
      </w:r>
      <w:bookmarkEnd w:id="0"/>
    </w:p>
    <w:p w14:paraId="5AF4E0D8" w14:textId="77777777" w:rsidR="00DF520C" w:rsidRPr="00BF1B4B" w:rsidRDefault="00DF520C" w:rsidP="00DF520C">
      <w:pPr>
        <w:tabs>
          <w:tab w:val="left" w:pos="6960"/>
        </w:tabs>
        <w:ind w:right="38"/>
        <w:jc w:val="both"/>
        <w:rPr>
          <w:color w:val="000000" w:themeColor="text1"/>
        </w:rPr>
      </w:pPr>
    </w:p>
    <w:p w14:paraId="7F629ADA" w14:textId="547678E1" w:rsidR="00DF520C" w:rsidRPr="00BF1B4B" w:rsidRDefault="00317B97" w:rsidP="005A6CFC">
      <w:pPr>
        <w:ind w:firstLine="720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В соответствии с </w:t>
      </w:r>
      <w:r w:rsidR="00EA41A1" w:rsidRPr="00BF1B4B">
        <w:rPr>
          <w:color w:val="000000" w:themeColor="text1"/>
        </w:rPr>
        <w:t>Постановлением</w:t>
      </w:r>
      <w:r w:rsidR="00EA41A1" w:rsidRPr="00BF1B4B">
        <w:t xml:space="preserve"> </w:t>
      </w:r>
      <w:r w:rsidR="00EA41A1" w:rsidRPr="00BF1B4B">
        <w:rPr>
          <w:color w:val="000000" w:themeColor="text1"/>
        </w:rPr>
        <w:t>Правительства Приднестровской Молдавской Республики от 25 января 2019 года № 20 «Об утверждении Положения о порядке проведения налоговыми органами контрольных мероприятий на предмет выдачи индивидуальными предпринимателями и юридическими лицами покупателям (клиентам) кассового чека»</w:t>
      </w:r>
      <w:r w:rsidR="00EA41A1" w:rsidRPr="00BF1B4B">
        <w:t xml:space="preserve"> (регистрационный </w:t>
      </w:r>
      <w:r w:rsidR="00EA41A1" w:rsidRPr="00BF1B4B">
        <w:rPr>
          <w:color w:val="000000" w:themeColor="text1"/>
        </w:rPr>
        <w:t xml:space="preserve">№ </w:t>
      </w:r>
      <w:r w:rsidR="005A6CFC" w:rsidRPr="00BF1B4B">
        <w:rPr>
          <w:color w:val="000000" w:themeColor="text1"/>
        </w:rPr>
        <w:t>2019000057 от 25.01.2019 года) (САЗ №3</w:t>
      </w:r>
      <w:r w:rsidR="00EA41A1" w:rsidRPr="00BF1B4B">
        <w:rPr>
          <w:color w:val="000000" w:themeColor="text1"/>
        </w:rPr>
        <w:t xml:space="preserve">), </w:t>
      </w:r>
      <w:r w:rsidRPr="00BF1B4B">
        <w:rPr>
          <w:color w:val="000000" w:themeColor="text1"/>
        </w:rPr>
        <w:t>Распоряжени</w:t>
      </w:r>
      <w:r w:rsidR="00EA41A1" w:rsidRPr="00BF1B4B">
        <w:rPr>
          <w:color w:val="000000" w:themeColor="text1"/>
        </w:rPr>
        <w:t>ями</w:t>
      </w:r>
      <w:r w:rsidRPr="00BF1B4B">
        <w:rPr>
          <w:color w:val="000000" w:themeColor="text1"/>
        </w:rPr>
        <w:t xml:space="preserve"> Правительства Приднестровской Молдавской Республики от 5 марта 2018 г</w:t>
      </w:r>
      <w:r w:rsidR="00EA41A1" w:rsidRPr="00BF1B4B">
        <w:rPr>
          <w:color w:val="000000" w:themeColor="text1"/>
        </w:rPr>
        <w:t>ода</w:t>
      </w:r>
      <w:r w:rsidRPr="00BF1B4B">
        <w:rPr>
          <w:color w:val="000000" w:themeColor="text1"/>
        </w:rPr>
        <w:t xml:space="preserve"> № 150</w:t>
      </w:r>
      <w:r w:rsidR="00CF2088" w:rsidRPr="00BF1B4B">
        <w:rPr>
          <w:color w:val="000000" w:themeColor="text1"/>
        </w:rPr>
        <w:t>р</w:t>
      </w:r>
      <w:r w:rsidRPr="00BF1B4B">
        <w:rPr>
          <w:color w:val="000000" w:themeColor="text1"/>
        </w:rPr>
        <w:t xml:space="preserve"> «Об утверждении Концепции административной реформы в Приднестровской Молдавской Республике на 2018-2020 годы», </w:t>
      </w:r>
      <w:r w:rsidR="00492C91" w:rsidRPr="00BF1B4B">
        <w:rPr>
          <w:color w:val="000000" w:themeColor="text1"/>
        </w:rPr>
        <w:t xml:space="preserve"> с изменениями и дополнениями, внесенными Распоряжением Правительства Приднестровской Молдавской Республики от 26.09.2018 № 765</w:t>
      </w:r>
      <w:r w:rsidR="00CF2088" w:rsidRPr="00BF1B4B">
        <w:rPr>
          <w:color w:val="000000" w:themeColor="text1"/>
        </w:rPr>
        <w:t>р</w:t>
      </w:r>
      <w:r w:rsidR="00492C91" w:rsidRPr="00BF1B4B">
        <w:rPr>
          <w:color w:val="000000" w:themeColor="text1"/>
        </w:rPr>
        <w:t xml:space="preserve"> (САЗ 18-39), от 12.07.2019 № 552</w:t>
      </w:r>
      <w:r w:rsidR="00123331" w:rsidRPr="00BF1B4B">
        <w:rPr>
          <w:color w:val="000000" w:themeColor="text1"/>
        </w:rPr>
        <w:t>р</w:t>
      </w:r>
      <w:r w:rsidR="00492C91" w:rsidRPr="00BF1B4B">
        <w:rPr>
          <w:color w:val="000000" w:themeColor="text1"/>
        </w:rPr>
        <w:t xml:space="preserve"> (САЗ 19-26), от 20.09.2019 №758Р (САЗ 19-36), </w:t>
      </w:r>
      <w:r w:rsidR="00DF520C" w:rsidRPr="00BF1B4B">
        <w:rPr>
          <w:color w:val="000000" w:themeColor="text1"/>
        </w:rPr>
        <w:t>Постановлением Правительства Приднестровской Молдавской Республики от 27 апреля 2017 года </w:t>
      </w:r>
      <w:r w:rsidRPr="00BF1B4B">
        <w:rPr>
          <w:color w:val="000000" w:themeColor="text1"/>
        </w:rPr>
        <w:t xml:space="preserve"> № </w:t>
      </w:r>
      <w:r w:rsidR="00DF520C" w:rsidRPr="00BF1B4B">
        <w:rPr>
          <w:color w:val="000000" w:themeColor="text1"/>
        </w:rPr>
        <w:t xml:space="preserve">86 «Об утверждении Положения, структуры и предельной штатной численности Министерства финансов Приднестровской Молдавской Республики» (САЗ 17-19), с изменениями и дополнениями, внесенными Постановлением Правительства Приднестровской Молдавской Республики от 30 августа 2017 года № 226 (САЗ 17-36), от </w:t>
      </w:r>
      <w:r w:rsidR="00DF520C" w:rsidRPr="00BF1B4B">
        <w:rPr>
          <w:rStyle w:val="text-small"/>
          <w:color w:val="000000" w:themeColor="text1"/>
        </w:rPr>
        <w:t>31 мая 2018</w:t>
      </w:r>
      <w:r w:rsidR="00DF520C" w:rsidRPr="00BF1B4B">
        <w:rPr>
          <w:color w:val="000000" w:themeColor="text1"/>
        </w:rPr>
        <w:t xml:space="preserve"> года </w:t>
      </w:r>
      <w:r w:rsidR="00DF520C" w:rsidRPr="00BF1B4B">
        <w:rPr>
          <w:rStyle w:val="text-small"/>
          <w:color w:val="000000" w:themeColor="text1"/>
        </w:rPr>
        <w:t>№ 177</w:t>
      </w:r>
      <w:r w:rsidR="00DF520C" w:rsidRPr="00BF1B4B">
        <w:rPr>
          <w:color w:val="000000" w:themeColor="text1"/>
        </w:rPr>
        <w:t xml:space="preserve"> (</w:t>
      </w:r>
      <w:r w:rsidR="00DF520C" w:rsidRPr="00BF1B4B">
        <w:rPr>
          <w:rStyle w:val="margin"/>
          <w:color w:val="000000" w:themeColor="text1"/>
        </w:rPr>
        <w:t xml:space="preserve">САЗ 18-23), от 17 августа 2018 года № 287 (САЗ 18-33), от 14 декабря 2018 года № 447 (САЗ 18-51), </w:t>
      </w:r>
      <w:r w:rsidR="00492C91" w:rsidRPr="00BF1B4B">
        <w:rPr>
          <w:rStyle w:val="margin"/>
          <w:color w:val="000000" w:themeColor="text1"/>
        </w:rPr>
        <w:t xml:space="preserve">от </w:t>
      </w:r>
      <w:r w:rsidR="00DF520C" w:rsidRPr="00BF1B4B">
        <w:rPr>
          <w:rStyle w:val="margin"/>
          <w:color w:val="000000" w:themeColor="text1"/>
        </w:rPr>
        <w:t xml:space="preserve">26 апреля 2019 года №142 (САЗ 19-17), </w:t>
      </w:r>
      <w:r w:rsidR="009D1AC7">
        <w:rPr>
          <w:rStyle w:val="margin"/>
          <w:color w:val="000000" w:themeColor="text1"/>
        </w:rPr>
        <w:t xml:space="preserve">                                    </w:t>
      </w:r>
      <w:r w:rsidR="00DF520C" w:rsidRPr="00BF1B4B">
        <w:rPr>
          <w:color w:val="000000" w:themeColor="text1"/>
        </w:rPr>
        <w:t>п р и к а з ы в а ю:</w:t>
      </w:r>
    </w:p>
    <w:p w14:paraId="04DB9BFA" w14:textId="220A4595" w:rsidR="00DF520C" w:rsidRPr="00BF1B4B" w:rsidRDefault="00DF520C" w:rsidP="009277CE">
      <w:pPr>
        <w:numPr>
          <w:ilvl w:val="0"/>
          <w:numId w:val="3"/>
        </w:numPr>
        <w:tabs>
          <w:tab w:val="left" w:pos="567"/>
          <w:tab w:val="left" w:pos="993"/>
        </w:tabs>
        <w:ind w:left="0" w:right="38" w:firstLine="709"/>
        <w:jc w:val="both"/>
        <w:rPr>
          <w:rStyle w:val="ng-scope"/>
          <w:b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Утвердить Регламент </w:t>
      </w:r>
      <w:r w:rsidR="00B54CCA" w:rsidRPr="00BF1B4B">
        <w:rPr>
          <w:rStyle w:val="ng-scope"/>
          <w:color w:val="000000" w:themeColor="text1"/>
          <w:shd w:val="clear" w:color="auto" w:fill="FFFFFF"/>
        </w:rPr>
        <w:t>исполнения</w:t>
      </w:r>
      <w:r w:rsidR="004F09D6" w:rsidRPr="00BF1B4B">
        <w:rPr>
          <w:color w:val="000000" w:themeColor="text1"/>
        </w:rPr>
        <w:t xml:space="preserve"> </w:t>
      </w:r>
      <w:r w:rsidR="004F09D6" w:rsidRPr="00BF1B4B">
        <w:rPr>
          <w:rStyle w:val="ng-scope"/>
          <w:color w:val="000000" w:themeColor="text1"/>
          <w:shd w:val="clear" w:color="auto" w:fill="FFFFFF"/>
        </w:rPr>
        <w:t>Государственной налоговой службой</w:t>
      </w:r>
      <w:r w:rsidR="004F09D6" w:rsidRPr="00BF1B4B">
        <w:rPr>
          <w:rFonts w:cs="Helvetica"/>
          <w:color w:val="000000" w:themeColor="text1"/>
        </w:rPr>
        <w:t xml:space="preserve"> </w:t>
      </w:r>
      <w:r w:rsidRPr="00BF1B4B">
        <w:rPr>
          <w:rFonts w:cs="Helvetica"/>
          <w:color w:val="000000" w:themeColor="text1"/>
        </w:rPr>
        <w:t xml:space="preserve">Министерством финансов Приднестровской Молдавской Республики государственной </w:t>
      </w:r>
      <w:r w:rsidR="00316E76" w:rsidRPr="00BF1B4B">
        <w:rPr>
          <w:rFonts w:cs="Helvetica"/>
          <w:color w:val="000000" w:themeColor="text1"/>
        </w:rPr>
        <w:t>функции</w:t>
      </w:r>
      <w:r w:rsidR="00316E76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="009F525B" w:rsidRPr="00BF1B4B">
        <w:rPr>
          <w:rStyle w:val="ng-scope"/>
          <w:color w:val="000000" w:themeColor="text1"/>
          <w:shd w:val="clear" w:color="auto" w:fill="FFFFFF"/>
        </w:rPr>
        <w:t xml:space="preserve">по проведению </w:t>
      </w:r>
      <w:r w:rsidR="00375CD4" w:rsidRPr="00BF1B4B">
        <w:rPr>
          <w:rFonts w:cs="Helvetica"/>
          <w:color w:val="000000" w:themeColor="text1"/>
        </w:rPr>
        <w:t xml:space="preserve">контрольных </w:t>
      </w:r>
      <w:r w:rsidR="009F525B" w:rsidRPr="00BF1B4B">
        <w:rPr>
          <w:rStyle w:val="ng-scope"/>
          <w:color w:val="000000" w:themeColor="text1"/>
          <w:shd w:val="clear" w:color="auto" w:fill="FFFFFF"/>
        </w:rPr>
        <w:t>мероприятий на предмет выдачи индивидуальными предпринимателями и юридическими лицами покупателям (клиентам) кассового чека</w:t>
      </w:r>
      <w:r w:rsidR="00085EA3" w:rsidRPr="00BF1B4B">
        <w:rPr>
          <w:color w:val="000000" w:themeColor="text1"/>
        </w:rPr>
        <w:t xml:space="preserve"> </w:t>
      </w:r>
      <w:r w:rsidRPr="00BF1B4B">
        <w:rPr>
          <w:rStyle w:val="ng-scope"/>
          <w:color w:val="000000" w:themeColor="text1"/>
          <w:shd w:val="clear" w:color="auto" w:fill="FFFFFF"/>
        </w:rPr>
        <w:t>согласно Приложению к настоящему Приказу.</w:t>
      </w:r>
    </w:p>
    <w:p w14:paraId="77FB862E" w14:textId="38A223FC" w:rsidR="00DF520C" w:rsidRPr="00BF1B4B" w:rsidRDefault="00DF520C" w:rsidP="00DF520C">
      <w:pPr>
        <w:ind w:firstLine="720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2. Контроль за исполнением настоящего Приказа возложить на заместителя министра - директора Государственной налоговой службы Министерства финансов Приднестровской Молдавской Республики, начальников территориальных налоговых инспекций.</w:t>
      </w:r>
    </w:p>
    <w:p w14:paraId="0757940A" w14:textId="77777777" w:rsidR="00DF520C" w:rsidRPr="00BF1B4B" w:rsidRDefault="00DF520C" w:rsidP="00DF520C">
      <w:pPr>
        <w:ind w:firstLine="720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3. Настоящий Приказ вступает в силу со дня, следующего за днем его официального опубликования.</w:t>
      </w:r>
    </w:p>
    <w:p w14:paraId="45D70AE4" w14:textId="77777777" w:rsidR="00DF520C" w:rsidRPr="00BF1B4B" w:rsidRDefault="00DF520C" w:rsidP="00DF520C">
      <w:pPr>
        <w:ind w:firstLine="720"/>
        <w:jc w:val="both"/>
        <w:rPr>
          <w:rStyle w:val="ng-scope"/>
          <w:color w:val="000000" w:themeColor="text1"/>
          <w:shd w:val="clear" w:color="auto" w:fill="FFFFFF"/>
        </w:rPr>
      </w:pPr>
    </w:p>
    <w:p w14:paraId="028D70FF" w14:textId="77777777" w:rsidR="00DF520C" w:rsidRPr="00BF1B4B" w:rsidRDefault="00DF520C" w:rsidP="00DF520C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  <w:r w:rsidRPr="00BF1B4B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Первый заместитель Председателя Правительства </w:t>
      </w:r>
    </w:p>
    <w:p w14:paraId="0734A4AE" w14:textId="77777777" w:rsidR="00DF520C" w:rsidRPr="00BF1B4B" w:rsidRDefault="00DF520C" w:rsidP="00DF520C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  <w:r w:rsidRPr="00BF1B4B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>Приднестровской Молдавской Республики –</w:t>
      </w:r>
    </w:p>
    <w:p w14:paraId="099E69FA" w14:textId="77777777" w:rsidR="00DF520C" w:rsidRPr="00BF1B4B" w:rsidRDefault="00DF520C" w:rsidP="00DF520C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  <w:r w:rsidRPr="00BF1B4B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министр финансов </w:t>
      </w:r>
    </w:p>
    <w:p w14:paraId="1D546039" w14:textId="77777777" w:rsidR="00DF520C" w:rsidRPr="00BF1B4B" w:rsidRDefault="00DF520C" w:rsidP="00DF520C">
      <w:pPr>
        <w:pStyle w:val="a6"/>
        <w:shd w:val="clear" w:color="auto" w:fill="auto"/>
        <w:spacing w:line="240" w:lineRule="auto"/>
        <w:ind w:left="20" w:right="20" w:hanging="20"/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</w:pPr>
      <w:r w:rsidRPr="00BF1B4B">
        <w:rPr>
          <w:rFonts w:ascii="Times New Roman" w:hAnsi="Times New Roman" w:cs="Times New Roman"/>
          <w:color w:val="000000" w:themeColor="text1"/>
          <w:spacing w:val="0"/>
          <w:sz w:val="24"/>
          <w:szCs w:val="24"/>
        </w:rPr>
        <w:t xml:space="preserve">Приднестровской Молдавской Республики                                                           Т.П. Кирова  </w:t>
      </w:r>
    </w:p>
    <w:p w14:paraId="1E7E2E2D" w14:textId="4F007DE7" w:rsidR="00B54CCA" w:rsidRPr="00BF1B4B" w:rsidRDefault="00B54CCA" w:rsidP="00B54CCA">
      <w:pPr>
        <w:spacing w:line="259" w:lineRule="auto"/>
        <w:rPr>
          <w:rStyle w:val="ng-scope"/>
          <w:color w:val="000000" w:themeColor="text1"/>
          <w:sz w:val="20"/>
          <w:szCs w:val="20"/>
          <w:shd w:val="clear" w:color="auto" w:fill="FFFFFF"/>
        </w:rPr>
      </w:pPr>
      <w:r w:rsidRPr="00BF1B4B">
        <w:rPr>
          <w:rStyle w:val="ng-scope"/>
          <w:color w:val="000000" w:themeColor="text1"/>
          <w:sz w:val="20"/>
          <w:szCs w:val="20"/>
          <w:shd w:val="clear" w:color="auto" w:fill="FFFFFF"/>
        </w:rPr>
        <w:t>Гусейнова, 78723</w:t>
      </w:r>
      <w:r w:rsidR="009F525B" w:rsidRPr="00BF1B4B">
        <w:rPr>
          <w:rStyle w:val="ng-scope"/>
          <w:color w:val="000000" w:themeColor="text1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</w:t>
      </w:r>
    </w:p>
    <w:p w14:paraId="73249FA1" w14:textId="77777777" w:rsidR="007D6172" w:rsidRPr="00BF1B4B" w:rsidRDefault="00375CD4" w:rsidP="007D6172">
      <w:pPr>
        <w:pStyle w:val="af4"/>
        <w:spacing w:line="240" w:lineRule="atLeast"/>
      </w:pPr>
      <w:r w:rsidRPr="00BF1B4B">
        <w:rPr>
          <w:rStyle w:val="ng-scope"/>
          <w:color w:val="000000" w:themeColor="text1"/>
          <w:sz w:val="20"/>
          <w:shd w:val="clear" w:color="auto" w:fill="FFFFFF"/>
        </w:rPr>
        <w:br w:type="page"/>
      </w:r>
      <w:r w:rsidR="007D6172" w:rsidRPr="00BF1B4B">
        <w:lastRenderedPageBreak/>
        <w:t xml:space="preserve">Расчёт рассылки: </w:t>
      </w:r>
    </w:p>
    <w:p w14:paraId="5F0CE497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CAA4D80" w14:textId="77777777" w:rsidR="007D6172" w:rsidRPr="00BF1B4B" w:rsidRDefault="007D6172" w:rsidP="007D6172">
      <w:pPr>
        <w:spacing w:line="240" w:lineRule="atLeast"/>
        <w:rPr>
          <w:bCs/>
          <w:color w:val="000000"/>
        </w:rPr>
      </w:pPr>
      <w:r w:rsidRPr="00BF1B4B">
        <w:rPr>
          <w:bCs/>
          <w:color w:val="000000"/>
        </w:rPr>
        <w:t>МФ – 1</w:t>
      </w:r>
    </w:p>
    <w:p w14:paraId="7C6BD667" w14:textId="77777777" w:rsidR="007D6172" w:rsidRPr="00BF1B4B" w:rsidRDefault="007D6172" w:rsidP="007D6172">
      <w:pPr>
        <w:spacing w:line="240" w:lineRule="atLeast"/>
        <w:rPr>
          <w:bCs/>
          <w:color w:val="000000"/>
        </w:rPr>
      </w:pPr>
      <w:r w:rsidRPr="00BF1B4B">
        <w:rPr>
          <w:bCs/>
          <w:color w:val="000000"/>
        </w:rPr>
        <w:t>ГНС – 1</w:t>
      </w:r>
    </w:p>
    <w:p w14:paraId="500D2261" w14:textId="77777777" w:rsidR="007D6172" w:rsidRPr="00BF1B4B" w:rsidRDefault="007D6172" w:rsidP="007D6172">
      <w:pPr>
        <w:spacing w:line="240" w:lineRule="atLeast"/>
        <w:rPr>
          <w:bCs/>
          <w:color w:val="000000"/>
        </w:rPr>
      </w:pPr>
      <w:r w:rsidRPr="00BF1B4B">
        <w:rPr>
          <w:bCs/>
          <w:color w:val="000000"/>
        </w:rPr>
        <w:t>ТНИ – 7</w:t>
      </w:r>
    </w:p>
    <w:p w14:paraId="22ECD1E9" w14:textId="77777777" w:rsidR="007D6172" w:rsidRPr="00BF1B4B" w:rsidRDefault="007D6172" w:rsidP="007D6172">
      <w:pPr>
        <w:spacing w:line="240" w:lineRule="atLeast"/>
        <w:rPr>
          <w:bCs/>
          <w:color w:val="000000"/>
        </w:rPr>
      </w:pPr>
    </w:p>
    <w:p w14:paraId="723D95FB" w14:textId="77777777" w:rsidR="007D6172" w:rsidRPr="00BF1B4B" w:rsidRDefault="007D6172" w:rsidP="007D6172">
      <w:pPr>
        <w:spacing w:line="240" w:lineRule="atLeast"/>
        <w:rPr>
          <w:bCs/>
          <w:color w:val="000000"/>
        </w:rPr>
      </w:pPr>
    </w:p>
    <w:p w14:paraId="3FAFC32F" w14:textId="77777777" w:rsidR="007D6172" w:rsidRPr="00BF1B4B" w:rsidRDefault="007D6172" w:rsidP="007D6172">
      <w:pPr>
        <w:spacing w:line="240" w:lineRule="atLeast"/>
        <w:ind w:left="567"/>
        <w:rPr>
          <w:color w:val="FF0000"/>
        </w:rPr>
      </w:pPr>
    </w:p>
    <w:p w14:paraId="54DFA56F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22DA787B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324CC267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45CABA57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D5B7C0B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9B25CB5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1A9B53C3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53E928AB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32CA173E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DEA6750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748A2DF8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74126EFD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238CF55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5876A740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5AFB2502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6FC797A3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57114738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4CE604B0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2F4EA982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77C9A455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DB2555B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0D813CEF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320B4B22" w14:textId="77777777" w:rsidR="007D6172" w:rsidRPr="00BF1B4B" w:rsidRDefault="007D6172" w:rsidP="007D6172">
      <w:pPr>
        <w:spacing w:line="240" w:lineRule="atLeast"/>
        <w:ind w:left="567"/>
        <w:rPr>
          <w:color w:val="000000"/>
        </w:rPr>
      </w:pPr>
    </w:p>
    <w:p w14:paraId="764E1491" w14:textId="77777777" w:rsidR="007D6172" w:rsidRPr="00BF1B4B" w:rsidRDefault="007D6172" w:rsidP="007D6172">
      <w:pPr>
        <w:spacing w:line="240" w:lineRule="atLeast"/>
        <w:ind w:left="567"/>
      </w:pPr>
    </w:p>
    <w:p w14:paraId="2C77E7E0" w14:textId="77777777" w:rsidR="007D6172" w:rsidRPr="00BF1B4B" w:rsidRDefault="007D6172" w:rsidP="007D6172">
      <w:pPr>
        <w:spacing w:line="240" w:lineRule="atLeast"/>
        <w:ind w:left="567"/>
      </w:pPr>
    </w:p>
    <w:p w14:paraId="0F07571E" w14:textId="77777777" w:rsidR="007D6172" w:rsidRPr="00BF1B4B" w:rsidRDefault="007D6172" w:rsidP="007D6172">
      <w:pPr>
        <w:spacing w:line="240" w:lineRule="atLeast"/>
        <w:ind w:left="567"/>
      </w:pPr>
    </w:p>
    <w:p w14:paraId="27A5CC1A" w14:textId="77777777" w:rsidR="007D6172" w:rsidRPr="00BF1B4B" w:rsidRDefault="007D6172" w:rsidP="007D6172">
      <w:pPr>
        <w:rPr>
          <w:bCs/>
          <w:color w:val="000000"/>
        </w:rPr>
      </w:pPr>
    </w:p>
    <w:p w14:paraId="1E93CFBF" w14:textId="77777777" w:rsidR="007D6172" w:rsidRPr="00BF1B4B" w:rsidRDefault="007D6172" w:rsidP="007D6172">
      <w:pPr>
        <w:rPr>
          <w:bCs/>
          <w:color w:val="000000"/>
        </w:rPr>
      </w:pPr>
    </w:p>
    <w:p w14:paraId="2795A51C" w14:textId="77777777" w:rsidR="007D6172" w:rsidRPr="00BF1B4B" w:rsidRDefault="007D6172" w:rsidP="007D6172">
      <w:pPr>
        <w:rPr>
          <w:bCs/>
          <w:color w:val="000000"/>
        </w:rPr>
      </w:pPr>
    </w:p>
    <w:p w14:paraId="32EBEB07" w14:textId="77777777" w:rsidR="007D6172" w:rsidRPr="00BF1B4B" w:rsidRDefault="007D6172" w:rsidP="007D6172">
      <w:pPr>
        <w:rPr>
          <w:bCs/>
          <w:color w:val="000000"/>
        </w:rPr>
      </w:pPr>
      <w:r w:rsidRPr="00BF1B4B">
        <w:rPr>
          <w:bCs/>
          <w:color w:val="000000"/>
        </w:rPr>
        <w:t>СОГЛАСОВАНО</w:t>
      </w:r>
    </w:p>
    <w:p w14:paraId="1FA44CCD" w14:textId="77777777" w:rsidR="007D6172" w:rsidRPr="00BF1B4B" w:rsidRDefault="007D6172" w:rsidP="007D6172">
      <w:pPr>
        <w:rPr>
          <w:bCs/>
          <w:color w:val="000000"/>
        </w:rPr>
      </w:pPr>
    </w:p>
    <w:p w14:paraId="7D232577" w14:textId="77777777" w:rsidR="007D6172" w:rsidRPr="00BF1B4B" w:rsidRDefault="007D6172" w:rsidP="007D6172">
      <w:pPr>
        <w:rPr>
          <w:bCs/>
          <w:color w:val="000000"/>
        </w:rPr>
      </w:pPr>
    </w:p>
    <w:p w14:paraId="486153FF" w14:textId="77777777" w:rsidR="007D6172" w:rsidRPr="00BF1B4B" w:rsidRDefault="007D6172" w:rsidP="007D6172">
      <w:pPr>
        <w:rPr>
          <w:bCs/>
          <w:color w:val="000000"/>
        </w:rPr>
      </w:pPr>
    </w:p>
    <w:p w14:paraId="58E02A96" w14:textId="77777777" w:rsidR="007D6172" w:rsidRPr="00BF1B4B" w:rsidRDefault="007D6172" w:rsidP="007D6172">
      <w:pPr>
        <w:rPr>
          <w:bCs/>
          <w:color w:val="000000"/>
        </w:rPr>
      </w:pPr>
      <w:r w:rsidRPr="00BF1B4B">
        <w:rPr>
          <w:bCs/>
          <w:color w:val="000000"/>
        </w:rPr>
        <w:t xml:space="preserve">Начальник управления </w:t>
      </w:r>
    </w:p>
    <w:p w14:paraId="2ACEAB3D" w14:textId="77777777" w:rsidR="007D6172" w:rsidRPr="00BF1B4B" w:rsidRDefault="007D6172" w:rsidP="007D6172">
      <w:pPr>
        <w:rPr>
          <w:bCs/>
        </w:rPr>
      </w:pPr>
      <w:r w:rsidRPr="00BF1B4B">
        <w:rPr>
          <w:bCs/>
          <w:color w:val="000000"/>
        </w:rPr>
        <w:t xml:space="preserve">правового </w:t>
      </w:r>
      <w:r w:rsidRPr="00BF1B4B">
        <w:rPr>
          <w:bCs/>
        </w:rPr>
        <w:t xml:space="preserve">обеспечения, государственной </w:t>
      </w:r>
    </w:p>
    <w:p w14:paraId="558C0878" w14:textId="77777777" w:rsidR="007D6172" w:rsidRPr="00BF1B4B" w:rsidRDefault="007D6172" w:rsidP="007D6172">
      <w:pPr>
        <w:rPr>
          <w:bCs/>
        </w:rPr>
      </w:pPr>
      <w:r w:rsidRPr="00BF1B4B">
        <w:rPr>
          <w:bCs/>
        </w:rPr>
        <w:t xml:space="preserve">службы и кадров </w:t>
      </w:r>
      <w:r w:rsidRPr="00BF1B4B">
        <w:rPr>
          <w:bCs/>
        </w:rPr>
        <w:tab/>
      </w:r>
      <w:r w:rsidRPr="00BF1B4B">
        <w:rPr>
          <w:bCs/>
        </w:rPr>
        <w:tab/>
      </w:r>
      <w:r w:rsidRPr="00BF1B4B">
        <w:rPr>
          <w:bCs/>
        </w:rPr>
        <w:tab/>
      </w:r>
      <w:r w:rsidRPr="00BF1B4B">
        <w:rPr>
          <w:bCs/>
        </w:rPr>
        <w:tab/>
      </w:r>
      <w:r w:rsidRPr="00BF1B4B">
        <w:rPr>
          <w:bCs/>
        </w:rPr>
        <w:tab/>
      </w:r>
      <w:r w:rsidRPr="00BF1B4B">
        <w:rPr>
          <w:bCs/>
        </w:rPr>
        <w:tab/>
      </w:r>
      <w:r w:rsidRPr="00BF1B4B">
        <w:rPr>
          <w:bCs/>
        </w:rPr>
        <w:tab/>
      </w:r>
      <w:r w:rsidRPr="00BF1B4B">
        <w:rPr>
          <w:bCs/>
        </w:rPr>
        <w:tab/>
        <w:t xml:space="preserve">               И.А. </w:t>
      </w:r>
      <w:proofErr w:type="spellStart"/>
      <w:r w:rsidRPr="00BF1B4B">
        <w:rPr>
          <w:bCs/>
        </w:rPr>
        <w:t>Вартик</w:t>
      </w:r>
      <w:proofErr w:type="spellEnd"/>
    </w:p>
    <w:p w14:paraId="782DBE1B" w14:textId="77777777" w:rsidR="007D6172" w:rsidRPr="00BF1B4B" w:rsidRDefault="007D6172" w:rsidP="007D6172">
      <w:pPr>
        <w:rPr>
          <w:bCs/>
          <w:color w:val="000000"/>
        </w:rPr>
      </w:pPr>
    </w:p>
    <w:p w14:paraId="0DE2FBD6" w14:textId="77777777" w:rsidR="007D6172" w:rsidRPr="00BF1B4B" w:rsidRDefault="007D6172" w:rsidP="007D6172">
      <w:pPr>
        <w:rPr>
          <w:bCs/>
          <w:color w:val="000000"/>
        </w:rPr>
      </w:pPr>
    </w:p>
    <w:p w14:paraId="57E3F51E" w14:textId="77777777" w:rsidR="007D6172" w:rsidRPr="00BF1B4B" w:rsidRDefault="007D6172" w:rsidP="007D6172">
      <w:pPr>
        <w:rPr>
          <w:bCs/>
          <w:color w:val="000000"/>
        </w:rPr>
      </w:pPr>
      <w:r w:rsidRPr="00BF1B4B">
        <w:rPr>
          <w:bCs/>
          <w:color w:val="000000"/>
        </w:rPr>
        <w:t>Начальник отдела организационного и</w:t>
      </w:r>
    </w:p>
    <w:p w14:paraId="5F3F5876" w14:textId="77777777" w:rsidR="007D6172" w:rsidRPr="00BF1B4B" w:rsidRDefault="007D6172" w:rsidP="007D6172">
      <w:pPr>
        <w:rPr>
          <w:bCs/>
          <w:color w:val="000000"/>
        </w:rPr>
      </w:pPr>
      <w:r w:rsidRPr="00BF1B4B">
        <w:rPr>
          <w:bCs/>
          <w:color w:val="000000"/>
        </w:rPr>
        <w:t>протокольного обеспечения УАХО</w:t>
      </w:r>
      <w:r w:rsidRPr="00BF1B4B">
        <w:rPr>
          <w:bCs/>
          <w:color w:val="000000"/>
        </w:rPr>
        <w:tab/>
      </w:r>
      <w:r w:rsidRPr="00BF1B4B">
        <w:rPr>
          <w:bCs/>
          <w:color w:val="000000"/>
        </w:rPr>
        <w:tab/>
      </w:r>
      <w:r w:rsidRPr="00BF1B4B">
        <w:rPr>
          <w:bCs/>
          <w:color w:val="000000"/>
        </w:rPr>
        <w:tab/>
      </w:r>
      <w:r w:rsidRPr="00BF1B4B">
        <w:rPr>
          <w:bCs/>
          <w:color w:val="000000"/>
        </w:rPr>
        <w:tab/>
      </w:r>
      <w:r w:rsidRPr="00BF1B4B">
        <w:rPr>
          <w:bCs/>
          <w:color w:val="000000"/>
        </w:rPr>
        <w:tab/>
        <w:t xml:space="preserve">           В.Л. </w:t>
      </w:r>
      <w:proofErr w:type="spellStart"/>
      <w:r w:rsidRPr="00BF1B4B">
        <w:rPr>
          <w:bCs/>
          <w:color w:val="000000"/>
        </w:rPr>
        <w:t>Зеркалева</w:t>
      </w:r>
      <w:proofErr w:type="spellEnd"/>
    </w:p>
    <w:p w14:paraId="1C319B88" w14:textId="77777777" w:rsidR="007D6172" w:rsidRPr="00BF1B4B" w:rsidRDefault="007D6172" w:rsidP="007D6172">
      <w:pPr>
        <w:shd w:val="clear" w:color="auto" w:fill="FFFFFF"/>
        <w:ind w:left="4820"/>
        <w:rPr>
          <w:bCs/>
          <w:color w:val="000000"/>
          <w:shd w:val="clear" w:color="auto" w:fill="FFFFFF"/>
        </w:rPr>
      </w:pPr>
    </w:p>
    <w:p w14:paraId="36288321" w14:textId="77777777" w:rsidR="007D6172" w:rsidRPr="00BF1B4B" w:rsidRDefault="007D6172" w:rsidP="007D6172">
      <w:pPr>
        <w:shd w:val="clear" w:color="auto" w:fill="FFFFFF"/>
        <w:ind w:left="4820"/>
        <w:rPr>
          <w:bCs/>
          <w:color w:val="000000"/>
          <w:shd w:val="clear" w:color="auto" w:fill="FFFFFF"/>
        </w:rPr>
      </w:pPr>
    </w:p>
    <w:p w14:paraId="2527A925" w14:textId="1BBE6B3C" w:rsidR="007D6172" w:rsidRPr="00BF1B4B" w:rsidRDefault="007D6172" w:rsidP="007D6172">
      <w:pPr>
        <w:pStyle w:val="af4"/>
        <w:rPr>
          <w:bCs/>
        </w:rPr>
      </w:pPr>
    </w:p>
    <w:p w14:paraId="062047E8" w14:textId="77777777" w:rsidR="007D6172" w:rsidRPr="00BF1B4B" w:rsidRDefault="007D6172">
      <w:pPr>
        <w:spacing w:after="160" w:line="259" w:lineRule="auto"/>
        <w:rPr>
          <w:rStyle w:val="ng-scope"/>
          <w:color w:val="000000" w:themeColor="text1"/>
          <w:sz w:val="20"/>
          <w:szCs w:val="20"/>
          <w:shd w:val="clear" w:color="auto" w:fill="FFFFFF"/>
        </w:rPr>
      </w:pPr>
      <w:r w:rsidRPr="00BF1B4B">
        <w:rPr>
          <w:rStyle w:val="ng-scope"/>
          <w:color w:val="000000" w:themeColor="text1"/>
          <w:sz w:val="20"/>
          <w:szCs w:val="20"/>
          <w:shd w:val="clear" w:color="auto" w:fill="FFFFFF"/>
        </w:rPr>
        <w:br w:type="page"/>
      </w:r>
    </w:p>
    <w:p w14:paraId="7B8C7B14" w14:textId="2B4EB91D" w:rsidR="0024096E" w:rsidRPr="00BF1B4B" w:rsidRDefault="0024096E" w:rsidP="00123331">
      <w:pPr>
        <w:spacing w:line="259" w:lineRule="auto"/>
        <w:ind w:left="7788"/>
        <w:jc w:val="right"/>
        <w:rPr>
          <w:rStyle w:val="ng-scope"/>
          <w:color w:val="000000" w:themeColor="text1"/>
          <w:sz w:val="20"/>
          <w:szCs w:val="20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lastRenderedPageBreak/>
        <w:t xml:space="preserve">Приложение </w:t>
      </w:r>
    </w:p>
    <w:p w14:paraId="575AAB05" w14:textId="77777777" w:rsidR="0024096E" w:rsidRPr="00BF1B4B" w:rsidRDefault="0024096E" w:rsidP="00492C91">
      <w:pPr>
        <w:jc w:val="right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к Приказу Министерства финансов </w:t>
      </w:r>
    </w:p>
    <w:p w14:paraId="4C5FD4D4" w14:textId="77777777" w:rsidR="0024096E" w:rsidRPr="00BF1B4B" w:rsidRDefault="0024096E" w:rsidP="00252F76">
      <w:pPr>
        <w:jc w:val="right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Приднестровской Молдавской Республики </w:t>
      </w:r>
    </w:p>
    <w:p w14:paraId="1374A614" w14:textId="39378BDD" w:rsidR="0024096E" w:rsidRPr="00BF1B4B" w:rsidRDefault="0024096E" w:rsidP="00252F76">
      <w:pPr>
        <w:jc w:val="right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от «</w:t>
      </w:r>
      <w:r w:rsidR="009F525B" w:rsidRPr="00BF1B4B">
        <w:rPr>
          <w:rStyle w:val="ng-scope"/>
          <w:color w:val="000000" w:themeColor="text1"/>
          <w:shd w:val="clear" w:color="auto" w:fill="FFFFFF"/>
        </w:rPr>
        <w:t>__</w:t>
      </w:r>
      <w:r w:rsidRPr="00BF1B4B">
        <w:rPr>
          <w:rStyle w:val="ng-scope"/>
          <w:color w:val="000000" w:themeColor="text1"/>
          <w:shd w:val="clear" w:color="auto" w:fill="FFFFFF"/>
        </w:rPr>
        <w:t>»</w:t>
      </w:r>
      <w:r w:rsidR="0026113A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="009F525B" w:rsidRPr="00BF1B4B">
        <w:rPr>
          <w:rStyle w:val="ng-scope"/>
          <w:color w:val="000000" w:themeColor="text1"/>
          <w:shd w:val="clear" w:color="auto" w:fill="FFFFFF"/>
        </w:rPr>
        <w:t>__________</w:t>
      </w:r>
      <w:r w:rsidRPr="00BF1B4B">
        <w:rPr>
          <w:rStyle w:val="ng-scope"/>
          <w:color w:val="000000" w:themeColor="text1"/>
          <w:shd w:val="clear" w:color="auto" w:fill="FFFFFF"/>
        </w:rPr>
        <w:t>20</w:t>
      </w:r>
      <w:r w:rsidR="009F525B" w:rsidRPr="00BF1B4B">
        <w:rPr>
          <w:rStyle w:val="ng-scope"/>
          <w:color w:val="000000" w:themeColor="text1"/>
          <w:shd w:val="clear" w:color="auto" w:fill="FFFFFF"/>
        </w:rPr>
        <w:t>20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 года </w:t>
      </w:r>
      <w:r w:rsidR="00824655" w:rsidRPr="00BF1B4B">
        <w:rPr>
          <w:rStyle w:val="ng-scope"/>
          <w:color w:val="000000" w:themeColor="text1"/>
          <w:shd w:val="clear" w:color="auto" w:fill="FFFFFF"/>
        </w:rPr>
        <w:t>N</w:t>
      </w:r>
      <w:r w:rsidR="0026113A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="009F525B" w:rsidRPr="00BF1B4B">
        <w:rPr>
          <w:rStyle w:val="ng-scope"/>
          <w:color w:val="000000" w:themeColor="text1"/>
          <w:shd w:val="clear" w:color="auto" w:fill="FFFFFF"/>
        </w:rPr>
        <w:t>__</w:t>
      </w:r>
    </w:p>
    <w:p w14:paraId="7D1417AB" w14:textId="77777777" w:rsidR="0024096E" w:rsidRPr="00BF1B4B" w:rsidRDefault="0024096E" w:rsidP="00134072">
      <w:pPr>
        <w:jc w:val="both"/>
        <w:rPr>
          <w:rStyle w:val="ng-scope"/>
          <w:color w:val="000000" w:themeColor="text1"/>
          <w:shd w:val="clear" w:color="auto" w:fill="FFFFFF"/>
        </w:rPr>
      </w:pPr>
    </w:p>
    <w:p w14:paraId="06DCE320" w14:textId="77E0FB1B" w:rsidR="0024096E" w:rsidRPr="00BF1B4B" w:rsidRDefault="0024096E" w:rsidP="00252F76">
      <w:pPr>
        <w:jc w:val="center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 xml:space="preserve">Регламент </w:t>
      </w:r>
      <w:r w:rsidR="00B54CCA" w:rsidRPr="00BF1B4B">
        <w:rPr>
          <w:rFonts w:cs="Helvetica"/>
          <w:color w:val="000000" w:themeColor="text1"/>
        </w:rPr>
        <w:t>исполнения</w:t>
      </w:r>
      <w:r w:rsidRPr="00BF1B4B">
        <w:rPr>
          <w:rFonts w:cs="Helvetica"/>
          <w:color w:val="000000" w:themeColor="text1"/>
        </w:rPr>
        <w:t xml:space="preserve"> </w:t>
      </w:r>
      <w:r w:rsidR="004F09D6" w:rsidRPr="00BF1B4B">
        <w:rPr>
          <w:rFonts w:cs="Helvetica"/>
          <w:color w:val="000000" w:themeColor="text1"/>
        </w:rPr>
        <w:t xml:space="preserve">Государственной налоговой службой </w:t>
      </w:r>
      <w:r w:rsidRPr="00BF1B4B">
        <w:rPr>
          <w:rFonts w:cs="Helvetica"/>
          <w:color w:val="000000" w:themeColor="text1"/>
        </w:rPr>
        <w:t>Министерством финансов</w:t>
      </w:r>
    </w:p>
    <w:p w14:paraId="6301FA98" w14:textId="338A8B6C" w:rsidR="0024096E" w:rsidRPr="00BF1B4B" w:rsidRDefault="0024096E" w:rsidP="00252F76">
      <w:pPr>
        <w:jc w:val="center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>Приднестровской Молдавской Республики</w:t>
      </w:r>
    </w:p>
    <w:p w14:paraId="5DF78D5B" w14:textId="61A4E4AE" w:rsidR="0024096E" w:rsidRPr="00BF1B4B" w:rsidRDefault="0024096E" w:rsidP="00252F76">
      <w:pPr>
        <w:jc w:val="center"/>
        <w:rPr>
          <w:b/>
          <w:color w:val="000000" w:themeColor="text1"/>
        </w:rPr>
      </w:pPr>
      <w:r w:rsidRPr="00BF1B4B">
        <w:rPr>
          <w:rFonts w:cs="Helvetica"/>
          <w:color w:val="000000" w:themeColor="text1"/>
        </w:rPr>
        <w:t xml:space="preserve">государственной </w:t>
      </w:r>
      <w:r w:rsidR="00316E76" w:rsidRPr="00BF1B4B">
        <w:rPr>
          <w:rFonts w:cs="Helvetica"/>
          <w:color w:val="000000" w:themeColor="text1"/>
        </w:rPr>
        <w:t xml:space="preserve">функции </w:t>
      </w:r>
      <w:r w:rsidR="009F525B" w:rsidRPr="00BF1B4B">
        <w:rPr>
          <w:rStyle w:val="ng-scope"/>
          <w:color w:val="000000" w:themeColor="text1"/>
          <w:shd w:val="clear" w:color="auto" w:fill="FFFFFF"/>
        </w:rPr>
        <w:t xml:space="preserve">по проведению </w:t>
      </w:r>
      <w:r w:rsidR="00375CD4" w:rsidRPr="00BF1B4B">
        <w:rPr>
          <w:rFonts w:cs="Helvetica"/>
          <w:color w:val="000000" w:themeColor="text1"/>
        </w:rPr>
        <w:t xml:space="preserve">контрольных </w:t>
      </w:r>
      <w:r w:rsidR="009F525B" w:rsidRPr="00BF1B4B">
        <w:rPr>
          <w:rStyle w:val="ng-scope"/>
          <w:color w:val="000000" w:themeColor="text1"/>
          <w:shd w:val="clear" w:color="auto" w:fill="FFFFFF"/>
        </w:rPr>
        <w:t>мероприятий на предмет выдачи индивидуальными предпринимателями и юридическими лицами покупателям (клиентам) кассового чека</w:t>
      </w:r>
    </w:p>
    <w:p w14:paraId="7CF6CAB9" w14:textId="77777777" w:rsidR="0024096E" w:rsidRPr="00BF1B4B" w:rsidRDefault="0024096E" w:rsidP="00252F76">
      <w:pPr>
        <w:jc w:val="center"/>
        <w:rPr>
          <w:rFonts w:cs="Helvetica"/>
          <w:color w:val="000000" w:themeColor="text1"/>
        </w:rPr>
      </w:pPr>
    </w:p>
    <w:p w14:paraId="22CC2647" w14:textId="77777777" w:rsidR="0024096E" w:rsidRPr="00BF1B4B" w:rsidRDefault="0024096E" w:rsidP="00252F76">
      <w:pPr>
        <w:jc w:val="center"/>
        <w:rPr>
          <w:rStyle w:val="ng-scope"/>
          <w:b/>
          <w:color w:val="000000" w:themeColor="text1"/>
          <w:shd w:val="clear" w:color="auto" w:fill="FFFFFF"/>
        </w:rPr>
      </w:pPr>
      <w:r w:rsidRPr="00BF1B4B">
        <w:rPr>
          <w:rStyle w:val="ng-scope"/>
          <w:b/>
          <w:color w:val="000000" w:themeColor="text1"/>
          <w:shd w:val="clear" w:color="auto" w:fill="FFFFFF"/>
        </w:rPr>
        <w:t>Раздел 1. Общие положения</w:t>
      </w:r>
    </w:p>
    <w:p w14:paraId="0CE52A11" w14:textId="77777777" w:rsidR="002740AC" w:rsidRPr="00BF1B4B" w:rsidRDefault="002740AC" w:rsidP="00252F76">
      <w:pPr>
        <w:jc w:val="center"/>
        <w:rPr>
          <w:rStyle w:val="ng-scope"/>
          <w:b/>
          <w:color w:val="000000" w:themeColor="text1"/>
          <w:shd w:val="clear" w:color="auto" w:fill="FFFFFF"/>
        </w:rPr>
      </w:pPr>
    </w:p>
    <w:p w14:paraId="4C56707F" w14:textId="2EABA449" w:rsidR="00B15B6E" w:rsidRPr="00BF1B4B" w:rsidRDefault="003D0FBF" w:rsidP="009277CE">
      <w:pPr>
        <w:pStyle w:val="af5"/>
        <w:numPr>
          <w:ilvl w:val="0"/>
          <w:numId w:val="4"/>
        </w:numPr>
        <w:ind w:left="0" w:firstLine="0"/>
        <w:jc w:val="center"/>
        <w:rPr>
          <w:b/>
          <w:color w:val="000000" w:themeColor="text1"/>
          <w:shd w:val="clear" w:color="auto" w:fill="FFFFFF"/>
        </w:rPr>
      </w:pPr>
      <w:bookmarkStart w:id="1" w:name="sub_1231"/>
      <w:r w:rsidRPr="00BF1B4B">
        <w:rPr>
          <w:b/>
          <w:color w:val="000000" w:themeColor="text1"/>
          <w:shd w:val="clear" w:color="auto" w:fill="FFFFFF"/>
        </w:rPr>
        <w:t>Наименование государственной функции</w:t>
      </w:r>
    </w:p>
    <w:p w14:paraId="2470D11C" w14:textId="763DA5D6" w:rsidR="006E5401" w:rsidRPr="00BF1B4B" w:rsidRDefault="006E5401" w:rsidP="009277CE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Наименование государственной функции</w:t>
      </w:r>
      <w:r w:rsidR="00C602C8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 xml:space="preserve">– </w:t>
      </w:r>
      <w:r w:rsidRPr="00BF1B4B">
        <w:rPr>
          <w:rFonts w:cs="Helvetica"/>
          <w:color w:val="000000" w:themeColor="text1"/>
        </w:rPr>
        <w:t>«П</w:t>
      </w:r>
      <w:r w:rsidRPr="00BF1B4B">
        <w:rPr>
          <w:bCs/>
          <w:color w:val="000000" w:themeColor="text1"/>
          <w:shd w:val="clear" w:color="auto" w:fill="FFFFFF"/>
        </w:rPr>
        <w:t xml:space="preserve">роведение </w:t>
      </w:r>
      <w:r w:rsidR="005822D7" w:rsidRPr="00BF1B4B">
        <w:rPr>
          <w:rFonts w:cs="Helvetica"/>
          <w:color w:val="000000" w:themeColor="text1"/>
        </w:rPr>
        <w:t xml:space="preserve">контрольных </w:t>
      </w:r>
      <w:r w:rsidRPr="00BF1B4B">
        <w:rPr>
          <w:bCs/>
          <w:color w:val="000000" w:themeColor="text1"/>
          <w:shd w:val="clear" w:color="auto" w:fill="FFFFFF"/>
        </w:rPr>
        <w:t>мероприятий на предмет выдачи индивидуальными предпринимателями и юридическими лицами покупателям (клиентам) кассового чека</w:t>
      </w:r>
      <w:r w:rsidRPr="00BF1B4B">
        <w:rPr>
          <w:rFonts w:cs="Helvetica"/>
          <w:color w:val="000000" w:themeColor="text1"/>
        </w:rPr>
        <w:t>»</w:t>
      </w:r>
      <w:r w:rsidRPr="00BF1B4B">
        <w:rPr>
          <w:color w:val="000000" w:themeColor="text1"/>
        </w:rPr>
        <w:t>.</w:t>
      </w:r>
    </w:p>
    <w:p w14:paraId="62B7EAEC" w14:textId="77777777" w:rsidR="0024096E" w:rsidRPr="00BF1B4B" w:rsidRDefault="0024096E" w:rsidP="00252F76">
      <w:pPr>
        <w:jc w:val="both"/>
        <w:rPr>
          <w:color w:val="000000" w:themeColor="text1"/>
          <w:shd w:val="clear" w:color="auto" w:fill="FFFFFF"/>
        </w:rPr>
      </w:pPr>
    </w:p>
    <w:p w14:paraId="2D7E017D" w14:textId="48B6262C" w:rsidR="00371E0D" w:rsidRPr="00BF1B4B" w:rsidRDefault="00371E0D" w:rsidP="009277CE">
      <w:pPr>
        <w:pStyle w:val="af5"/>
        <w:numPr>
          <w:ilvl w:val="0"/>
          <w:numId w:val="3"/>
        </w:numPr>
        <w:ind w:left="0" w:firstLine="0"/>
        <w:jc w:val="center"/>
        <w:rPr>
          <w:b/>
          <w:color w:val="000000" w:themeColor="text1"/>
          <w:shd w:val="clear" w:color="auto" w:fill="FFFFFF"/>
        </w:rPr>
      </w:pPr>
      <w:bookmarkStart w:id="2" w:name="sub_2132"/>
      <w:bookmarkEnd w:id="1"/>
      <w:r w:rsidRPr="00BF1B4B">
        <w:rPr>
          <w:b/>
          <w:color w:val="000000" w:themeColor="text1"/>
          <w:shd w:val="clear" w:color="auto" w:fill="FFFFFF"/>
        </w:rPr>
        <w:t>Наименование исполнительного органа государственной власти, исполняющего государственную функцию</w:t>
      </w:r>
    </w:p>
    <w:p w14:paraId="26EDD3B5" w14:textId="4B433534" w:rsidR="006E5401" w:rsidRPr="00BF1B4B" w:rsidRDefault="00B91DC7" w:rsidP="009277CE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bCs/>
          <w:color w:val="000000" w:themeColor="text1"/>
          <w:shd w:val="clear" w:color="auto" w:fill="FFFFFF"/>
        </w:rPr>
        <w:t xml:space="preserve"> </w:t>
      </w:r>
      <w:r w:rsidR="00371E0D" w:rsidRPr="00BF1B4B">
        <w:rPr>
          <w:bCs/>
          <w:color w:val="000000" w:themeColor="text1"/>
          <w:shd w:val="clear" w:color="auto" w:fill="FFFFFF"/>
        </w:rPr>
        <w:t xml:space="preserve">Государственную </w:t>
      </w:r>
      <w:r w:rsidR="006E5401" w:rsidRPr="00BF1B4B">
        <w:rPr>
          <w:bCs/>
          <w:color w:val="000000" w:themeColor="text1"/>
          <w:shd w:val="clear" w:color="auto" w:fill="FFFFFF"/>
        </w:rPr>
        <w:t>функцию</w:t>
      </w:r>
      <w:r w:rsidR="00371E0D" w:rsidRPr="00BF1B4B">
        <w:rPr>
          <w:b/>
          <w:color w:val="000000" w:themeColor="text1"/>
          <w:shd w:val="clear" w:color="auto" w:fill="FFFFFF"/>
        </w:rPr>
        <w:t xml:space="preserve"> </w:t>
      </w:r>
      <w:r w:rsidRPr="00BF1B4B">
        <w:rPr>
          <w:bCs/>
          <w:color w:val="000000" w:themeColor="text1"/>
          <w:shd w:val="clear" w:color="auto" w:fill="FFFFFF"/>
        </w:rPr>
        <w:t>исполняют</w:t>
      </w:r>
      <w:r w:rsidR="00371E0D" w:rsidRPr="00BF1B4B">
        <w:rPr>
          <w:bCs/>
          <w:color w:val="000000" w:themeColor="text1"/>
          <w:shd w:val="clear" w:color="auto" w:fill="FFFFFF"/>
        </w:rPr>
        <w:t xml:space="preserve"> </w:t>
      </w:r>
      <w:r w:rsidR="006E5401" w:rsidRPr="00BF1B4B">
        <w:rPr>
          <w:rStyle w:val="ng-scope"/>
          <w:color w:val="000000" w:themeColor="text1"/>
          <w:shd w:val="clear" w:color="auto" w:fill="FFFFFF"/>
        </w:rPr>
        <w:t>территориальные налоговые инспекции Государственной налоговой службы Министерства финансов Приднестровской Молдавской Республики (</w:t>
      </w:r>
      <w:r w:rsidR="005822D7" w:rsidRPr="00BF1B4B">
        <w:rPr>
          <w:rStyle w:val="ng-scope"/>
          <w:color w:val="000000" w:themeColor="text1"/>
          <w:shd w:val="clear" w:color="auto" w:fill="FFFFFF"/>
        </w:rPr>
        <w:t xml:space="preserve">далее - </w:t>
      </w:r>
      <w:r w:rsidR="006E5401" w:rsidRPr="00BF1B4B">
        <w:rPr>
          <w:rStyle w:val="ng-scope"/>
          <w:color w:val="000000" w:themeColor="text1"/>
          <w:shd w:val="clear" w:color="auto" w:fill="FFFFFF"/>
        </w:rPr>
        <w:t xml:space="preserve">ТНИ). </w:t>
      </w:r>
    </w:p>
    <w:p w14:paraId="69CE5387" w14:textId="688FC32D" w:rsidR="0024096E" w:rsidRPr="00BF1B4B" w:rsidRDefault="0024096E" w:rsidP="006E5401">
      <w:pPr>
        <w:pStyle w:val="af5"/>
        <w:ind w:left="0"/>
        <w:jc w:val="both"/>
        <w:rPr>
          <w:color w:val="000000" w:themeColor="text1"/>
        </w:rPr>
      </w:pPr>
    </w:p>
    <w:bookmarkEnd w:id="2"/>
    <w:p w14:paraId="6023849E" w14:textId="3F609915" w:rsidR="00371E0D" w:rsidRPr="00BF1B4B" w:rsidRDefault="00371E0D" w:rsidP="009277CE">
      <w:pPr>
        <w:pStyle w:val="af5"/>
        <w:numPr>
          <w:ilvl w:val="0"/>
          <w:numId w:val="3"/>
        </w:numPr>
        <w:tabs>
          <w:tab w:val="left" w:pos="993"/>
        </w:tabs>
        <w:ind w:left="0" w:firstLine="0"/>
        <w:jc w:val="center"/>
        <w:rPr>
          <w:b/>
          <w:color w:val="000000" w:themeColor="text1"/>
          <w:shd w:val="clear" w:color="auto" w:fill="FFFFFF"/>
        </w:rPr>
      </w:pPr>
      <w:r w:rsidRPr="00BF1B4B">
        <w:rPr>
          <w:b/>
          <w:color w:val="000000" w:themeColor="text1"/>
          <w:shd w:val="clear" w:color="auto" w:fill="FFFFFF"/>
        </w:rPr>
        <w:t>Перечень нормативных правовых актов, регулирующих исполнение государственной функции, с указанием их реквизитов и источников официального опубликования:</w:t>
      </w:r>
    </w:p>
    <w:p w14:paraId="6EEAAE26" w14:textId="77777777" w:rsidR="00B15547" w:rsidRPr="00BF1B4B" w:rsidRDefault="00371E0D" w:rsidP="009277CE">
      <w:pPr>
        <w:numPr>
          <w:ilvl w:val="0"/>
          <w:numId w:val="1"/>
        </w:numPr>
        <w:tabs>
          <w:tab w:val="left" w:pos="993"/>
        </w:tabs>
        <w:ind w:left="0" w:firstLine="56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Правовую основу </w:t>
      </w:r>
      <w:r w:rsidR="00B91DC7" w:rsidRPr="00BF1B4B">
        <w:rPr>
          <w:color w:val="000000" w:themeColor="text1"/>
        </w:rPr>
        <w:t>исполнения</w:t>
      </w:r>
      <w:r w:rsidR="006E5401" w:rsidRPr="00BF1B4B">
        <w:rPr>
          <w:color w:val="000000" w:themeColor="text1"/>
        </w:rPr>
        <w:t xml:space="preserve"> государственной функции составляет </w:t>
      </w:r>
      <w:r w:rsidR="00AB106D" w:rsidRPr="00BF1B4B">
        <w:rPr>
          <w:color w:val="000000" w:themeColor="text1"/>
        </w:rPr>
        <w:t xml:space="preserve">Закон Приднестровской Молдавской Республики от 1 августа 2002 г. № 174-З-III «О порядке проведения проверок при осуществлении государственного контроля (надзора)» (САЗ 02-31), </w:t>
      </w:r>
      <w:r w:rsidRPr="00BF1B4B">
        <w:rPr>
          <w:color w:val="000000" w:themeColor="text1"/>
        </w:rPr>
        <w:t>Постановление Правительства Приднестровской Молдавской Республики от 25 января 2019 г. № 20 «Об утверждении Положения о порядке проведения налоговыми органами контрольных мероприятий на предмет выдачи индивидуальными предпринимателями и юридическими лицами покупателям (клиентам) кассового чека» (</w:t>
      </w:r>
      <w:r w:rsidR="001F5ED3" w:rsidRPr="00BF1B4B">
        <w:rPr>
          <w:color w:val="000000" w:themeColor="text1"/>
        </w:rPr>
        <w:t>САЗ 19-3</w:t>
      </w:r>
      <w:r w:rsidR="00B15547" w:rsidRPr="00BF1B4B">
        <w:rPr>
          <w:color w:val="000000" w:themeColor="text1"/>
        </w:rPr>
        <w:t xml:space="preserve">) </w:t>
      </w:r>
      <w:r w:rsidR="00C602C8" w:rsidRPr="00BF1B4B">
        <w:rPr>
          <w:color w:val="000000" w:themeColor="text1"/>
        </w:rPr>
        <w:t xml:space="preserve">, Постановление Правительства </w:t>
      </w:r>
      <w:r w:rsidR="00B15547" w:rsidRPr="00BF1B4B">
        <w:rPr>
          <w:color w:val="000000" w:themeColor="text1"/>
        </w:rPr>
        <w:t xml:space="preserve">Приднестровской Молдавской Республики </w:t>
      </w:r>
      <w:r w:rsidR="00C602C8" w:rsidRPr="00BF1B4B">
        <w:rPr>
          <w:color w:val="000000" w:themeColor="text1"/>
        </w:rPr>
        <w:t>от 15</w:t>
      </w:r>
      <w:r w:rsidR="00B15547" w:rsidRPr="00BF1B4B">
        <w:rPr>
          <w:color w:val="000000" w:themeColor="text1"/>
        </w:rPr>
        <w:t xml:space="preserve"> января </w:t>
      </w:r>
      <w:r w:rsidR="00C602C8" w:rsidRPr="00BF1B4B">
        <w:rPr>
          <w:color w:val="000000" w:themeColor="text1"/>
        </w:rPr>
        <w:t>2013 г. № 9 «О применении контрольно-кассовых аппаратов (машин) на территории Приднестровской Молдавской Республики»</w:t>
      </w:r>
      <w:r w:rsidR="00B15547" w:rsidRPr="00BF1B4B">
        <w:rPr>
          <w:color w:val="000000" w:themeColor="text1"/>
        </w:rPr>
        <w:t>.</w:t>
      </w:r>
    </w:p>
    <w:p w14:paraId="1A9B0482" w14:textId="77777777" w:rsidR="0024096E" w:rsidRPr="00BF1B4B" w:rsidRDefault="0024096E" w:rsidP="00252F76">
      <w:pPr>
        <w:jc w:val="both"/>
        <w:rPr>
          <w:rStyle w:val="ng-scope"/>
          <w:color w:val="000000" w:themeColor="text1"/>
          <w:shd w:val="clear" w:color="auto" w:fill="FFFFFF"/>
        </w:rPr>
      </w:pPr>
    </w:p>
    <w:p w14:paraId="60CAF6DE" w14:textId="5E7F0204" w:rsidR="00B15B6E" w:rsidRPr="00BF1B4B" w:rsidRDefault="00B15B6E" w:rsidP="009277CE">
      <w:pPr>
        <w:pStyle w:val="af5"/>
        <w:numPr>
          <w:ilvl w:val="0"/>
          <w:numId w:val="3"/>
        </w:numPr>
        <w:ind w:left="0" w:firstLine="0"/>
        <w:jc w:val="center"/>
        <w:rPr>
          <w:rStyle w:val="ng-scope"/>
          <w:b/>
          <w:color w:val="000000" w:themeColor="text1"/>
          <w:shd w:val="clear" w:color="auto" w:fill="FFFFFF"/>
        </w:rPr>
      </w:pPr>
      <w:r w:rsidRPr="00BF1B4B">
        <w:rPr>
          <w:rStyle w:val="ng-scope"/>
          <w:b/>
          <w:color w:val="000000" w:themeColor="text1"/>
          <w:shd w:val="clear" w:color="auto" w:fill="FFFFFF"/>
        </w:rPr>
        <w:t>Предмет государственного контроля (надзора):</w:t>
      </w:r>
    </w:p>
    <w:p w14:paraId="2120654E" w14:textId="7104E043" w:rsidR="00B15B6E" w:rsidRPr="00BF1B4B" w:rsidRDefault="00B15B6E" w:rsidP="009277CE">
      <w:pPr>
        <w:pStyle w:val="af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Предметом государственного контроля (надзора) </w:t>
      </w:r>
      <w:r w:rsidR="00A22252" w:rsidRPr="00BF1B4B">
        <w:rPr>
          <w:color w:val="000000" w:themeColor="text1"/>
        </w:rPr>
        <w:t xml:space="preserve">при </w:t>
      </w:r>
      <w:r w:rsidRPr="00BF1B4B">
        <w:rPr>
          <w:color w:val="000000" w:themeColor="text1"/>
        </w:rPr>
        <w:t>проведени</w:t>
      </w:r>
      <w:r w:rsidR="00A22252" w:rsidRPr="00BF1B4B">
        <w:rPr>
          <w:color w:val="000000" w:themeColor="text1"/>
        </w:rPr>
        <w:t>и</w:t>
      </w:r>
      <w:r w:rsidRPr="00BF1B4B">
        <w:rPr>
          <w:color w:val="000000" w:themeColor="text1"/>
        </w:rPr>
        <w:t xml:space="preserve"> контрольных мероприятий на предмет выдачи индивидуальными предпринимателями и юридическими лицами покупателям (клиентам) кассового чека</w:t>
      </w:r>
      <w:r w:rsidR="00A22252" w:rsidRPr="00BF1B4B">
        <w:rPr>
          <w:color w:val="000000" w:themeColor="text1"/>
        </w:rPr>
        <w:t xml:space="preserve"> является:</w:t>
      </w:r>
    </w:p>
    <w:p w14:paraId="6D6AF30B" w14:textId="3648DE2E" w:rsidR="00A22252" w:rsidRPr="00BF1B4B" w:rsidRDefault="00A22252" w:rsidP="001F5ED3">
      <w:pPr>
        <w:tabs>
          <w:tab w:val="left" w:pos="993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а)</w:t>
      </w:r>
      <w:r w:rsidR="001F5ED3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п</w:t>
      </w:r>
      <w:r w:rsidR="001F5ED3" w:rsidRPr="00BF1B4B">
        <w:rPr>
          <w:color w:val="000000" w:themeColor="text1"/>
        </w:rPr>
        <w:t>р</w:t>
      </w:r>
      <w:r w:rsidRPr="00BF1B4B">
        <w:rPr>
          <w:color w:val="000000" w:themeColor="text1"/>
        </w:rPr>
        <w:t>оверка соблюдения установленного порядка осуществления предпринимательской деятельности в части обеспечения выдачи кассового чека покупателям (клиентам) и соответствия выдаваемого кассового чека установленным требованиям;</w:t>
      </w:r>
    </w:p>
    <w:p w14:paraId="411EAEF7" w14:textId="6D783774" w:rsidR="00A22252" w:rsidRPr="00BF1B4B" w:rsidRDefault="00A22252" w:rsidP="001F5ED3">
      <w:pPr>
        <w:tabs>
          <w:tab w:val="left" w:pos="993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б)</w:t>
      </w:r>
      <w:r w:rsidR="001F5ED3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выявление, пресечение и предотвращение нарушений законодательства Приднестровской Молдавской Республики в указанной сфере правоотношений.</w:t>
      </w:r>
    </w:p>
    <w:p w14:paraId="37F4618A" w14:textId="77777777" w:rsidR="001F5ED3" w:rsidRPr="00BF1B4B" w:rsidRDefault="001F5ED3" w:rsidP="001F5ED3">
      <w:pPr>
        <w:tabs>
          <w:tab w:val="left" w:pos="993"/>
        </w:tabs>
        <w:ind w:firstLine="709"/>
        <w:jc w:val="both"/>
        <w:rPr>
          <w:color w:val="000000" w:themeColor="text1"/>
        </w:rPr>
      </w:pPr>
    </w:p>
    <w:p w14:paraId="4E4734B1" w14:textId="6747270F" w:rsidR="00A22252" w:rsidRPr="00BF1B4B" w:rsidRDefault="00A22252" w:rsidP="009277CE">
      <w:pPr>
        <w:pStyle w:val="af5"/>
        <w:numPr>
          <w:ilvl w:val="0"/>
          <w:numId w:val="1"/>
        </w:numPr>
        <w:tabs>
          <w:tab w:val="left" w:pos="993"/>
        </w:tabs>
        <w:ind w:left="0" w:firstLine="0"/>
        <w:jc w:val="center"/>
        <w:rPr>
          <w:rStyle w:val="ng-scope"/>
          <w:b/>
          <w:color w:val="000000" w:themeColor="text1"/>
          <w:shd w:val="clear" w:color="auto" w:fill="FFFFFF"/>
        </w:rPr>
      </w:pPr>
      <w:r w:rsidRPr="00BF1B4B">
        <w:rPr>
          <w:rStyle w:val="ng-scope"/>
          <w:b/>
          <w:color w:val="000000" w:themeColor="text1"/>
          <w:shd w:val="clear" w:color="auto" w:fill="FFFFFF"/>
        </w:rPr>
        <w:t>Права и обязанности должностных лиц при осуществлении государственного контроля (надзора</w:t>
      </w:r>
      <w:r w:rsidR="001F5ED3" w:rsidRPr="00BF1B4B">
        <w:rPr>
          <w:rStyle w:val="ng-scope"/>
          <w:b/>
          <w:color w:val="000000" w:themeColor="text1"/>
          <w:shd w:val="clear" w:color="auto" w:fill="FFFFFF"/>
        </w:rPr>
        <w:t>)</w:t>
      </w:r>
    </w:p>
    <w:p w14:paraId="2FB2590B" w14:textId="77777777" w:rsidR="001F5ED3" w:rsidRPr="00BF1B4B" w:rsidRDefault="001F5ED3" w:rsidP="001F5ED3">
      <w:pPr>
        <w:pStyle w:val="af5"/>
        <w:tabs>
          <w:tab w:val="left" w:pos="993"/>
        </w:tabs>
        <w:ind w:left="0"/>
        <w:rPr>
          <w:rStyle w:val="ng-scope"/>
          <w:b/>
          <w:color w:val="000000" w:themeColor="text1"/>
          <w:shd w:val="clear" w:color="auto" w:fill="FFFFFF"/>
        </w:rPr>
      </w:pPr>
    </w:p>
    <w:p w14:paraId="606BC813" w14:textId="3FEFC3A2" w:rsidR="00A22252" w:rsidRPr="00BF1B4B" w:rsidRDefault="001F5ED3" w:rsidP="009277CE">
      <w:pPr>
        <w:pStyle w:val="af5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ТНИ</w:t>
      </w:r>
      <w:r w:rsidR="00A22252" w:rsidRPr="00BF1B4B">
        <w:rPr>
          <w:rStyle w:val="ng-scope"/>
          <w:color w:val="000000" w:themeColor="text1"/>
          <w:shd w:val="clear" w:color="auto" w:fill="FFFFFF"/>
        </w:rPr>
        <w:t xml:space="preserve"> в ходе проведения контрольных мероприятий по проверке выдачи кассового чека обязаны:</w:t>
      </w:r>
    </w:p>
    <w:p w14:paraId="21E7678E" w14:textId="77777777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lastRenderedPageBreak/>
        <w:t>а) проводить контрольные мероприятия в соответствии с требованиями действующего законодательства Приднестровской Молдавской Республики;</w:t>
      </w:r>
    </w:p>
    <w:p w14:paraId="457C8695" w14:textId="0CEFB967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б) предъявить </w:t>
      </w:r>
      <w:r w:rsidR="00FC7EFD" w:rsidRPr="00BF1B4B">
        <w:rPr>
          <w:rStyle w:val="ng-scope"/>
          <w:color w:val="000000" w:themeColor="text1"/>
          <w:shd w:val="clear" w:color="auto" w:fill="FFFFFF"/>
        </w:rPr>
        <w:t>лицу, в отношении которого осуществляются мероприятия по контролю (надзору)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="00F56EFC" w:rsidRPr="00BF1B4B">
        <w:rPr>
          <w:rStyle w:val="ng-scope"/>
          <w:color w:val="000000" w:themeColor="text1"/>
          <w:shd w:val="clear" w:color="auto" w:fill="FFFFFF"/>
        </w:rPr>
        <w:t xml:space="preserve">(далее – подконтрольному лицу) </w:t>
      </w:r>
      <w:r w:rsidRPr="00BF1B4B">
        <w:rPr>
          <w:rStyle w:val="ng-scope"/>
          <w:color w:val="000000" w:themeColor="text1"/>
          <w:shd w:val="clear" w:color="auto" w:fill="FFFFFF"/>
        </w:rPr>
        <w:t>служебное удостоверение и приказ на проведение контрольного мероприятия;</w:t>
      </w:r>
    </w:p>
    <w:p w14:paraId="5543CD5B" w14:textId="644711CD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в) внести сведения о проведении контрольного мероприятия в журнал учета контрольных мероприятий (при его наличии у</w:t>
      </w:r>
      <w:r w:rsidR="00473E48" w:rsidRPr="00BF1B4B">
        <w:rPr>
          <w:rStyle w:val="ng-scope"/>
          <w:color w:val="000000" w:themeColor="text1"/>
          <w:shd w:val="clear" w:color="auto" w:fill="FFFFFF"/>
        </w:rPr>
        <w:t xml:space="preserve"> подконтрольного лица</w:t>
      </w:r>
      <w:r w:rsidRPr="00BF1B4B">
        <w:rPr>
          <w:rStyle w:val="ng-scope"/>
          <w:color w:val="000000" w:themeColor="text1"/>
          <w:shd w:val="clear" w:color="auto" w:fill="FFFFFF"/>
        </w:rPr>
        <w:t>);</w:t>
      </w:r>
    </w:p>
    <w:p w14:paraId="252A03FC" w14:textId="2887A68A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г) соблюдать законодательство, права и законные интересы </w:t>
      </w:r>
      <w:r w:rsidR="00473E48" w:rsidRPr="00BF1B4B">
        <w:rPr>
          <w:rStyle w:val="ng-scope"/>
          <w:color w:val="000000" w:themeColor="text1"/>
          <w:shd w:val="clear" w:color="auto" w:fill="FFFFFF"/>
        </w:rPr>
        <w:t>подконтрольного лица</w:t>
      </w:r>
      <w:r w:rsidRPr="00BF1B4B">
        <w:rPr>
          <w:rStyle w:val="ng-scope"/>
          <w:color w:val="000000" w:themeColor="text1"/>
          <w:shd w:val="clear" w:color="auto" w:fill="FFFFFF"/>
        </w:rPr>
        <w:t>;</w:t>
      </w:r>
    </w:p>
    <w:p w14:paraId="57E7B1EA" w14:textId="7977C1BA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д) ознакомить </w:t>
      </w:r>
      <w:r w:rsidR="0064668C">
        <w:rPr>
          <w:rStyle w:val="ng-scope"/>
          <w:color w:val="000000" w:themeColor="text1"/>
          <w:shd w:val="clear" w:color="auto" w:fill="FFFFFF"/>
          <w:lang w:val="ru-MD"/>
        </w:rPr>
        <w:t>подконтрольно</w:t>
      </w:r>
      <w:r w:rsidR="009D1AC7">
        <w:rPr>
          <w:rStyle w:val="ng-scope"/>
          <w:color w:val="000000" w:themeColor="text1"/>
          <w:shd w:val="clear" w:color="auto" w:fill="FFFFFF"/>
          <w:lang w:val="ru-MD"/>
        </w:rPr>
        <w:t>е</w:t>
      </w:r>
      <w:r w:rsidR="0064668C">
        <w:rPr>
          <w:rStyle w:val="ng-scope"/>
          <w:color w:val="000000" w:themeColor="text1"/>
          <w:shd w:val="clear" w:color="auto" w:fill="FFFFFF"/>
          <w:lang w:val="ru-MD"/>
        </w:rPr>
        <w:t xml:space="preserve"> лиц</w:t>
      </w:r>
      <w:r w:rsidR="009D1AC7">
        <w:rPr>
          <w:rStyle w:val="ng-scope"/>
          <w:color w:val="000000" w:themeColor="text1"/>
          <w:shd w:val="clear" w:color="auto" w:fill="FFFFFF"/>
          <w:lang w:val="ru-MD"/>
        </w:rPr>
        <w:t>о</w:t>
      </w:r>
      <w:r w:rsidR="00FC7EFD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Pr="00BF1B4B">
        <w:rPr>
          <w:rStyle w:val="ng-scope"/>
          <w:color w:val="000000" w:themeColor="text1"/>
          <w:shd w:val="clear" w:color="auto" w:fill="FFFFFF"/>
        </w:rPr>
        <w:t>с результатами контрольного мероприятия</w:t>
      </w:r>
      <w:r w:rsidR="00B15547" w:rsidRPr="00BF1B4B">
        <w:rPr>
          <w:rStyle w:val="ng-scope"/>
          <w:color w:val="000000" w:themeColor="text1"/>
          <w:shd w:val="clear" w:color="auto" w:fill="FFFFFF"/>
        </w:rPr>
        <w:t xml:space="preserve"> в порядке и случаях, установленных настоящим Регламентом</w:t>
      </w:r>
      <w:r w:rsidRPr="00BF1B4B">
        <w:rPr>
          <w:rStyle w:val="ng-scope"/>
          <w:color w:val="000000" w:themeColor="text1"/>
          <w:shd w:val="clear" w:color="auto" w:fill="FFFFFF"/>
        </w:rPr>
        <w:t>;</w:t>
      </w:r>
    </w:p>
    <w:p w14:paraId="28494021" w14:textId="77777777" w:rsidR="00B15547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е) обеспечить надлежащее оформление результатов контрольного мероприятия </w:t>
      </w:r>
      <w:r w:rsidR="00B15547" w:rsidRPr="00BF1B4B">
        <w:rPr>
          <w:rStyle w:val="ng-scope"/>
          <w:color w:val="000000" w:themeColor="text1"/>
          <w:shd w:val="clear" w:color="auto" w:fill="FFFFFF"/>
        </w:rPr>
        <w:t>в порядке и случаях, установленных настоящим Регламентом;</w:t>
      </w:r>
    </w:p>
    <w:p w14:paraId="38B79F37" w14:textId="16C9C678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ж) по результатам контрольного мероприятия при выявлении нарушений действующего законодательства Приднестровской Молдавской Республики обеспечить принятие установленных действующим законодательством мер, в том числе направленных на привлечение к ответственности </w:t>
      </w:r>
      <w:r w:rsidR="00473E48" w:rsidRPr="00BF1B4B">
        <w:rPr>
          <w:rStyle w:val="ng-scope"/>
          <w:color w:val="000000" w:themeColor="text1"/>
          <w:shd w:val="clear" w:color="auto" w:fill="FFFFFF"/>
        </w:rPr>
        <w:t>подконтрольных лиц</w:t>
      </w:r>
      <w:r w:rsidRPr="00BF1B4B">
        <w:rPr>
          <w:rStyle w:val="ng-scope"/>
          <w:color w:val="000000" w:themeColor="text1"/>
          <w:shd w:val="clear" w:color="auto" w:fill="FFFFFF"/>
        </w:rPr>
        <w:t>.</w:t>
      </w:r>
    </w:p>
    <w:p w14:paraId="7763C2D7" w14:textId="5782FE98" w:rsidR="00A22252" w:rsidRPr="00BF1B4B" w:rsidRDefault="00AE78B7" w:rsidP="009277CE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ТНИ</w:t>
      </w:r>
      <w:r w:rsidR="00A22252" w:rsidRPr="00BF1B4B">
        <w:rPr>
          <w:rStyle w:val="ng-scope"/>
          <w:color w:val="000000" w:themeColor="text1"/>
          <w:shd w:val="clear" w:color="auto" w:fill="FFFFFF"/>
        </w:rPr>
        <w:t xml:space="preserve"> в рамках организации и проведения контрольных мероприятий по проверке выдачи кассового чека вправе:</w:t>
      </w:r>
    </w:p>
    <w:p w14:paraId="4936A558" w14:textId="77777777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а) осуществлять наблюдение за обеспечением выдачи кассового чека посредством нахождения (присутствия) в период проведения контрольного мероприятия в торговой точке либо месте оказания услуг (осуществления работ), либо в месте нахождения кассы, осуществления денежных расчетов с населением;</w:t>
      </w:r>
    </w:p>
    <w:p w14:paraId="507208E5" w14:textId="53DBF78E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б) истребовать в пределах своей компетенции на безвозмездной основе у органов государственной власти, организаций, а также физических лиц, обладающих информацией и (или) документами, имеющими отношение к деятельности и (или) имуществу </w:t>
      </w:r>
      <w:r w:rsidR="00473E48" w:rsidRPr="00BF1B4B">
        <w:rPr>
          <w:rStyle w:val="ng-scope"/>
          <w:color w:val="000000" w:themeColor="text1"/>
          <w:shd w:val="clear" w:color="auto" w:fill="FFFFFF"/>
        </w:rPr>
        <w:t>подконтрольного лица</w:t>
      </w:r>
      <w:r w:rsidRPr="00BF1B4B">
        <w:rPr>
          <w:rStyle w:val="ng-scope"/>
          <w:color w:val="000000" w:themeColor="text1"/>
          <w:shd w:val="clear" w:color="auto" w:fill="FFFFFF"/>
        </w:rPr>
        <w:t>, необходимую для проверки информацию и (или) документы;</w:t>
      </w:r>
    </w:p>
    <w:p w14:paraId="41CC108F" w14:textId="77777777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>в) в случае выявления нарушений применять меры ответственности по итогам проведения органами внутренних дел контрольных закупок товарно-материальных ценностей и контрольных оформлений заказов на выполнение работ, оказание услуг;</w:t>
      </w:r>
    </w:p>
    <w:p w14:paraId="4CA40FD8" w14:textId="399187FA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г) требовать письменные и устные объяснения от </w:t>
      </w:r>
      <w:r w:rsidR="00473E48" w:rsidRPr="00BF1B4B">
        <w:rPr>
          <w:rStyle w:val="ng-scope"/>
          <w:color w:val="000000" w:themeColor="text1"/>
          <w:shd w:val="clear" w:color="auto" w:fill="FFFFFF"/>
        </w:rPr>
        <w:t>подконтрольного лица</w:t>
      </w:r>
      <w:r w:rsidR="00D612B4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Pr="00BF1B4B">
        <w:rPr>
          <w:rStyle w:val="ng-scope"/>
          <w:color w:val="000000" w:themeColor="text1"/>
          <w:shd w:val="clear" w:color="auto" w:fill="FFFFFF"/>
        </w:rPr>
        <w:t>либо его полномочных представителей, иных лиц по вопросам, возникающим в ходе проведения контрольного мероприятия;</w:t>
      </w:r>
    </w:p>
    <w:p w14:paraId="4D00BFC3" w14:textId="288D9FB0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rStyle w:val="ng-scope"/>
          <w:color w:val="000000" w:themeColor="text1"/>
          <w:shd w:val="clear" w:color="auto" w:fill="FFFFFF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д) при проведении контрольного мероприятия требовать обеспечения </w:t>
      </w:r>
      <w:r w:rsidR="00473E48" w:rsidRPr="00BF1B4B">
        <w:rPr>
          <w:rStyle w:val="ng-scope"/>
          <w:color w:val="000000" w:themeColor="text1"/>
          <w:shd w:val="clear" w:color="auto" w:fill="FFFFFF"/>
        </w:rPr>
        <w:t>подконтрольным лицом</w:t>
      </w:r>
      <w:r w:rsidR="00D612B4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Pr="00BF1B4B">
        <w:rPr>
          <w:rStyle w:val="ng-scope"/>
          <w:color w:val="000000" w:themeColor="text1"/>
          <w:shd w:val="clear" w:color="auto" w:fill="FFFFFF"/>
        </w:rPr>
        <w:t>доступа к контрольно-кассовым аппаратам (машинам)</w:t>
      </w:r>
      <w:r w:rsidR="007262C3" w:rsidRPr="00BF1B4B">
        <w:rPr>
          <w:rStyle w:val="ng-scope"/>
          <w:color w:val="000000" w:themeColor="text1"/>
          <w:shd w:val="clear" w:color="auto" w:fill="FFFFFF"/>
        </w:rPr>
        <w:t xml:space="preserve"> </w:t>
      </w:r>
      <w:r w:rsidR="00B67DA3" w:rsidRPr="00BF1B4B">
        <w:rPr>
          <w:rStyle w:val="ng-scope"/>
          <w:color w:val="000000" w:themeColor="text1"/>
          <w:shd w:val="clear" w:color="auto" w:fill="FFFFFF"/>
        </w:rPr>
        <w:t xml:space="preserve">и </w:t>
      </w:r>
      <w:r w:rsidR="007262C3" w:rsidRPr="00BF1B4B">
        <w:rPr>
          <w:rStyle w:val="ng-scope"/>
          <w:color w:val="000000" w:themeColor="text1"/>
          <w:shd w:val="clear" w:color="auto" w:fill="FFFFFF"/>
        </w:rPr>
        <w:t>контрольно-кассов</w:t>
      </w:r>
      <w:r w:rsidR="00B67DA3" w:rsidRPr="00BF1B4B">
        <w:rPr>
          <w:rStyle w:val="ng-scope"/>
          <w:color w:val="000000" w:themeColor="text1"/>
          <w:shd w:val="clear" w:color="auto" w:fill="FFFFFF"/>
        </w:rPr>
        <w:t>ой</w:t>
      </w:r>
      <w:r w:rsidR="007262C3" w:rsidRPr="00BF1B4B">
        <w:rPr>
          <w:rStyle w:val="ng-scope"/>
          <w:color w:val="000000" w:themeColor="text1"/>
          <w:shd w:val="clear" w:color="auto" w:fill="FFFFFF"/>
        </w:rPr>
        <w:t xml:space="preserve"> техник</w:t>
      </w:r>
      <w:r w:rsidR="00B67DA3" w:rsidRPr="00BF1B4B">
        <w:rPr>
          <w:rStyle w:val="ng-scope"/>
          <w:color w:val="000000" w:themeColor="text1"/>
          <w:shd w:val="clear" w:color="auto" w:fill="FFFFFF"/>
        </w:rPr>
        <w:t>е в виде онлайн-касс</w:t>
      </w:r>
      <w:r w:rsidRPr="00BF1B4B">
        <w:rPr>
          <w:rStyle w:val="ng-scope"/>
          <w:color w:val="000000" w:themeColor="text1"/>
          <w:shd w:val="clear" w:color="auto" w:fill="FFFFFF"/>
        </w:rPr>
        <w:t>, представления сведений и документов, которые относятся к вопросам, подлежащим проверке;</w:t>
      </w:r>
      <w:r w:rsidR="00085EA3" w:rsidRPr="00BF1B4B">
        <w:rPr>
          <w:color w:val="000000" w:themeColor="text1"/>
        </w:rPr>
        <w:t xml:space="preserve"> </w:t>
      </w:r>
    </w:p>
    <w:p w14:paraId="78C50B66" w14:textId="6260CF45" w:rsidR="0024096E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b/>
          <w:color w:val="000000" w:themeColor="text1"/>
        </w:rPr>
      </w:pPr>
      <w:r w:rsidRPr="00BF1B4B">
        <w:rPr>
          <w:rStyle w:val="ng-scope"/>
          <w:color w:val="000000" w:themeColor="text1"/>
          <w:shd w:val="clear" w:color="auto" w:fill="FFFFFF"/>
        </w:rPr>
        <w:t xml:space="preserve">е) при выявлении в ходе контрольных мероприятий нарушений действующего законодательства Приднестровской Молдавской Республики в части выдачи кассового чека, а также в случае создания условий, препятствующих проведению контрольного мероприятия, составлять акт контрольного мероприятия, применять установленные действующим законодательством Приднестровской Молдавской Республики меры ответственности и давать </w:t>
      </w:r>
      <w:r w:rsidR="00473E48" w:rsidRPr="00BF1B4B">
        <w:rPr>
          <w:rStyle w:val="ng-scope"/>
          <w:color w:val="000000" w:themeColor="text1"/>
          <w:shd w:val="clear" w:color="auto" w:fill="FFFFFF"/>
        </w:rPr>
        <w:t xml:space="preserve">подконтрольным лицам </w:t>
      </w:r>
      <w:r w:rsidRPr="00BF1B4B">
        <w:rPr>
          <w:rStyle w:val="ng-scope"/>
          <w:color w:val="000000" w:themeColor="text1"/>
          <w:shd w:val="clear" w:color="auto" w:fill="FFFFFF"/>
        </w:rPr>
        <w:t>обязательные для исполнения предписания.</w:t>
      </w:r>
    </w:p>
    <w:p w14:paraId="068937FE" w14:textId="77777777" w:rsidR="00A22252" w:rsidRPr="00BF1B4B" w:rsidRDefault="00A22252" w:rsidP="001F5ED3">
      <w:pPr>
        <w:autoSpaceDE w:val="0"/>
        <w:autoSpaceDN w:val="0"/>
        <w:adjustRightInd w:val="0"/>
        <w:ind w:firstLine="709"/>
        <w:jc w:val="both"/>
        <w:rPr>
          <w:b/>
          <w:color w:val="000000" w:themeColor="text1"/>
        </w:rPr>
      </w:pPr>
    </w:p>
    <w:p w14:paraId="0C55BE10" w14:textId="296F1874" w:rsidR="00FE51C5" w:rsidRPr="00BF1B4B" w:rsidRDefault="00A22252" w:rsidP="009277CE">
      <w:pPr>
        <w:pStyle w:val="af5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color w:val="000000" w:themeColor="text1"/>
        </w:rPr>
      </w:pPr>
      <w:r w:rsidRPr="00BF1B4B">
        <w:rPr>
          <w:b/>
          <w:color w:val="000000" w:themeColor="text1"/>
        </w:rPr>
        <w:t>Права и обязанности лиц, в отношении которых осуществляются мероприятия по контролю (надзору)</w:t>
      </w:r>
    </w:p>
    <w:p w14:paraId="6D7BD472" w14:textId="389D24AF" w:rsidR="00FE51C5" w:rsidRPr="00BF1B4B" w:rsidRDefault="000308F7" w:rsidP="000308F7">
      <w:pPr>
        <w:pStyle w:val="af5"/>
        <w:tabs>
          <w:tab w:val="left" w:pos="993"/>
        </w:tabs>
        <w:ind w:left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7.</w:t>
      </w:r>
      <w:r w:rsidR="00FE51C5" w:rsidRPr="00BF1B4B">
        <w:rPr>
          <w:bCs/>
          <w:color w:val="000000" w:themeColor="text1"/>
        </w:rPr>
        <w:t>При проведении контрольных мероприятий лица, в отношении которых</w:t>
      </w:r>
      <w:r w:rsidR="00FC7EFD" w:rsidRPr="00BF1B4B">
        <w:rPr>
          <w:bCs/>
          <w:color w:val="000000" w:themeColor="text1"/>
        </w:rPr>
        <w:t xml:space="preserve"> </w:t>
      </w:r>
      <w:r w:rsidR="00FE51C5" w:rsidRPr="00BF1B4B">
        <w:rPr>
          <w:bCs/>
          <w:color w:val="000000" w:themeColor="text1"/>
        </w:rPr>
        <w:t>осуществляются мероприятия по контролю (надзору)</w:t>
      </w:r>
      <w:r w:rsidR="001F5ED3" w:rsidRPr="00BF1B4B">
        <w:rPr>
          <w:bCs/>
          <w:color w:val="000000" w:themeColor="text1"/>
        </w:rPr>
        <w:t xml:space="preserve">, </w:t>
      </w:r>
      <w:r w:rsidR="00FE51C5" w:rsidRPr="00BF1B4B">
        <w:rPr>
          <w:bCs/>
          <w:color w:val="000000" w:themeColor="text1"/>
        </w:rPr>
        <w:t>вправе:</w:t>
      </w:r>
    </w:p>
    <w:p w14:paraId="42921306" w14:textId="51C52CD9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а) участвовать в проведении контрольного мероприятия, давать объяснения по вопросам, относящимся к предмету проверки;</w:t>
      </w:r>
      <w:r w:rsidR="00B43188" w:rsidRPr="00BF1B4B">
        <w:rPr>
          <w:color w:val="000000" w:themeColor="text1"/>
        </w:rPr>
        <w:t xml:space="preserve"> </w:t>
      </w:r>
    </w:p>
    <w:p w14:paraId="78F09F86" w14:textId="77777777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б) получать информацию, представление которой предусмотрено нормативными правовыми актами Приднестровской Молдавской Республики;</w:t>
      </w:r>
    </w:p>
    <w:p w14:paraId="4224C96C" w14:textId="77777777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в) направлять своих представителей для присутствия при проведении контрольного мероприятия;</w:t>
      </w:r>
    </w:p>
    <w:p w14:paraId="185003E3" w14:textId="0780A4D0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lastRenderedPageBreak/>
        <w:t xml:space="preserve">г) знакомиться с результатами проведенного контрольного мероприятия и указывать в акте о своем ознакомлении с ним, </w:t>
      </w:r>
      <w:r w:rsidR="004F09D6" w:rsidRPr="00BF1B4B">
        <w:rPr>
          <w:bCs/>
          <w:color w:val="000000" w:themeColor="text1"/>
        </w:rPr>
        <w:t xml:space="preserve">указывать в акте </w:t>
      </w:r>
      <w:r w:rsidRPr="00BF1B4B">
        <w:rPr>
          <w:bCs/>
          <w:color w:val="000000" w:themeColor="text1"/>
        </w:rPr>
        <w:t>о согласии или несогласии с результатами проведенного контрольного мероприятия, а также отдельными действиями налоговых органов и при наличии возражений по содержанию акта прилагать к нему свои письменные замечания, разногласия;</w:t>
      </w:r>
    </w:p>
    <w:p w14:paraId="2CA877A5" w14:textId="320D907B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д) в установленном действующим законодательством порядке обжаловать действия налогового органа и его сотрудников, осуществляющих контрольное мероприятие.</w:t>
      </w:r>
    </w:p>
    <w:p w14:paraId="50D85FA9" w14:textId="100BF267" w:rsidR="00FE51C5" w:rsidRPr="00BF1B4B" w:rsidRDefault="00B53AF2" w:rsidP="00B53AF2">
      <w:pPr>
        <w:tabs>
          <w:tab w:val="left" w:pos="993"/>
        </w:tabs>
        <w:ind w:left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8.</w:t>
      </w:r>
      <w:r w:rsidR="00FE51C5" w:rsidRPr="00BF1B4B">
        <w:rPr>
          <w:bCs/>
          <w:color w:val="000000" w:themeColor="text1"/>
        </w:rPr>
        <w:t>Во время проведения контрольных мероприятий лица, в отношении которых осуществляются мероприятия по контролю (надзору)</w:t>
      </w:r>
      <w:r w:rsidR="00123331" w:rsidRPr="00BF1B4B">
        <w:rPr>
          <w:bCs/>
          <w:color w:val="000000" w:themeColor="text1"/>
        </w:rPr>
        <w:t>,</w:t>
      </w:r>
      <w:r w:rsidR="00FE51C5" w:rsidRPr="00BF1B4B">
        <w:rPr>
          <w:bCs/>
          <w:color w:val="000000" w:themeColor="text1"/>
        </w:rPr>
        <w:t xml:space="preserve"> обязаны:</w:t>
      </w:r>
    </w:p>
    <w:p w14:paraId="17DABE66" w14:textId="77777777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а) представлять по требованию сотрудника налогового органа, осуществляющего контрольное мероприятие, устные и письменные пояснения по существу проверяемых вопросов в рамках предмета контрольного мероприятия;</w:t>
      </w:r>
    </w:p>
    <w:p w14:paraId="3DC70707" w14:textId="7610EC10" w:rsidR="00FE51C5" w:rsidRPr="00BF1B4B" w:rsidRDefault="00FE51C5" w:rsidP="001F5ED3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б) оказывать содействие сотрудникам налогового органа при осуществлении ими своих полномочий при проведении контрольных мероприятий в рамках предмета контрольного мероприятия;</w:t>
      </w:r>
    </w:p>
    <w:p w14:paraId="137B404B" w14:textId="77777777" w:rsidR="005C63EF" w:rsidRPr="00BF1B4B" w:rsidRDefault="005C63EF" w:rsidP="005C63EF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в) обеспечить беспрепятственный доступ сотрудникам налогового органа к контрольно-кассовым аппаратам (машинам) и контрольно-кассовой технике в виде онлайн-касс, представления сведений и документов, которые относятся к вопросам, подлежащим проверке;</w:t>
      </w:r>
    </w:p>
    <w:p w14:paraId="023D2817" w14:textId="1856EFF4" w:rsidR="005C63EF" w:rsidRPr="00BF1B4B" w:rsidRDefault="005C63EF" w:rsidP="005C63EF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г) знакомиться с результатами проведенного контрольного мероприятия и указывать в акте о своем ознакомлении с ним;</w:t>
      </w:r>
    </w:p>
    <w:p w14:paraId="17E4328C" w14:textId="26BFDABF" w:rsidR="00A22252" w:rsidRPr="00BF1B4B" w:rsidRDefault="005C63EF" w:rsidP="00B43188">
      <w:pPr>
        <w:autoSpaceDE w:val="0"/>
        <w:autoSpaceDN w:val="0"/>
        <w:adjustRightInd w:val="0"/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д</w:t>
      </w:r>
      <w:r w:rsidR="00FE51C5" w:rsidRPr="00BF1B4B">
        <w:rPr>
          <w:bCs/>
          <w:color w:val="000000" w:themeColor="text1"/>
        </w:rPr>
        <w:t xml:space="preserve">) в случае выявления нарушения в виде невыдачи кассового чека представить сотруднику налогового органа, осуществляющему контрольное мероприятие, сведения, необходимые для составления протокола </w:t>
      </w:r>
      <w:r w:rsidR="007939C3" w:rsidRPr="00BF1B4B">
        <w:rPr>
          <w:bCs/>
          <w:color w:val="000000" w:themeColor="text1"/>
        </w:rPr>
        <w:t xml:space="preserve">по делу </w:t>
      </w:r>
      <w:r w:rsidR="00FE51C5" w:rsidRPr="00BF1B4B">
        <w:rPr>
          <w:bCs/>
          <w:color w:val="000000" w:themeColor="text1"/>
        </w:rPr>
        <w:t>об административном правонарушении.</w:t>
      </w:r>
      <w:r w:rsidR="00B43188" w:rsidRPr="00BF1B4B">
        <w:rPr>
          <w:bCs/>
          <w:color w:val="000000" w:themeColor="text1"/>
        </w:rPr>
        <w:t xml:space="preserve"> </w:t>
      </w:r>
    </w:p>
    <w:p w14:paraId="7ED7B191" w14:textId="77777777" w:rsidR="00A22252" w:rsidRPr="00BF1B4B" w:rsidRDefault="00A22252" w:rsidP="00252F76">
      <w:pPr>
        <w:autoSpaceDE w:val="0"/>
        <w:autoSpaceDN w:val="0"/>
        <w:adjustRightInd w:val="0"/>
        <w:jc w:val="both"/>
        <w:rPr>
          <w:b/>
          <w:color w:val="000000" w:themeColor="text1"/>
        </w:rPr>
      </w:pPr>
    </w:p>
    <w:p w14:paraId="3A532F88" w14:textId="783CA3D1" w:rsidR="0024096E" w:rsidRPr="00BF1B4B" w:rsidRDefault="00B53AF2" w:rsidP="00B53AF2">
      <w:pPr>
        <w:pStyle w:val="af5"/>
        <w:autoSpaceDE w:val="0"/>
        <w:autoSpaceDN w:val="0"/>
        <w:adjustRightInd w:val="0"/>
        <w:ind w:left="1211"/>
        <w:rPr>
          <w:b/>
          <w:color w:val="000000" w:themeColor="text1"/>
        </w:rPr>
      </w:pPr>
      <w:r>
        <w:rPr>
          <w:b/>
          <w:color w:val="000000" w:themeColor="text1"/>
        </w:rPr>
        <w:t xml:space="preserve">7. </w:t>
      </w:r>
      <w:r w:rsidR="0024096E" w:rsidRPr="00BF1B4B">
        <w:rPr>
          <w:b/>
          <w:color w:val="000000" w:themeColor="text1"/>
        </w:rPr>
        <w:t xml:space="preserve">Описание результата </w:t>
      </w:r>
      <w:r w:rsidR="00FE51C5" w:rsidRPr="00BF1B4B">
        <w:rPr>
          <w:b/>
          <w:color w:val="000000" w:themeColor="text1"/>
        </w:rPr>
        <w:t>исполнения государственной функции</w:t>
      </w:r>
    </w:p>
    <w:p w14:paraId="02899801" w14:textId="77777777" w:rsidR="00B91DC7" w:rsidRPr="00BF1B4B" w:rsidRDefault="00B91DC7" w:rsidP="00B91DC7">
      <w:pPr>
        <w:pStyle w:val="af5"/>
        <w:autoSpaceDE w:val="0"/>
        <w:autoSpaceDN w:val="0"/>
        <w:adjustRightInd w:val="0"/>
        <w:ind w:left="786"/>
        <w:rPr>
          <w:b/>
          <w:color w:val="000000" w:themeColor="text1"/>
        </w:rPr>
      </w:pPr>
    </w:p>
    <w:p w14:paraId="724D4D5B" w14:textId="0C0F9419" w:rsidR="00CF545F" w:rsidRPr="00BF1B4B" w:rsidRDefault="000308F7" w:rsidP="000308F7">
      <w:pPr>
        <w:tabs>
          <w:tab w:val="left" w:pos="993"/>
        </w:tabs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ab/>
        <w:t xml:space="preserve">9. </w:t>
      </w:r>
      <w:r w:rsidR="0024096E" w:rsidRPr="00BF1B4B">
        <w:rPr>
          <w:bCs/>
          <w:color w:val="000000" w:themeColor="text1"/>
        </w:rPr>
        <w:t>Результат</w:t>
      </w:r>
      <w:r w:rsidR="00FE51C5" w:rsidRPr="00BF1B4B">
        <w:rPr>
          <w:bCs/>
          <w:color w:val="000000" w:themeColor="text1"/>
        </w:rPr>
        <w:t>ом</w:t>
      </w:r>
      <w:r w:rsidR="0024096E" w:rsidRPr="00BF1B4B">
        <w:rPr>
          <w:bCs/>
          <w:color w:val="000000" w:themeColor="text1"/>
        </w:rPr>
        <w:t xml:space="preserve"> </w:t>
      </w:r>
      <w:r w:rsidR="00FE51C5" w:rsidRPr="00BF1B4B">
        <w:rPr>
          <w:bCs/>
          <w:color w:val="000000" w:themeColor="text1"/>
        </w:rPr>
        <w:t xml:space="preserve">исполнения государственной функции </w:t>
      </w:r>
      <w:r w:rsidR="0024096E" w:rsidRPr="00BF1B4B">
        <w:rPr>
          <w:bCs/>
          <w:color w:val="000000" w:themeColor="text1"/>
        </w:rPr>
        <w:t>является</w:t>
      </w:r>
      <w:r w:rsidR="00FE51C5" w:rsidRPr="00BF1B4B">
        <w:rPr>
          <w:bCs/>
          <w:color w:val="000000" w:themeColor="text1"/>
        </w:rPr>
        <w:t xml:space="preserve"> </w:t>
      </w:r>
      <w:r w:rsidR="00B91DC7" w:rsidRPr="00BF1B4B">
        <w:rPr>
          <w:bCs/>
          <w:color w:val="000000" w:themeColor="text1"/>
        </w:rPr>
        <w:t>получение</w:t>
      </w:r>
      <w:r w:rsidRPr="00BF1B4B">
        <w:rPr>
          <w:bCs/>
          <w:color w:val="000000" w:themeColor="text1"/>
        </w:rPr>
        <w:t xml:space="preserve"> </w:t>
      </w:r>
      <w:r w:rsidR="00B91DC7" w:rsidRPr="00BF1B4B">
        <w:rPr>
          <w:bCs/>
          <w:color w:val="000000" w:themeColor="text1"/>
        </w:rPr>
        <w:t xml:space="preserve">достоверной информации о соблюдении либо несоблюдении лицами, в отношении которых осуществляются </w:t>
      </w:r>
      <w:r w:rsidR="00CF545F" w:rsidRPr="00BF1B4B">
        <w:rPr>
          <w:bCs/>
          <w:color w:val="000000" w:themeColor="text1"/>
        </w:rPr>
        <w:t xml:space="preserve">контрольные </w:t>
      </w:r>
      <w:r w:rsidR="00B91DC7" w:rsidRPr="00BF1B4B">
        <w:rPr>
          <w:bCs/>
          <w:color w:val="000000" w:themeColor="text1"/>
        </w:rPr>
        <w:t xml:space="preserve">мероприятия, </w:t>
      </w:r>
      <w:r w:rsidR="00B91DC7" w:rsidRPr="00BF1B4B">
        <w:rPr>
          <w:color w:val="000000" w:themeColor="text1"/>
        </w:rPr>
        <w:t xml:space="preserve">порядка осуществления предпринимательской деятельности в части обеспечения выдачи кассового чека покупателям (клиентам) и соответствия выдаваемого кассового чека установленным требованиям. </w:t>
      </w:r>
    </w:p>
    <w:p w14:paraId="011F30DC" w14:textId="3E9CD3E6" w:rsidR="00B91DC7" w:rsidRPr="00BF1B4B" w:rsidRDefault="00CF545F" w:rsidP="00CF545F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color w:val="000000" w:themeColor="text1"/>
        </w:rPr>
        <w:tab/>
      </w:r>
      <w:r w:rsidR="00B91DC7" w:rsidRPr="00BF1B4B">
        <w:rPr>
          <w:color w:val="000000" w:themeColor="text1"/>
        </w:rPr>
        <w:t>При этом в случае выявления в ходе контрольного мероприятия факта невыдачи покупателю (клиенту) кассового чека, на котором не отпечатаны все обязательные реквизиты</w:t>
      </w:r>
      <w:r w:rsidR="00B43188" w:rsidRPr="00BF1B4B">
        <w:rPr>
          <w:color w:val="000000" w:themeColor="text1"/>
        </w:rPr>
        <w:t xml:space="preserve">, </w:t>
      </w:r>
      <w:r w:rsidR="00B91DC7" w:rsidRPr="00BF1B4B">
        <w:rPr>
          <w:color w:val="000000" w:themeColor="text1"/>
        </w:rPr>
        <w:t xml:space="preserve"> выдачи кассового чека с указанием суммы, не соответствующей фактически уплаченной покупателем (клиентом), сотрудником налогового органа, осуществляющим контрольное мероприятие, составляется акт контрольного мероприятия и принимаются меры по привлечению лиц, совершивших административное правонарушение, к административной ответственности в порядке, установленном нормами законодательства Приднестровской Молдавской Республики об административных правонарушениях, а также </w:t>
      </w:r>
      <w:r w:rsidR="005C63EF" w:rsidRPr="00BF1B4B">
        <w:rPr>
          <w:color w:val="000000" w:themeColor="text1"/>
        </w:rPr>
        <w:t xml:space="preserve">налоговым органом </w:t>
      </w:r>
      <w:r w:rsidR="00B91DC7" w:rsidRPr="00BF1B4B">
        <w:rPr>
          <w:color w:val="000000" w:themeColor="text1"/>
        </w:rPr>
        <w:t>выносится предписание об устранении выявленных нарушений действующего законодательства Приднестровской Молдавской Республики.</w:t>
      </w:r>
    </w:p>
    <w:p w14:paraId="4A9B46A0" w14:textId="77777777" w:rsidR="0024096E" w:rsidRPr="00BF1B4B" w:rsidRDefault="0024096E" w:rsidP="00252F76">
      <w:pPr>
        <w:jc w:val="both"/>
        <w:rPr>
          <w:rStyle w:val="ng-scope"/>
          <w:color w:val="000000" w:themeColor="text1"/>
          <w:shd w:val="clear" w:color="auto" w:fill="FFFFFF"/>
        </w:rPr>
      </w:pPr>
    </w:p>
    <w:p w14:paraId="61A45992" w14:textId="7D63952C" w:rsidR="000930EC" w:rsidRPr="00BF1B4B" w:rsidRDefault="00FE51C5" w:rsidP="00252F76">
      <w:pPr>
        <w:pStyle w:val="a3"/>
        <w:shd w:val="clear" w:color="auto" w:fill="FFFFFF"/>
        <w:spacing w:before="0" w:beforeAutospacing="0" w:after="0" w:afterAutospacing="0"/>
        <w:jc w:val="center"/>
        <w:rPr>
          <w:rStyle w:val="ng-scope"/>
          <w:b/>
          <w:color w:val="000000" w:themeColor="text1"/>
          <w:shd w:val="clear" w:color="auto" w:fill="FFFFFF"/>
        </w:rPr>
      </w:pPr>
      <w:r w:rsidRPr="00BF1B4B">
        <w:rPr>
          <w:rStyle w:val="ng-scope"/>
          <w:b/>
          <w:color w:val="000000" w:themeColor="text1"/>
          <w:shd w:val="clear" w:color="auto" w:fill="FFFFFF"/>
        </w:rPr>
        <w:t>Раздел 2. Требования к порядку исполнения государственной функции</w:t>
      </w:r>
    </w:p>
    <w:p w14:paraId="705EB849" w14:textId="77777777" w:rsidR="00FE51C5" w:rsidRPr="00BF1B4B" w:rsidRDefault="00FE51C5" w:rsidP="00252F76">
      <w:pPr>
        <w:pStyle w:val="a4"/>
        <w:jc w:val="both"/>
        <w:rPr>
          <w:color w:val="000000" w:themeColor="text1"/>
        </w:rPr>
      </w:pPr>
    </w:p>
    <w:p w14:paraId="790D1DD0" w14:textId="1A228301" w:rsidR="0024096E" w:rsidRPr="00BF1B4B" w:rsidRDefault="00B53AF2" w:rsidP="00B53AF2">
      <w:pPr>
        <w:pStyle w:val="a3"/>
        <w:shd w:val="clear" w:color="auto" w:fill="FFFFFF"/>
        <w:spacing w:before="0" w:beforeAutospacing="0" w:after="0" w:afterAutospacing="0"/>
        <w:ind w:left="1211"/>
        <w:rPr>
          <w:rStyle w:val="ng-scope"/>
          <w:b/>
          <w:color w:val="000000" w:themeColor="text1"/>
          <w:shd w:val="clear" w:color="auto" w:fill="FFFFFF"/>
        </w:rPr>
      </w:pPr>
      <w:r>
        <w:rPr>
          <w:rStyle w:val="ng-scope"/>
          <w:b/>
          <w:color w:val="000000" w:themeColor="text1"/>
          <w:shd w:val="clear" w:color="auto" w:fill="FFFFFF"/>
        </w:rPr>
        <w:t>8.</w:t>
      </w:r>
      <w:r w:rsidR="00671F5B" w:rsidRPr="00BF1B4B">
        <w:rPr>
          <w:rStyle w:val="ng-scope"/>
          <w:b/>
          <w:color w:val="000000" w:themeColor="text1"/>
          <w:shd w:val="clear" w:color="auto" w:fill="FFFFFF"/>
        </w:rPr>
        <w:t>Порядок информирования об исполнении государственной функции</w:t>
      </w:r>
    </w:p>
    <w:p w14:paraId="7882B37B" w14:textId="77777777" w:rsidR="00FC7996" w:rsidRPr="00BF1B4B" w:rsidRDefault="00FC7996" w:rsidP="00FC7996">
      <w:pPr>
        <w:pStyle w:val="a4"/>
        <w:ind w:left="786"/>
        <w:rPr>
          <w:color w:val="000000" w:themeColor="text1"/>
        </w:rPr>
      </w:pPr>
    </w:p>
    <w:p w14:paraId="1A4A658D" w14:textId="77777777" w:rsidR="00B53AF2" w:rsidRDefault="0077500B" w:rsidP="00B53AF2">
      <w:pPr>
        <w:tabs>
          <w:tab w:val="left" w:pos="993"/>
        </w:tabs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  <w:t>10.</w:t>
      </w:r>
      <w:r w:rsidR="00C277C7" w:rsidRPr="00BF1B4B">
        <w:rPr>
          <w:color w:val="000000" w:themeColor="text1"/>
        </w:rPr>
        <w:t>Информация о месте нахождения, графике работы, справочные контактные телефоны,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Республики, а также официальный сайт Министерства финансов Приднестровской Молдавской Республики установлены согласно Приложению № 1 к настоящему Регламенту.</w:t>
      </w:r>
    </w:p>
    <w:p w14:paraId="20C6FF21" w14:textId="77777777" w:rsidR="00B53AF2" w:rsidRDefault="00B53AF2" w:rsidP="00B53AF2">
      <w:pPr>
        <w:tabs>
          <w:tab w:val="left" w:pos="993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11.</w:t>
      </w:r>
      <w:r w:rsidR="00C277C7" w:rsidRPr="00BF1B4B">
        <w:rPr>
          <w:color w:val="000000" w:themeColor="text1"/>
        </w:rPr>
        <w:t xml:space="preserve">Информацию по вопросам исполнения государственной функции можно получить следующим образом: обратившись в соответствующую ТНИ лично, </w:t>
      </w:r>
      <w:r w:rsidR="00C277C7" w:rsidRPr="00BF1B4B">
        <w:rPr>
          <w:color w:val="000000" w:themeColor="text1"/>
        </w:rPr>
        <w:lastRenderedPageBreak/>
        <w:t>непосредственно в помещениях указанных подразделений, по телефону, посредством электронной почты</w:t>
      </w:r>
      <w:r w:rsidR="004A244B" w:rsidRPr="00BF1B4B">
        <w:rPr>
          <w:color w:val="000000" w:themeColor="text1"/>
        </w:rPr>
        <w:t>.</w:t>
      </w:r>
    </w:p>
    <w:p w14:paraId="409B9833" w14:textId="27FB1367" w:rsidR="00C277C7" w:rsidRPr="00B53AF2" w:rsidRDefault="00B53AF2" w:rsidP="00B53AF2">
      <w:pPr>
        <w:tabs>
          <w:tab w:val="left" w:pos="993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12.</w:t>
      </w:r>
      <w:r w:rsidR="00C277C7" w:rsidRPr="00B53AF2">
        <w:rPr>
          <w:color w:val="000000" w:themeColor="text1"/>
        </w:rPr>
        <w:t>Информирование по вопросам исполнения государственной функции проводится в форме консультирования по следующим вопросам:</w:t>
      </w:r>
    </w:p>
    <w:p w14:paraId="7DD9A35C" w14:textId="28C0D689" w:rsidR="00C277C7" w:rsidRPr="00BF1B4B" w:rsidRDefault="00C277C7" w:rsidP="009277CE">
      <w:pPr>
        <w:pStyle w:val="af5"/>
        <w:numPr>
          <w:ilvl w:val="1"/>
          <w:numId w:val="9"/>
        </w:numPr>
        <w:tabs>
          <w:tab w:val="left" w:pos="851"/>
        </w:tabs>
        <w:ind w:left="567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о должностных лицах ТНИ, уполномоченных исполнять государственную функцию и участвующих в </w:t>
      </w:r>
      <w:r w:rsidR="00CF545F" w:rsidRPr="00BF1B4B">
        <w:rPr>
          <w:color w:val="000000" w:themeColor="text1"/>
        </w:rPr>
        <w:t xml:space="preserve">осуществлении </w:t>
      </w:r>
      <w:r w:rsidRPr="00BF1B4B">
        <w:rPr>
          <w:color w:val="000000" w:themeColor="text1"/>
        </w:rPr>
        <w:t>государственной функции, их номерах контактных телефонов;</w:t>
      </w:r>
    </w:p>
    <w:p w14:paraId="215CFE9A" w14:textId="779F9319" w:rsidR="00C277C7" w:rsidRPr="00BF1B4B" w:rsidRDefault="00C277C7" w:rsidP="009277CE">
      <w:pPr>
        <w:pStyle w:val="af5"/>
        <w:numPr>
          <w:ilvl w:val="1"/>
          <w:numId w:val="9"/>
        </w:numPr>
        <w:tabs>
          <w:tab w:val="left" w:pos="851"/>
        </w:tabs>
        <w:ind w:left="567" w:firstLine="0"/>
        <w:rPr>
          <w:color w:val="000000" w:themeColor="text1"/>
        </w:rPr>
      </w:pPr>
      <w:r w:rsidRPr="00BF1B4B">
        <w:rPr>
          <w:color w:val="000000" w:themeColor="text1"/>
        </w:rPr>
        <w:t>о ходе исполнения государственной функции;</w:t>
      </w:r>
    </w:p>
    <w:p w14:paraId="2742FF74" w14:textId="259BA33F" w:rsidR="00C277C7" w:rsidRPr="00BF1B4B" w:rsidRDefault="00C277C7" w:rsidP="009277CE">
      <w:pPr>
        <w:pStyle w:val="af5"/>
        <w:numPr>
          <w:ilvl w:val="1"/>
          <w:numId w:val="9"/>
        </w:numPr>
        <w:tabs>
          <w:tab w:val="left" w:pos="851"/>
        </w:tabs>
        <w:ind w:left="567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>об административных действиях (процедурах) исполнения государственной функции;</w:t>
      </w:r>
    </w:p>
    <w:p w14:paraId="504EC940" w14:textId="2B2F8434" w:rsidR="00C277C7" w:rsidRPr="00BF1B4B" w:rsidRDefault="00C277C7" w:rsidP="009277CE">
      <w:pPr>
        <w:pStyle w:val="af5"/>
        <w:numPr>
          <w:ilvl w:val="1"/>
          <w:numId w:val="9"/>
        </w:numPr>
        <w:tabs>
          <w:tab w:val="left" w:pos="851"/>
        </w:tabs>
        <w:ind w:left="567" w:firstLine="0"/>
        <w:rPr>
          <w:color w:val="000000" w:themeColor="text1"/>
        </w:rPr>
      </w:pPr>
      <w:r w:rsidRPr="00BF1B4B">
        <w:rPr>
          <w:color w:val="000000" w:themeColor="text1"/>
        </w:rPr>
        <w:t>о порядке и формах контроля за исполнением государственной функции;</w:t>
      </w:r>
    </w:p>
    <w:p w14:paraId="76E1FAA7" w14:textId="07D264FE" w:rsidR="00C277C7" w:rsidRPr="00BF1B4B" w:rsidRDefault="00C277C7" w:rsidP="009277CE">
      <w:pPr>
        <w:pStyle w:val="af5"/>
        <w:numPr>
          <w:ilvl w:val="1"/>
          <w:numId w:val="9"/>
        </w:numPr>
        <w:tabs>
          <w:tab w:val="left" w:pos="851"/>
        </w:tabs>
        <w:ind w:left="567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>о досудебном и судебном порядке обжалования действий (бездействия) должностных лиц, уполномоченных на исполнение государственной функции.</w:t>
      </w:r>
    </w:p>
    <w:p w14:paraId="157F33DB" w14:textId="77777777" w:rsidR="00B53AF2" w:rsidRDefault="00BD7A6E" w:rsidP="00B53AF2">
      <w:pPr>
        <w:pStyle w:val="af5"/>
        <w:tabs>
          <w:tab w:val="left" w:pos="851"/>
        </w:tabs>
        <w:ind w:left="0"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Информирование по вопросам исполнения государственной функции осуществляется ТНИ по запросам заинтересованных лиц, в отношении которых осуществляется исполнение соответствующей государственной функции.</w:t>
      </w:r>
    </w:p>
    <w:p w14:paraId="724AE632" w14:textId="42076870" w:rsidR="00773ABA" w:rsidRPr="00B53AF2" w:rsidRDefault="00B53AF2" w:rsidP="00B53AF2">
      <w:pPr>
        <w:pStyle w:val="af5"/>
        <w:tabs>
          <w:tab w:val="left" w:pos="851"/>
        </w:tabs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13.</w:t>
      </w:r>
      <w:r w:rsidR="00C277C7" w:rsidRPr="00B53AF2">
        <w:rPr>
          <w:color w:val="000000" w:themeColor="text1"/>
        </w:rPr>
        <w:t>При ответах на телефонные звонки и устные обращения</w:t>
      </w:r>
      <w:r w:rsidR="00B15547" w:rsidRPr="00B53AF2">
        <w:rPr>
          <w:color w:val="000000" w:themeColor="text1"/>
        </w:rPr>
        <w:t xml:space="preserve"> </w:t>
      </w:r>
      <w:r w:rsidR="00C277C7" w:rsidRPr="00B53AF2">
        <w:rPr>
          <w:color w:val="000000" w:themeColor="text1"/>
        </w:rPr>
        <w:t>должностное лицо ТНИ, осуществляющее информирование об исполнении государственной функции</w:t>
      </w:r>
      <w:r w:rsidR="00773ABA" w:rsidRPr="00B53AF2">
        <w:rPr>
          <w:color w:val="000000" w:themeColor="text1"/>
        </w:rPr>
        <w:t>:</w:t>
      </w:r>
    </w:p>
    <w:p w14:paraId="4F1E3D8D" w14:textId="366E0757" w:rsidR="00C277C7" w:rsidRPr="00BF1B4B" w:rsidRDefault="00C277C7" w:rsidP="009277CE">
      <w:pPr>
        <w:pStyle w:val="af5"/>
        <w:numPr>
          <w:ilvl w:val="0"/>
          <w:numId w:val="2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сообщает наименование подразделения, свою фамилию, имя, отчество (при наличии) и </w:t>
      </w:r>
      <w:r w:rsidR="00A26D6D" w:rsidRPr="00BF1B4B">
        <w:rPr>
          <w:color w:val="000000" w:themeColor="text1"/>
        </w:rPr>
        <w:t>занимаемую</w:t>
      </w:r>
      <w:r w:rsidRPr="00BF1B4B">
        <w:rPr>
          <w:color w:val="000000" w:themeColor="text1"/>
        </w:rPr>
        <w:t xml:space="preserve"> должность;</w:t>
      </w:r>
    </w:p>
    <w:p w14:paraId="562C3645" w14:textId="7A62339C" w:rsidR="00C277C7" w:rsidRPr="00BF1B4B" w:rsidRDefault="00C277C7" w:rsidP="009277CE">
      <w:pPr>
        <w:pStyle w:val="af5"/>
        <w:numPr>
          <w:ilvl w:val="0"/>
          <w:numId w:val="2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в вежливой форме четко и подробно информирует </w:t>
      </w:r>
      <w:r w:rsidR="000334AB" w:rsidRPr="00BF1B4B">
        <w:rPr>
          <w:color w:val="000000" w:themeColor="text1"/>
        </w:rPr>
        <w:t>обратившееся лицо</w:t>
      </w:r>
      <w:r w:rsidRPr="00BF1B4B">
        <w:rPr>
          <w:color w:val="000000" w:themeColor="text1"/>
        </w:rPr>
        <w:t xml:space="preserve"> по интересующим вопросам;</w:t>
      </w:r>
    </w:p>
    <w:p w14:paraId="4C7EA555" w14:textId="77777777" w:rsidR="00B53AF2" w:rsidRDefault="00C277C7" w:rsidP="009277CE">
      <w:pPr>
        <w:pStyle w:val="af5"/>
        <w:numPr>
          <w:ilvl w:val="0"/>
          <w:numId w:val="2"/>
        </w:numPr>
        <w:shd w:val="clear" w:color="auto" w:fill="FFFFFF"/>
        <w:tabs>
          <w:tab w:val="left" w:pos="851"/>
        </w:tabs>
        <w:ind w:left="0" w:right="-1"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принимает все необходимые меры для ответа на поставленные вопросы, в том числе с привлечением других должностных лиц, или сообщает номер телефона, по которому можно получить необходимую информацию о порядке исполнения государственной функции.</w:t>
      </w:r>
    </w:p>
    <w:p w14:paraId="0CA8CBD1" w14:textId="77777777" w:rsidR="00B53AF2" w:rsidRDefault="00B53AF2" w:rsidP="00B53AF2">
      <w:pPr>
        <w:shd w:val="clear" w:color="auto" w:fill="FFFFFF"/>
        <w:tabs>
          <w:tab w:val="left" w:pos="851"/>
        </w:tabs>
        <w:ind w:right="-1"/>
        <w:jc w:val="both"/>
        <w:rPr>
          <w:color w:val="000000" w:themeColor="text1"/>
        </w:rPr>
      </w:pPr>
      <w:r>
        <w:rPr>
          <w:color w:val="000000" w:themeColor="text1"/>
        </w:rPr>
        <w:tab/>
        <w:t>14.</w:t>
      </w:r>
      <w:r w:rsidR="00C277C7" w:rsidRPr="00B53AF2">
        <w:rPr>
          <w:color w:val="000000" w:themeColor="text1"/>
        </w:rPr>
        <w:t xml:space="preserve">В случае если подготовка ответа требует продолжительного времени, должностное лицо ТНИ, осуществляющее информирование, может предложить </w:t>
      </w:r>
      <w:r w:rsidR="000334AB" w:rsidRPr="00B53AF2">
        <w:rPr>
          <w:color w:val="000000" w:themeColor="text1"/>
        </w:rPr>
        <w:t>обратившемуся лицу</w:t>
      </w:r>
      <w:r w:rsidR="00C277C7" w:rsidRPr="00B53AF2">
        <w:rPr>
          <w:color w:val="000000" w:themeColor="text1"/>
        </w:rPr>
        <w:t xml:space="preserve"> направить письменное обращение по данному вопросу. Письменные обращения граждан рассматриваются в порядке, установленном Законом Приднестровской Молдавской Республики от 8 декабря 2003 года № 367-З-III </w:t>
      </w:r>
      <w:r w:rsidR="00E12B67" w:rsidRPr="00B53AF2">
        <w:rPr>
          <w:color w:val="000000" w:themeColor="text1"/>
        </w:rPr>
        <w:t>«</w:t>
      </w:r>
      <w:r w:rsidR="00C277C7" w:rsidRPr="00B53AF2">
        <w:rPr>
          <w:color w:val="000000" w:themeColor="text1"/>
        </w:rPr>
        <w:t>Об обращениях граждан и юридических лиц, а также общественных объединений</w:t>
      </w:r>
      <w:r w:rsidR="00E12B67" w:rsidRPr="00B53AF2">
        <w:rPr>
          <w:color w:val="000000" w:themeColor="text1"/>
        </w:rPr>
        <w:t>»</w:t>
      </w:r>
      <w:r w:rsidR="00C277C7" w:rsidRPr="00B53AF2">
        <w:rPr>
          <w:color w:val="000000" w:themeColor="text1"/>
        </w:rPr>
        <w:t xml:space="preserve"> (САЗ 03-50) в действующей редакции.</w:t>
      </w:r>
    </w:p>
    <w:p w14:paraId="1BD69130" w14:textId="0F13CF54" w:rsidR="00C277C7" w:rsidRPr="00BF1B4B" w:rsidRDefault="00B53AF2" w:rsidP="00B53AF2">
      <w:pPr>
        <w:shd w:val="clear" w:color="auto" w:fill="FFFFFF"/>
        <w:tabs>
          <w:tab w:val="left" w:pos="851"/>
        </w:tabs>
        <w:ind w:right="-1"/>
        <w:jc w:val="both"/>
        <w:rPr>
          <w:color w:val="000000" w:themeColor="text1"/>
        </w:rPr>
      </w:pPr>
      <w:r>
        <w:rPr>
          <w:color w:val="000000" w:themeColor="text1"/>
        </w:rPr>
        <w:tab/>
        <w:t>15.</w:t>
      </w:r>
      <w:r w:rsidR="00C277C7" w:rsidRPr="00BF1B4B">
        <w:rPr>
          <w:color w:val="000000" w:themeColor="text1"/>
        </w:rPr>
        <w:t>На информационных стендах, официальном сайте Министерства финансов Приднестровской Молдавской Республики размещаются следующие сведения:</w:t>
      </w:r>
    </w:p>
    <w:p w14:paraId="118C9E81" w14:textId="6D9868D0" w:rsidR="00C277C7" w:rsidRPr="00BF1B4B" w:rsidRDefault="00C277C7" w:rsidP="009277CE">
      <w:pPr>
        <w:numPr>
          <w:ilvl w:val="1"/>
          <w:numId w:val="10"/>
        </w:numPr>
        <w:tabs>
          <w:tab w:val="left" w:pos="851"/>
        </w:tabs>
        <w:ind w:left="851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порядок </w:t>
      </w:r>
      <w:r w:rsidR="00CF545F" w:rsidRPr="00BF1B4B">
        <w:rPr>
          <w:color w:val="000000" w:themeColor="text1"/>
        </w:rPr>
        <w:t>исполнения государственной функции</w:t>
      </w:r>
      <w:r w:rsidRPr="00BF1B4B">
        <w:rPr>
          <w:color w:val="000000" w:themeColor="text1"/>
        </w:rPr>
        <w:t>;</w:t>
      </w:r>
    </w:p>
    <w:p w14:paraId="5AA979F4" w14:textId="407DEC43" w:rsidR="00C277C7" w:rsidRPr="00BF1B4B" w:rsidRDefault="00C277C7" w:rsidP="009277CE">
      <w:pPr>
        <w:numPr>
          <w:ilvl w:val="1"/>
          <w:numId w:val="10"/>
        </w:numPr>
        <w:tabs>
          <w:tab w:val="left" w:pos="851"/>
        </w:tabs>
        <w:ind w:left="851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>перечень нормативных правовых актов, регулирующих отношения, возникающие в связи с исполнением государственной функции;</w:t>
      </w:r>
    </w:p>
    <w:p w14:paraId="65DD873C" w14:textId="70972EF5" w:rsidR="00C277C7" w:rsidRPr="00BF1B4B" w:rsidRDefault="00C277C7" w:rsidP="009277CE">
      <w:pPr>
        <w:numPr>
          <w:ilvl w:val="1"/>
          <w:numId w:val="10"/>
        </w:numPr>
        <w:tabs>
          <w:tab w:val="left" w:pos="851"/>
        </w:tabs>
        <w:ind w:left="851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>блок-схема исполнения государственной функции;</w:t>
      </w:r>
    </w:p>
    <w:p w14:paraId="35ADC17F" w14:textId="72DADD0F" w:rsidR="00CD6CFA" w:rsidRPr="0064668C" w:rsidRDefault="00C277C7" w:rsidP="009277CE">
      <w:pPr>
        <w:numPr>
          <w:ilvl w:val="1"/>
          <w:numId w:val="10"/>
        </w:numPr>
        <w:tabs>
          <w:tab w:val="left" w:pos="851"/>
        </w:tabs>
        <w:ind w:left="851" w:firstLine="0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график приема </w:t>
      </w:r>
      <w:r w:rsidR="000334AB" w:rsidRPr="00BF1B4B">
        <w:rPr>
          <w:color w:val="000000" w:themeColor="text1"/>
        </w:rPr>
        <w:t>физических и юридических лиц</w:t>
      </w:r>
      <w:r w:rsidRPr="00BF1B4B">
        <w:rPr>
          <w:color w:val="000000" w:themeColor="text1"/>
        </w:rPr>
        <w:t xml:space="preserve"> с указанием номеров телефонов.</w:t>
      </w:r>
      <w:r w:rsidR="00C602C8" w:rsidRPr="00BF1B4B">
        <w:rPr>
          <w:color w:val="000000" w:themeColor="text1"/>
        </w:rPr>
        <w:t xml:space="preserve"> </w:t>
      </w:r>
    </w:p>
    <w:p w14:paraId="5DEEF331" w14:textId="77777777" w:rsidR="00CD6CFA" w:rsidRPr="00BF1B4B" w:rsidRDefault="00CD6CFA" w:rsidP="00B53AF2">
      <w:pPr>
        <w:tabs>
          <w:tab w:val="left" w:pos="993"/>
        </w:tabs>
        <w:jc w:val="center"/>
        <w:rPr>
          <w:strike/>
          <w:color w:val="000000" w:themeColor="text1"/>
        </w:rPr>
      </w:pPr>
    </w:p>
    <w:p w14:paraId="6FBB98B5" w14:textId="16505D96" w:rsidR="0024096E" w:rsidRPr="00A85B77" w:rsidRDefault="00B53AF2" w:rsidP="00B53AF2">
      <w:pPr>
        <w:pStyle w:val="af5"/>
        <w:jc w:val="center"/>
        <w:rPr>
          <w:b/>
          <w:bCs/>
          <w:color w:val="000000" w:themeColor="text1"/>
        </w:rPr>
      </w:pPr>
      <w:bookmarkStart w:id="3" w:name="_Hlk39561136"/>
      <w:r>
        <w:rPr>
          <w:b/>
          <w:bCs/>
          <w:color w:val="000000" w:themeColor="text1"/>
        </w:rPr>
        <w:t>9.</w:t>
      </w:r>
      <w:r w:rsidR="00C64A05" w:rsidRPr="00A85B77">
        <w:rPr>
          <w:b/>
          <w:bCs/>
          <w:color w:val="000000" w:themeColor="text1"/>
        </w:rPr>
        <w:t>Срок исполнения государственной функции</w:t>
      </w:r>
    </w:p>
    <w:bookmarkEnd w:id="3"/>
    <w:p w14:paraId="17927C28" w14:textId="77777777" w:rsidR="00C64A05" w:rsidRPr="00BF1B4B" w:rsidRDefault="00C64A05" w:rsidP="00252F76">
      <w:pPr>
        <w:pStyle w:val="af5"/>
        <w:ind w:left="0"/>
        <w:jc w:val="both"/>
        <w:rPr>
          <w:b/>
          <w:bCs/>
          <w:color w:val="000000" w:themeColor="text1"/>
        </w:rPr>
      </w:pPr>
    </w:p>
    <w:p w14:paraId="488B5F15" w14:textId="754175E2" w:rsidR="00773ABA" w:rsidRPr="00BF1B4B" w:rsidRDefault="00CD1EB2" w:rsidP="009277CE">
      <w:pPr>
        <w:pStyle w:val="af5"/>
        <w:numPr>
          <w:ilvl w:val="0"/>
          <w:numId w:val="11"/>
        </w:numPr>
        <w:tabs>
          <w:tab w:val="left" w:pos="993"/>
        </w:tabs>
        <w:jc w:val="both"/>
        <w:rPr>
          <w:color w:val="000000" w:themeColor="text1"/>
        </w:rPr>
      </w:pPr>
      <w:r w:rsidRPr="00BF1B4B">
        <w:rPr>
          <w:color w:val="000000" w:themeColor="text1"/>
        </w:rPr>
        <w:t>Продолжительность контрольного мероприятия определяется исходя из объема контрольного мероприятия, но не должна превышать 1 (один) месяц. В случае необходимости срок проведения контрольного мероприятия может быть продлен по решению руководителя налогового органа или его заместителя</w:t>
      </w:r>
      <w:r w:rsidR="00B15547" w:rsidRPr="00BF1B4B">
        <w:rPr>
          <w:color w:val="000000" w:themeColor="text1"/>
        </w:rPr>
        <w:t>.</w:t>
      </w:r>
    </w:p>
    <w:p w14:paraId="42D99E04" w14:textId="77777777" w:rsidR="00773ABA" w:rsidRPr="00BF1B4B" w:rsidRDefault="00773ABA" w:rsidP="00773ABA">
      <w:pPr>
        <w:tabs>
          <w:tab w:val="left" w:pos="993"/>
        </w:tabs>
        <w:ind w:left="1211"/>
        <w:jc w:val="both"/>
        <w:rPr>
          <w:color w:val="000000" w:themeColor="text1"/>
        </w:rPr>
      </w:pPr>
    </w:p>
    <w:p w14:paraId="548DDA89" w14:textId="20C6939A" w:rsidR="00CF545F" w:rsidRPr="00BF1B4B" w:rsidRDefault="005D534F" w:rsidP="00252F76">
      <w:pPr>
        <w:tabs>
          <w:tab w:val="left" w:pos="993"/>
        </w:tabs>
        <w:jc w:val="center"/>
        <w:rPr>
          <w:b/>
          <w:color w:val="000000" w:themeColor="text1"/>
        </w:rPr>
      </w:pPr>
      <w:r w:rsidRPr="00BF1B4B">
        <w:rPr>
          <w:b/>
          <w:color w:val="000000" w:themeColor="text1"/>
        </w:rPr>
        <w:t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  <w:r w:rsidR="00C602C8" w:rsidRPr="00BF1B4B">
        <w:rPr>
          <w:b/>
          <w:color w:val="000000" w:themeColor="text1"/>
        </w:rPr>
        <w:t xml:space="preserve"> </w:t>
      </w:r>
    </w:p>
    <w:p w14:paraId="7539240F" w14:textId="77777777" w:rsidR="007164EF" w:rsidRPr="00BF1B4B" w:rsidRDefault="007164EF" w:rsidP="00252F76">
      <w:pPr>
        <w:tabs>
          <w:tab w:val="left" w:pos="993"/>
        </w:tabs>
        <w:jc w:val="center"/>
        <w:rPr>
          <w:b/>
          <w:color w:val="000000" w:themeColor="text1"/>
        </w:rPr>
      </w:pPr>
    </w:p>
    <w:p w14:paraId="23B77DCF" w14:textId="657A1A67" w:rsidR="005D534F" w:rsidRPr="00BF1B4B" w:rsidRDefault="005D534F" w:rsidP="009277CE">
      <w:pPr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lastRenderedPageBreak/>
        <w:t>Исполнение государственной функции включает в себя следующие административные процедуры:</w:t>
      </w:r>
    </w:p>
    <w:p w14:paraId="11604453" w14:textId="0E1A9CDD" w:rsidR="00CD1EB2" w:rsidRPr="00BF1B4B" w:rsidRDefault="008316DC" w:rsidP="009277CE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bookmarkStart w:id="4" w:name="_Hlk39561186"/>
      <w:r w:rsidRPr="00BF1B4B">
        <w:rPr>
          <w:color w:val="000000" w:themeColor="text1"/>
        </w:rPr>
        <w:t>принятие</w:t>
      </w:r>
      <w:r w:rsidR="00CD1EB2" w:rsidRPr="00BF1B4B">
        <w:rPr>
          <w:color w:val="000000" w:themeColor="text1"/>
        </w:rPr>
        <w:t xml:space="preserve"> решения о проведении </w:t>
      </w:r>
      <w:bookmarkEnd w:id="4"/>
      <w:r w:rsidR="00BD7A6E" w:rsidRPr="00BF1B4B">
        <w:rPr>
          <w:color w:val="000000" w:themeColor="text1"/>
        </w:rPr>
        <w:t>контрольного мероприятия</w:t>
      </w:r>
      <w:r w:rsidR="00CD1EB2" w:rsidRPr="00BF1B4B">
        <w:rPr>
          <w:color w:val="000000" w:themeColor="text1"/>
        </w:rPr>
        <w:t>;</w:t>
      </w:r>
    </w:p>
    <w:p w14:paraId="1B106A45" w14:textId="77777777" w:rsidR="005C63EF" w:rsidRPr="00BF1B4B" w:rsidRDefault="005D534F" w:rsidP="009277CE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bookmarkStart w:id="5" w:name="_Hlk39561315"/>
      <w:r w:rsidRPr="00BF1B4B">
        <w:rPr>
          <w:bCs/>
          <w:color w:val="000000" w:themeColor="text1"/>
        </w:rPr>
        <w:t xml:space="preserve">проведение </w:t>
      </w:r>
      <w:r w:rsidR="00BD7A6E" w:rsidRPr="00BF1B4B">
        <w:rPr>
          <w:bCs/>
          <w:color w:val="000000" w:themeColor="text1"/>
        </w:rPr>
        <w:t>контрольного мероприятия</w:t>
      </w:r>
      <w:r w:rsidRPr="00BF1B4B">
        <w:rPr>
          <w:bCs/>
          <w:color w:val="000000" w:themeColor="text1"/>
        </w:rPr>
        <w:t>;</w:t>
      </w:r>
      <w:r w:rsidRPr="00BF1B4B">
        <w:rPr>
          <w:bCs/>
          <w:color w:val="000000" w:themeColor="text1"/>
        </w:rPr>
        <w:tab/>
      </w:r>
      <w:bookmarkEnd w:id="5"/>
      <w:r w:rsidRPr="00BF1B4B">
        <w:rPr>
          <w:bCs/>
          <w:color w:val="000000" w:themeColor="text1"/>
        </w:rPr>
        <w:tab/>
      </w:r>
      <w:r w:rsidRPr="00BF1B4B">
        <w:rPr>
          <w:bCs/>
          <w:color w:val="000000" w:themeColor="text1"/>
        </w:rPr>
        <w:tab/>
      </w:r>
    </w:p>
    <w:p w14:paraId="37D0E670" w14:textId="4C99D06B" w:rsidR="005C63EF" w:rsidRPr="00BF1B4B" w:rsidRDefault="005D534F" w:rsidP="009277CE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оформление результатов </w:t>
      </w:r>
      <w:r w:rsidR="00BD7A6E" w:rsidRPr="00BF1B4B">
        <w:rPr>
          <w:bCs/>
          <w:color w:val="000000" w:themeColor="text1"/>
        </w:rPr>
        <w:t>контрольного мероприятия</w:t>
      </w:r>
      <w:r w:rsidR="005C63EF" w:rsidRPr="00BF1B4B">
        <w:rPr>
          <w:color w:val="000000" w:themeColor="text1"/>
        </w:rPr>
        <w:t xml:space="preserve"> </w:t>
      </w:r>
      <w:r w:rsidR="00B15547" w:rsidRPr="00BF1B4B">
        <w:rPr>
          <w:bCs/>
          <w:color w:val="000000" w:themeColor="text1"/>
        </w:rPr>
        <w:t>в порядке и случаях, установленных настоящим Регламентом.</w:t>
      </w:r>
    </w:p>
    <w:p w14:paraId="148D8588" w14:textId="4B06F4CD" w:rsidR="005D534F" w:rsidRPr="00BF1B4B" w:rsidRDefault="005D534F" w:rsidP="00CD1EB2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Блок-схема исполнения административных процедур приводится в </w:t>
      </w:r>
      <w:r w:rsidR="00B96ECA" w:rsidRPr="00BF1B4B">
        <w:rPr>
          <w:bCs/>
          <w:color w:val="000000" w:themeColor="text1"/>
        </w:rPr>
        <w:t>П</w:t>
      </w:r>
      <w:r w:rsidRPr="00BF1B4B">
        <w:rPr>
          <w:bCs/>
          <w:color w:val="000000" w:themeColor="text1"/>
        </w:rPr>
        <w:t xml:space="preserve">риложении </w:t>
      </w:r>
      <w:r w:rsidR="00BD7A6E" w:rsidRPr="00BF1B4B">
        <w:rPr>
          <w:bCs/>
          <w:color w:val="000000" w:themeColor="text1"/>
        </w:rPr>
        <w:t>№</w:t>
      </w:r>
      <w:r w:rsidR="00B96ECA" w:rsidRPr="00BF1B4B">
        <w:rPr>
          <w:bCs/>
          <w:color w:val="000000" w:themeColor="text1"/>
        </w:rPr>
        <w:t>3</w:t>
      </w:r>
      <w:r w:rsidR="00BD7A6E" w:rsidRPr="00BF1B4B">
        <w:rPr>
          <w:bCs/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 xml:space="preserve">к </w:t>
      </w:r>
      <w:r w:rsidR="00BD7A6E" w:rsidRPr="00BF1B4B">
        <w:rPr>
          <w:bCs/>
          <w:color w:val="000000" w:themeColor="text1"/>
        </w:rPr>
        <w:t xml:space="preserve">настоящему </w:t>
      </w:r>
      <w:r w:rsidRPr="00BF1B4B">
        <w:rPr>
          <w:bCs/>
          <w:color w:val="000000" w:themeColor="text1"/>
        </w:rPr>
        <w:t>Регламенту.</w:t>
      </w:r>
    </w:p>
    <w:p w14:paraId="7A557135" w14:textId="3AE4E92D" w:rsidR="004A244B" w:rsidRPr="00BF1B4B" w:rsidRDefault="004A244B" w:rsidP="00CD1EB2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</w:p>
    <w:p w14:paraId="2F4F17D4" w14:textId="68F655AA" w:rsidR="004A244B" w:rsidRPr="00BF1B4B" w:rsidRDefault="00B53AF2" w:rsidP="00B53AF2">
      <w:pPr>
        <w:pStyle w:val="af5"/>
        <w:jc w:val="center"/>
        <w:rPr>
          <w:b/>
          <w:bCs/>
          <w:color w:val="000000" w:themeColor="text1"/>
        </w:rPr>
      </w:pPr>
      <w:bookmarkStart w:id="6" w:name="_Hlk39561289"/>
      <w:r>
        <w:rPr>
          <w:b/>
          <w:bCs/>
          <w:color w:val="000000" w:themeColor="text1"/>
        </w:rPr>
        <w:t>10.</w:t>
      </w:r>
      <w:r w:rsidR="004A244B" w:rsidRPr="00BF1B4B">
        <w:rPr>
          <w:b/>
          <w:bCs/>
          <w:color w:val="000000" w:themeColor="text1"/>
        </w:rPr>
        <w:t xml:space="preserve">Принятие решения о проведении </w:t>
      </w:r>
      <w:r w:rsidR="00BD7A6E" w:rsidRPr="00BF1B4B">
        <w:rPr>
          <w:b/>
          <w:bCs/>
          <w:color w:val="000000" w:themeColor="text1"/>
        </w:rPr>
        <w:t xml:space="preserve">контрольного </w:t>
      </w:r>
      <w:r w:rsidR="004A244B" w:rsidRPr="00BF1B4B">
        <w:rPr>
          <w:b/>
          <w:bCs/>
          <w:color w:val="000000" w:themeColor="text1"/>
        </w:rPr>
        <w:t>мероприятия</w:t>
      </w:r>
      <w:bookmarkEnd w:id="6"/>
    </w:p>
    <w:p w14:paraId="7AD244FA" w14:textId="77777777" w:rsidR="004A244B" w:rsidRPr="00BF1B4B" w:rsidRDefault="004A244B" w:rsidP="00CD1EB2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</w:p>
    <w:p w14:paraId="1A28C147" w14:textId="51DD2694" w:rsidR="00E12B67" w:rsidRPr="00BF1B4B" w:rsidRDefault="0077500B" w:rsidP="0077500B">
      <w:pPr>
        <w:tabs>
          <w:tab w:val="left" w:pos="993"/>
        </w:tabs>
        <w:jc w:val="both"/>
        <w:rPr>
          <w:color w:val="000000" w:themeColor="text1"/>
        </w:rPr>
      </w:pPr>
      <w:bookmarkStart w:id="7" w:name="_Hlk39561271"/>
      <w:r w:rsidRPr="00BF1B4B">
        <w:rPr>
          <w:color w:val="000000" w:themeColor="text1"/>
        </w:rPr>
        <w:tab/>
        <w:t xml:space="preserve">18. </w:t>
      </w:r>
      <w:r w:rsidR="00D231A0" w:rsidRPr="00BF1B4B">
        <w:rPr>
          <w:color w:val="000000" w:themeColor="text1"/>
        </w:rPr>
        <w:t xml:space="preserve">Основаниями для начала административной </w:t>
      </w:r>
      <w:r w:rsidR="005C63EF" w:rsidRPr="00BF1B4B">
        <w:rPr>
          <w:color w:val="000000" w:themeColor="text1"/>
        </w:rPr>
        <w:t xml:space="preserve">процедуры </w:t>
      </w:r>
      <w:r w:rsidR="007B79E8" w:rsidRPr="00BF1B4B">
        <w:rPr>
          <w:bCs/>
          <w:color w:val="000000" w:themeColor="text1"/>
        </w:rPr>
        <w:t xml:space="preserve">по </w:t>
      </w:r>
      <w:r w:rsidR="008316DC" w:rsidRPr="00BF1B4B">
        <w:rPr>
          <w:color w:val="000000" w:themeColor="text1"/>
        </w:rPr>
        <w:t xml:space="preserve">принятию решения о проведении </w:t>
      </w:r>
      <w:r w:rsidR="00D231A0" w:rsidRPr="00BF1B4B">
        <w:rPr>
          <w:color w:val="000000" w:themeColor="text1"/>
        </w:rPr>
        <w:t xml:space="preserve">контрольного </w:t>
      </w:r>
      <w:r w:rsidR="008316DC" w:rsidRPr="00BF1B4B">
        <w:rPr>
          <w:color w:val="000000" w:themeColor="text1"/>
        </w:rPr>
        <w:t>мероприятия</w:t>
      </w:r>
      <w:r w:rsidR="00D231A0" w:rsidRPr="00BF1B4B">
        <w:rPr>
          <w:color w:val="000000" w:themeColor="text1"/>
        </w:rPr>
        <w:t xml:space="preserve"> являются</w:t>
      </w:r>
      <w:r w:rsidR="008316DC" w:rsidRPr="00BF1B4B">
        <w:rPr>
          <w:color w:val="000000" w:themeColor="text1"/>
        </w:rPr>
        <w:t>:</w:t>
      </w:r>
      <w:r w:rsidR="002979C0" w:rsidRPr="00BF1B4B">
        <w:rPr>
          <w:color w:val="000000" w:themeColor="text1"/>
        </w:rPr>
        <w:t xml:space="preserve"> </w:t>
      </w:r>
    </w:p>
    <w:p w14:paraId="2A42254B" w14:textId="44CDB76E" w:rsidR="008316DC" w:rsidRPr="00BF1B4B" w:rsidRDefault="008316DC" w:rsidP="00BF1901">
      <w:pPr>
        <w:tabs>
          <w:tab w:val="left" w:pos="993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а)</w:t>
      </w:r>
      <w:bookmarkEnd w:id="7"/>
      <w:r w:rsidRPr="00BF1B4B">
        <w:rPr>
          <w:color w:val="000000" w:themeColor="text1"/>
        </w:rPr>
        <w:t xml:space="preserve"> утвержден</w:t>
      </w:r>
      <w:r w:rsidR="00D231A0" w:rsidRPr="00BF1B4B">
        <w:rPr>
          <w:color w:val="000000" w:themeColor="text1"/>
        </w:rPr>
        <w:t>ный</w:t>
      </w:r>
      <w:r w:rsidRPr="00BF1B4B">
        <w:rPr>
          <w:color w:val="000000" w:themeColor="text1"/>
        </w:rPr>
        <w:t xml:space="preserve"> руководителем (заместителем руководителя) налогового органа план-график проведения соответствующих контрольных мероприятий;</w:t>
      </w:r>
    </w:p>
    <w:p w14:paraId="19EA55B0" w14:textId="578280E0" w:rsidR="008316DC" w:rsidRPr="00BF1B4B" w:rsidRDefault="00D231A0" w:rsidP="00BF1901">
      <w:pPr>
        <w:tabs>
          <w:tab w:val="left" w:pos="993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б) </w:t>
      </w:r>
      <w:r w:rsidR="008316DC" w:rsidRPr="00BF1B4B">
        <w:rPr>
          <w:color w:val="000000" w:themeColor="text1"/>
        </w:rPr>
        <w:t xml:space="preserve">выявление одного или нескольких оснований для проведения внепланового </w:t>
      </w:r>
      <w:r w:rsidRPr="00BF1B4B">
        <w:rPr>
          <w:color w:val="000000" w:themeColor="text1"/>
        </w:rPr>
        <w:t xml:space="preserve">контрольного </w:t>
      </w:r>
      <w:r w:rsidR="008316DC" w:rsidRPr="00BF1B4B">
        <w:rPr>
          <w:color w:val="000000" w:themeColor="text1"/>
        </w:rPr>
        <w:t>мероприятия</w:t>
      </w:r>
      <w:r w:rsidR="0041637E" w:rsidRPr="00BF1B4B">
        <w:rPr>
          <w:color w:val="000000" w:themeColor="text1"/>
        </w:rPr>
        <w:t>, к которым относятся</w:t>
      </w:r>
      <w:r w:rsidR="008316DC" w:rsidRPr="00BF1B4B">
        <w:rPr>
          <w:color w:val="000000" w:themeColor="text1"/>
        </w:rPr>
        <w:t>:</w:t>
      </w:r>
    </w:p>
    <w:p w14:paraId="04551F45" w14:textId="32EAC486" w:rsidR="00473E48" w:rsidRPr="00BF1B4B" w:rsidRDefault="00D231A0" w:rsidP="00473E48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1) </w:t>
      </w:r>
      <w:r w:rsidR="00473E48" w:rsidRPr="00BF1B4B">
        <w:rPr>
          <w:color w:val="000000" w:themeColor="text1"/>
        </w:rPr>
        <w:t xml:space="preserve">документально оформленная информация, свидетельствующая об осуществлении </w:t>
      </w:r>
      <w:r w:rsidR="009D1AC7">
        <w:rPr>
          <w:color w:val="000000" w:themeColor="text1"/>
          <w:lang w:val="ru-MD"/>
        </w:rPr>
        <w:t xml:space="preserve"> физическим или юридическим лицом</w:t>
      </w:r>
      <w:r w:rsidR="00473E48" w:rsidRPr="00BF1B4B">
        <w:rPr>
          <w:color w:val="000000" w:themeColor="text1"/>
        </w:rPr>
        <w:t xml:space="preserve"> деятельности, предусматривающей осуществление кассовых операций с обязательной выдачей кассового чека, без выдачи кассового чека либо с выдачей кассового чека, на котором не отпечатаны все обязательные реквизиты, либо с выдачей кассового чека с указанием суммы, не соответствующей фактически уплаченной покупателем (клиентом);</w:t>
      </w:r>
    </w:p>
    <w:p w14:paraId="5DB5B127" w14:textId="550F76D1" w:rsidR="008316DC" w:rsidRPr="00BF1B4B" w:rsidRDefault="00D231A0" w:rsidP="00D231A0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2) </w:t>
      </w:r>
      <w:r w:rsidR="00473E48" w:rsidRPr="00BF1B4B">
        <w:rPr>
          <w:color w:val="000000" w:themeColor="text1"/>
        </w:rPr>
        <w:t xml:space="preserve">письменные заявления юридических и (или) физических лиц об осуществлении </w:t>
      </w:r>
      <w:r w:rsidR="009D1AC7">
        <w:rPr>
          <w:color w:val="000000" w:themeColor="text1"/>
          <w:lang w:val="ru-MD"/>
        </w:rPr>
        <w:t>физическим или юридическим лицом</w:t>
      </w:r>
      <w:r w:rsidR="009D1AC7" w:rsidRPr="00BF1B4B">
        <w:rPr>
          <w:color w:val="000000" w:themeColor="text1"/>
        </w:rPr>
        <w:t xml:space="preserve"> </w:t>
      </w:r>
      <w:r w:rsidR="00473E48" w:rsidRPr="00BF1B4B">
        <w:rPr>
          <w:color w:val="000000" w:themeColor="text1"/>
        </w:rPr>
        <w:t>деятельности, предусматривающей осуществление кассовых операций с обязательной выдачей кассового чека, без выдачи кассового чека либо с выдачей кассового чека, на котором не отпечатаны все обязательные реквизиты, либо с выдачей кассового чека с указанием суммы, не соответствующей фактически уплаченной покупателем (клиентом)</w:t>
      </w:r>
      <w:r w:rsidR="008316DC" w:rsidRPr="00BF1B4B">
        <w:rPr>
          <w:color w:val="000000" w:themeColor="text1"/>
        </w:rPr>
        <w:t xml:space="preserve">; </w:t>
      </w:r>
    </w:p>
    <w:p w14:paraId="1E5A1D0E" w14:textId="7FE55C3A" w:rsidR="008316DC" w:rsidRPr="00BF1B4B" w:rsidRDefault="00D231A0" w:rsidP="00D231A0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3) </w:t>
      </w:r>
      <w:r w:rsidR="008316DC" w:rsidRPr="00BF1B4B">
        <w:rPr>
          <w:color w:val="000000" w:themeColor="text1"/>
        </w:rPr>
        <w:t xml:space="preserve">решения Президента Приднестровской Молдавской Республики, Верховного Совета Приднестровской Молдавской Республики, Правительства Приднестровской Молдавской Республики, требования Прокурора Приднестровской Молдавской Республики либо его заместителей; </w:t>
      </w:r>
    </w:p>
    <w:p w14:paraId="7CBF1195" w14:textId="77777777" w:rsidR="00B15547" w:rsidRPr="00BF1B4B" w:rsidRDefault="00D231A0" w:rsidP="00102980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4) </w:t>
      </w:r>
      <w:r w:rsidR="008316DC" w:rsidRPr="00BF1B4B">
        <w:rPr>
          <w:color w:val="000000" w:themeColor="text1"/>
        </w:rPr>
        <w:t xml:space="preserve">неисполнение либо ненадлежащее исполнение предписания налогового органа об устранении выявленных нарушений действующего законодательства Приднестровской Молдавской Республики в части обеспечения обязательной выдачи кассового чека и соответствия выдаваемого кассового </w:t>
      </w:r>
      <w:r w:rsidR="00E64359" w:rsidRPr="00BF1B4B">
        <w:rPr>
          <w:color w:val="000000" w:themeColor="text1"/>
        </w:rPr>
        <w:t>чека установленным требованиям</w:t>
      </w:r>
      <w:r w:rsidRPr="00BF1B4B">
        <w:rPr>
          <w:color w:val="000000" w:themeColor="text1"/>
        </w:rPr>
        <w:t>.</w:t>
      </w:r>
      <w:r w:rsidR="00102980" w:rsidRPr="00BF1B4B">
        <w:rPr>
          <w:color w:val="000000" w:themeColor="text1"/>
        </w:rPr>
        <w:t xml:space="preserve"> </w:t>
      </w:r>
    </w:p>
    <w:p w14:paraId="262216D5" w14:textId="0086E3C8" w:rsidR="00D27C6D" w:rsidRPr="00BF1B4B" w:rsidRDefault="0077500B" w:rsidP="00D231A0">
      <w:pPr>
        <w:ind w:firstLine="708"/>
        <w:jc w:val="both"/>
        <w:rPr>
          <w:color w:val="000000" w:themeColor="text1"/>
        </w:rPr>
      </w:pPr>
      <w:r w:rsidRPr="00BF1B4B">
        <w:rPr>
          <w:bCs/>
          <w:color w:val="000000" w:themeColor="text1"/>
        </w:rPr>
        <w:t xml:space="preserve">19. </w:t>
      </w:r>
      <w:r w:rsidR="00D231A0" w:rsidRPr="00BF1B4B">
        <w:rPr>
          <w:color w:val="000000" w:themeColor="text1"/>
        </w:rPr>
        <w:t>А</w:t>
      </w:r>
      <w:r w:rsidR="00D27C6D" w:rsidRPr="00BF1B4B">
        <w:rPr>
          <w:color w:val="000000" w:themeColor="text1"/>
        </w:rPr>
        <w:t>дминистративное действие по утверждению руководителем (заместителем руководителя) налогового органа план</w:t>
      </w:r>
      <w:r w:rsidR="00D231A0" w:rsidRPr="00BF1B4B">
        <w:rPr>
          <w:color w:val="000000" w:themeColor="text1"/>
        </w:rPr>
        <w:t>а</w:t>
      </w:r>
      <w:r w:rsidR="00D27C6D" w:rsidRPr="00BF1B4B">
        <w:rPr>
          <w:color w:val="000000" w:themeColor="text1"/>
        </w:rPr>
        <w:t>-график</w:t>
      </w:r>
      <w:r w:rsidR="00D231A0" w:rsidRPr="00BF1B4B">
        <w:rPr>
          <w:color w:val="000000" w:themeColor="text1"/>
        </w:rPr>
        <w:t>а</w:t>
      </w:r>
      <w:r w:rsidR="00D27C6D" w:rsidRPr="00BF1B4B">
        <w:rPr>
          <w:color w:val="000000" w:themeColor="text1"/>
        </w:rPr>
        <w:t xml:space="preserve"> проведения соответствующих контрольных мероприятий </w:t>
      </w:r>
      <w:r w:rsidR="0041637E" w:rsidRPr="00BF1B4B">
        <w:rPr>
          <w:color w:val="000000" w:themeColor="text1"/>
        </w:rPr>
        <w:t xml:space="preserve">предусматривает наложение соответствующей визы руководителем (заместителем руководителя) налогового органа на </w:t>
      </w:r>
      <w:proofErr w:type="gramStart"/>
      <w:r w:rsidR="00D27C6D" w:rsidRPr="00BF1B4B">
        <w:rPr>
          <w:color w:val="000000" w:themeColor="text1"/>
        </w:rPr>
        <w:t>составлен</w:t>
      </w:r>
      <w:r w:rsidR="0041637E" w:rsidRPr="00BF1B4B">
        <w:rPr>
          <w:color w:val="000000" w:themeColor="text1"/>
        </w:rPr>
        <w:t>ны</w:t>
      </w:r>
      <w:r w:rsidR="00D231A0" w:rsidRPr="00BF1B4B">
        <w:rPr>
          <w:color w:val="000000" w:themeColor="text1"/>
        </w:rPr>
        <w:t>й</w:t>
      </w:r>
      <w:r w:rsidR="0041637E" w:rsidRPr="00BF1B4B">
        <w:rPr>
          <w:color w:val="000000" w:themeColor="text1"/>
        </w:rPr>
        <w:t xml:space="preserve"> </w:t>
      </w:r>
      <w:r w:rsidR="00D27C6D" w:rsidRPr="00BF1B4B">
        <w:rPr>
          <w:color w:val="000000" w:themeColor="text1"/>
        </w:rPr>
        <w:t xml:space="preserve"> </w:t>
      </w:r>
      <w:r w:rsidR="0041637E" w:rsidRPr="00BF1B4B">
        <w:rPr>
          <w:color w:val="000000" w:themeColor="text1"/>
        </w:rPr>
        <w:t>уполномоченными</w:t>
      </w:r>
      <w:proofErr w:type="gramEnd"/>
      <w:r w:rsidR="0041637E" w:rsidRPr="00BF1B4B">
        <w:rPr>
          <w:color w:val="000000" w:themeColor="text1"/>
        </w:rPr>
        <w:t xml:space="preserve"> должностными лицами налогового органа </w:t>
      </w:r>
      <w:r w:rsidR="00D27C6D" w:rsidRPr="00BF1B4B">
        <w:rPr>
          <w:color w:val="000000" w:themeColor="text1"/>
        </w:rPr>
        <w:t xml:space="preserve">план-график проведения контрольных мероприятий на соответствующий квартал. </w:t>
      </w:r>
    </w:p>
    <w:p w14:paraId="04D2B1D7" w14:textId="092A2FAD" w:rsidR="00D27C6D" w:rsidRPr="00BF1B4B" w:rsidRDefault="00D27C6D" w:rsidP="00D231A0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В плане-графике проведения контрольных мероприятий налоговым органом указывается в качестве </w:t>
      </w:r>
      <w:r w:rsidR="00473E48" w:rsidRPr="00BF1B4B">
        <w:rPr>
          <w:color w:val="000000" w:themeColor="text1"/>
        </w:rPr>
        <w:t>подконтрольного лица</w:t>
      </w:r>
      <w:r w:rsidRPr="00BF1B4B">
        <w:rPr>
          <w:color w:val="000000" w:themeColor="text1"/>
        </w:rPr>
        <w:t>: в отношении индивидуальных предпринимателей - фамилия, имя, отчество</w:t>
      </w:r>
      <w:r w:rsidR="00D231A0" w:rsidRPr="00BF1B4B">
        <w:rPr>
          <w:color w:val="000000" w:themeColor="text1"/>
        </w:rPr>
        <w:t xml:space="preserve"> (при наличии)</w:t>
      </w:r>
      <w:r w:rsidRPr="00BF1B4B">
        <w:rPr>
          <w:color w:val="000000" w:themeColor="text1"/>
        </w:rPr>
        <w:t xml:space="preserve"> физического лица, осуществляющего предпринимательскую деятельность, либо место осуществления предпринимательской деятельности (наименование административно-территориальной единицы Приднестровской Молдавской Республики и (или) ее части), в отношении юридических лиц - наименование</w:t>
      </w:r>
      <w:r w:rsidR="005C63EF" w:rsidRPr="00BF1B4B">
        <w:rPr>
          <w:color w:val="000000" w:themeColor="text1"/>
        </w:rPr>
        <w:t xml:space="preserve"> либо место осуществления предпринимательской деятельности (наименование административно-территориальной единицы Приднестровской Молдавской Республики и (или) ее части).</w:t>
      </w:r>
    </w:p>
    <w:p w14:paraId="21FD3686" w14:textId="7BF50FDE" w:rsidR="00D27C6D" w:rsidRPr="00BF1B4B" w:rsidRDefault="00D27C6D" w:rsidP="00D231A0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В случае необходимости план-график проведения контрольных мероприятий может быть скорректирован путем внесения изменений и дополнений в него. </w:t>
      </w:r>
    </w:p>
    <w:p w14:paraId="036EC4BE" w14:textId="39FF8EAF" w:rsidR="00D27C6D" w:rsidRPr="00BF1B4B" w:rsidRDefault="00D27C6D" w:rsidP="00D231A0">
      <w:pPr>
        <w:ind w:firstLine="708"/>
        <w:jc w:val="both"/>
        <w:rPr>
          <w:color w:val="000000" w:themeColor="text1"/>
        </w:rPr>
      </w:pPr>
      <w:r w:rsidRPr="00BF1B4B">
        <w:rPr>
          <w:color w:val="000000" w:themeColor="text1"/>
        </w:rPr>
        <w:lastRenderedPageBreak/>
        <w:t xml:space="preserve">Планы-графики проведения соответствующих контрольных мероприятий подлежат утверждению руководителем (заместителем руководителя) налогового органа </w:t>
      </w:r>
      <w:r w:rsidR="0041637E" w:rsidRPr="00BF1B4B">
        <w:rPr>
          <w:color w:val="000000" w:themeColor="text1"/>
        </w:rPr>
        <w:t>не позднее последнего дня месяца, предшествующего кварталу, на который составлен план-график.</w:t>
      </w:r>
    </w:p>
    <w:p w14:paraId="114482B5" w14:textId="392FAF66" w:rsidR="003469FC" w:rsidRPr="00BF1B4B" w:rsidRDefault="00D231A0" w:rsidP="00D27C6D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  20. </w:t>
      </w:r>
      <w:r w:rsidR="00D27C6D" w:rsidRPr="00BF1B4B">
        <w:rPr>
          <w:color w:val="000000" w:themeColor="text1"/>
        </w:rPr>
        <w:t>Административное действие по выявлению оснований для проведения внепланового</w:t>
      </w:r>
      <w:r w:rsidRPr="00BF1B4B">
        <w:rPr>
          <w:color w:val="000000" w:themeColor="text1"/>
        </w:rPr>
        <w:t xml:space="preserve"> контрольного</w:t>
      </w:r>
      <w:r w:rsidR="00D27C6D" w:rsidRPr="00BF1B4B">
        <w:rPr>
          <w:color w:val="000000" w:themeColor="text1"/>
        </w:rPr>
        <w:t xml:space="preserve"> мероприятия состоит в анализе поступающей в налоговый орган информации на предмет соответствия одному или нескольким основаниям для проведения соответствующего внепланового </w:t>
      </w:r>
      <w:r w:rsidRPr="00BF1B4B">
        <w:rPr>
          <w:color w:val="000000" w:themeColor="text1"/>
        </w:rPr>
        <w:t xml:space="preserve">контрольного </w:t>
      </w:r>
      <w:r w:rsidR="00D27C6D" w:rsidRPr="00BF1B4B">
        <w:rPr>
          <w:color w:val="000000" w:themeColor="text1"/>
        </w:rPr>
        <w:t xml:space="preserve">мероприятия. Данное административное действие совершается </w:t>
      </w:r>
      <w:r w:rsidR="00B15547" w:rsidRPr="00BF1B4B">
        <w:rPr>
          <w:color w:val="000000" w:themeColor="text1"/>
        </w:rPr>
        <w:t>в срок не более</w:t>
      </w:r>
      <w:r w:rsidR="00D27C6D" w:rsidRPr="00BF1B4B">
        <w:rPr>
          <w:color w:val="000000" w:themeColor="text1"/>
        </w:rPr>
        <w:t xml:space="preserve"> 5 (пяти) рабочих дней</w:t>
      </w:r>
      <w:r w:rsidR="00C602C8" w:rsidRPr="00BF1B4B">
        <w:rPr>
          <w:color w:val="000000" w:themeColor="text1"/>
        </w:rPr>
        <w:t xml:space="preserve"> </w:t>
      </w:r>
      <w:r w:rsidR="00D27C6D" w:rsidRPr="00BF1B4B">
        <w:rPr>
          <w:color w:val="000000" w:themeColor="text1"/>
        </w:rPr>
        <w:t>с даты регистрации</w:t>
      </w:r>
      <w:r w:rsidR="00C602C8" w:rsidRPr="00BF1B4B">
        <w:rPr>
          <w:color w:val="000000" w:themeColor="text1"/>
        </w:rPr>
        <w:t xml:space="preserve"> </w:t>
      </w:r>
      <w:r w:rsidR="00D27C6D" w:rsidRPr="00BF1B4B">
        <w:rPr>
          <w:color w:val="000000" w:themeColor="text1"/>
        </w:rPr>
        <w:t xml:space="preserve"> в налоговом органе документов, </w:t>
      </w:r>
      <w:r w:rsidR="00A13F4A" w:rsidRPr="00BF1B4B">
        <w:rPr>
          <w:color w:val="000000" w:themeColor="text1"/>
        </w:rPr>
        <w:t xml:space="preserve">которые могут </w:t>
      </w:r>
      <w:r w:rsidR="00D27C6D" w:rsidRPr="00BF1B4B">
        <w:rPr>
          <w:color w:val="000000" w:themeColor="text1"/>
        </w:rPr>
        <w:t>подтвержда</w:t>
      </w:r>
      <w:r w:rsidR="00A13F4A" w:rsidRPr="00BF1B4B">
        <w:rPr>
          <w:color w:val="000000" w:themeColor="text1"/>
        </w:rPr>
        <w:t>ть</w:t>
      </w:r>
      <w:r w:rsidR="00D27C6D" w:rsidRPr="00BF1B4B">
        <w:rPr>
          <w:color w:val="000000" w:themeColor="text1"/>
        </w:rPr>
        <w:t xml:space="preserve"> наличие оснований для проведения внепланового</w:t>
      </w:r>
      <w:r w:rsidRPr="00BF1B4B">
        <w:rPr>
          <w:color w:val="000000" w:themeColor="text1"/>
        </w:rPr>
        <w:t xml:space="preserve"> контрольного</w:t>
      </w:r>
      <w:r w:rsidR="00D27C6D" w:rsidRPr="00BF1B4B">
        <w:rPr>
          <w:color w:val="000000" w:themeColor="text1"/>
        </w:rPr>
        <w:t xml:space="preserve"> мероприятия</w:t>
      </w:r>
      <w:r w:rsidR="005C63EF" w:rsidRPr="00BF1B4B">
        <w:rPr>
          <w:color w:val="000000" w:themeColor="text1"/>
        </w:rPr>
        <w:t xml:space="preserve"> на предмет соответствия требованиям законодательства Приднестровской Молдавской Республики в части выдачи кассов</w:t>
      </w:r>
      <w:r w:rsidR="00232B17" w:rsidRPr="00BF1B4B">
        <w:rPr>
          <w:color w:val="000000" w:themeColor="text1"/>
        </w:rPr>
        <w:t>ого чека покупателям (клиентам).</w:t>
      </w:r>
    </w:p>
    <w:p w14:paraId="51DD566B" w14:textId="4C959B51" w:rsidR="00D27C6D" w:rsidRPr="00BF1B4B" w:rsidRDefault="003469FC" w:rsidP="00D27C6D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 Критериями принятия решения о проведении контрольного мероприятия является наличие оснований для проведения соответствующей проверки в соответствии с пунктом 18 настоящего Регламента.</w:t>
      </w:r>
    </w:p>
    <w:p w14:paraId="7FB87060" w14:textId="071708F8" w:rsidR="00A13F4A" w:rsidRPr="00BF1B4B" w:rsidRDefault="00D231A0" w:rsidP="00D231A0">
      <w:pPr>
        <w:tabs>
          <w:tab w:val="left" w:pos="709"/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  <w:t>21. О</w:t>
      </w:r>
      <w:r w:rsidR="0099506F" w:rsidRPr="00BF1B4B">
        <w:rPr>
          <w:color w:val="000000" w:themeColor="text1"/>
        </w:rPr>
        <w:t>тветственными лицами за выполнение административного действия по утверждению планов-графиков проведения соответствующих контрольных мероприятий являются руководители (заместители руководителя) налогового органа</w:t>
      </w:r>
      <w:r w:rsidR="003469FC" w:rsidRPr="00BF1B4B">
        <w:rPr>
          <w:color w:val="000000" w:themeColor="text1"/>
        </w:rPr>
        <w:t>.</w:t>
      </w:r>
    </w:p>
    <w:p w14:paraId="20DA85A1" w14:textId="27FA541E" w:rsidR="0099506F" w:rsidRPr="00BF1B4B" w:rsidRDefault="003469FC" w:rsidP="003469FC">
      <w:pPr>
        <w:tabs>
          <w:tab w:val="left" w:pos="709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  <w:t>22. П</w:t>
      </w:r>
      <w:r w:rsidR="0099506F" w:rsidRPr="00BF1B4B">
        <w:rPr>
          <w:color w:val="000000" w:themeColor="text1"/>
        </w:rPr>
        <w:t xml:space="preserve">риостановление исполнения </w:t>
      </w:r>
      <w:r w:rsidRPr="00BF1B4B">
        <w:rPr>
          <w:color w:val="000000" w:themeColor="text1"/>
        </w:rPr>
        <w:t xml:space="preserve">административной процедуры </w:t>
      </w:r>
      <w:r w:rsidR="0099506F" w:rsidRPr="00BF1B4B">
        <w:rPr>
          <w:color w:val="000000" w:themeColor="text1"/>
        </w:rPr>
        <w:t>не предусмотрено</w:t>
      </w:r>
      <w:r w:rsidR="005C63EF" w:rsidRPr="00BF1B4B">
        <w:rPr>
          <w:color w:val="000000" w:themeColor="text1"/>
        </w:rPr>
        <w:t xml:space="preserve">, за исключением случаев, предусмотренных законодательством. </w:t>
      </w:r>
    </w:p>
    <w:p w14:paraId="7957F30C" w14:textId="77DED3AA" w:rsidR="005D534F" w:rsidRPr="00BF1B4B" w:rsidRDefault="003469FC" w:rsidP="0099506F">
      <w:pPr>
        <w:tabs>
          <w:tab w:val="left" w:pos="993"/>
        </w:tabs>
        <w:ind w:firstLine="567"/>
        <w:jc w:val="both"/>
        <w:rPr>
          <w:bCs/>
          <w:color w:val="000000" w:themeColor="text1"/>
        </w:rPr>
      </w:pPr>
      <w:r w:rsidRPr="00BF1B4B">
        <w:rPr>
          <w:color w:val="000000" w:themeColor="text1"/>
        </w:rPr>
        <w:t xml:space="preserve">  23. Р</w:t>
      </w:r>
      <w:r w:rsidR="0099506F" w:rsidRPr="00BF1B4B">
        <w:rPr>
          <w:color w:val="000000" w:themeColor="text1"/>
        </w:rPr>
        <w:t xml:space="preserve">езультатом данной административной процедуры является принятие </w:t>
      </w:r>
      <w:r w:rsidR="004D66B8" w:rsidRPr="00BF1B4B">
        <w:rPr>
          <w:bCs/>
          <w:color w:val="000000" w:themeColor="text1"/>
        </w:rPr>
        <w:t>р</w:t>
      </w:r>
      <w:r w:rsidR="005D534F" w:rsidRPr="00BF1B4B">
        <w:rPr>
          <w:bCs/>
          <w:color w:val="000000" w:themeColor="text1"/>
        </w:rPr>
        <w:t>ешени</w:t>
      </w:r>
      <w:r w:rsidR="0099506F" w:rsidRPr="00BF1B4B">
        <w:rPr>
          <w:bCs/>
          <w:color w:val="000000" w:themeColor="text1"/>
        </w:rPr>
        <w:t>я</w:t>
      </w:r>
      <w:r w:rsidR="005D534F" w:rsidRPr="00BF1B4B">
        <w:rPr>
          <w:bCs/>
          <w:color w:val="000000" w:themeColor="text1"/>
        </w:rPr>
        <w:t xml:space="preserve"> о проведении контрольного мероприятия</w:t>
      </w:r>
      <w:r w:rsidR="0099506F" w:rsidRPr="00BF1B4B">
        <w:rPr>
          <w:bCs/>
          <w:color w:val="000000" w:themeColor="text1"/>
        </w:rPr>
        <w:t>;</w:t>
      </w:r>
    </w:p>
    <w:p w14:paraId="3E141549" w14:textId="06D412E3" w:rsidR="005D534F" w:rsidRPr="00BF1B4B" w:rsidRDefault="003469FC" w:rsidP="003469FC">
      <w:pPr>
        <w:tabs>
          <w:tab w:val="left" w:pos="993"/>
        </w:tabs>
        <w:ind w:firstLine="567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  Р</w:t>
      </w:r>
      <w:r w:rsidR="0099506F" w:rsidRPr="00BF1B4B">
        <w:rPr>
          <w:bCs/>
          <w:color w:val="000000" w:themeColor="text1"/>
        </w:rPr>
        <w:t xml:space="preserve">езультат выполнения </w:t>
      </w:r>
      <w:r w:rsidR="0099506F" w:rsidRPr="00BF1B4B">
        <w:rPr>
          <w:color w:val="000000" w:themeColor="text1"/>
        </w:rPr>
        <w:t xml:space="preserve">данной административной процедуры фиксируется </w:t>
      </w:r>
      <w:r w:rsidR="0099506F" w:rsidRPr="00BF1B4B">
        <w:rPr>
          <w:bCs/>
          <w:color w:val="000000" w:themeColor="text1"/>
        </w:rPr>
        <w:t>приказом налогового органа</w:t>
      </w:r>
      <w:r w:rsidR="00BD2691" w:rsidRPr="00BF1B4B">
        <w:rPr>
          <w:bCs/>
          <w:color w:val="000000" w:themeColor="text1"/>
        </w:rPr>
        <w:t>.</w:t>
      </w:r>
      <w:r w:rsidRPr="00BF1B4B">
        <w:rPr>
          <w:bCs/>
          <w:color w:val="000000" w:themeColor="text1"/>
        </w:rPr>
        <w:t xml:space="preserve"> </w:t>
      </w:r>
      <w:r w:rsidR="005D534F" w:rsidRPr="00BF1B4B">
        <w:rPr>
          <w:bCs/>
          <w:color w:val="000000" w:themeColor="text1"/>
        </w:rPr>
        <w:t>В приказе должны быть указаны:</w:t>
      </w:r>
    </w:p>
    <w:p w14:paraId="23816A29" w14:textId="7392AF77" w:rsidR="005D534F" w:rsidRPr="00BF1B4B" w:rsidRDefault="005D534F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номер и дата;</w:t>
      </w:r>
    </w:p>
    <w:p w14:paraId="36D27C2A" w14:textId="6B66A4AE" w:rsidR="005D534F" w:rsidRPr="00BF1B4B" w:rsidRDefault="005D534F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наименование налогового органа;</w:t>
      </w:r>
    </w:p>
    <w:p w14:paraId="43F225DC" w14:textId="1101B2A1" w:rsidR="005D534F" w:rsidRPr="00BF1B4B" w:rsidRDefault="005D534F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ссылка на основания проведения контрольного мероприятия;</w:t>
      </w:r>
    </w:p>
    <w:p w14:paraId="3BA33127" w14:textId="198B81BF" w:rsidR="005D534F" w:rsidRPr="00BF1B4B" w:rsidRDefault="005D534F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предмет проводимого контрольного мероприятия;</w:t>
      </w:r>
    </w:p>
    <w:p w14:paraId="7EA182E6" w14:textId="568F7507" w:rsidR="005D534F" w:rsidRPr="00BF1B4B" w:rsidRDefault="005D534F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фамилия, имя, отчество</w:t>
      </w:r>
      <w:r w:rsidR="003469FC" w:rsidRPr="00BF1B4B">
        <w:rPr>
          <w:bCs/>
          <w:color w:val="000000" w:themeColor="text1"/>
        </w:rPr>
        <w:t xml:space="preserve"> (при наличии)</w:t>
      </w:r>
      <w:r w:rsidRPr="00BF1B4B">
        <w:rPr>
          <w:bCs/>
          <w:color w:val="000000" w:themeColor="text1"/>
        </w:rPr>
        <w:t xml:space="preserve"> лица (лиц), уполномоченного(-ых) на проведение контрольного мероприятия;</w:t>
      </w:r>
    </w:p>
    <w:p w14:paraId="1527BAAD" w14:textId="1A2E111F" w:rsidR="005D534F" w:rsidRPr="00BF1B4B" w:rsidRDefault="0077500B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в отношении индивидуальных предпринимателей - фамилия, имя, отчество физического лица, осуществляющего предпринимательскую деятельность, либо место осуществления предпринимательской деятельности (наименование административно-территориальной единицы Приднестровской Молдавской Республики и (или) ее части), в отношении юридических лиц - наименование</w:t>
      </w:r>
      <w:r w:rsidR="005C63EF" w:rsidRPr="00BF1B4B">
        <w:rPr>
          <w:bCs/>
          <w:color w:val="000000" w:themeColor="text1"/>
        </w:rPr>
        <w:t>)</w:t>
      </w:r>
      <w:r w:rsidR="005D534F" w:rsidRPr="00BF1B4B">
        <w:rPr>
          <w:bCs/>
          <w:color w:val="000000" w:themeColor="text1"/>
        </w:rPr>
        <w:t>;</w:t>
      </w:r>
    </w:p>
    <w:p w14:paraId="09531632" w14:textId="77777777" w:rsidR="00CA7835" w:rsidRPr="00BF1B4B" w:rsidRDefault="005D534F" w:rsidP="009277CE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дата начала и окончания контрольного мероприятия. </w:t>
      </w:r>
    </w:p>
    <w:p w14:paraId="6D70614C" w14:textId="0516E722" w:rsidR="004D48E0" w:rsidRPr="00BF1B4B" w:rsidRDefault="005D534F" w:rsidP="004D48E0">
      <w:pPr>
        <w:pStyle w:val="af5"/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Приказ о проведении контрольного мероприятия удостоверяется печатью налогового органа</w:t>
      </w:r>
      <w:r w:rsidR="004D48E0" w:rsidRPr="00BF1B4B">
        <w:rPr>
          <w:bCs/>
          <w:color w:val="000000" w:themeColor="text1"/>
        </w:rPr>
        <w:t xml:space="preserve"> и подписью руководителя или заместителя руководителя налогового органа. </w:t>
      </w:r>
    </w:p>
    <w:p w14:paraId="6CBA50EC" w14:textId="505FCFCF" w:rsidR="005D534F" w:rsidRPr="00BF1B4B" w:rsidRDefault="005D534F" w:rsidP="00CA7835">
      <w:pPr>
        <w:pStyle w:val="af5"/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</w:p>
    <w:p w14:paraId="43A3024E" w14:textId="36E726B0" w:rsidR="004A244B" w:rsidRPr="00BF1B4B" w:rsidRDefault="004A244B" w:rsidP="004D66B8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</w:p>
    <w:p w14:paraId="5CC3FFE8" w14:textId="71B623C4" w:rsidR="004A244B" w:rsidRPr="00BF1B4B" w:rsidRDefault="004A244B" w:rsidP="004A244B">
      <w:pPr>
        <w:tabs>
          <w:tab w:val="left" w:pos="993"/>
        </w:tabs>
        <w:ind w:firstLine="709"/>
        <w:jc w:val="center"/>
        <w:rPr>
          <w:b/>
          <w:bCs/>
          <w:color w:val="000000" w:themeColor="text1"/>
        </w:rPr>
      </w:pPr>
      <w:bookmarkStart w:id="8" w:name="_Hlk39565646"/>
      <w:r w:rsidRPr="00BF1B4B">
        <w:rPr>
          <w:b/>
          <w:bCs/>
          <w:color w:val="000000" w:themeColor="text1"/>
        </w:rPr>
        <w:t>1</w:t>
      </w:r>
      <w:r w:rsidR="00B53AF2">
        <w:rPr>
          <w:b/>
          <w:bCs/>
          <w:color w:val="000000" w:themeColor="text1"/>
        </w:rPr>
        <w:t>1</w:t>
      </w:r>
      <w:r w:rsidR="00A85B77">
        <w:rPr>
          <w:b/>
          <w:bCs/>
          <w:color w:val="000000" w:themeColor="text1"/>
        </w:rPr>
        <w:t>.</w:t>
      </w:r>
      <w:r w:rsidRPr="00BF1B4B">
        <w:rPr>
          <w:b/>
          <w:bCs/>
          <w:color w:val="000000" w:themeColor="text1"/>
        </w:rPr>
        <w:t xml:space="preserve"> Проведение </w:t>
      </w:r>
      <w:r w:rsidR="00C120DF" w:rsidRPr="00BF1B4B">
        <w:rPr>
          <w:b/>
          <w:bCs/>
          <w:color w:val="000000" w:themeColor="text1"/>
        </w:rPr>
        <w:t xml:space="preserve">контрольного </w:t>
      </w:r>
      <w:r w:rsidRPr="00BF1B4B">
        <w:rPr>
          <w:b/>
          <w:bCs/>
          <w:color w:val="000000" w:themeColor="text1"/>
        </w:rPr>
        <w:t xml:space="preserve">мероприятия </w:t>
      </w:r>
    </w:p>
    <w:p w14:paraId="667B3AE4" w14:textId="77777777" w:rsidR="003469FC" w:rsidRPr="00BF1B4B" w:rsidRDefault="003469FC" w:rsidP="004A244B">
      <w:pPr>
        <w:tabs>
          <w:tab w:val="left" w:pos="993"/>
        </w:tabs>
        <w:ind w:firstLine="709"/>
        <w:jc w:val="center"/>
        <w:rPr>
          <w:bCs/>
          <w:color w:val="000000" w:themeColor="text1"/>
        </w:rPr>
      </w:pPr>
    </w:p>
    <w:bookmarkEnd w:id="8"/>
    <w:p w14:paraId="637FC81D" w14:textId="46E9D920" w:rsidR="004A244B" w:rsidRPr="00BF1B4B" w:rsidRDefault="003469FC" w:rsidP="004A244B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24</w:t>
      </w:r>
      <w:r w:rsidR="004A244B" w:rsidRPr="00BF1B4B">
        <w:rPr>
          <w:bCs/>
          <w:color w:val="000000" w:themeColor="text1"/>
        </w:rPr>
        <w:t>.</w:t>
      </w:r>
      <w:r w:rsidR="004A244B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О</w:t>
      </w:r>
      <w:r w:rsidRPr="00BF1B4B">
        <w:rPr>
          <w:bCs/>
          <w:color w:val="000000" w:themeColor="text1"/>
        </w:rPr>
        <w:t xml:space="preserve">снованием для начала административной процедуры по проведению </w:t>
      </w:r>
      <w:r w:rsidRPr="00BF1B4B">
        <w:rPr>
          <w:color w:val="000000" w:themeColor="text1"/>
        </w:rPr>
        <w:t xml:space="preserve">контрольного </w:t>
      </w:r>
      <w:r w:rsidRPr="00BF1B4B">
        <w:rPr>
          <w:bCs/>
          <w:color w:val="000000" w:themeColor="text1"/>
        </w:rPr>
        <w:t>мероприятия является решение руководителя налогового органа или его заместителя, оформленное соответствующим приказом</w:t>
      </w:r>
      <w:r w:rsidR="00485007" w:rsidRPr="00BF1B4B">
        <w:rPr>
          <w:color w:val="000000" w:themeColor="text1"/>
        </w:rPr>
        <w:t xml:space="preserve"> </w:t>
      </w:r>
      <w:r w:rsidR="00485007" w:rsidRPr="00BF1B4B">
        <w:rPr>
          <w:bCs/>
          <w:color w:val="000000" w:themeColor="text1"/>
        </w:rPr>
        <w:t xml:space="preserve">в соответствии с главой 10 настоящего Регламента. </w:t>
      </w:r>
    </w:p>
    <w:p w14:paraId="21377C1D" w14:textId="020C3AA7" w:rsidR="00854A16" w:rsidRPr="00BF1B4B" w:rsidRDefault="003469FC" w:rsidP="00283B46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25. В</w:t>
      </w:r>
      <w:r w:rsidR="00854A16" w:rsidRPr="00BF1B4B">
        <w:rPr>
          <w:bCs/>
          <w:color w:val="000000" w:themeColor="text1"/>
        </w:rPr>
        <w:t xml:space="preserve"> рамках данной административной процедуры осуществляется </w:t>
      </w:r>
      <w:r w:rsidR="00283B46" w:rsidRPr="00BF1B4B">
        <w:rPr>
          <w:bCs/>
          <w:color w:val="000000" w:themeColor="text1"/>
        </w:rPr>
        <w:t>административно</w:t>
      </w:r>
      <w:r w:rsidR="00854A16" w:rsidRPr="00BF1B4B">
        <w:rPr>
          <w:bCs/>
          <w:color w:val="000000" w:themeColor="text1"/>
        </w:rPr>
        <w:t xml:space="preserve">е </w:t>
      </w:r>
      <w:r w:rsidR="00283B46" w:rsidRPr="00BF1B4B">
        <w:rPr>
          <w:bCs/>
          <w:color w:val="000000" w:themeColor="text1"/>
        </w:rPr>
        <w:t>действи</w:t>
      </w:r>
      <w:r w:rsidR="00854A16" w:rsidRPr="00BF1B4B">
        <w:rPr>
          <w:bCs/>
          <w:color w:val="000000" w:themeColor="text1"/>
        </w:rPr>
        <w:t>е</w:t>
      </w:r>
      <w:r w:rsidR="00A55DF7" w:rsidRPr="00BF1B4B">
        <w:rPr>
          <w:bCs/>
          <w:color w:val="000000" w:themeColor="text1"/>
        </w:rPr>
        <w:t xml:space="preserve"> по </w:t>
      </w:r>
      <w:r w:rsidR="00854A16" w:rsidRPr="00BF1B4B">
        <w:rPr>
          <w:bCs/>
          <w:color w:val="000000" w:themeColor="text1"/>
        </w:rPr>
        <w:t xml:space="preserve">выбору формы </w:t>
      </w:r>
      <w:r w:rsidR="00A55DF7" w:rsidRPr="00BF1B4B">
        <w:rPr>
          <w:bCs/>
          <w:color w:val="000000" w:themeColor="text1"/>
        </w:rPr>
        <w:t>проведени</w:t>
      </w:r>
      <w:r w:rsidR="00854A16" w:rsidRPr="00BF1B4B">
        <w:rPr>
          <w:bCs/>
          <w:color w:val="000000" w:themeColor="text1"/>
        </w:rPr>
        <w:t>я</w:t>
      </w:r>
      <w:r w:rsidR="00A55DF7" w:rsidRPr="00BF1B4B">
        <w:rPr>
          <w:bCs/>
          <w:color w:val="000000" w:themeColor="text1"/>
        </w:rPr>
        <w:t xml:space="preserve"> </w:t>
      </w:r>
      <w:r w:rsidRPr="00BF1B4B">
        <w:rPr>
          <w:color w:val="000000" w:themeColor="text1"/>
        </w:rPr>
        <w:t xml:space="preserve">контрольного </w:t>
      </w:r>
      <w:r w:rsidR="00A55DF7" w:rsidRPr="00BF1B4B">
        <w:rPr>
          <w:bCs/>
          <w:color w:val="000000" w:themeColor="text1"/>
        </w:rPr>
        <w:t>мероприятия</w:t>
      </w:r>
      <w:r w:rsidR="00854A16" w:rsidRPr="00BF1B4B">
        <w:rPr>
          <w:bCs/>
          <w:color w:val="000000" w:themeColor="text1"/>
        </w:rPr>
        <w:t>.</w:t>
      </w:r>
    </w:p>
    <w:p w14:paraId="526C9025" w14:textId="77777777" w:rsidR="00854A16" w:rsidRPr="00BF1B4B" w:rsidRDefault="00854A16" w:rsidP="00854A16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Формами проведения контрольных мероприятий по проверке выдачи кассового чека могут являться:</w:t>
      </w:r>
    </w:p>
    <w:p w14:paraId="29E2CCE2" w14:textId="77777777" w:rsidR="00854A16" w:rsidRPr="00BF1B4B" w:rsidRDefault="00854A16" w:rsidP="009277CE">
      <w:pPr>
        <w:pStyle w:val="af5"/>
        <w:numPr>
          <w:ilvl w:val="0"/>
          <w:numId w:val="7"/>
        </w:numPr>
        <w:tabs>
          <w:tab w:val="left" w:pos="993"/>
        </w:tabs>
        <w:ind w:left="142" w:firstLine="567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наблюдение;</w:t>
      </w:r>
    </w:p>
    <w:p w14:paraId="7CDAD416" w14:textId="77777777" w:rsidR="00854A16" w:rsidRPr="00BF1B4B" w:rsidRDefault="00854A16" w:rsidP="009277CE">
      <w:pPr>
        <w:pStyle w:val="af5"/>
        <w:numPr>
          <w:ilvl w:val="0"/>
          <w:numId w:val="7"/>
        </w:numPr>
        <w:tabs>
          <w:tab w:val="left" w:pos="993"/>
        </w:tabs>
        <w:ind w:left="142" w:firstLine="567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lastRenderedPageBreak/>
        <w:t>контрольная закупка, производимая представителем(-</w:t>
      </w:r>
      <w:proofErr w:type="spellStart"/>
      <w:r w:rsidRPr="00BF1B4B">
        <w:rPr>
          <w:bCs/>
          <w:color w:val="000000" w:themeColor="text1"/>
        </w:rPr>
        <w:t>ями</w:t>
      </w:r>
      <w:proofErr w:type="spellEnd"/>
      <w:r w:rsidRPr="00BF1B4B">
        <w:rPr>
          <w:bCs/>
          <w:color w:val="000000" w:themeColor="text1"/>
        </w:rPr>
        <w:t>) органа внутренних дел</w:t>
      </w:r>
      <w:r w:rsidRPr="00BF1B4B">
        <w:rPr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>в рамках исполнения возложенных на данные органы действующим законодательством Приднестровской Молдавской Республики полномочий.</w:t>
      </w:r>
    </w:p>
    <w:p w14:paraId="226668F0" w14:textId="194C216B" w:rsidR="00283B46" w:rsidRPr="00BF1B4B" w:rsidRDefault="003469FC" w:rsidP="00854A16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26. </w:t>
      </w:r>
      <w:r w:rsidR="00B95442" w:rsidRPr="00BF1B4B">
        <w:rPr>
          <w:bCs/>
          <w:color w:val="000000" w:themeColor="text1"/>
        </w:rPr>
        <w:t>Административное действие по проведению наблюдения в рамках к</w:t>
      </w:r>
      <w:r w:rsidR="00283B46" w:rsidRPr="00BF1B4B">
        <w:rPr>
          <w:bCs/>
          <w:color w:val="000000" w:themeColor="text1"/>
        </w:rPr>
        <w:t>онтрольн</w:t>
      </w:r>
      <w:r w:rsidR="00B95442" w:rsidRPr="00BF1B4B">
        <w:rPr>
          <w:bCs/>
          <w:color w:val="000000" w:themeColor="text1"/>
        </w:rPr>
        <w:t>ого</w:t>
      </w:r>
      <w:r w:rsidR="00283B46" w:rsidRPr="00BF1B4B">
        <w:rPr>
          <w:bCs/>
          <w:color w:val="000000" w:themeColor="text1"/>
        </w:rPr>
        <w:t xml:space="preserve"> мероприятия по проверке выдачи кассового чека </w:t>
      </w:r>
      <w:r w:rsidR="00BF1B4B" w:rsidRPr="00BF1B4B">
        <w:rPr>
          <w:bCs/>
          <w:lang w:val="ru-MD"/>
        </w:rPr>
        <w:t>подконтрольными лицами</w:t>
      </w:r>
      <w:r w:rsidR="00D612B4" w:rsidRPr="00BF1B4B">
        <w:rPr>
          <w:bCs/>
        </w:rPr>
        <w:t xml:space="preserve"> </w:t>
      </w:r>
      <w:r w:rsidR="00283B46" w:rsidRPr="00BF1B4B">
        <w:rPr>
          <w:bCs/>
          <w:color w:val="000000" w:themeColor="text1"/>
        </w:rPr>
        <w:t>провод</w:t>
      </w:r>
      <w:r w:rsidR="00B95442" w:rsidRPr="00BF1B4B">
        <w:rPr>
          <w:bCs/>
          <w:color w:val="000000" w:themeColor="text1"/>
        </w:rPr>
        <w:t>и</w:t>
      </w:r>
      <w:r w:rsidR="00283B46" w:rsidRPr="00BF1B4B">
        <w:rPr>
          <w:bCs/>
          <w:color w:val="000000" w:themeColor="text1"/>
        </w:rPr>
        <w:t xml:space="preserve">тся </w:t>
      </w:r>
      <w:r w:rsidR="00B95442" w:rsidRPr="00BF1B4B">
        <w:rPr>
          <w:bCs/>
          <w:color w:val="000000" w:themeColor="text1"/>
        </w:rPr>
        <w:t xml:space="preserve">без предварительного уведомления по месту осуществления </w:t>
      </w:r>
      <w:r w:rsidR="00BF1B4B" w:rsidRPr="00BF1B4B">
        <w:rPr>
          <w:bCs/>
          <w:color w:val="000000" w:themeColor="text1"/>
          <w:lang w:val="ru-MD"/>
        </w:rPr>
        <w:t xml:space="preserve">ими </w:t>
      </w:r>
      <w:r w:rsidR="00B95442" w:rsidRPr="00BF1B4B">
        <w:rPr>
          <w:bCs/>
          <w:color w:val="000000" w:themeColor="text1"/>
        </w:rPr>
        <w:t>предпринимательской деятельности</w:t>
      </w:r>
      <w:r w:rsidR="00F56EFC" w:rsidRPr="00BF1B4B">
        <w:rPr>
          <w:bCs/>
          <w:color w:val="000000" w:themeColor="text1"/>
        </w:rPr>
        <w:t xml:space="preserve"> </w:t>
      </w:r>
      <w:r w:rsidR="00283B46" w:rsidRPr="00BF1B4B">
        <w:rPr>
          <w:bCs/>
          <w:color w:val="000000" w:themeColor="text1"/>
        </w:rPr>
        <w:t>в рабочее время налогового органа, а в случае необходимости - также в нерабочее время налогового органа, включая выходные и праздничные дни.</w:t>
      </w:r>
    </w:p>
    <w:p w14:paraId="29C82D88" w14:textId="55C48AF1" w:rsidR="00283B46" w:rsidRPr="00BF1B4B" w:rsidRDefault="00283B46" w:rsidP="00B95442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При проведении контрольного мероприятия в форме наблюдения сотрудник налогового органа вправе не заявлять о своих полномочиях по проведению проверки до выявления нарушения порядка выдачи кассового чека.</w:t>
      </w:r>
    </w:p>
    <w:p w14:paraId="48E47275" w14:textId="0DA99608" w:rsidR="0077500B" w:rsidRPr="00BF1B4B" w:rsidRDefault="0077500B" w:rsidP="0077500B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bookmarkStart w:id="9" w:name="_Hlk39566120"/>
      <w:r w:rsidRPr="00BF1B4B">
        <w:rPr>
          <w:bCs/>
          <w:color w:val="000000" w:themeColor="text1"/>
        </w:rPr>
        <w:t xml:space="preserve">В случае выявления нарушения в виде невыдачи кассового чека сотрудник налогового органа предъявляет </w:t>
      </w:r>
      <w:r w:rsidR="00FC7EFD" w:rsidRPr="00BF1B4B">
        <w:rPr>
          <w:bCs/>
          <w:color w:val="000000" w:themeColor="text1"/>
        </w:rPr>
        <w:t>лицу, в отношении которого осуществля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>тся мероприяти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 xml:space="preserve"> по контролю</w:t>
      </w:r>
      <w:r w:rsidR="00F56EFC" w:rsidRPr="00BF1B4B">
        <w:rPr>
          <w:bCs/>
          <w:color w:val="000000" w:themeColor="text1"/>
        </w:rPr>
        <w:t>,</w:t>
      </w:r>
      <w:r w:rsidR="00FC7EFD" w:rsidRPr="00BF1B4B">
        <w:rPr>
          <w:bCs/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 xml:space="preserve">служебное удостоверение и подлинник приказа либо его заверенную копию, в котором(-ой) </w:t>
      </w:r>
      <w:r w:rsidR="00FC7EFD" w:rsidRPr="00BF1B4B">
        <w:rPr>
          <w:bCs/>
          <w:color w:val="000000" w:themeColor="text1"/>
        </w:rPr>
        <w:t>лицо, в отношении которого осуществля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>тся мероприяти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 xml:space="preserve"> по контролю</w:t>
      </w:r>
      <w:r w:rsidRPr="00BF1B4B">
        <w:rPr>
          <w:bCs/>
          <w:color w:val="000000" w:themeColor="text1"/>
        </w:rPr>
        <w:t xml:space="preserve"> проставляет отметку об ознакомлении.</w:t>
      </w:r>
    </w:p>
    <w:p w14:paraId="02981327" w14:textId="5B3034DD" w:rsidR="0077500B" w:rsidRPr="00BF1B4B" w:rsidRDefault="0077500B" w:rsidP="0077500B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В целях выявления иного нарушения порядка выдачи кассового чека в виде выдачи кассового чека, на котором не отпечатаны все обязательные реквизиты, а также выдачи чека с указанием суммы, не соответствующей фактически уплаченной покупателем (клиентом), сотрудник налогового органа предъявляет </w:t>
      </w:r>
      <w:r w:rsidR="00FC7EFD" w:rsidRPr="00BF1B4B">
        <w:rPr>
          <w:bCs/>
          <w:color w:val="000000" w:themeColor="text1"/>
        </w:rPr>
        <w:t>лицу, в отношении которого осуществля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>тся мероприяти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 xml:space="preserve"> по контролю</w:t>
      </w:r>
      <w:r w:rsidR="00F56EFC" w:rsidRPr="00BF1B4B">
        <w:rPr>
          <w:bCs/>
          <w:color w:val="000000" w:themeColor="text1"/>
        </w:rPr>
        <w:t>,</w:t>
      </w:r>
      <w:r w:rsidR="00FC7EFD" w:rsidRPr="00BF1B4B">
        <w:rPr>
          <w:bCs/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 xml:space="preserve">служебное удостоверение и подлинник приказа либо его заверенную копию, в котором(-ой) </w:t>
      </w:r>
      <w:r w:rsidR="00FC7EFD" w:rsidRPr="00BF1B4B">
        <w:rPr>
          <w:bCs/>
          <w:color w:val="000000" w:themeColor="text1"/>
        </w:rPr>
        <w:t>лицо, в отношении которого осуществля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>тся мероприяти</w:t>
      </w:r>
      <w:r w:rsidR="00F56EFC" w:rsidRPr="00BF1B4B">
        <w:rPr>
          <w:bCs/>
          <w:color w:val="000000" w:themeColor="text1"/>
        </w:rPr>
        <w:t>е</w:t>
      </w:r>
      <w:r w:rsidR="00FC7EFD" w:rsidRPr="00BF1B4B">
        <w:rPr>
          <w:bCs/>
          <w:color w:val="000000" w:themeColor="text1"/>
        </w:rPr>
        <w:t xml:space="preserve"> по контролю</w:t>
      </w:r>
      <w:r w:rsidR="00F56EFC" w:rsidRPr="00BF1B4B">
        <w:rPr>
          <w:bCs/>
          <w:color w:val="000000" w:themeColor="text1"/>
        </w:rPr>
        <w:t>,</w:t>
      </w:r>
      <w:r w:rsidRPr="00BF1B4B">
        <w:rPr>
          <w:bCs/>
          <w:color w:val="000000" w:themeColor="text1"/>
        </w:rPr>
        <w:t xml:space="preserve"> проставляет отметку об ознакомлении, после чего истребует для изучения выданный </w:t>
      </w:r>
      <w:r w:rsidR="00D612B4" w:rsidRPr="00BF1B4B">
        <w:rPr>
          <w:bCs/>
          <w:color w:val="000000" w:themeColor="text1"/>
        </w:rPr>
        <w:t xml:space="preserve">лицом, в отношении которого осуществляются мероприятия по контролю </w:t>
      </w:r>
      <w:r w:rsidRPr="00BF1B4B">
        <w:rPr>
          <w:bCs/>
          <w:color w:val="000000" w:themeColor="text1"/>
        </w:rPr>
        <w:t>кассовый чек.</w:t>
      </w:r>
    </w:p>
    <w:p w14:paraId="0B89B589" w14:textId="7EA9ACA7" w:rsidR="006B2675" w:rsidRPr="00BF1B4B" w:rsidRDefault="0016543F" w:rsidP="006B267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27. </w:t>
      </w:r>
      <w:r w:rsidR="006B2675" w:rsidRPr="00BF1B4B">
        <w:rPr>
          <w:bCs/>
          <w:color w:val="000000" w:themeColor="text1"/>
        </w:rPr>
        <w:t>При проведении контрольного мероприятия в форме контрольной закупки последняя осуществляется представителем(-</w:t>
      </w:r>
      <w:proofErr w:type="spellStart"/>
      <w:r w:rsidR="006B2675" w:rsidRPr="00BF1B4B">
        <w:rPr>
          <w:bCs/>
          <w:color w:val="000000" w:themeColor="text1"/>
        </w:rPr>
        <w:t>ями</w:t>
      </w:r>
      <w:proofErr w:type="spellEnd"/>
      <w:r w:rsidR="006B2675" w:rsidRPr="00BF1B4B">
        <w:rPr>
          <w:bCs/>
          <w:color w:val="000000" w:themeColor="text1"/>
        </w:rPr>
        <w:t xml:space="preserve">) органа внутренних дел в установленном законодательством порядке, а сотрудником налогового органа при выявлении нарушений принимаются меры по привлечению </w:t>
      </w:r>
      <w:r w:rsidR="00FC7EFD" w:rsidRPr="00BF1B4B">
        <w:rPr>
          <w:bCs/>
          <w:color w:val="000000" w:themeColor="text1"/>
        </w:rPr>
        <w:t xml:space="preserve">лиц, в отношении которых осуществляются мероприятия по контролю </w:t>
      </w:r>
      <w:r w:rsidR="006B2675" w:rsidRPr="00BF1B4B">
        <w:rPr>
          <w:bCs/>
          <w:color w:val="000000" w:themeColor="text1"/>
        </w:rPr>
        <w:t>к административной ответственности.</w:t>
      </w:r>
      <w:r w:rsidR="0077500B" w:rsidRPr="00BF1B4B">
        <w:rPr>
          <w:bCs/>
          <w:color w:val="000000" w:themeColor="text1"/>
        </w:rPr>
        <w:tab/>
      </w:r>
    </w:p>
    <w:p w14:paraId="37887579" w14:textId="5F81A452" w:rsidR="0077500B" w:rsidRPr="00BF1B4B" w:rsidRDefault="0077500B" w:rsidP="006B2675">
      <w:pPr>
        <w:tabs>
          <w:tab w:val="left" w:pos="993"/>
        </w:tabs>
        <w:ind w:firstLine="709"/>
        <w:jc w:val="both"/>
        <w:rPr>
          <w:color w:val="000000" w:themeColor="text1"/>
        </w:rPr>
      </w:pPr>
      <w:r w:rsidRPr="00BF1B4B">
        <w:rPr>
          <w:bCs/>
          <w:color w:val="000000" w:themeColor="text1"/>
        </w:rPr>
        <w:t>В случае выявления в ходе контрольного мероприятия факта невыдачи покупателю (клиенту) кассового чека, выдачи кассового чека, на котором не отпечатаны все обязательные реквизиты, выдачи кассового чека с указанием суммы, не соответствующей фактически уплаченной покупателем (клиентом), сотрудником налогового органа, осуществляющим контрольное мероприятие, составляется акт контрольного мероприятия и принимаются меры по привлечению лиц, совершивших административное правонарушение, к административной ответственности в порядке, установленном нормами законодательства Приднестровской Молдавской Республики об административных правонарушениях, а также выносится предписание об устранении выявленных нарушений действующего законодательства Приднестровской Молдавской Республики.</w:t>
      </w:r>
      <w:r w:rsidR="003469FC" w:rsidRPr="00BF1B4B">
        <w:rPr>
          <w:color w:val="000000" w:themeColor="text1"/>
        </w:rPr>
        <w:tab/>
      </w:r>
    </w:p>
    <w:p w14:paraId="5E985D7A" w14:textId="090F6D97" w:rsidR="00B95442" w:rsidRPr="00BF1B4B" w:rsidRDefault="0077500B" w:rsidP="0016543F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color w:val="000000" w:themeColor="text1"/>
        </w:rPr>
        <w:tab/>
      </w:r>
      <w:r w:rsidR="003469FC" w:rsidRPr="00BF1B4B">
        <w:rPr>
          <w:color w:val="000000" w:themeColor="text1"/>
        </w:rPr>
        <w:t>28. О</w:t>
      </w:r>
      <w:r w:rsidR="00283B46" w:rsidRPr="00BF1B4B">
        <w:rPr>
          <w:color w:val="000000" w:themeColor="text1"/>
        </w:rPr>
        <w:t>тветственными лицами за выполнение административно</w:t>
      </w:r>
      <w:r w:rsidR="00B95442" w:rsidRPr="00BF1B4B">
        <w:rPr>
          <w:color w:val="000000" w:themeColor="text1"/>
        </w:rPr>
        <w:t>й процедуры</w:t>
      </w:r>
      <w:r w:rsidR="00283B46" w:rsidRPr="00BF1B4B">
        <w:rPr>
          <w:color w:val="000000" w:themeColor="text1"/>
        </w:rPr>
        <w:t xml:space="preserve"> по </w:t>
      </w:r>
      <w:r w:rsidR="00A55DF7" w:rsidRPr="00BF1B4B">
        <w:rPr>
          <w:color w:val="000000" w:themeColor="text1"/>
        </w:rPr>
        <w:t xml:space="preserve">проведению </w:t>
      </w:r>
      <w:r w:rsidR="003469FC" w:rsidRPr="00BF1B4B">
        <w:rPr>
          <w:color w:val="000000" w:themeColor="text1"/>
        </w:rPr>
        <w:t xml:space="preserve">контрольного </w:t>
      </w:r>
      <w:r w:rsidR="00A55DF7" w:rsidRPr="00BF1B4B">
        <w:rPr>
          <w:color w:val="000000" w:themeColor="text1"/>
        </w:rPr>
        <w:t>мероприяти</w:t>
      </w:r>
      <w:r w:rsidR="003469FC" w:rsidRPr="00BF1B4B">
        <w:rPr>
          <w:color w:val="000000" w:themeColor="text1"/>
        </w:rPr>
        <w:t>я</w:t>
      </w:r>
      <w:r w:rsidR="00A55DF7" w:rsidRPr="00BF1B4B">
        <w:rPr>
          <w:color w:val="000000" w:themeColor="text1"/>
        </w:rPr>
        <w:t xml:space="preserve"> </w:t>
      </w:r>
      <w:r w:rsidR="00283B46" w:rsidRPr="00BF1B4B">
        <w:rPr>
          <w:color w:val="000000" w:themeColor="text1"/>
        </w:rPr>
        <w:t xml:space="preserve">являются </w:t>
      </w:r>
      <w:r w:rsidR="00B95442" w:rsidRPr="00BF1B4B">
        <w:rPr>
          <w:bCs/>
          <w:color w:val="000000" w:themeColor="text1"/>
        </w:rPr>
        <w:t>лица, которые указаны в приказе о проведении контрольного мероприятия</w:t>
      </w:r>
      <w:r w:rsidR="003469FC" w:rsidRPr="00BF1B4B">
        <w:rPr>
          <w:bCs/>
          <w:color w:val="000000" w:themeColor="text1"/>
        </w:rPr>
        <w:t>.</w:t>
      </w:r>
    </w:p>
    <w:p w14:paraId="6E05161F" w14:textId="69E8ECD8" w:rsidR="00283B46" w:rsidRPr="00BF1B4B" w:rsidRDefault="00C120DF" w:rsidP="00C120DF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29. П</w:t>
      </w:r>
      <w:r w:rsidR="00283B46" w:rsidRPr="00BF1B4B">
        <w:rPr>
          <w:color w:val="000000" w:themeColor="text1"/>
        </w:rPr>
        <w:t>риостановление исполнения</w:t>
      </w:r>
      <w:r w:rsidRPr="00BF1B4B">
        <w:rPr>
          <w:color w:val="000000" w:themeColor="text1"/>
        </w:rPr>
        <w:t xml:space="preserve"> административной процедуры</w:t>
      </w:r>
      <w:r w:rsidR="00283B46" w:rsidRPr="00BF1B4B">
        <w:rPr>
          <w:color w:val="000000" w:themeColor="text1"/>
        </w:rPr>
        <w:t xml:space="preserve"> не предусмотрено</w:t>
      </w:r>
      <w:r w:rsidR="00250FD2" w:rsidRPr="00BF1B4B">
        <w:rPr>
          <w:color w:val="000000" w:themeColor="text1"/>
        </w:rPr>
        <w:t>, за исключением случаев, предусмотренных законом</w:t>
      </w:r>
      <w:r w:rsidR="00257E0D" w:rsidRPr="00BF1B4B">
        <w:rPr>
          <w:color w:val="000000" w:themeColor="text1"/>
        </w:rPr>
        <w:t>.</w:t>
      </w:r>
    </w:p>
    <w:p w14:paraId="43AE6408" w14:textId="1FFCE98C" w:rsidR="00C120DF" w:rsidRPr="00BF1B4B" w:rsidRDefault="00C120DF" w:rsidP="00C120DF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30. Критериями принятия решения о начале исполнения административной процедуры является издание приказа руководителя налогового органа или его заместителя о проведении контрольного мероприятия в соответствии с главой 10 настоящего Регламента.</w:t>
      </w:r>
      <w:r w:rsidR="00485007" w:rsidRPr="00BF1B4B">
        <w:rPr>
          <w:color w:val="000000" w:themeColor="text1"/>
        </w:rPr>
        <w:t xml:space="preserve"> </w:t>
      </w:r>
    </w:p>
    <w:p w14:paraId="140E4618" w14:textId="53C9BAB9" w:rsidR="00F34C9B" w:rsidRPr="00BF1B4B" w:rsidRDefault="00BA62AE" w:rsidP="00C120DF">
      <w:pPr>
        <w:tabs>
          <w:tab w:val="left" w:pos="709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>31. Р</w:t>
      </w:r>
      <w:r w:rsidR="00283B46" w:rsidRPr="00BF1B4B">
        <w:rPr>
          <w:color w:val="000000" w:themeColor="text1"/>
        </w:rPr>
        <w:t xml:space="preserve">езультатом данной административной процедуры является </w:t>
      </w:r>
      <w:r w:rsidR="00F34C9B" w:rsidRPr="00BF1B4B">
        <w:rPr>
          <w:color w:val="000000" w:themeColor="text1"/>
        </w:rPr>
        <w:t>получение достоверной информации о соблюдении либо несоблюдении лицами, в отношении которых осуществляются контрольные мероприятия, порядка осуществления предпринимательской деятельности в части обеспечения выдачи кассового чека покупателям (клиентам) и соответствия выдаваемого кассового чека установленным требованиям</w:t>
      </w:r>
      <w:r w:rsidRPr="00BF1B4B">
        <w:rPr>
          <w:color w:val="000000" w:themeColor="text1"/>
        </w:rPr>
        <w:t>.</w:t>
      </w:r>
    </w:p>
    <w:p w14:paraId="2652F1C6" w14:textId="77777777" w:rsidR="00257E0D" w:rsidRPr="00BF1B4B" w:rsidRDefault="00BA62AE" w:rsidP="00C120DF">
      <w:pPr>
        <w:tabs>
          <w:tab w:val="left" w:pos="709"/>
        </w:tabs>
        <w:ind w:firstLine="709"/>
        <w:jc w:val="both"/>
        <w:rPr>
          <w:bCs/>
          <w:color w:val="000000" w:themeColor="text1"/>
        </w:rPr>
      </w:pPr>
      <w:r w:rsidRPr="00BF1B4B">
        <w:rPr>
          <w:color w:val="000000" w:themeColor="text1"/>
        </w:rPr>
        <w:lastRenderedPageBreak/>
        <w:t>32. Р</w:t>
      </w:r>
      <w:r w:rsidR="00283B46" w:rsidRPr="00BF1B4B">
        <w:rPr>
          <w:color w:val="000000" w:themeColor="text1"/>
        </w:rPr>
        <w:t>езультат выполнения данной административной процедуры фиксируется</w:t>
      </w:r>
      <w:r w:rsidR="00F34C9B" w:rsidRPr="00BF1B4B">
        <w:rPr>
          <w:color w:val="000000" w:themeColor="text1"/>
        </w:rPr>
        <w:t xml:space="preserve"> при выявлении нарушений</w:t>
      </w:r>
      <w:r w:rsidR="0062513E" w:rsidRPr="00BF1B4B">
        <w:rPr>
          <w:color w:val="000000" w:themeColor="text1"/>
        </w:rPr>
        <w:t xml:space="preserve"> актом контрольного</w:t>
      </w:r>
      <w:r w:rsidR="0062513E" w:rsidRPr="00BF1B4B">
        <w:rPr>
          <w:bCs/>
          <w:color w:val="000000" w:themeColor="text1"/>
        </w:rPr>
        <w:t xml:space="preserve"> мероприятия</w:t>
      </w:r>
      <w:r w:rsidRPr="00BF1B4B">
        <w:rPr>
          <w:bCs/>
          <w:color w:val="000000" w:themeColor="text1"/>
        </w:rPr>
        <w:t>,</w:t>
      </w:r>
      <w:r w:rsidR="0062513E" w:rsidRPr="00BF1B4B">
        <w:rPr>
          <w:bCs/>
          <w:color w:val="000000" w:themeColor="text1"/>
        </w:rPr>
        <w:t xml:space="preserve"> предписанием об устранении выявленных нарушений действующего законодательства Приднестровской Молдавской Республики</w:t>
      </w:r>
      <w:r w:rsidRPr="00BF1B4B">
        <w:rPr>
          <w:bCs/>
          <w:color w:val="000000" w:themeColor="text1"/>
        </w:rPr>
        <w:t>, а также протоколом по делу об административном правонарушении</w:t>
      </w:r>
      <w:r w:rsidR="00257E0D" w:rsidRPr="00BF1B4B">
        <w:rPr>
          <w:bCs/>
          <w:color w:val="000000" w:themeColor="text1"/>
        </w:rPr>
        <w:t>.</w:t>
      </w:r>
    </w:p>
    <w:bookmarkEnd w:id="9"/>
    <w:p w14:paraId="7B83A159" w14:textId="03D1D962" w:rsidR="0062513E" w:rsidRPr="00BF1B4B" w:rsidRDefault="0062513E" w:rsidP="00283B46">
      <w:pPr>
        <w:tabs>
          <w:tab w:val="left" w:pos="993"/>
        </w:tabs>
        <w:ind w:firstLine="567"/>
        <w:jc w:val="both"/>
        <w:rPr>
          <w:bCs/>
          <w:color w:val="000000" w:themeColor="text1"/>
        </w:rPr>
      </w:pPr>
    </w:p>
    <w:p w14:paraId="72FDB370" w14:textId="1EFDB658" w:rsidR="0062513E" w:rsidRPr="00BF1B4B" w:rsidRDefault="00A85B77" w:rsidP="0062513E">
      <w:pPr>
        <w:tabs>
          <w:tab w:val="left" w:pos="993"/>
        </w:tabs>
        <w:ind w:firstLine="709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</w:t>
      </w:r>
      <w:r w:rsidR="00B53AF2">
        <w:rPr>
          <w:b/>
          <w:bCs/>
          <w:color w:val="000000" w:themeColor="text1"/>
        </w:rPr>
        <w:t>2</w:t>
      </w:r>
      <w:r w:rsidR="0062513E" w:rsidRPr="00BF1B4B">
        <w:rPr>
          <w:b/>
          <w:bCs/>
          <w:color w:val="000000" w:themeColor="text1"/>
        </w:rPr>
        <w:t xml:space="preserve">. Оформление результатов </w:t>
      </w:r>
      <w:r w:rsidR="00BA62AE" w:rsidRPr="00BF1B4B">
        <w:rPr>
          <w:b/>
          <w:bCs/>
          <w:color w:val="000000" w:themeColor="text1"/>
        </w:rPr>
        <w:t xml:space="preserve">контрольного </w:t>
      </w:r>
      <w:r w:rsidR="0062513E" w:rsidRPr="00BF1B4B">
        <w:rPr>
          <w:b/>
          <w:bCs/>
          <w:color w:val="000000" w:themeColor="text1"/>
        </w:rPr>
        <w:t xml:space="preserve">мероприятия </w:t>
      </w:r>
    </w:p>
    <w:p w14:paraId="2CDC41B6" w14:textId="77777777" w:rsidR="00BA62AE" w:rsidRPr="00BF1B4B" w:rsidRDefault="00BA62AE" w:rsidP="0062513E">
      <w:pPr>
        <w:tabs>
          <w:tab w:val="left" w:pos="993"/>
        </w:tabs>
        <w:ind w:firstLine="709"/>
        <w:jc w:val="center"/>
        <w:rPr>
          <w:b/>
          <w:bCs/>
          <w:color w:val="000000" w:themeColor="text1"/>
        </w:rPr>
      </w:pPr>
    </w:p>
    <w:p w14:paraId="5191315D" w14:textId="509EC541" w:rsidR="00D05147" w:rsidRPr="00BF1B4B" w:rsidRDefault="00BA62AE" w:rsidP="00D05147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33</w:t>
      </w:r>
      <w:r w:rsidR="00D05147" w:rsidRPr="00BF1B4B">
        <w:rPr>
          <w:bCs/>
          <w:color w:val="000000" w:themeColor="text1"/>
        </w:rPr>
        <w:t xml:space="preserve">. </w:t>
      </w:r>
      <w:r w:rsidRPr="00BF1B4B">
        <w:rPr>
          <w:bCs/>
          <w:color w:val="000000" w:themeColor="text1"/>
        </w:rPr>
        <w:t>Основанием для начала административной процедуры по оформлению результатов контрольного мероприятия является окончание проведения контрольного мероприятия.</w:t>
      </w:r>
      <w:r w:rsidR="00D9460A" w:rsidRPr="00BF1B4B">
        <w:rPr>
          <w:bCs/>
          <w:color w:val="000000" w:themeColor="text1"/>
        </w:rPr>
        <w:t xml:space="preserve"> </w:t>
      </w:r>
    </w:p>
    <w:p w14:paraId="78DA2E14" w14:textId="33D41AAB" w:rsidR="006B2675" w:rsidRPr="00BF1B4B" w:rsidRDefault="00BA62AE" w:rsidP="00B533EF">
      <w:pPr>
        <w:tabs>
          <w:tab w:val="left" w:pos="993"/>
        </w:tabs>
        <w:ind w:firstLine="709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34. </w:t>
      </w:r>
      <w:r w:rsidR="006B2675" w:rsidRPr="00BF1B4B">
        <w:rPr>
          <w:color w:val="000000" w:themeColor="text1"/>
        </w:rPr>
        <w:t xml:space="preserve">В случае если одновременно с контрольным мероприятием на предмет выдачи покупателю (клиенту) кассового чека проводится в отношении того же </w:t>
      </w:r>
      <w:r w:rsidR="00BF1B4B" w:rsidRPr="00BF1B4B">
        <w:rPr>
          <w:color w:val="000000" w:themeColor="text1"/>
          <w:lang w:val="ru-MD"/>
        </w:rPr>
        <w:t xml:space="preserve">подконтрольного лица </w:t>
      </w:r>
      <w:r w:rsidR="006B2675" w:rsidRPr="00BF1B4B">
        <w:rPr>
          <w:color w:val="000000" w:themeColor="text1"/>
        </w:rPr>
        <w:t>контрольное мероприятие по проверке наличия документа, удостоверяющего право на осуществление предпринимательской деятельности, по итогам данной проверки в случаях, установленных порядком проведения проверок на предмет наличия документа, удостоверяющего право на осуществление предпринимательской деятельности, составляется акт контрольного мероприятия и принимаются меры по привлечению лиц, совершивших административное правонарушение, к административной ответственности.</w:t>
      </w:r>
    </w:p>
    <w:p w14:paraId="52016490" w14:textId="613CE997" w:rsidR="00B533EF" w:rsidRPr="00BF1B4B" w:rsidRDefault="00B533EF" w:rsidP="00B533EF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Акт контрольного мероприятия составляется </w:t>
      </w:r>
      <w:r w:rsidR="002C2E13" w:rsidRPr="00BF1B4B">
        <w:rPr>
          <w:bCs/>
          <w:color w:val="000000" w:themeColor="text1"/>
        </w:rPr>
        <w:t xml:space="preserve">по форме согласно Приложению №2 к настоящему Регламенту </w:t>
      </w:r>
      <w:r w:rsidRPr="00BF1B4B">
        <w:rPr>
          <w:bCs/>
          <w:color w:val="000000" w:themeColor="text1"/>
        </w:rPr>
        <w:t>в течение 3 (трех) рабочих дней со дня окончания контрольного мероприятия, оформляется в двух экземплярах</w:t>
      </w:r>
      <w:r w:rsidR="00604DFE" w:rsidRPr="00BF1B4B">
        <w:rPr>
          <w:bCs/>
          <w:color w:val="000000" w:themeColor="text1"/>
        </w:rPr>
        <w:t>, подписывается лицами, которые непосредственно проводили контрольное мероприятие,</w:t>
      </w:r>
      <w:r w:rsidRPr="00BF1B4B">
        <w:rPr>
          <w:bCs/>
          <w:color w:val="000000" w:themeColor="text1"/>
        </w:rPr>
        <w:t xml:space="preserve"> и является документом строгой отчетности.</w:t>
      </w:r>
    </w:p>
    <w:p w14:paraId="52539C9E" w14:textId="70BED66D" w:rsidR="009B54B5" w:rsidRPr="00BF1B4B" w:rsidRDefault="009B54B5" w:rsidP="009B54B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Один экземпляр акта вручается </w:t>
      </w:r>
      <w:r w:rsidR="00BF1B4B" w:rsidRPr="00BF1B4B">
        <w:rPr>
          <w:bCs/>
          <w:color w:val="000000" w:themeColor="text1"/>
          <w:lang w:val="ru-MD"/>
        </w:rPr>
        <w:t>подконтрольному лицу</w:t>
      </w:r>
      <w:r w:rsidR="00FC7EFD" w:rsidRPr="00BF1B4B">
        <w:rPr>
          <w:bCs/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 xml:space="preserve">под расписку, а в случае отказа от получения акта в нем делается отметка об отказе в принятии акта контрольного мероприятия, и один экземпляр акта направляется </w:t>
      </w:r>
      <w:r w:rsidR="00BF1B4B" w:rsidRPr="00BF1B4B">
        <w:rPr>
          <w:bCs/>
          <w:color w:val="000000" w:themeColor="text1"/>
          <w:lang w:val="ru-MD"/>
        </w:rPr>
        <w:t>ему</w:t>
      </w:r>
      <w:r w:rsidR="00D612B4" w:rsidRPr="00BF1B4B">
        <w:rPr>
          <w:bCs/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>по почте.</w:t>
      </w:r>
    </w:p>
    <w:p w14:paraId="6CAC3928" w14:textId="382EB864" w:rsidR="009B54B5" w:rsidRPr="00BF1B4B" w:rsidRDefault="00BF1B4B" w:rsidP="009B54B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  <w:lang w:val="ru-MD"/>
        </w:rPr>
        <w:t>Подконтрольно лицо</w:t>
      </w:r>
      <w:r w:rsidR="009B54B5" w:rsidRPr="00BF1B4B">
        <w:rPr>
          <w:bCs/>
          <w:color w:val="000000" w:themeColor="text1"/>
        </w:rPr>
        <w:t xml:space="preserve"> обязан</w:t>
      </w:r>
      <w:r w:rsidR="00FC7EFD" w:rsidRPr="00BF1B4B">
        <w:rPr>
          <w:bCs/>
          <w:color w:val="000000" w:themeColor="text1"/>
        </w:rPr>
        <w:t>о</w:t>
      </w:r>
      <w:r w:rsidR="009B54B5" w:rsidRPr="00BF1B4B">
        <w:rPr>
          <w:bCs/>
          <w:color w:val="000000" w:themeColor="text1"/>
        </w:rPr>
        <w:t xml:space="preserve"> подписать акт контрольного мероприятия, произведенного налоговым органом. В случае несогласия с изложенными в акте контрольного мероприятия фактами обоснование несогласия представляется в налоговый орган в письменной форме не позднее 5 (пяти) дней с момента подписания акта. В случае отказа </w:t>
      </w:r>
      <w:r w:rsidRPr="00BF1B4B">
        <w:rPr>
          <w:bCs/>
          <w:color w:val="000000" w:themeColor="text1"/>
          <w:lang w:val="ru-MD"/>
        </w:rPr>
        <w:t xml:space="preserve">подконтрольного лица </w:t>
      </w:r>
      <w:r w:rsidR="009B54B5" w:rsidRPr="00BF1B4B">
        <w:rPr>
          <w:bCs/>
          <w:color w:val="000000" w:themeColor="text1"/>
        </w:rPr>
        <w:t>от подписания акта контрольного мероприятия в нем делается соответствующая отметка.</w:t>
      </w:r>
    </w:p>
    <w:p w14:paraId="433CB635" w14:textId="6CDB531F" w:rsidR="00D05147" w:rsidRPr="00BF1B4B" w:rsidRDefault="00D05147" w:rsidP="00D05147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В случае</w:t>
      </w:r>
      <w:r w:rsidR="00BA62AE" w:rsidRPr="00BF1B4B">
        <w:rPr>
          <w:bCs/>
          <w:color w:val="000000" w:themeColor="text1"/>
        </w:rPr>
        <w:t>,</w:t>
      </w:r>
      <w:r w:rsidRPr="00BF1B4B">
        <w:rPr>
          <w:bCs/>
          <w:color w:val="000000" w:themeColor="text1"/>
        </w:rPr>
        <w:t xml:space="preserve"> если одновременно с контрольным мероприятием на предмет выдачи покупателю (клиенту) кассового чека проводится в отношении того же </w:t>
      </w:r>
      <w:r w:rsidR="00BF1B4B" w:rsidRPr="00BF1B4B">
        <w:rPr>
          <w:bCs/>
          <w:color w:val="000000" w:themeColor="text1"/>
          <w:lang w:val="ru-MD"/>
        </w:rPr>
        <w:t>подконтрольного лица</w:t>
      </w:r>
      <w:r w:rsidR="00FC7EFD" w:rsidRPr="00BF1B4B">
        <w:rPr>
          <w:bCs/>
          <w:color w:val="000000" w:themeColor="text1"/>
        </w:rPr>
        <w:t xml:space="preserve"> </w:t>
      </w:r>
      <w:r w:rsidRPr="00BF1B4B">
        <w:rPr>
          <w:bCs/>
          <w:color w:val="000000" w:themeColor="text1"/>
        </w:rPr>
        <w:t>контрольное мероприятие по проверке наличия</w:t>
      </w:r>
      <w:r w:rsidR="009D0975" w:rsidRPr="00BF1B4B">
        <w:rPr>
          <w:color w:val="000000" w:themeColor="text1"/>
        </w:rPr>
        <w:t xml:space="preserve"> предпринимательского патента, удостоверения самозанятого лица, а также документа, подтверждающего право на применение упрощенной системы налогообложения, </w:t>
      </w:r>
      <w:r w:rsidRPr="00BF1B4B">
        <w:rPr>
          <w:bCs/>
          <w:color w:val="000000" w:themeColor="text1"/>
        </w:rPr>
        <w:t xml:space="preserve">по итогам данной проверки в случаях, установленных порядком проведения проверок на предмет наличия документа, удостоверяющего право на </w:t>
      </w:r>
      <w:r w:rsidR="009D0975" w:rsidRPr="00BF1B4B">
        <w:rPr>
          <w:bCs/>
          <w:color w:val="000000" w:themeColor="text1"/>
        </w:rPr>
        <w:t>применение соответствующего специального налогового режима</w:t>
      </w:r>
      <w:r w:rsidRPr="00BF1B4B">
        <w:rPr>
          <w:bCs/>
          <w:color w:val="000000" w:themeColor="text1"/>
        </w:rPr>
        <w:t>, составляется акт контрольного мероприятия и принимаются меры по привлечению лиц, совершивших административное правонарушение, к административной ответственности.</w:t>
      </w:r>
    </w:p>
    <w:p w14:paraId="212A5FF0" w14:textId="77777777" w:rsidR="009B54B5" w:rsidRPr="00BF1B4B" w:rsidRDefault="00B533EF" w:rsidP="009B54B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35. </w:t>
      </w:r>
      <w:r w:rsidR="009B54B5" w:rsidRPr="00BF1B4B">
        <w:rPr>
          <w:bCs/>
          <w:color w:val="000000" w:themeColor="text1"/>
        </w:rPr>
        <w:t>Фиксация факта административного правонарушения производится сотрудником налогового органа, осуществляющим контрольное мероприятие, в присутствии представителя (работника) юридического лица либо индивидуального предпринимателя.</w:t>
      </w:r>
    </w:p>
    <w:p w14:paraId="71AF482F" w14:textId="77777777" w:rsidR="009B54B5" w:rsidRPr="00BF1B4B" w:rsidRDefault="009B54B5" w:rsidP="009B54B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Протокол по делу об административном правонарушении подписывается должностным лицом, его составившим, физическим лицом, индивидуальным предпринимателем или законным представителем юридического лица, в отношении которого возбуждено дело об административном правонарушении. В случае отказа указанных лиц от подписания протокола, в нем делается соответствующая запись</w:t>
      </w:r>
    </w:p>
    <w:p w14:paraId="6C7136A5" w14:textId="46972D8A" w:rsidR="009B54B5" w:rsidRPr="00BF1B4B" w:rsidRDefault="009B54B5" w:rsidP="009B54B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Производство по делу об административном правонарушении по выявленным фактам невыдачи покупателю (клиенту) кассового чека, выдачи кассового чека, на котором не отпечатаны все обязательные реквизиты, выдачи кассового чека с указанием суммы, не </w:t>
      </w:r>
      <w:r w:rsidRPr="00BF1B4B">
        <w:rPr>
          <w:bCs/>
          <w:color w:val="000000" w:themeColor="text1"/>
        </w:rPr>
        <w:lastRenderedPageBreak/>
        <w:t>соответствующей фактически уплаченной покупателем (клиентом), а также в связи с неисполнением или ненадлежащим исполнением предписания налогового органа об устранении выявленных нарушений действующего законодательства Приднестровской Молдавской Республики осуществляется в порядке, установленном Кодексом Приднестровской Молдавской Республики об административных правонарушениях.</w:t>
      </w:r>
    </w:p>
    <w:p w14:paraId="30BAD80E" w14:textId="2203A396" w:rsidR="009B54B5" w:rsidRPr="00BF1B4B" w:rsidRDefault="009B54B5" w:rsidP="009B54B5">
      <w:pPr>
        <w:tabs>
          <w:tab w:val="left" w:pos="993"/>
        </w:tabs>
        <w:ind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36. В случае, если в ходе контрольного</w:t>
      </w:r>
      <w:r w:rsidRPr="00BF1B4B">
        <w:rPr>
          <w:color w:val="000000" w:themeColor="text1"/>
        </w:rPr>
        <w:t xml:space="preserve"> мероприятия нарушений порядка выдачи кассового чека не выявлено, сотрудником налогового органа, проводившим мероприятие по контролю, составляется соответствующий рапорт на имя начальника налогового органа (его заместителя).</w:t>
      </w:r>
    </w:p>
    <w:p w14:paraId="6999B403" w14:textId="05E7EB52" w:rsidR="00B533EF" w:rsidRPr="00BF1B4B" w:rsidRDefault="00B533EF" w:rsidP="00B533EF">
      <w:pPr>
        <w:tabs>
          <w:tab w:val="left" w:pos="709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  <w:t>3</w:t>
      </w:r>
      <w:r w:rsidR="009B54B5" w:rsidRPr="00BF1B4B">
        <w:rPr>
          <w:color w:val="000000" w:themeColor="text1"/>
        </w:rPr>
        <w:t>7</w:t>
      </w:r>
      <w:r w:rsidRPr="00BF1B4B">
        <w:rPr>
          <w:color w:val="000000" w:themeColor="text1"/>
        </w:rPr>
        <w:t xml:space="preserve">. Ответственными лицами за выполнение административного действия по оформлению результатов </w:t>
      </w:r>
      <w:r w:rsidRPr="00BF1B4B">
        <w:rPr>
          <w:bCs/>
          <w:color w:val="000000" w:themeColor="text1"/>
        </w:rPr>
        <w:t>контрольного</w:t>
      </w:r>
      <w:r w:rsidRPr="00BF1B4B">
        <w:rPr>
          <w:color w:val="000000" w:themeColor="text1"/>
        </w:rPr>
        <w:t xml:space="preserve"> мероприятия являются </w:t>
      </w:r>
      <w:r w:rsidRPr="00BF1B4B">
        <w:rPr>
          <w:bCs/>
          <w:color w:val="000000" w:themeColor="text1"/>
        </w:rPr>
        <w:t>лица, которые указаны в приказе о проведении контрольного мероприятия.</w:t>
      </w:r>
      <w:r w:rsidRPr="00BF1B4B">
        <w:rPr>
          <w:color w:val="000000" w:themeColor="text1"/>
        </w:rPr>
        <w:t xml:space="preserve"> </w:t>
      </w:r>
    </w:p>
    <w:p w14:paraId="1C27B39D" w14:textId="2F7F5D13" w:rsidR="00B533EF" w:rsidRPr="00BF1B4B" w:rsidRDefault="00B533EF" w:rsidP="00B533EF">
      <w:pPr>
        <w:tabs>
          <w:tab w:val="left" w:pos="709"/>
        </w:tabs>
        <w:jc w:val="both"/>
        <w:rPr>
          <w:color w:val="000000" w:themeColor="text1"/>
        </w:rPr>
      </w:pPr>
      <w:r w:rsidRPr="00BF1B4B">
        <w:rPr>
          <w:bCs/>
          <w:color w:val="000000" w:themeColor="text1"/>
        </w:rPr>
        <w:tab/>
        <w:t>3</w:t>
      </w:r>
      <w:r w:rsidR="004779A4" w:rsidRPr="00BF1B4B">
        <w:rPr>
          <w:bCs/>
          <w:color w:val="000000" w:themeColor="text1"/>
        </w:rPr>
        <w:t>8</w:t>
      </w:r>
      <w:r w:rsidRPr="00BF1B4B">
        <w:rPr>
          <w:bCs/>
          <w:color w:val="000000" w:themeColor="text1"/>
        </w:rPr>
        <w:t>. П</w:t>
      </w:r>
      <w:r w:rsidRPr="00BF1B4B">
        <w:rPr>
          <w:color w:val="000000" w:themeColor="text1"/>
        </w:rPr>
        <w:t>риостановление исполнения административной процедуры не предусмотрено, за исключением случаев, предусмотренных законом</w:t>
      </w:r>
      <w:r w:rsidR="004779A4" w:rsidRPr="00BF1B4B">
        <w:rPr>
          <w:color w:val="000000" w:themeColor="text1"/>
        </w:rPr>
        <w:t>.</w:t>
      </w:r>
    </w:p>
    <w:p w14:paraId="1C276540" w14:textId="1419F3D0" w:rsidR="004779A4" w:rsidRPr="00BF1B4B" w:rsidRDefault="00B533EF" w:rsidP="00B533EF">
      <w:pPr>
        <w:tabs>
          <w:tab w:val="left" w:pos="709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  <w:t>3</w:t>
      </w:r>
      <w:r w:rsidR="004779A4" w:rsidRPr="00BF1B4B">
        <w:rPr>
          <w:color w:val="000000" w:themeColor="text1"/>
        </w:rPr>
        <w:t>9</w:t>
      </w:r>
      <w:r w:rsidRPr="00BF1B4B">
        <w:rPr>
          <w:color w:val="000000" w:themeColor="text1"/>
        </w:rPr>
        <w:t xml:space="preserve">. Критериями принятия решения об оформлении результатов мероприятий по контролю является </w:t>
      </w:r>
      <w:r w:rsidR="004779A4" w:rsidRPr="00BF1B4B">
        <w:rPr>
          <w:color w:val="000000" w:themeColor="text1"/>
        </w:rPr>
        <w:t>завершение мероприятия по контролю</w:t>
      </w:r>
      <w:r w:rsidRPr="00BF1B4B">
        <w:rPr>
          <w:color w:val="000000" w:themeColor="text1"/>
        </w:rPr>
        <w:t xml:space="preserve">. </w:t>
      </w:r>
    </w:p>
    <w:p w14:paraId="07054772" w14:textId="504D2CA9" w:rsidR="00B533EF" w:rsidRPr="00BF1B4B" w:rsidRDefault="00B533EF" w:rsidP="00B533EF">
      <w:pPr>
        <w:tabs>
          <w:tab w:val="left" w:pos="709"/>
        </w:tabs>
        <w:ind w:firstLine="567"/>
        <w:jc w:val="both"/>
        <w:rPr>
          <w:strike/>
          <w:color w:val="000000" w:themeColor="text1"/>
        </w:rPr>
      </w:pPr>
      <w:r w:rsidRPr="00BF1B4B">
        <w:rPr>
          <w:color w:val="000000" w:themeColor="text1"/>
        </w:rPr>
        <w:tab/>
      </w:r>
      <w:r w:rsidR="004779A4" w:rsidRPr="00BF1B4B">
        <w:rPr>
          <w:color w:val="000000" w:themeColor="text1"/>
        </w:rPr>
        <w:t>40</w:t>
      </w:r>
      <w:r w:rsidRPr="00BF1B4B">
        <w:rPr>
          <w:color w:val="000000" w:themeColor="text1"/>
        </w:rPr>
        <w:t>. Результатом данной административной процедуры является составление акта контрольного мероприятия, вынесение предписания об устранении выявленных нарушений действующего законодательства Приднестровской Молдавской Республики и составление протокола по делу об административном правонарушении (при наличии события и состава административного правонарушения)</w:t>
      </w:r>
      <w:r w:rsidR="004779A4" w:rsidRPr="00BF1B4B">
        <w:rPr>
          <w:color w:val="000000" w:themeColor="text1"/>
        </w:rPr>
        <w:t>, а в случае отсутствия нарушений – составление соответствующего рапорта на имя начальника налогового органа (его заместителя).</w:t>
      </w:r>
      <w:r w:rsidRPr="00BF1B4B">
        <w:rPr>
          <w:strike/>
          <w:color w:val="000000" w:themeColor="text1"/>
        </w:rPr>
        <w:t xml:space="preserve"> </w:t>
      </w:r>
    </w:p>
    <w:p w14:paraId="3FB0AFCC" w14:textId="77777777" w:rsidR="00283B46" w:rsidRPr="00BF1B4B" w:rsidRDefault="00283B46" w:rsidP="004D66B8">
      <w:pPr>
        <w:tabs>
          <w:tab w:val="left" w:pos="993"/>
        </w:tabs>
        <w:ind w:firstLine="709"/>
        <w:jc w:val="both"/>
        <w:rPr>
          <w:bCs/>
          <w:strike/>
          <w:color w:val="000000" w:themeColor="text1"/>
        </w:rPr>
      </w:pPr>
    </w:p>
    <w:p w14:paraId="0D89FBED" w14:textId="7C92BEF5" w:rsidR="005D534F" w:rsidRPr="00BF1B4B" w:rsidRDefault="00AD4CFE" w:rsidP="00B53AF2">
      <w:pPr>
        <w:tabs>
          <w:tab w:val="left" w:pos="993"/>
        </w:tabs>
        <w:jc w:val="center"/>
        <w:rPr>
          <w:b/>
          <w:color w:val="000000" w:themeColor="text1"/>
        </w:rPr>
      </w:pPr>
      <w:r w:rsidRPr="00BF1B4B">
        <w:rPr>
          <w:b/>
          <w:color w:val="000000" w:themeColor="text1"/>
        </w:rPr>
        <w:t>Раздел 4. Порядок и формы контроля за исполнением государственной функции</w:t>
      </w:r>
    </w:p>
    <w:p w14:paraId="24B4C899" w14:textId="46805858" w:rsidR="00AD4CFE" w:rsidRPr="00BF1B4B" w:rsidRDefault="00AD4CFE" w:rsidP="00B53AF2">
      <w:pPr>
        <w:tabs>
          <w:tab w:val="left" w:pos="993"/>
        </w:tabs>
        <w:jc w:val="center"/>
        <w:rPr>
          <w:b/>
          <w:color w:val="000000" w:themeColor="text1"/>
        </w:rPr>
      </w:pPr>
    </w:p>
    <w:p w14:paraId="1BF597FA" w14:textId="6E8F4105" w:rsidR="00AD4CFE" w:rsidRPr="00A85B77" w:rsidRDefault="00A85B77" w:rsidP="00B53AF2">
      <w:pPr>
        <w:tabs>
          <w:tab w:val="left" w:pos="993"/>
        </w:tabs>
        <w:ind w:left="786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1</w:t>
      </w:r>
      <w:r w:rsidR="00B53AF2">
        <w:rPr>
          <w:b/>
          <w:color w:val="000000" w:themeColor="text1"/>
        </w:rPr>
        <w:t>3.</w:t>
      </w:r>
      <w:r>
        <w:rPr>
          <w:b/>
          <w:color w:val="000000" w:themeColor="text1"/>
        </w:rPr>
        <w:t xml:space="preserve"> </w:t>
      </w:r>
      <w:r w:rsidR="00AD4CFE" w:rsidRPr="00A85B77">
        <w:rPr>
          <w:b/>
          <w:color w:val="000000" w:themeColor="text1"/>
        </w:rPr>
        <w:t>Порядок осуществления текущего контроля за соблюдением и исполнением должностными лицами исполнительного органа государственной власти положений регламента и иных нормативных правовых актов, устанавливающих требования к исполнению государственной функции, а также за принятием ими решений</w:t>
      </w:r>
    </w:p>
    <w:p w14:paraId="5B7F6F7D" w14:textId="77777777" w:rsidR="007939C3" w:rsidRPr="00BF1B4B" w:rsidRDefault="007939C3" w:rsidP="007939C3">
      <w:pPr>
        <w:pStyle w:val="af5"/>
        <w:tabs>
          <w:tab w:val="left" w:pos="993"/>
        </w:tabs>
        <w:ind w:left="786"/>
        <w:rPr>
          <w:b/>
          <w:color w:val="000000" w:themeColor="text1"/>
        </w:rPr>
      </w:pPr>
    </w:p>
    <w:p w14:paraId="2B488EB3" w14:textId="14F4B4BE" w:rsidR="00C45B44" w:rsidRPr="00BF1B4B" w:rsidRDefault="007939C3" w:rsidP="007939C3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ab/>
        <w:t>4</w:t>
      </w:r>
      <w:r w:rsidR="004779A4" w:rsidRPr="00BF1B4B">
        <w:rPr>
          <w:bCs/>
          <w:color w:val="000000" w:themeColor="text1"/>
        </w:rPr>
        <w:t>1</w:t>
      </w:r>
      <w:r w:rsidRPr="00BF1B4B">
        <w:rPr>
          <w:bCs/>
          <w:color w:val="000000" w:themeColor="text1"/>
        </w:rPr>
        <w:t xml:space="preserve">. </w:t>
      </w:r>
      <w:r w:rsidR="00E759B6" w:rsidRPr="00BF1B4B">
        <w:rPr>
          <w:bCs/>
          <w:color w:val="000000" w:themeColor="text1"/>
        </w:rPr>
        <w:t>Текущий контроль за соблюдением и исполнением должностными лицами ТНИ</w:t>
      </w:r>
      <w:r w:rsidR="00AC3A0B" w:rsidRPr="00BF1B4B">
        <w:rPr>
          <w:bCs/>
          <w:color w:val="000000" w:themeColor="text1"/>
        </w:rPr>
        <w:t xml:space="preserve"> </w:t>
      </w:r>
      <w:r w:rsidR="00E759B6" w:rsidRPr="00BF1B4B">
        <w:rPr>
          <w:bCs/>
          <w:color w:val="000000" w:themeColor="text1"/>
        </w:rPr>
        <w:t xml:space="preserve">последовательности действий, определенных административными процедурами по </w:t>
      </w:r>
      <w:r w:rsidR="009D0975" w:rsidRPr="00BF1B4B">
        <w:rPr>
          <w:bCs/>
          <w:color w:val="000000" w:themeColor="text1"/>
        </w:rPr>
        <w:t>исполнению государственной функции</w:t>
      </w:r>
      <w:r w:rsidR="00E759B6" w:rsidRPr="00BF1B4B">
        <w:rPr>
          <w:bCs/>
          <w:color w:val="000000" w:themeColor="text1"/>
        </w:rPr>
        <w:t>, осуществляется начальником ТНИ</w:t>
      </w:r>
      <w:r w:rsidR="009D0975" w:rsidRPr="00BF1B4B">
        <w:rPr>
          <w:bCs/>
          <w:color w:val="000000" w:themeColor="text1"/>
        </w:rPr>
        <w:t xml:space="preserve"> и его заместителями</w:t>
      </w:r>
      <w:r w:rsidR="00E759B6" w:rsidRPr="00BF1B4B">
        <w:rPr>
          <w:bCs/>
          <w:color w:val="000000" w:themeColor="text1"/>
        </w:rPr>
        <w:t xml:space="preserve">, а в случае необходимости </w:t>
      </w:r>
      <w:r w:rsidR="00232CA4" w:rsidRPr="00BF1B4B">
        <w:rPr>
          <w:bCs/>
          <w:color w:val="000000" w:themeColor="text1"/>
        </w:rPr>
        <w:t xml:space="preserve">заместителем министра - </w:t>
      </w:r>
      <w:r w:rsidR="00E759B6" w:rsidRPr="00BF1B4B">
        <w:rPr>
          <w:bCs/>
          <w:color w:val="000000" w:themeColor="text1"/>
        </w:rPr>
        <w:t>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Государственной налоговой службы Министерства финансов Приднестровской Молдавской Республики.</w:t>
      </w:r>
    </w:p>
    <w:p w14:paraId="347DCBF8" w14:textId="738B332B" w:rsidR="00E759B6" w:rsidRPr="00BF1B4B" w:rsidRDefault="007939C3" w:rsidP="007939C3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ab/>
        <w:t>4</w:t>
      </w:r>
      <w:r w:rsidR="004779A4" w:rsidRPr="00BF1B4B">
        <w:rPr>
          <w:bCs/>
          <w:color w:val="000000" w:themeColor="text1"/>
        </w:rPr>
        <w:t>2</w:t>
      </w:r>
      <w:r w:rsidRPr="00BF1B4B">
        <w:rPr>
          <w:bCs/>
          <w:color w:val="000000" w:themeColor="text1"/>
        </w:rPr>
        <w:t xml:space="preserve">. </w:t>
      </w:r>
      <w:r w:rsidR="00E759B6" w:rsidRPr="00BF1B4B">
        <w:rPr>
          <w:bCs/>
          <w:color w:val="000000" w:themeColor="text1"/>
        </w:rPr>
        <w:t>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Регламента, нормативных правовых актов Приднестровской Молдавской Республики</w:t>
      </w:r>
      <w:r w:rsidR="00E759B6" w:rsidRPr="00BF1B4B">
        <w:rPr>
          <w:color w:val="000000" w:themeColor="text1"/>
        </w:rPr>
        <w:t>.</w:t>
      </w:r>
    </w:p>
    <w:p w14:paraId="6357AC58" w14:textId="77777777" w:rsidR="0024096E" w:rsidRPr="00BF1B4B" w:rsidRDefault="0024096E" w:rsidP="00C45B44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</w:p>
    <w:p w14:paraId="5D3A59CF" w14:textId="05744F13" w:rsidR="00A315BC" w:rsidRPr="00A85B77" w:rsidRDefault="00A85B77" w:rsidP="00B53AF2">
      <w:pPr>
        <w:tabs>
          <w:tab w:val="left" w:pos="993"/>
        </w:tabs>
        <w:ind w:left="786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1</w:t>
      </w:r>
      <w:r w:rsidR="00B53AF2">
        <w:rPr>
          <w:b/>
          <w:color w:val="000000" w:themeColor="text1"/>
        </w:rPr>
        <w:t>4</w:t>
      </w:r>
      <w:r>
        <w:rPr>
          <w:b/>
          <w:color w:val="000000" w:themeColor="text1"/>
        </w:rPr>
        <w:t>.</w:t>
      </w:r>
      <w:r w:rsidR="00E759B6" w:rsidRPr="00A85B77">
        <w:rPr>
          <w:b/>
          <w:color w:val="000000" w:themeColor="text1"/>
        </w:rPr>
        <w:t>П</w:t>
      </w:r>
      <w:r w:rsidR="00A315BC" w:rsidRPr="00A85B77">
        <w:rPr>
          <w:b/>
          <w:color w:val="000000" w:themeColor="text1"/>
        </w:rPr>
        <w:t>орядок и периодичность осуществления плановых и внеплановых проверок полноты и качества исполнения государственной функции, в том числе порядок и формы контроля за полнотой и качеством исполнения государственной функции</w:t>
      </w:r>
    </w:p>
    <w:p w14:paraId="3C535FF4" w14:textId="77777777" w:rsidR="007939C3" w:rsidRPr="00BF1B4B" w:rsidRDefault="007939C3" w:rsidP="007939C3">
      <w:pPr>
        <w:pStyle w:val="af5"/>
        <w:shd w:val="clear" w:color="auto" w:fill="FFFFFF"/>
        <w:tabs>
          <w:tab w:val="left" w:pos="993"/>
        </w:tabs>
        <w:ind w:left="786" w:right="-1"/>
        <w:textAlignment w:val="baseline"/>
        <w:rPr>
          <w:b/>
          <w:strike/>
          <w:color w:val="000000" w:themeColor="text1"/>
        </w:rPr>
      </w:pPr>
    </w:p>
    <w:p w14:paraId="7F225B8C" w14:textId="23B72B94" w:rsidR="0024096E" w:rsidRPr="00BF1B4B" w:rsidRDefault="007939C3" w:rsidP="004779A4">
      <w:pPr>
        <w:pStyle w:val="af5"/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4</w:t>
      </w:r>
      <w:r w:rsidR="00A85B77">
        <w:rPr>
          <w:bCs/>
          <w:color w:val="000000" w:themeColor="text1"/>
        </w:rPr>
        <w:t>3.</w:t>
      </w:r>
      <w:r w:rsidRPr="00BF1B4B">
        <w:rPr>
          <w:bCs/>
          <w:color w:val="000000" w:themeColor="text1"/>
        </w:rPr>
        <w:t xml:space="preserve"> </w:t>
      </w:r>
      <w:r w:rsidR="0024096E" w:rsidRPr="00BF1B4B">
        <w:rPr>
          <w:bCs/>
          <w:color w:val="000000" w:themeColor="text1"/>
        </w:rPr>
        <w:t xml:space="preserve">Полнота и качество </w:t>
      </w:r>
      <w:r w:rsidR="00C277C7" w:rsidRPr="00BF1B4B">
        <w:rPr>
          <w:bCs/>
          <w:color w:val="000000" w:themeColor="text1"/>
        </w:rPr>
        <w:t xml:space="preserve">исполнения государственной функции </w:t>
      </w:r>
      <w:r w:rsidR="0024096E" w:rsidRPr="00BF1B4B">
        <w:rPr>
          <w:bCs/>
          <w:color w:val="000000" w:themeColor="text1"/>
        </w:rPr>
        <w:t>определяются по</w:t>
      </w:r>
      <w:r w:rsidR="0024096E" w:rsidRPr="00BF1B4B">
        <w:rPr>
          <w:bCs/>
          <w:strike/>
          <w:color w:val="000000" w:themeColor="text1"/>
        </w:rPr>
        <w:t xml:space="preserve"> </w:t>
      </w:r>
      <w:r w:rsidR="0024096E" w:rsidRPr="00BF1B4B">
        <w:rPr>
          <w:bCs/>
          <w:color w:val="000000" w:themeColor="text1"/>
        </w:rPr>
        <w:t>результатам</w:t>
      </w:r>
      <w:r w:rsidR="004779A4" w:rsidRPr="00BF1B4B">
        <w:rPr>
          <w:bCs/>
          <w:color w:val="000000" w:themeColor="text1"/>
        </w:rPr>
        <w:t xml:space="preserve"> </w:t>
      </w:r>
      <w:r w:rsidR="00A26D6D" w:rsidRPr="00BF1B4B">
        <w:rPr>
          <w:bCs/>
          <w:color w:val="000000" w:themeColor="text1"/>
        </w:rPr>
        <w:t>проверки</w:t>
      </w:r>
      <w:r w:rsidR="004779A4" w:rsidRPr="00BF1B4B">
        <w:rPr>
          <w:bCs/>
          <w:color w:val="000000" w:themeColor="text1"/>
        </w:rPr>
        <w:t>.</w:t>
      </w:r>
      <w:r w:rsidR="00D843B6" w:rsidRPr="00BF1B4B">
        <w:rPr>
          <w:bCs/>
          <w:color w:val="000000" w:themeColor="text1"/>
        </w:rPr>
        <w:t xml:space="preserve"> </w:t>
      </w:r>
      <w:r w:rsidR="0024096E" w:rsidRPr="00BF1B4B">
        <w:rPr>
          <w:bCs/>
          <w:color w:val="000000" w:themeColor="text1"/>
        </w:rPr>
        <w:t xml:space="preserve">Проверки могут быть плановыми и внеплановыми. </w:t>
      </w:r>
    </w:p>
    <w:p w14:paraId="641F17FF" w14:textId="00DF835E" w:rsidR="0024096E" w:rsidRPr="00BF1B4B" w:rsidRDefault="007939C3" w:rsidP="004779A4">
      <w:pPr>
        <w:pStyle w:val="af5"/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>4</w:t>
      </w:r>
      <w:r w:rsidR="00A85B77">
        <w:rPr>
          <w:bCs/>
          <w:color w:val="000000" w:themeColor="text1"/>
        </w:rPr>
        <w:t>4</w:t>
      </w:r>
      <w:r w:rsidRPr="00BF1B4B">
        <w:rPr>
          <w:bCs/>
          <w:color w:val="000000" w:themeColor="text1"/>
        </w:rPr>
        <w:t xml:space="preserve">. </w:t>
      </w:r>
      <w:r w:rsidR="0024096E" w:rsidRPr="00BF1B4B">
        <w:rPr>
          <w:bCs/>
          <w:color w:val="000000" w:themeColor="text1"/>
        </w:rPr>
        <w:t xml:space="preserve">Плановые проверки проводятся в соответствии с утвержденным </w:t>
      </w:r>
      <w:r w:rsidR="004779A4" w:rsidRPr="00BF1B4B">
        <w:rPr>
          <w:bCs/>
          <w:color w:val="000000" w:themeColor="text1"/>
        </w:rPr>
        <w:t xml:space="preserve">планом </w:t>
      </w:r>
      <w:r w:rsidR="0024096E" w:rsidRPr="00BF1B4B">
        <w:rPr>
          <w:bCs/>
          <w:color w:val="000000" w:themeColor="text1"/>
        </w:rPr>
        <w:t>проведения проверок.</w:t>
      </w:r>
    </w:p>
    <w:p w14:paraId="3D674BBB" w14:textId="600153BE" w:rsidR="004779A4" w:rsidRPr="00BF1B4B" w:rsidRDefault="007939C3" w:rsidP="004779A4">
      <w:pPr>
        <w:pStyle w:val="af5"/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lastRenderedPageBreak/>
        <w:t>4</w:t>
      </w:r>
      <w:r w:rsidR="00A85B77">
        <w:rPr>
          <w:bCs/>
          <w:color w:val="000000" w:themeColor="text1"/>
        </w:rPr>
        <w:t>5</w:t>
      </w:r>
      <w:r w:rsidRPr="00BF1B4B">
        <w:rPr>
          <w:bCs/>
          <w:color w:val="000000" w:themeColor="text1"/>
        </w:rPr>
        <w:t xml:space="preserve">. </w:t>
      </w:r>
      <w:r w:rsidR="0024096E" w:rsidRPr="00BF1B4B">
        <w:rPr>
          <w:bCs/>
          <w:color w:val="000000" w:themeColor="text1"/>
        </w:rPr>
        <w:t xml:space="preserve">Внеплановые проверки организуются и проводятся в случаях обращений юридических лиц </w:t>
      </w:r>
      <w:r w:rsidR="00260307" w:rsidRPr="00BF1B4B">
        <w:rPr>
          <w:bCs/>
          <w:color w:val="000000" w:themeColor="text1"/>
        </w:rPr>
        <w:t xml:space="preserve">и индивидуальных предпринимателей </w:t>
      </w:r>
      <w:r w:rsidR="0024096E" w:rsidRPr="00BF1B4B">
        <w:rPr>
          <w:bCs/>
          <w:color w:val="000000" w:themeColor="text1"/>
        </w:rPr>
        <w:t>с жалобами на нарушение их прав и законных интересов действиями (бездействием) должностных лиц налогового органа.</w:t>
      </w:r>
    </w:p>
    <w:p w14:paraId="16C12AC9" w14:textId="77777777" w:rsidR="004779A4" w:rsidRPr="00BF1B4B" w:rsidRDefault="0024096E" w:rsidP="004779A4">
      <w:pPr>
        <w:pStyle w:val="af5"/>
        <w:tabs>
          <w:tab w:val="left" w:pos="993"/>
        </w:tabs>
        <w:ind w:left="0" w:firstLine="709"/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 xml:space="preserve">При проверке могут рассматриваться все вопросы, связанные с </w:t>
      </w:r>
      <w:r w:rsidR="00E759B6" w:rsidRPr="00BF1B4B">
        <w:rPr>
          <w:bCs/>
          <w:color w:val="000000" w:themeColor="text1"/>
        </w:rPr>
        <w:t xml:space="preserve">исполнением </w:t>
      </w:r>
      <w:r w:rsidRPr="00BF1B4B">
        <w:rPr>
          <w:bCs/>
          <w:color w:val="000000" w:themeColor="text1"/>
        </w:rPr>
        <w:t xml:space="preserve">государственной </w:t>
      </w:r>
      <w:r w:rsidR="00E759B6" w:rsidRPr="00BF1B4B">
        <w:rPr>
          <w:bCs/>
          <w:color w:val="000000" w:themeColor="text1"/>
        </w:rPr>
        <w:t>функции</w:t>
      </w:r>
      <w:r w:rsidRPr="00BF1B4B">
        <w:rPr>
          <w:bCs/>
          <w:color w:val="000000" w:themeColor="text1"/>
        </w:rPr>
        <w:t xml:space="preserve"> или отдельные аспекты</w:t>
      </w:r>
      <w:r w:rsidR="004779A4" w:rsidRPr="00BF1B4B">
        <w:rPr>
          <w:bCs/>
          <w:color w:val="000000" w:themeColor="text1"/>
        </w:rPr>
        <w:t xml:space="preserve"> ее исполнения.</w:t>
      </w:r>
    </w:p>
    <w:p w14:paraId="698D9D84" w14:textId="77777777" w:rsidR="0024096E" w:rsidRPr="00BF1B4B" w:rsidRDefault="0024096E" w:rsidP="00A85B77">
      <w:pPr>
        <w:shd w:val="clear" w:color="auto" w:fill="FFFFFF"/>
        <w:tabs>
          <w:tab w:val="left" w:pos="993"/>
        </w:tabs>
        <w:ind w:left="426" w:right="-1" w:hanging="11"/>
        <w:jc w:val="both"/>
        <w:textAlignment w:val="baseline"/>
        <w:rPr>
          <w:strike/>
          <w:color w:val="000000" w:themeColor="text1"/>
        </w:rPr>
      </w:pPr>
    </w:p>
    <w:p w14:paraId="72F3B886" w14:textId="54EF2C44" w:rsidR="00A315BC" w:rsidRPr="00BF1B4B" w:rsidRDefault="00A85B77" w:rsidP="00B53AF2">
      <w:pPr>
        <w:pStyle w:val="af5"/>
        <w:shd w:val="clear" w:color="auto" w:fill="FFFFFF"/>
        <w:tabs>
          <w:tab w:val="left" w:pos="993"/>
        </w:tabs>
        <w:ind w:left="1146" w:right="-1"/>
        <w:jc w:val="center"/>
        <w:textAlignment w:val="baseline"/>
        <w:rPr>
          <w:b/>
          <w:color w:val="000000" w:themeColor="text1"/>
        </w:rPr>
      </w:pPr>
      <w:r>
        <w:rPr>
          <w:b/>
          <w:color w:val="000000" w:themeColor="text1"/>
        </w:rPr>
        <w:t>1</w:t>
      </w:r>
      <w:r w:rsidR="00B53AF2">
        <w:rPr>
          <w:b/>
          <w:color w:val="000000" w:themeColor="text1"/>
        </w:rPr>
        <w:t>5</w:t>
      </w:r>
      <w:r>
        <w:rPr>
          <w:b/>
          <w:color w:val="000000" w:themeColor="text1"/>
        </w:rPr>
        <w:t>.</w:t>
      </w:r>
      <w:r w:rsidR="00A315BC" w:rsidRPr="00BF1B4B">
        <w:rPr>
          <w:b/>
          <w:color w:val="000000" w:themeColor="text1"/>
        </w:rPr>
        <w:t>Ответственность должностных лиц исполнительного органа государственной власти за решения и действия (бездействие), принимаемые (осуществляемые) ими в ходе исполнения государственной функции</w:t>
      </w:r>
    </w:p>
    <w:p w14:paraId="46AC04AA" w14:textId="77777777" w:rsidR="007939C3" w:rsidRPr="00BF1B4B" w:rsidRDefault="007939C3" w:rsidP="007939C3">
      <w:pPr>
        <w:pStyle w:val="af5"/>
        <w:shd w:val="clear" w:color="auto" w:fill="FFFFFF"/>
        <w:tabs>
          <w:tab w:val="left" w:pos="993"/>
        </w:tabs>
        <w:ind w:left="786" w:right="-1"/>
        <w:textAlignment w:val="baseline"/>
        <w:rPr>
          <w:b/>
          <w:color w:val="000000" w:themeColor="text1"/>
        </w:rPr>
      </w:pPr>
    </w:p>
    <w:p w14:paraId="614979C8" w14:textId="5E33CBF7" w:rsidR="0024096E" w:rsidRPr="00BF1B4B" w:rsidRDefault="007939C3" w:rsidP="007939C3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ab/>
        <w:t xml:space="preserve">46. </w:t>
      </w:r>
      <w:r w:rsidR="0024096E" w:rsidRPr="00BF1B4B">
        <w:rPr>
          <w:bCs/>
          <w:color w:val="000000" w:themeColor="text1"/>
        </w:rPr>
        <w:t>Должностные лица</w:t>
      </w:r>
      <w:r w:rsidR="003811A0" w:rsidRPr="00BF1B4B">
        <w:rPr>
          <w:bCs/>
          <w:color w:val="000000" w:themeColor="text1"/>
        </w:rPr>
        <w:t xml:space="preserve"> уполномоченного органа</w:t>
      </w:r>
      <w:r w:rsidR="0024096E" w:rsidRPr="00BF1B4B">
        <w:rPr>
          <w:bCs/>
          <w:color w:val="000000" w:themeColor="text1"/>
        </w:rPr>
        <w:t>, участвующие в</w:t>
      </w:r>
      <w:r w:rsidR="0090694E" w:rsidRPr="00BF1B4B">
        <w:rPr>
          <w:bCs/>
          <w:color w:val="000000" w:themeColor="text1"/>
        </w:rPr>
        <w:t xml:space="preserve"> исполнении</w:t>
      </w:r>
      <w:r w:rsidR="0024096E" w:rsidRPr="00BF1B4B">
        <w:rPr>
          <w:bCs/>
          <w:color w:val="000000" w:themeColor="text1"/>
        </w:rPr>
        <w:t xml:space="preserve"> государственной </w:t>
      </w:r>
      <w:r w:rsidR="0090694E" w:rsidRPr="00BF1B4B">
        <w:rPr>
          <w:bCs/>
          <w:color w:val="000000" w:themeColor="text1"/>
        </w:rPr>
        <w:t>функции</w:t>
      </w:r>
      <w:r w:rsidR="0024096E" w:rsidRPr="00BF1B4B">
        <w:rPr>
          <w:bCs/>
          <w:color w:val="000000" w:themeColor="text1"/>
        </w:rPr>
        <w:t>,</w:t>
      </w:r>
      <w:r w:rsidR="00260307" w:rsidRPr="00BF1B4B">
        <w:rPr>
          <w:bCs/>
          <w:color w:val="000000" w:themeColor="text1"/>
        </w:rPr>
        <w:t xml:space="preserve"> </w:t>
      </w:r>
      <w:r w:rsidR="0024096E" w:rsidRPr="00BF1B4B">
        <w:rPr>
          <w:bCs/>
          <w:color w:val="000000" w:themeColor="text1"/>
        </w:rPr>
        <w:t>несут персональную ответственность за исполнение административных процедур и соблюдение сроков, установленных настоящим Регламентом.</w:t>
      </w:r>
    </w:p>
    <w:p w14:paraId="5AD1E384" w14:textId="752CE796" w:rsidR="0024096E" w:rsidRPr="00BF1B4B" w:rsidRDefault="007939C3" w:rsidP="007939C3">
      <w:pPr>
        <w:tabs>
          <w:tab w:val="left" w:pos="709"/>
        </w:tabs>
        <w:jc w:val="both"/>
        <w:rPr>
          <w:color w:val="000000" w:themeColor="text1"/>
        </w:rPr>
      </w:pPr>
      <w:r w:rsidRPr="00BF1B4B">
        <w:rPr>
          <w:bCs/>
          <w:color w:val="000000" w:themeColor="text1"/>
        </w:rPr>
        <w:tab/>
        <w:t xml:space="preserve">47. </w:t>
      </w:r>
      <w:r w:rsidR="0024096E" w:rsidRPr="00BF1B4B">
        <w:rPr>
          <w:bCs/>
          <w:color w:val="000000" w:themeColor="text1"/>
        </w:rPr>
        <w:t>За систематическое или грубое однократное нарушение требований настоящего Регламента должностные лица</w:t>
      </w:r>
      <w:r w:rsidR="003811A0" w:rsidRPr="00BF1B4B">
        <w:rPr>
          <w:bCs/>
          <w:color w:val="000000" w:themeColor="text1"/>
        </w:rPr>
        <w:t xml:space="preserve"> уполномоченного органа</w:t>
      </w:r>
      <w:r w:rsidR="0024096E" w:rsidRPr="00BF1B4B">
        <w:rPr>
          <w:bCs/>
          <w:color w:val="000000" w:themeColor="text1"/>
        </w:rPr>
        <w:t xml:space="preserve">, участвующие в </w:t>
      </w:r>
      <w:r w:rsidR="0090694E" w:rsidRPr="00BF1B4B">
        <w:rPr>
          <w:bCs/>
          <w:color w:val="000000" w:themeColor="text1"/>
        </w:rPr>
        <w:t>исполнении государственной функции</w:t>
      </w:r>
      <w:r w:rsidR="0024096E" w:rsidRPr="00BF1B4B">
        <w:rPr>
          <w:bCs/>
          <w:color w:val="000000" w:themeColor="text1"/>
        </w:rPr>
        <w:t>, привлекаются к ответственности в соответствии с действующим законодательством</w:t>
      </w:r>
      <w:r w:rsidR="0024096E" w:rsidRPr="00BF1B4B">
        <w:rPr>
          <w:color w:val="000000" w:themeColor="text1"/>
        </w:rPr>
        <w:t xml:space="preserve"> Приднестровской Молдавской Республики.</w:t>
      </w:r>
    </w:p>
    <w:p w14:paraId="41123471" w14:textId="77777777" w:rsidR="0024096E" w:rsidRPr="00BF1B4B" w:rsidRDefault="0024096E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</w:p>
    <w:p w14:paraId="20F61DCB" w14:textId="74C079FC" w:rsidR="00A315BC" w:rsidRPr="00A85B77" w:rsidRDefault="00A85B77" w:rsidP="00B53AF2">
      <w:pPr>
        <w:shd w:val="clear" w:color="auto" w:fill="FFFFFF"/>
        <w:tabs>
          <w:tab w:val="left" w:pos="993"/>
        </w:tabs>
        <w:ind w:left="786" w:right="-1"/>
        <w:jc w:val="center"/>
        <w:textAlignment w:val="baseline"/>
        <w:rPr>
          <w:b/>
          <w:color w:val="000000" w:themeColor="text1"/>
        </w:rPr>
      </w:pPr>
      <w:r>
        <w:rPr>
          <w:b/>
          <w:color w:val="000000" w:themeColor="text1"/>
        </w:rPr>
        <w:t>1</w:t>
      </w:r>
      <w:r w:rsidR="00B53AF2">
        <w:rPr>
          <w:b/>
          <w:color w:val="000000" w:themeColor="text1"/>
        </w:rPr>
        <w:t>6</w:t>
      </w:r>
      <w:r>
        <w:rPr>
          <w:b/>
          <w:color w:val="000000" w:themeColor="text1"/>
        </w:rPr>
        <w:t>.</w:t>
      </w:r>
      <w:r w:rsidR="00A315BC" w:rsidRPr="00A85B77">
        <w:rPr>
          <w:b/>
          <w:color w:val="000000" w:themeColor="text1"/>
        </w:rPr>
        <w:t>Положения, характеризующие требования к порядку и формам контроля за исполнением государственной функции, в том числе со стороны граждан, их объединений и организаций</w:t>
      </w:r>
    </w:p>
    <w:p w14:paraId="69BF520A" w14:textId="77777777" w:rsidR="0082077C" w:rsidRPr="00BF1B4B" w:rsidRDefault="0082077C" w:rsidP="00A85B77">
      <w:pPr>
        <w:pStyle w:val="af5"/>
        <w:shd w:val="clear" w:color="auto" w:fill="FFFFFF"/>
        <w:tabs>
          <w:tab w:val="left" w:pos="993"/>
        </w:tabs>
        <w:ind w:left="786" w:right="-1"/>
        <w:jc w:val="both"/>
        <w:textAlignment w:val="baseline"/>
        <w:rPr>
          <w:b/>
          <w:color w:val="000000" w:themeColor="text1"/>
        </w:rPr>
      </w:pPr>
    </w:p>
    <w:p w14:paraId="334B84EB" w14:textId="1A36F5AE" w:rsidR="0024096E" w:rsidRPr="00BF1B4B" w:rsidRDefault="0082077C" w:rsidP="0082077C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ab/>
        <w:t xml:space="preserve">48. </w:t>
      </w:r>
      <w:r w:rsidR="0024096E" w:rsidRPr="00BF1B4B">
        <w:rPr>
          <w:bCs/>
          <w:color w:val="000000" w:themeColor="text1"/>
        </w:rPr>
        <w:t xml:space="preserve">Контроль за </w:t>
      </w:r>
      <w:r w:rsidR="00E759B6" w:rsidRPr="00BF1B4B">
        <w:rPr>
          <w:bCs/>
          <w:color w:val="000000" w:themeColor="text1"/>
        </w:rPr>
        <w:t>исполнением</w:t>
      </w:r>
      <w:r w:rsidR="0024096E" w:rsidRPr="00BF1B4B">
        <w:rPr>
          <w:bCs/>
          <w:color w:val="000000" w:themeColor="text1"/>
        </w:rPr>
        <w:t xml:space="preserve"> государственной </w:t>
      </w:r>
      <w:r w:rsidR="00E759B6" w:rsidRPr="00BF1B4B">
        <w:rPr>
          <w:bCs/>
          <w:color w:val="000000" w:themeColor="text1"/>
        </w:rPr>
        <w:t>функции</w:t>
      </w:r>
      <w:r w:rsidR="0024096E" w:rsidRPr="00BF1B4B">
        <w:rPr>
          <w:bCs/>
          <w:color w:val="000000" w:themeColor="text1"/>
        </w:rPr>
        <w:t xml:space="preserve"> со стороны уполномоченных должностных лиц должен быть постоянным, всесторонним и объективным.</w:t>
      </w:r>
    </w:p>
    <w:p w14:paraId="7336EA88" w14:textId="5E9513A6" w:rsidR="0024096E" w:rsidRPr="00BF1B4B" w:rsidRDefault="0082077C" w:rsidP="0082077C">
      <w:pPr>
        <w:tabs>
          <w:tab w:val="left" w:pos="709"/>
        </w:tabs>
        <w:jc w:val="both"/>
        <w:rPr>
          <w:color w:val="000000" w:themeColor="text1"/>
        </w:rPr>
      </w:pPr>
      <w:r w:rsidRPr="00BF1B4B">
        <w:rPr>
          <w:bCs/>
          <w:color w:val="000000" w:themeColor="text1"/>
        </w:rPr>
        <w:tab/>
        <w:t xml:space="preserve">49. </w:t>
      </w:r>
      <w:r w:rsidR="0024096E" w:rsidRPr="00BF1B4B">
        <w:rPr>
          <w:bCs/>
          <w:color w:val="000000" w:themeColor="text1"/>
        </w:rPr>
        <w:t xml:space="preserve">Контроль за </w:t>
      </w:r>
      <w:r w:rsidR="00E759B6" w:rsidRPr="00BF1B4B">
        <w:rPr>
          <w:bCs/>
          <w:color w:val="000000" w:themeColor="text1"/>
        </w:rPr>
        <w:t xml:space="preserve">исполнением государственной функции </w:t>
      </w:r>
      <w:r w:rsidR="0024096E" w:rsidRPr="00BF1B4B">
        <w:rPr>
          <w:bCs/>
          <w:color w:val="000000" w:themeColor="text1"/>
        </w:rPr>
        <w:t xml:space="preserve">со стороны </w:t>
      </w:r>
      <w:r w:rsidR="004779A4" w:rsidRPr="00BF1B4B">
        <w:rPr>
          <w:bCs/>
          <w:color w:val="000000" w:themeColor="text1"/>
        </w:rPr>
        <w:t>подконтрольных лиц</w:t>
      </w:r>
      <w:r w:rsidR="00B21C69" w:rsidRPr="00BF1B4B">
        <w:rPr>
          <w:bCs/>
          <w:color w:val="000000" w:themeColor="text1"/>
        </w:rPr>
        <w:t xml:space="preserve"> </w:t>
      </w:r>
      <w:r w:rsidR="0024096E" w:rsidRPr="00BF1B4B">
        <w:rPr>
          <w:bCs/>
          <w:color w:val="000000" w:themeColor="text1"/>
        </w:rPr>
        <w:t>осуществляется путем получения информации о наличии в действиях (бездействии) ответственных должностных лиц уполномоченного органа, а также принимаемых ими решениях нарушений положений настоящего Регламента и иных нормативных правовых актов</w:t>
      </w:r>
      <w:r w:rsidR="0024096E" w:rsidRPr="00BF1B4B">
        <w:rPr>
          <w:color w:val="000000" w:themeColor="text1"/>
        </w:rPr>
        <w:t xml:space="preserve">, устанавливающих требования к </w:t>
      </w:r>
      <w:r w:rsidR="000334AB" w:rsidRPr="00BF1B4B">
        <w:rPr>
          <w:color w:val="000000" w:themeColor="text1"/>
        </w:rPr>
        <w:t>исполнению</w:t>
      </w:r>
      <w:r w:rsidR="0024096E" w:rsidRPr="00BF1B4B">
        <w:rPr>
          <w:color w:val="000000" w:themeColor="text1"/>
        </w:rPr>
        <w:t xml:space="preserve"> государственной </w:t>
      </w:r>
      <w:r w:rsidR="000334AB" w:rsidRPr="00BF1B4B">
        <w:rPr>
          <w:color w:val="000000" w:themeColor="text1"/>
        </w:rPr>
        <w:t>функции</w:t>
      </w:r>
      <w:r w:rsidR="0024096E" w:rsidRPr="00BF1B4B">
        <w:rPr>
          <w:color w:val="000000" w:themeColor="text1"/>
        </w:rPr>
        <w:t>.</w:t>
      </w:r>
    </w:p>
    <w:p w14:paraId="1CD06855" w14:textId="77777777" w:rsidR="00D837A9" w:rsidRPr="00BF1B4B" w:rsidRDefault="00D837A9" w:rsidP="00252F76">
      <w:pPr>
        <w:tabs>
          <w:tab w:val="left" w:pos="1134"/>
        </w:tabs>
        <w:jc w:val="both"/>
        <w:rPr>
          <w:bCs/>
          <w:color w:val="000000" w:themeColor="text1"/>
        </w:rPr>
      </w:pPr>
    </w:p>
    <w:p w14:paraId="023F415A" w14:textId="51E6FFDF" w:rsidR="0024096E" w:rsidRPr="00BF1B4B" w:rsidRDefault="0024096E" w:rsidP="00252F76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/>
          <w:color w:val="000000" w:themeColor="text1"/>
        </w:rPr>
      </w:pPr>
      <w:r w:rsidRPr="00BF1B4B">
        <w:rPr>
          <w:b/>
          <w:color w:val="000000" w:themeColor="text1"/>
        </w:rPr>
        <w:t xml:space="preserve">Раздел 5. Досудебный (внесудебный) порядок обжалования решений и действий (бездействия) органа, </w:t>
      </w:r>
      <w:r w:rsidR="0090694E" w:rsidRPr="00BF1B4B">
        <w:rPr>
          <w:b/>
          <w:color w:val="000000" w:themeColor="text1"/>
        </w:rPr>
        <w:t>исполняющего</w:t>
      </w:r>
      <w:r w:rsidRPr="00BF1B4B">
        <w:rPr>
          <w:b/>
          <w:color w:val="000000" w:themeColor="text1"/>
        </w:rPr>
        <w:t xml:space="preserve"> государственную </w:t>
      </w:r>
      <w:r w:rsidR="00202BD0" w:rsidRPr="00BF1B4B">
        <w:rPr>
          <w:b/>
          <w:color w:val="000000" w:themeColor="text1"/>
        </w:rPr>
        <w:t>функцию</w:t>
      </w:r>
      <w:r w:rsidRPr="00BF1B4B">
        <w:rPr>
          <w:b/>
          <w:color w:val="000000" w:themeColor="text1"/>
        </w:rPr>
        <w:t xml:space="preserve">, должностных лиц, участвующих в </w:t>
      </w:r>
      <w:r w:rsidR="0090694E" w:rsidRPr="00BF1B4B">
        <w:rPr>
          <w:b/>
          <w:color w:val="000000" w:themeColor="text1"/>
        </w:rPr>
        <w:t>исполнении</w:t>
      </w:r>
      <w:r w:rsidRPr="00BF1B4B">
        <w:rPr>
          <w:b/>
          <w:color w:val="000000" w:themeColor="text1"/>
        </w:rPr>
        <w:t xml:space="preserve"> государственной </w:t>
      </w:r>
      <w:r w:rsidR="00202BD0" w:rsidRPr="00BF1B4B">
        <w:rPr>
          <w:b/>
          <w:color w:val="000000" w:themeColor="text1"/>
        </w:rPr>
        <w:t>функции</w:t>
      </w:r>
    </w:p>
    <w:p w14:paraId="102ECADB" w14:textId="77777777" w:rsidR="00202BD0" w:rsidRPr="00BF1B4B" w:rsidRDefault="00202BD0" w:rsidP="00B53AF2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b/>
          <w:color w:val="000000" w:themeColor="text1"/>
        </w:rPr>
      </w:pPr>
    </w:p>
    <w:p w14:paraId="49F99E34" w14:textId="0FFDBB24" w:rsidR="0024096E" w:rsidRPr="00BF1B4B" w:rsidRDefault="00A85B77" w:rsidP="00B53AF2">
      <w:pPr>
        <w:pStyle w:val="1"/>
        <w:tabs>
          <w:tab w:val="left" w:pos="993"/>
        </w:tabs>
        <w:spacing w:before="0" w:after="0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B53AF2">
        <w:rPr>
          <w:rFonts w:ascii="Times New Roman" w:hAnsi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E1AB5" w:rsidRPr="00BF1B4B">
        <w:rPr>
          <w:rFonts w:ascii="Times New Roman" w:hAnsi="Times New Roman"/>
          <w:color w:val="000000" w:themeColor="text1"/>
          <w:sz w:val="24"/>
          <w:szCs w:val="24"/>
        </w:rPr>
        <w:t xml:space="preserve"> Информация для заинтересованных лиц об их праве на досудебное (внесудебное) обжалование действий (бездействия) и (или) решений, принятых (осуществляемых) в ходе исполнения государственной функции</w:t>
      </w:r>
    </w:p>
    <w:p w14:paraId="06EA71D9" w14:textId="77777777" w:rsidR="001B43A4" w:rsidRPr="00BF1B4B" w:rsidRDefault="001B43A4" w:rsidP="001B43A4">
      <w:pPr>
        <w:rPr>
          <w:color w:val="000000" w:themeColor="text1"/>
        </w:rPr>
      </w:pPr>
    </w:p>
    <w:p w14:paraId="0758FB6A" w14:textId="77777777" w:rsidR="00A25A7A" w:rsidRPr="00BF1B4B" w:rsidRDefault="0082077C" w:rsidP="00A25A7A">
      <w:pPr>
        <w:tabs>
          <w:tab w:val="left" w:pos="709"/>
        </w:tabs>
        <w:jc w:val="both"/>
        <w:rPr>
          <w:bCs/>
          <w:color w:val="000000" w:themeColor="text1"/>
        </w:rPr>
      </w:pPr>
      <w:r w:rsidRPr="00BF1B4B">
        <w:rPr>
          <w:bCs/>
          <w:color w:val="000000" w:themeColor="text1"/>
        </w:rPr>
        <w:tab/>
        <w:t xml:space="preserve">50. </w:t>
      </w:r>
      <w:r w:rsidR="00A25A7A" w:rsidRPr="00BF1B4B">
        <w:rPr>
          <w:bCs/>
          <w:color w:val="000000" w:themeColor="text1"/>
        </w:rPr>
        <w:t>Подконтрольные лица, в отношении которых исполняется государственная функция, вправе обратиться с жалобой на нарушение установленного порядка исполнения государственной функции.</w:t>
      </w:r>
    </w:p>
    <w:p w14:paraId="65E48979" w14:textId="21D06252" w:rsidR="001F21B5" w:rsidRPr="00BF1B4B" w:rsidRDefault="0082077C" w:rsidP="0082077C">
      <w:pPr>
        <w:tabs>
          <w:tab w:val="left" w:pos="567"/>
        </w:tabs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  <w:t xml:space="preserve">51. </w:t>
      </w:r>
      <w:r w:rsidR="001F21B5" w:rsidRPr="00BF1B4B">
        <w:rPr>
          <w:color w:val="000000" w:themeColor="text1"/>
        </w:rPr>
        <w:t xml:space="preserve">Информирование </w:t>
      </w:r>
      <w:r w:rsidR="0090694E" w:rsidRPr="00BF1B4B">
        <w:rPr>
          <w:color w:val="000000" w:themeColor="text1"/>
        </w:rPr>
        <w:t>подконтрольных лиц</w:t>
      </w:r>
      <w:r w:rsidR="001F21B5" w:rsidRPr="00BF1B4B">
        <w:rPr>
          <w:color w:val="000000" w:themeColor="text1"/>
        </w:rPr>
        <w:t xml:space="preserve"> о порядке обжалования решений и действий (бездействия) ТНИ, исполняющих государственную функцию, их должностных лиц</w:t>
      </w:r>
      <w:r w:rsidR="00B21C69" w:rsidRPr="00BF1B4B">
        <w:rPr>
          <w:color w:val="000000" w:themeColor="text1"/>
        </w:rPr>
        <w:t xml:space="preserve"> </w:t>
      </w:r>
      <w:r w:rsidR="001F21B5" w:rsidRPr="00BF1B4B">
        <w:rPr>
          <w:color w:val="000000" w:themeColor="text1"/>
        </w:rPr>
        <w:t>обеспечивается посредством размещения информации на стендах</w:t>
      </w:r>
      <w:r w:rsidR="00085EA3" w:rsidRPr="00BF1B4B">
        <w:rPr>
          <w:color w:val="000000" w:themeColor="text1"/>
        </w:rPr>
        <w:t xml:space="preserve"> территориальных налоговых инспекций</w:t>
      </w:r>
      <w:r w:rsidR="001F21B5" w:rsidRPr="00BF1B4B">
        <w:rPr>
          <w:color w:val="000000" w:themeColor="text1"/>
        </w:rPr>
        <w:t xml:space="preserve"> и на официальном сайте Министерства финансов Приднестровской Молдавской Республики. </w:t>
      </w:r>
    </w:p>
    <w:p w14:paraId="1C1008CF" w14:textId="77777777" w:rsidR="001F21B5" w:rsidRPr="00BF1B4B" w:rsidRDefault="001F21B5" w:rsidP="000C3488">
      <w:pPr>
        <w:tabs>
          <w:tab w:val="left" w:pos="993"/>
        </w:tabs>
        <w:ind w:firstLine="567"/>
        <w:jc w:val="both"/>
        <w:rPr>
          <w:b/>
          <w:color w:val="000000" w:themeColor="text1"/>
        </w:rPr>
      </w:pPr>
    </w:p>
    <w:p w14:paraId="1D5D8F4B" w14:textId="5865508B" w:rsidR="0024096E" w:rsidRPr="00BF1B4B" w:rsidRDefault="00B53AF2" w:rsidP="00252F76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10" w:name="sub_1502"/>
      <w:r>
        <w:rPr>
          <w:rFonts w:ascii="Times New Roman" w:hAnsi="Times New Roman"/>
          <w:color w:val="000000" w:themeColor="text1"/>
          <w:sz w:val="24"/>
          <w:szCs w:val="24"/>
        </w:rPr>
        <w:t>18</w:t>
      </w:r>
      <w:r w:rsidR="00A85B7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4096E" w:rsidRPr="00BF1B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E1AB5" w:rsidRPr="00BF1B4B">
        <w:rPr>
          <w:rFonts w:ascii="Times New Roman" w:hAnsi="Times New Roman"/>
          <w:color w:val="000000" w:themeColor="text1"/>
          <w:sz w:val="24"/>
          <w:szCs w:val="24"/>
        </w:rPr>
        <w:t>Предмет досудебного (внесудебного) обжалования</w:t>
      </w:r>
    </w:p>
    <w:p w14:paraId="5A6DB36B" w14:textId="77777777" w:rsidR="00E759B6" w:rsidRPr="00BF1B4B" w:rsidRDefault="00E759B6" w:rsidP="00E759B6">
      <w:pPr>
        <w:rPr>
          <w:color w:val="000000" w:themeColor="text1"/>
        </w:rPr>
      </w:pPr>
    </w:p>
    <w:p w14:paraId="159C8404" w14:textId="2A4BE54C" w:rsidR="00554B6E" w:rsidRPr="00BF1B4B" w:rsidRDefault="0082077C" w:rsidP="0082077C">
      <w:pPr>
        <w:tabs>
          <w:tab w:val="left" w:pos="567"/>
        </w:tabs>
        <w:jc w:val="both"/>
        <w:rPr>
          <w:color w:val="000000" w:themeColor="text1"/>
        </w:rPr>
      </w:pPr>
      <w:bookmarkStart w:id="11" w:name="sub_99"/>
      <w:bookmarkEnd w:id="10"/>
      <w:r w:rsidRPr="00BF1B4B">
        <w:rPr>
          <w:color w:val="000000" w:themeColor="text1"/>
        </w:rPr>
        <w:tab/>
        <w:t xml:space="preserve">52. </w:t>
      </w:r>
      <w:r w:rsidR="00554B6E" w:rsidRPr="00BF1B4B">
        <w:rPr>
          <w:color w:val="000000" w:themeColor="text1"/>
        </w:rPr>
        <w:t xml:space="preserve">Предметом </w:t>
      </w:r>
      <w:r w:rsidR="000C3488" w:rsidRPr="00BF1B4B">
        <w:rPr>
          <w:color w:val="000000" w:themeColor="text1"/>
        </w:rPr>
        <w:t>досудебного (внесудебного) обжалования</w:t>
      </w:r>
      <w:r w:rsidR="00554B6E" w:rsidRPr="00BF1B4B">
        <w:rPr>
          <w:color w:val="000000" w:themeColor="text1"/>
        </w:rPr>
        <w:t xml:space="preserve"> являются решения и действия (бездействие) должностных лиц ТНИ, принятые (осуществляемые) с нарушением </w:t>
      </w:r>
      <w:r w:rsidR="00554B6E" w:rsidRPr="00BF1B4B">
        <w:rPr>
          <w:color w:val="000000" w:themeColor="text1"/>
        </w:rPr>
        <w:lastRenderedPageBreak/>
        <w:t xml:space="preserve">порядка </w:t>
      </w:r>
      <w:r w:rsidR="000C3488" w:rsidRPr="00BF1B4B">
        <w:rPr>
          <w:color w:val="000000" w:themeColor="text1"/>
        </w:rPr>
        <w:t>исполнения государственной функции</w:t>
      </w:r>
      <w:r w:rsidR="00554B6E" w:rsidRPr="00BF1B4B">
        <w:rPr>
          <w:color w:val="000000" w:themeColor="text1"/>
        </w:rPr>
        <w:t xml:space="preserve">, а также неисполнение или ненадлежащее исполнение должностными лицами служебных обязанностей, установленных настоящим Регламентом и иными нормативными правовыми актами, регулирующими отношения, возникающие в связи с </w:t>
      </w:r>
      <w:r w:rsidR="000C3488" w:rsidRPr="00BF1B4B">
        <w:rPr>
          <w:color w:val="000000" w:themeColor="text1"/>
        </w:rPr>
        <w:t>исполнением государственной функции</w:t>
      </w:r>
      <w:r w:rsidR="00554B6E" w:rsidRPr="00BF1B4B">
        <w:rPr>
          <w:color w:val="000000" w:themeColor="text1"/>
        </w:rPr>
        <w:t xml:space="preserve">. </w:t>
      </w:r>
    </w:p>
    <w:p w14:paraId="308157EF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</w:p>
    <w:p w14:paraId="2D570233" w14:textId="0191DDA5" w:rsidR="000C3488" w:rsidRPr="00BF1B4B" w:rsidRDefault="00B53AF2" w:rsidP="000C3488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12" w:name="sub_1506"/>
      <w:bookmarkStart w:id="13" w:name="sub_1504"/>
      <w:bookmarkEnd w:id="11"/>
      <w:r>
        <w:rPr>
          <w:rFonts w:ascii="Times New Roman" w:hAnsi="Times New Roman"/>
          <w:color w:val="000000" w:themeColor="text1"/>
          <w:sz w:val="24"/>
          <w:szCs w:val="24"/>
        </w:rPr>
        <w:t>19</w:t>
      </w:r>
      <w:r w:rsidR="00A85B7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0C3488" w:rsidRPr="00BF1B4B">
        <w:rPr>
          <w:rFonts w:ascii="Times New Roman" w:hAnsi="Times New Roman"/>
          <w:color w:val="000000" w:themeColor="text1"/>
          <w:sz w:val="24"/>
          <w:szCs w:val="24"/>
        </w:rPr>
        <w:t xml:space="preserve"> Перечень оснований для приостановления рассмотрения жалобы в случае,</w:t>
      </w:r>
    </w:p>
    <w:p w14:paraId="7DFC2C39" w14:textId="77777777" w:rsidR="000C3488" w:rsidRPr="00BF1B4B" w:rsidRDefault="000C3488" w:rsidP="000C3488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F1B4B">
        <w:rPr>
          <w:rFonts w:ascii="Times New Roman" w:hAnsi="Times New Roman"/>
          <w:color w:val="000000" w:themeColor="text1"/>
          <w:sz w:val="24"/>
          <w:szCs w:val="24"/>
        </w:rPr>
        <w:t>если возможность приостановления предусмотрена</w:t>
      </w:r>
    </w:p>
    <w:p w14:paraId="4E3994C5" w14:textId="55569C96" w:rsidR="000C3488" w:rsidRPr="00BF1B4B" w:rsidRDefault="000C3488" w:rsidP="000C3488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F1B4B">
        <w:rPr>
          <w:rFonts w:ascii="Times New Roman" w:hAnsi="Times New Roman"/>
          <w:color w:val="000000" w:themeColor="text1"/>
          <w:sz w:val="24"/>
          <w:szCs w:val="24"/>
        </w:rPr>
        <w:t>законодательством Приднестровской Молдавской Республики</w:t>
      </w:r>
    </w:p>
    <w:p w14:paraId="76C1F829" w14:textId="77777777" w:rsidR="00C97604" w:rsidRPr="00BF1B4B" w:rsidRDefault="00C97604" w:rsidP="00C97604">
      <w:pPr>
        <w:rPr>
          <w:color w:val="000000" w:themeColor="text1"/>
        </w:rPr>
      </w:pPr>
    </w:p>
    <w:p w14:paraId="120D3265" w14:textId="19253C9C" w:rsidR="000C3488" w:rsidRPr="00BF1B4B" w:rsidRDefault="00C97604" w:rsidP="00C97604">
      <w:pPr>
        <w:tabs>
          <w:tab w:val="left" w:pos="567"/>
        </w:tabs>
        <w:jc w:val="both"/>
        <w:rPr>
          <w:color w:val="000000" w:themeColor="text1"/>
        </w:rPr>
      </w:pPr>
      <w:bookmarkStart w:id="14" w:name="sub_114"/>
      <w:bookmarkEnd w:id="12"/>
      <w:r w:rsidRPr="00BF1B4B">
        <w:rPr>
          <w:color w:val="000000" w:themeColor="text1"/>
        </w:rPr>
        <w:tab/>
        <w:t xml:space="preserve">53. </w:t>
      </w:r>
      <w:r w:rsidR="000C3488" w:rsidRPr="00BF1B4B">
        <w:rPr>
          <w:color w:val="000000" w:themeColor="text1"/>
        </w:rPr>
        <w:t>Основания для приостановления рассмотрения жалобы действующим законодательством Приднестровской Молдавской Республики не предусмотрены.</w:t>
      </w:r>
    </w:p>
    <w:p w14:paraId="4DD0C7D2" w14:textId="77777777" w:rsidR="000C3488" w:rsidRPr="00BF1B4B" w:rsidRDefault="000C3488" w:rsidP="000C3488">
      <w:pPr>
        <w:tabs>
          <w:tab w:val="left" w:pos="993"/>
        </w:tabs>
        <w:ind w:left="567"/>
        <w:jc w:val="both"/>
        <w:rPr>
          <w:color w:val="000000" w:themeColor="text1"/>
        </w:rPr>
      </w:pPr>
    </w:p>
    <w:bookmarkEnd w:id="14"/>
    <w:p w14:paraId="6ABC2EE7" w14:textId="52D84C76" w:rsidR="00554B6E" w:rsidRPr="00BF1B4B" w:rsidRDefault="00A85B77" w:rsidP="00A85B77">
      <w:pPr>
        <w:pStyle w:val="1"/>
        <w:tabs>
          <w:tab w:val="left" w:pos="993"/>
        </w:tabs>
        <w:spacing w:before="0" w:after="0"/>
        <w:ind w:left="7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B53AF2">
        <w:rPr>
          <w:rFonts w:ascii="Times New Roman" w:hAnsi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54B6E" w:rsidRPr="00BF1B4B">
        <w:rPr>
          <w:rFonts w:ascii="Times New Roman" w:hAnsi="Times New Roman"/>
          <w:color w:val="000000" w:themeColor="text1"/>
          <w:sz w:val="24"/>
          <w:szCs w:val="24"/>
        </w:rPr>
        <w:t>Порядок подачи жалобы</w:t>
      </w:r>
    </w:p>
    <w:p w14:paraId="42D57A9B" w14:textId="77777777" w:rsidR="00C97604" w:rsidRPr="00BF1B4B" w:rsidRDefault="00C97604" w:rsidP="00C97604">
      <w:pPr>
        <w:pStyle w:val="af5"/>
        <w:rPr>
          <w:color w:val="000000" w:themeColor="text1"/>
        </w:rPr>
      </w:pPr>
    </w:p>
    <w:p w14:paraId="50605252" w14:textId="49088670" w:rsidR="00554B6E" w:rsidRPr="00BF1B4B" w:rsidRDefault="000C3488" w:rsidP="009277CE">
      <w:pPr>
        <w:pStyle w:val="af5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color w:val="000000" w:themeColor="text1"/>
        </w:rPr>
      </w:pPr>
      <w:bookmarkStart w:id="15" w:name="sub_1124"/>
      <w:bookmarkEnd w:id="13"/>
      <w:r w:rsidRPr="00BF1B4B">
        <w:rPr>
          <w:color w:val="000000" w:themeColor="text1"/>
        </w:rPr>
        <w:t>Основанием для начала процедуры досудебного (внесудебного) обжалования является подача ж</w:t>
      </w:r>
      <w:r w:rsidR="00554B6E" w:rsidRPr="00BF1B4B">
        <w:rPr>
          <w:color w:val="000000" w:themeColor="text1"/>
        </w:rPr>
        <w:t>алоб</w:t>
      </w:r>
      <w:r w:rsidRPr="00BF1B4B">
        <w:rPr>
          <w:color w:val="000000" w:themeColor="text1"/>
        </w:rPr>
        <w:t>ы</w:t>
      </w:r>
      <w:r w:rsidR="00554B6E" w:rsidRPr="00BF1B4B">
        <w:rPr>
          <w:color w:val="000000" w:themeColor="text1"/>
        </w:rPr>
        <w:t xml:space="preserve"> в письменной или электронной формах.</w:t>
      </w:r>
    </w:p>
    <w:p w14:paraId="1A42FE0A" w14:textId="77777777" w:rsidR="00554B6E" w:rsidRPr="00BF1B4B" w:rsidRDefault="00554B6E" w:rsidP="00554B6E">
      <w:pPr>
        <w:tabs>
          <w:tab w:val="left" w:pos="993"/>
        </w:tabs>
        <w:ind w:left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В жалобе должны быть указаны:</w:t>
      </w:r>
    </w:p>
    <w:p w14:paraId="17188ED7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а) наименование органа, в который подается жалоба;</w:t>
      </w:r>
    </w:p>
    <w:p w14:paraId="242C9357" w14:textId="53FC7285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б) фамилия, имя и отчество</w:t>
      </w:r>
      <w:r w:rsidR="00A52E92" w:rsidRPr="00BF1B4B">
        <w:rPr>
          <w:color w:val="000000" w:themeColor="text1"/>
        </w:rPr>
        <w:t xml:space="preserve"> (при наличии)</w:t>
      </w:r>
      <w:r w:rsidRPr="00BF1B4B">
        <w:rPr>
          <w:color w:val="000000" w:themeColor="text1"/>
        </w:rPr>
        <w:t xml:space="preserve"> физического лица или полное наименование юридического лица, подающего жалобу, место жительства физического лица</w:t>
      </w:r>
      <w:r w:rsidR="00B21C69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либо место нахождения юридического лица, (юридический адрес), контактные телефоны;</w:t>
      </w:r>
    </w:p>
    <w:p w14:paraId="5D1D4426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в) наименование ТНИ;</w:t>
      </w:r>
    </w:p>
    <w:p w14:paraId="46CC53F3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г) обстоятельства, на которых лицо, подающее жалобу, основывает свои требования;</w:t>
      </w:r>
    </w:p>
    <w:p w14:paraId="27BD6B91" w14:textId="1542A76E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д) дата подписания жалобы </w:t>
      </w:r>
      <w:r w:rsidR="000334AB" w:rsidRPr="00BF1B4B">
        <w:rPr>
          <w:color w:val="000000" w:themeColor="text1"/>
        </w:rPr>
        <w:t>подконтрольным лицом</w:t>
      </w:r>
      <w:r w:rsidRPr="00BF1B4B">
        <w:rPr>
          <w:color w:val="000000" w:themeColor="text1"/>
        </w:rPr>
        <w:t>.</w:t>
      </w:r>
    </w:p>
    <w:p w14:paraId="28D46ECC" w14:textId="5F60BEEB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Лицо, подавшее жалобу, в случае необходимости представляет доказательства, обосновывающие содержащиеся </w:t>
      </w:r>
      <w:proofErr w:type="gramStart"/>
      <w:r w:rsidRPr="00BF1B4B">
        <w:rPr>
          <w:color w:val="000000" w:themeColor="text1"/>
        </w:rPr>
        <w:t xml:space="preserve">в </w:t>
      </w:r>
      <w:r w:rsidR="00085EA3" w:rsidRPr="00BF1B4B">
        <w:rPr>
          <w:color w:val="000000" w:themeColor="text1"/>
        </w:rPr>
        <w:t xml:space="preserve"> ней</w:t>
      </w:r>
      <w:proofErr w:type="gramEnd"/>
      <w:r w:rsidR="00085EA3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требования.</w:t>
      </w:r>
    </w:p>
    <w:p w14:paraId="78AB48C5" w14:textId="0B557644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Если представленных доказательств недостаточно, орган власти, рассматривающий жалобу, предлагает </w:t>
      </w:r>
      <w:r w:rsidR="0090694E" w:rsidRPr="00BF1B4B">
        <w:rPr>
          <w:color w:val="000000" w:themeColor="text1"/>
        </w:rPr>
        <w:t>подконтрольному лицу</w:t>
      </w:r>
      <w:r w:rsidRPr="00BF1B4B">
        <w:rPr>
          <w:color w:val="000000" w:themeColor="text1"/>
        </w:rPr>
        <w:t xml:space="preserve"> представить дополнительные сведения либо собирает их самостоятельно, когда лицо, подавшее </w:t>
      </w:r>
      <w:r w:rsidR="00085EA3" w:rsidRPr="00BF1B4B">
        <w:rPr>
          <w:color w:val="000000" w:themeColor="text1"/>
        </w:rPr>
        <w:t>жалобу</w:t>
      </w:r>
      <w:r w:rsidRPr="00BF1B4B">
        <w:rPr>
          <w:color w:val="000000" w:themeColor="text1"/>
        </w:rPr>
        <w:t>, ссылается на отсутствие условий, необходимых для сбора дополнительной информации.</w:t>
      </w:r>
    </w:p>
    <w:p w14:paraId="5E13A467" w14:textId="0B41FDCA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Письменная жалоба подписывается </w:t>
      </w:r>
      <w:r w:rsidR="0090694E" w:rsidRPr="00BF1B4B">
        <w:rPr>
          <w:color w:val="000000" w:themeColor="text1"/>
        </w:rPr>
        <w:t>подконтрольным лицом</w:t>
      </w:r>
      <w:r w:rsidRPr="00BF1B4B">
        <w:rPr>
          <w:color w:val="000000" w:themeColor="text1"/>
        </w:rPr>
        <w:t xml:space="preserve"> или его представителем с приложением доверенности, подтверждающей его полномочия на подачу жалобы.</w:t>
      </w:r>
    </w:p>
    <w:p w14:paraId="3296E08E" w14:textId="48E2397D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К жалобе могут быть приложены документы, которые, по мнению </w:t>
      </w:r>
      <w:r w:rsidR="0090694E" w:rsidRPr="00BF1B4B">
        <w:rPr>
          <w:color w:val="000000" w:themeColor="text1"/>
        </w:rPr>
        <w:t>подконтрольного лица</w:t>
      </w:r>
      <w:r w:rsidRPr="00BF1B4B">
        <w:rPr>
          <w:color w:val="000000" w:themeColor="text1"/>
        </w:rPr>
        <w:t>, содержат сведения об обстоятельствах, имеющих значение для рассмотрения жалобы.</w:t>
      </w:r>
    </w:p>
    <w:p w14:paraId="613178F5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При предоставлении жалобы в явочном порядке в двух экземплярах на втором экземпляре жалобы должностным лицом, уполномоченным на ведение делопроизводства, проставляется отметка о получении жалобы. </w:t>
      </w:r>
    </w:p>
    <w:p w14:paraId="41FA32E2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</w:p>
    <w:p w14:paraId="1D530F35" w14:textId="6C64F0AD" w:rsidR="006649A6" w:rsidRPr="00BF1B4B" w:rsidRDefault="00AC3A0B" w:rsidP="006649A6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16" w:name="sub_1510"/>
      <w:bookmarkStart w:id="17" w:name="sub_1505"/>
      <w:bookmarkEnd w:id="15"/>
      <w:r w:rsidRPr="00BF1B4B">
        <w:rPr>
          <w:color w:val="000000" w:themeColor="text1"/>
          <w:sz w:val="24"/>
          <w:szCs w:val="24"/>
        </w:rPr>
        <w:t>2</w:t>
      </w:r>
      <w:r w:rsidR="00B53AF2">
        <w:rPr>
          <w:color w:val="000000" w:themeColor="text1"/>
          <w:sz w:val="24"/>
          <w:szCs w:val="24"/>
        </w:rPr>
        <w:t>1</w:t>
      </w:r>
      <w:r w:rsidR="006649A6" w:rsidRPr="00BF1B4B">
        <w:rPr>
          <w:color w:val="000000" w:themeColor="text1"/>
          <w:sz w:val="24"/>
          <w:szCs w:val="24"/>
        </w:rPr>
        <w:t xml:space="preserve">. </w:t>
      </w:r>
      <w:r w:rsidR="006649A6" w:rsidRPr="00BF1B4B">
        <w:rPr>
          <w:rFonts w:ascii="Times New Roman" w:hAnsi="Times New Roman"/>
          <w:color w:val="000000" w:themeColor="text1"/>
          <w:sz w:val="24"/>
          <w:szCs w:val="24"/>
        </w:rPr>
        <w:t xml:space="preserve">Право </w:t>
      </w:r>
      <w:r w:rsidR="0090694E" w:rsidRPr="00BF1B4B">
        <w:rPr>
          <w:rFonts w:ascii="Times New Roman" w:hAnsi="Times New Roman"/>
          <w:color w:val="000000" w:themeColor="text1"/>
          <w:sz w:val="24"/>
          <w:szCs w:val="24"/>
        </w:rPr>
        <w:t>подконтрольного лица</w:t>
      </w:r>
      <w:r w:rsidR="006649A6" w:rsidRPr="00BF1B4B">
        <w:rPr>
          <w:rFonts w:ascii="Times New Roman" w:hAnsi="Times New Roman"/>
          <w:color w:val="000000" w:themeColor="text1"/>
          <w:sz w:val="24"/>
          <w:szCs w:val="24"/>
        </w:rPr>
        <w:t xml:space="preserve"> на получение информации и документов,</w:t>
      </w:r>
    </w:p>
    <w:p w14:paraId="167B206D" w14:textId="37091F9C" w:rsidR="006649A6" w:rsidRPr="00BF1B4B" w:rsidRDefault="006649A6" w:rsidP="006649A6">
      <w:pPr>
        <w:pStyle w:val="1"/>
        <w:tabs>
          <w:tab w:val="left" w:pos="993"/>
        </w:tabs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F1B4B">
        <w:rPr>
          <w:rFonts w:ascii="Times New Roman" w:hAnsi="Times New Roman"/>
          <w:color w:val="000000" w:themeColor="text1"/>
          <w:sz w:val="24"/>
          <w:szCs w:val="24"/>
        </w:rPr>
        <w:t>необходимых для обоснования и рассмотрения жалобы</w:t>
      </w:r>
    </w:p>
    <w:p w14:paraId="740E7784" w14:textId="77777777" w:rsidR="00A52E92" w:rsidRPr="00BF1B4B" w:rsidRDefault="00A52E92" w:rsidP="00A52E92">
      <w:pPr>
        <w:rPr>
          <w:color w:val="000000" w:themeColor="text1"/>
        </w:rPr>
      </w:pPr>
    </w:p>
    <w:bookmarkEnd w:id="16"/>
    <w:p w14:paraId="0C97A39B" w14:textId="7ED29B73" w:rsidR="006649A6" w:rsidRPr="00BF1B4B" w:rsidRDefault="0090694E" w:rsidP="009277CE">
      <w:pPr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Подконтрольное лицо </w:t>
      </w:r>
      <w:r w:rsidR="006649A6" w:rsidRPr="00BF1B4B">
        <w:rPr>
          <w:color w:val="000000" w:themeColor="text1"/>
        </w:rPr>
        <w:t xml:space="preserve">имеет право на получение информации и документов, необходимых для обоснования и рассмотрения жалобы. </w:t>
      </w:r>
    </w:p>
    <w:p w14:paraId="68B8E68C" w14:textId="58F2496B" w:rsidR="006649A6" w:rsidRPr="00BF1B4B" w:rsidRDefault="006649A6" w:rsidP="006649A6">
      <w:pPr>
        <w:tabs>
          <w:tab w:val="left" w:pos="993"/>
        </w:tabs>
        <w:ind w:left="567"/>
        <w:jc w:val="both"/>
        <w:rPr>
          <w:color w:val="000000" w:themeColor="text1"/>
        </w:rPr>
      </w:pPr>
    </w:p>
    <w:p w14:paraId="71A6243D" w14:textId="6BFD19A4" w:rsidR="006649A6" w:rsidRPr="00BF1B4B" w:rsidRDefault="00A85B77" w:rsidP="00B53AF2">
      <w:pPr>
        <w:pStyle w:val="1"/>
        <w:tabs>
          <w:tab w:val="left" w:pos="993"/>
        </w:tabs>
        <w:spacing w:before="0" w:after="0"/>
        <w:ind w:left="1080"/>
        <w:jc w:val="center"/>
        <w:rPr>
          <w:color w:val="000000" w:themeColor="text1"/>
          <w:sz w:val="24"/>
          <w:szCs w:val="24"/>
        </w:rPr>
      </w:pPr>
      <w:bookmarkStart w:id="18" w:name="sub_1503"/>
      <w:r>
        <w:rPr>
          <w:color w:val="000000" w:themeColor="text1"/>
          <w:sz w:val="24"/>
          <w:szCs w:val="24"/>
        </w:rPr>
        <w:t>2</w:t>
      </w:r>
      <w:r w:rsidR="00B53AF2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</w:t>
      </w:r>
      <w:r w:rsidR="006649A6" w:rsidRPr="00BF1B4B">
        <w:rPr>
          <w:color w:val="000000" w:themeColor="text1"/>
          <w:sz w:val="24"/>
          <w:szCs w:val="24"/>
        </w:rPr>
        <w:t>Органы государственной власти и уполномоченные на рассмотрение жалобы должностные лица, которым может быть направлена жалоба</w:t>
      </w:r>
    </w:p>
    <w:p w14:paraId="659AB8A0" w14:textId="77777777" w:rsidR="00A52E92" w:rsidRPr="00BF1B4B" w:rsidRDefault="00A52E92" w:rsidP="00A52E92">
      <w:pPr>
        <w:pStyle w:val="af5"/>
        <w:rPr>
          <w:color w:val="000000" w:themeColor="text1"/>
        </w:rPr>
      </w:pPr>
    </w:p>
    <w:p w14:paraId="207DAE33" w14:textId="6C2B65AC" w:rsidR="0090694E" w:rsidRPr="00BF1B4B" w:rsidRDefault="006649A6" w:rsidP="009277CE">
      <w:pPr>
        <w:pStyle w:val="af5"/>
        <w:numPr>
          <w:ilvl w:val="0"/>
          <w:numId w:val="8"/>
        </w:numPr>
        <w:shd w:val="clear" w:color="auto" w:fill="FFFFFF"/>
        <w:tabs>
          <w:tab w:val="left" w:pos="993"/>
        </w:tabs>
        <w:ind w:left="0" w:right="-1" w:firstLine="567"/>
        <w:jc w:val="both"/>
        <w:textAlignment w:val="baseline"/>
        <w:rPr>
          <w:color w:val="000000" w:themeColor="text1"/>
        </w:rPr>
      </w:pPr>
      <w:bookmarkStart w:id="19" w:name="sub_100"/>
      <w:bookmarkEnd w:id="18"/>
      <w:r w:rsidRPr="00BF1B4B">
        <w:rPr>
          <w:color w:val="000000" w:themeColor="text1"/>
        </w:rPr>
        <w:t xml:space="preserve">Жалобы на </w:t>
      </w:r>
      <w:r w:rsidR="0090694E" w:rsidRPr="00BF1B4B">
        <w:rPr>
          <w:color w:val="000000" w:themeColor="text1"/>
        </w:rPr>
        <w:t xml:space="preserve">решения и действия (бездействия) органа, исполняющего государственную функцию, должностных лиц, участвующих в исполнении государственной функции, </w:t>
      </w:r>
      <w:r w:rsidRPr="00BF1B4B">
        <w:rPr>
          <w:color w:val="000000" w:themeColor="text1"/>
        </w:rPr>
        <w:t>подаются:</w:t>
      </w:r>
      <w:r w:rsidR="00445534" w:rsidRPr="00BF1B4B">
        <w:rPr>
          <w:color w:val="000000" w:themeColor="text1"/>
        </w:rPr>
        <w:t xml:space="preserve"> </w:t>
      </w:r>
      <w:bookmarkEnd w:id="19"/>
    </w:p>
    <w:p w14:paraId="7964E8F9" w14:textId="2889EAB1" w:rsidR="006649A6" w:rsidRPr="00BF1B4B" w:rsidRDefault="006649A6" w:rsidP="0090694E">
      <w:pPr>
        <w:shd w:val="clear" w:color="auto" w:fill="FFFFFF"/>
        <w:tabs>
          <w:tab w:val="left" w:pos="993"/>
        </w:tabs>
        <w:ind w:right="-1" w:firstLine="567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 xml:space="preserve">а) в ТНИ, которой указанные должностные лица подчинены - не позднее 3 (трех) месяцев с момента, когда </w:t>
      </w:r>
      <w:r w:rsidR="000334AB" w:rsidRPr="00BF1B4B">
        <w:rPr>
          <w:color w:val="000000" w:themeColor="text1"/>
        </w:rPr>
        <w:t>подконтрольному лицу</w:t>
      </w:r>
      <w:r w:rsidRPr="00BF1B4B">
        <w:rPr>
          <w:color w:val="000000" w:themeColor="text1"/>
        </w:rPr>
        <w:t xml:space="preserve"> стало известно о нарушении его прав, и не позднее 1 (одного) месяца со дня получения письменного или устного уведомления </w:t>
      </w:r>
      <w:r w:rsidRPr="00BF1B4B">
        <w:rPr>
          <w:color w:val="000000" w:themeColor="text1"/>
        </w:rPr>
        <w:lastRenderedPageBreak/>
        <w:t>органа власти или должностного лица об отказе в удовлетворении требований, содержащихся в обращении, за исключением случаев, когда действующим законодательством Приднестровской Молдавской Республики предусмотрены иные сроки рассмотрения жалоб;</w:t>
      </w:r>
    </w:p>
    <w:p w14:paraId="2F4AA1BA" w14:textId="77777777" w:rsidR="006649A6" w:rsidRPr="00BF1B4B" w:rsidRDefault="006649A6" w:rsidP="006649A6">
      <w:pPr>
        <w:pStyle w:val="a4"/>
        <w:shd w:val="clear" w:color="auto" w:fill="FFFFFF"/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б) в Министерство финансов Приднестровской Молдавской Республики (в случае несогласия с решением ТНИ по жалобе) - в течение 1 (одного) месяца после вынесенного ТНИ решения по жалобе. </w:t>
      </w:r>
    </w:p>
    <w:p w14:paraId="61F76DED" w14:textId="77777777" w:rsidR="006649A6" w:rsidRPr="00BF1B4B" w:rsidRDefault="006649A6" w:rsidP="006649A6">
      <w:pPr>
        <w:tabs>
          <w:tab w:val="left" w:pos="993"/>
        </w:tabs>
        <w:ind w:left="567"/>
        <w:jc w:val="both"/>
        <w:rPr>
          <w:color w:val="000000" w:themeColor="text1"/>
        </w:rPr>
      </w:pPr>
    </w:p>
    <w:p w14:paraId="367EE6D0" w14:textId="57B9D370" w:rsidR="00554B6E" w:rsidRPr="00BF1B4B" w:rsidRDefault="00A85B77" w:rsidP="00A85B77">
      <w:pPr>
        <w:pStyle w:val="1"/>
        <w:tabs>
          <w:tab w:val="left" w:pos="993"/>
        </w:tabs>
        <w:spacing w:before="0" w:after="0"/>
        <w:ind w:left="108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B53AF2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</w:t>
      </w:r>
      <w:r w:rsidR="00554B6E" w:rsidRPr="00BF1B4B">
        <w:rPr>
          <w:color w:val="000000" w:themeColor="text1"/>
          <w:sz w:val="24"/>
          <w:szCs w:val="24"/>
        </w:rPr>
        <w:t>Сроки рассмотрения жалобы</w:t>
      </w:r>
    </w:p>
    <w:p w14:paraId="5CE3073F" w14:textId="77777777" w:rsidR="00A52E92" w:rsidRPr="00BF1B4B" w:rsidRDefault="00A52E92" w:rsidP="00A52E92">
      <w:pPr>
        <w:pStyle w:val="af5"/>
        <w:ind w:left="1080"/>
        <w:rPr>
          <w:color w:val="000000" w:themeColor="text1"/>
        </w:rPr>
      </w:pPr>
    </w:p>
    <w:p w14:paraId="3D6983D1" w14:textId="2725B609" w:rsidR="00554B6E" w:rsidRPr="00BF1B4B" w:rsidRDefault="00554B6E" w:rsidP="009277CE">
      <w:pPr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color w:val="000000" w:themeColor="text1"/>
        </w:rPr>
      </w:pPr>
      <w:bookmarkStart w:id="20" w:name="sub_113"/>
      <w:bookmarkEnd w:id="17"/>
      <w:r w:rsidRPr="00BF1B4B">
        <w:rPr>
          <w:color w:val="000000" w:themeColor="text1"/>
        </w:rPr>
        <w:t xml:space="preserve">Жалобы на </w:t>
      </w:r>
      <w:r w:rsidR="000334AB" w:rsidRPr="00BF1B4B">
        <w:rPr>
          <w:color w:val="000000" w:themeColor="text1"/>
        </w:rPr>
        <w:t xml:space="preserve">решения и действия (бездействия) органа, исполняющего государственную функцию, должностных лиц, участвующих в исполнении государственной функции, </w:t>
      </w:r>
      <w:r w:rsidRPr="00BF1B4B">
        <w:rPr>
          <w:color w:val="000000" w:themeColor="text1"/>
        </w:rPr>
        <w:t>рассматриваются и решения по ним принимаются не позднее 10 (десяти) календарных</w:t>
      </w:r>
      <w:r w:rsidR="00085EA3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дней со дня поступления жалобы, а в случае необходимости получения дополнительных документов (информации), необходимых (необходимой) для рассмотрения жалобы, - не позднее 15 (пятнадцати) календарных</w:t>
      </w:r>
      <w:r w:rsidR="00085EA3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 xml:space="preserve">дней со дня поступления жалобы. </w:t>
      </w:r>
    </w:p>
    <w:p w14:paraId="13F2C2FE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</w:p>
    <w:p w14:paraId="1A8CFD2E" w14:textId="77777777" w:rsidR="00554B6E" w:rsidRPr="00BF1B4B" w:rsidRDefault="00554B6E" w:rsidP="00554B6E">
      <w:pPr>
        <w:pStyle w:val="1"/>
        <w:tabs>
          <w:tab w:val="left" w:pos="993"/>
        </w:tabs>
        <w:spacing w:before="0" w:after="0"/>
        <w:rPr>
          <w:b w:val="0"/>
          <w:bCs w:val="0"/>
          <w:color w:val="000000" w:themeColor="text1"/>
          <w:sz w:val="24"/>
          <w:szCs w:val="24"/>
        </w:rPr>
      </w:pPr>
      <w:bookmarkStart w:id="21" w:name="sub_1507"/>
      <w:bookmarkEnd w:id="20"/>
    </w:p>
    <w:p w14:paraId="2DD98DDA" w14:textId="2A7B28BF" w:rsidR="00554B6E" w:rsidRPr="00BF1B4B" w:rsidRDefault="00B53AF2" w:rsidP="00B53AF2">
      <w:pPr>
        <w:pStyle w:val="1"/>
        <w:tabs>
          <w:tab w:val="left" w:pos="993"/>
        </w:tabs>
        <w:spacing w:before="0" w:after="0"/>
        <w:ind w:left="7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24.</w:t>
      </w:r>
      <w:r w:rsidR="00554B6E" w:rsidRPr="00BF1B4B">
        <w:rPr>
          <w:color w:val="000000" w:themeColor="text1"/>
          <w:sz w:val="24"/>
          <w:szCs w:val="24"/>
        </w:rPr>
        <w:t xml:space="preserve">Результат </w:t>
      </w:r>
      <w:r w:rsidR="001F21B5" w:rsidRPr="00BF1B4B">
        <w:rPr>
          <w:rFonts w:ascii="Times New Roman" w:hAnsi="Times New Roman"/>
          <w:color w:val="000000" w:themeColor="text1"/>
          <w:sz w:val="24"/>
          <w:szCs w:val="24"/>
        </w:rPr>
        <w:t>досудебного (внесудебного) обжалования</w:t>
      </w:r>
    </w:p>
    <w:p w14:paraId="567C33AF" w14:textId="77777777" w:rsidR="00A52E92" w:rsidRPr="00BF1B4B" w:rsidRDefault="00A52E92" w:rsidP="00A52E92">
      <w:pPr>
        <w:pStyle w:val="af5"/>
        <w:ind w:left="1080"/>
        <w:rPr>
          <w:color w:val="000000" w:themeColor="text1"/>
        </w:rPr>
      </w:pPr>
    </w:p>
    <w:p w14:paraId="0E23AA42" w14:textId="07978309" w:rsidR="00554B6E" w:rsidRPr="00BF1B4B" w:rsidRDefault="00B53AF2" w:rsidP="00B53AF2">
      <w:pPr>
        <w:tabs>
          <w:tab w:val="left" w:pos="993"/>
        </w:tabs>
        <w:ind w:left="567"/>
        <w:jc w:val="both"/>
        <w:rPr>
          <w:color w:val="000000" w:themeColor="text1"/>
        </w:rPr>
      </w:pPr>
      <w:bookmarkStart w:id="22" w:name="sub_1152"/>
      <w:bookmarkEnd w:id="21"/>
      <w:r>
        <w:rPr>
          <w:color w:val="000000" w:themeColor="text1"/>
        </w:rPr>
        <w:t>58.</w:t>
      </w:r>
      <w:r w:rsidR="00554B6E" w:rsidRPr="00BF1B4B">
        <w:rPr>
          <w:color w:val="000000" w:themeColor="text1"/>
        </w:rPr>
        <w:t>По итогам рассмотрения жалобы принимается одно из следующих решений:</w:t>
      </w:r>
    </w:p>
    <w:p w14:paraId="09475316" w14:textId="6B60EA15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а) о полном удовлетворении жалобы, выражающемся в восстановлении нарушенного права </w:t>
      </w:r>
      <w:r w:rsidR="000334AB" w:rsidRPr="00BF1B4B">
        <w:rPr>
          <w:color w:val="000000" w:themeColor="text1"/>
        </w:rPr>
        <w:t>подконтрольного лица</w:t>
      </w:r>
      <w:r w:rsidRPr="00BF1B4B">
        <w:rPr>
          <w:color w:val="000000" w:themeColor="text1"/>
        </w:rPr>
        <w:t>;</w:t>
      </w:r>
    </w:p>
    <w:p w14:paraId="104B33CF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>б) об отказе в удовлетворении жалобы;</w:t>
      </w:r>
    </w:p>
    <w:p w14:paraId="300F443F" w14:textId="77777777" w:rsidR="00554B6E" w:rsidRPr="00BF1B4B" w:rsidRDefault="00554B6E" w:rsidP="00554B6E">
      <w:pPr>
        <w:tabs>
          <w:tab w:val="left" w:pos="993"/>
        </w:tabs>
        <w:ind w:firstLine="567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в) о частичном удовлетворении жалобы. </w:t>
      </w:r>
    </w:p>
    <w:p w14:paraId="54B9F9A1" w14:textId="4D1DF365" w:rsidR="00554B6E" w:rsidRPr="00BF1B4B" w:rsidRDefault="00B53AF2" w:rsidP="00B53AF2">
      <w:pPr>
        <w:tabs>
          <w:tab w:val="left" w:pos="993"/>
        </w:tabs>
        <w:ind w:left="567"/>
        <w:jc w:val="both"/>
        <w:rPr>
          <w:color w:val="000000" w:themeColor="text1"/>
        </w:rPr>
      </w:pPr>
      <w:r>
        <w:rPr>
          <w:color w:val="000000" w:themeColor="text1"/>
        </w:rPr>
        <w:t>59.</w:t>
      </w:r>
      <w:r w:rsidR="00554B6E" w:rsidRPr="00BF1B4B">
        <w:rPr>
          <w:color w:val="000000" w:themeColor="text1"/>
        </w:rPr>
        <w:t xml:space="preserve">Решение по жалобе должно быть мотивированным со ссылкой на конкретные нормативные правовые акты Приднестровской Молдавской Республики, содержать указание на восстановление нарушенного права </w:t>
      </w:r>
      <w:r w:rsidR="000334AB" w:rsidRPr="00BF1B4B">
        <w:rPr>
          <w:color w:val="000000" w:themeColor="text1"/>
        </w:rPr>
        <w:t>подконтрольного лица</w:t>
      </w:r>
      <w:r w:rsidR="00554B6E" w:rsidRPr="00BF1B4B">
        <w:rPr>
          <w:color w:val="000000" w:themeColor="text1"/>
        </w:rPr>
        <w:t>, а также о порядке обжалования принятого ненормативного правового акта.</w:t>
      </w:r>
    </w:p>
    <w:p w14:paraId="7DAA8008" w14:textId="77777777" w:rsidR="00554B6E" w:rsidRPr="00BF1B4B" w:rsidRDefault="00554B6E" w:rsidP="00554B6E">
      <w:pPr>
        <w:tabs>
          <w:tab w:val="left" w:pos="993"/>
        </w:tabs>
        <w:ind w:firstLine="567"/>
        <w:rPr>
          <w:color w:val="000000" w:themeColor="text1"/>
        </w:rPr>
      </w:pPr>
    </w:p>
    <w:p w14:paraId="10FEBE5A" w14:textId="4034614B" w:rsidR="00554B6E" w:rsidRPr="00BF1B4B" w:rsidRDefault="00A85B77" w:rsidP="00A85B77">
      <w:pPr>
        <w:pStyle w:val="1"/>
        <w:tabs>
          <w:tab w:val="left" w:pos="993"/>
        </w:tabs>
        <w:spacing w:before="0" w:after="0"/>
        <w:ind w:left="1080"/>
        <w:rPr>
          <w:color w:val="000000" w:themeColor="text1"/>
          <w:sz w:val="24"/>
          <w:szCs w:val="24"/>
        </w:rPr>
      </w:pPr>
      <w:bookmarkStart w:id="23" w:name="sub_1508"/>
      <w:bookmarkEnd w:id="22"/>
      <w:r>
        <w:rPr>
          <w:color w:val="000000" w:themeColor="text1"/>
          <w:sz w:val="24"/>
          <w:szCs w:val="24"/>
        </w:rPr>
        <w:t>2</w:t>
      </w:r>
      <w:r w:rsidR="00B53AF2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 xml:space="preserve">. </w:t>
      </w:r>
      <w:r w:rsidR="00554B6E" w:rsidRPr="00BF1B4B">
        <w:rPr>
          <w:color w:val="000000" w:themeColor="text1"/>
          <w:sz w:val="24"/>
          <w:szCs w:val="24"/>
        </w:rPr>
        <w:t>Порядок информирования о результатах рассмотрения жалобы</w:t>
      </w:r>
    </w:p>
    <w:p w14:paraId="6B69213E" w14:textId="77777777" w:rsidR="00A52E92" w:rsidRPr="00BF1B4B" w:rsidRDefault="00A52E92" w:rsidP="00A52E92">
      <w:pPr>
        <w:pStyle w:val="af5"/>
        <w:ind w:left="1080"/>
        <w:rPr>
          <w:color w:val="000000" w:themeColor="text1"/>
        </w:rPr>
      </w:pPr>
    </w:p>
    <w:p w14:paraId="17D93786" w14:textId="20086CAF" w:rsidR="00554B6E" w:rsidRPr="00BF1B4B" w:rsidRDefault="00B53AF2" w:rsidP="00B53AF2">
      <w:pPr>
        <w:tabs>
          <w:tab w:val="left" w:pos="993"/>
        </w:tabs>
        <w:ind w:left="567"/>
        <w:jc w:val="both"/>
        <w:rPr>
          <w:color w:val="000000" w:themeColor="text1"/>
        </w:rPr>
      </w:pPr>
      <w:bookmarkStart w:id="24" w:name="sub_116"/>
      <w:bookmarkEnd w:id="23"/>
      <w:r>
        <w:rPr>
          <w:color w:val="000000" w:themeColor="text1"/>
        </w:rPr>
        <w:t>60.</w:t>
      </w:r>
      <w:r w:rsidR="00554B6E" w:rsidRPr="00BF1B4B">
        <w:rPr>
          <w:color w:val="000000" w:themeColor="text1"/>
        </w:rPr>
        <w:t xml:space="preserve">Не позднее дня, следующего за днем принятия решения, указанного в пункте </w:t>
      </w:r>
      <w:r w:rsidR="00CA7835" w:rsidRPr="00BF1B4B">
        <w:rPr>
          <w:color w:val="000000" w:themeColor="text1"/>
        </w:rPr>
        <w:t>5</w:t>
      </w:r>
      <w:r w:rsidR="00F548FA">
        <w:rPr>
          <w:color w:val="000000" w:themeColor="text1"/>
        </w:rPr>
        <w:t>7</w:t>
      </w:r>
      <w:r w:rsidR="00554B6E" w:rsidRPr="00BF1B4B">
        <w:rPr>
          <w:color w:val="000000" w:themeColor="text1"/>
        </w:rPr>
        <w:t xml:space="preserve"> настоящего Регламента, </w:t>
      </w:r>
      <w:r w:rsidR="000334AB" w:rsidRPr="00BF1B4B">
        <w:rPr>
          <w:color w:val="000000" w:themeColor="text1"/>
        </w:rPr>
        <w:t>подконтрольному лицу</w:t>
      </w:r>
      <w:r w:rsidR="00554B6E" w:rsidRPr="00BF1B4B">
        <w:rPr>
          <w:color w:val="000000" w:themeColor="text1"/>
        </w:rPr>
        <w:t xml:space="preserve"> в письменной форме (по его желанию - в электронной форме) направляется мотивированный ответ о результатах рассмотрения жалобы. </w:t>
      </w:r>
      <w:bookmarkStart w:id="25" w:name="sub_117"/>
      <w:bookmarkEnd w:id="24"/>
    </w:p>
    <w:p w14:paraId="12BD3595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/>
          <w:bCs/>
          <w:color w:val="000000" w:themeColor="text1"/>
          <w:kern w:val="32"/>
        </w:rPr>
      </w:pPr>
      <w:bookmarkStart w:id="26" w:name="_GoBack"/>
      <w:bookmarkEnd w:id="25"/>
      <w:bookmarkEnd w:id="26"/>
    </w:p>
    <w:p w14:paraId="1C6BEA6A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/>
          <w:bCs/>
          <w:color w:val="000000" w:themeColor="text1"/>
          <w:kern w:val="32"/>
        </w:rPr>
      </w:pPr>
    </w:p>
    <w:p w14:paraId="4568EDA2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/>
          <w:bCs/>
          <w:color w:val="000000" w:themeColor="text1"/>
          <w:kern w:val="32"/>
        </w:rPr>
      </w:pPr>
    </w:p>
    <w:p w14:paraId="42D91752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/>
          <w:bCs/>
          <w:color w:val="000000" w:themeColor="text1"/>
          <w:kern w:val="32"/>
        </w:rPr>
      </w:pPr>
    </w:p>
    <w:p w14:paraId="177F93D7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b/>
          <w:bCs/>
          <w:color w:val="000000" w:themeColor="text1"/>
          <w:kern w:val="32"/>
        </w:rPr>
      </w:pPr>
    </w:p>
    <w:p w14:paraId="00F1E829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right"/>
        <w:textAlignment w:val="baseline"/>
        <w:rPr>
          <w:color w:val="000000" w:themeColor="text1"/>
        </w:rPr>
      </w:pPr>
    </w:p>
    <w:p w14:paraId="281E7203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right"/>
        <w:textAlignment w:val="baseline"/>
        <w:rPr>
          <w:color w:val="000000" w:themeColor="text1"/>
        </w:rPr>
      </w:pPr>
    </w:p>
    <w:p w14:paraId="6ADE1980" w14:textId="77777777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right"/>
        <w:textAlignment w:val="baseline"/>
        <w:rPr>
          <w:color w:val="000000" w:themeColor="text1"/>
        </w:rPr>
      </w:pPr>
    </w:p>
    <w:p w14:paraId="425B3AF8" w14:textId="1C9F7F2B" w:rsidR="00134072" w:rsidRPr="00BF1B4B" w:rsidRDefault="00134072" w:rsidP="00252F76">
      <w:pPr>
        <w:shd w:val="clear" w:color="auto" w:fill="FFFFFF"/>
        <w:tabs>
          <w:tab w:val="left" w:pos="993"/>
        </w:tabs>
        <w:ind w:right="-1"/>
        <w:jc w:val="right"/>
        <w:textAlignment w:val="baseline"/>
        <w:rPr>
          <w:color w:val="000000" w:themeColor="text1"/>
        </w:rPr>
      </w:pPr>
    </w:p>
    <w:p w14:paraId="2DDE5E6D" w14:textId="46D95237" w:rsidR="00252F76" w:rsidRPr="00BF1B4B" w:rsidRDefault="00252F76" w:rsidP="00252F76">
      <w:pPr>
        <w:shd w:val="clear" w:color="auto" w:fill="FFFFFF"/>
        <w:tabs>
          <w:tab w:val="left" w:pos="993"/>
        </w:tabs>
        <w:ind w:right="-1"/>
        <w:jc w:val="right"/>
        <w:textAlignment w:val="baseline"/>
        <w:rPr>
          <w:color w:val="000000" w:themeColor="text1"/>
        </w:rPr>
      </w:pPr>
    </w:p>
    <w:p w14:paraId="1A33E0EC" w14:textId="53488883" w:rsidR="00252F76" w:rsidRPr="00BF1B4B" w:rsidRDefault="00252F76" w:rsidP="00252F76">
      <w:pPr>
        <w:shd w:val="clear" w:color="auto" w:fill="FFFFFF"/>
        <w:tabs>
          <w:tab w:val="left" w:pos="993"/>
        </w:tabs>
        <w:ind w:right="-1"/>
        <w:jc w:val="right"/>
        <w:textAlignment w:val="baseline"/>
        <w:rPr>
          <w:color w:val="000000" w:themeColor="text1"/>
        </w:rPr>
      </w:pPr>
    </w:p>
    <w:p w14:paraId="046564B6" w14:textId="77777777" w:rsidR="00A25A7A" w:rsidRPr="00BF1B4B" w:rsidRDefault="00C45B44" w:rsidP="00CA7835">
      <w:pPr>
        <w:spacing w:after="160" w:line="259" w:lineRule="auto"/>
        <w:jc w:val="right"/>
        <w:rPr>
          <w:color w:val="000000" w:themeColor="text1"/>
        </w:rPr>
      </w:pPr>
      <w:r w:rsidRPr="00BF1B4B">
        <w:rPr>
          <w:color w:val="000000" w:themeColor="text1"/>
        </w:rPr>
        <w:t xml:space="preserve">                                                                                                                       </w:t>
      </w:r>
    </w:p>
    <w:p w14:paraId="26F4BB48" w14:textId="77777777" w:rsidR="00A25A7A" w:rsidRPr="00BF1B4B" w:rsidRDefault="00A25A7A" w:rsidP="00CA7835">
      <w:pPr>
        <w:spacing w:after="160" w:line="259" w:lineRule="auto"/>
        <w:jc w:val="right"/>
        <w:rPr>
          <w:color w:val="000000" w:themeColor="text1"/>
        </w:rPr>
      </w:pPr>
    </w:p>
    <w:p w14:paraId="25DF37F7" w14:textId="77777777" w:rsidR="00A25A7A" w:rsidRPr="00BF1B4B" w:rsidRDefault="00A25A7A" w:rsidP="00CA7835">
      <w:pPr>
        <w:spacing w:after="160" w:line="259" w:lineRule="auto"/>
        <w:jc w:val="right"/>
        <w:rPr>
          <w:color w:val="000000" w:themeColor="text1"/>
        </w:rPr>
      </w:pPr>
    </w:p>
    <w:p w14:paraId="72AB64F7" w14:textId="77777777" w:rsidR="00A25A7A" w:rsidRPr="00BF1B4B" w:rsidRDefault="00A25A7A" w:rsidP="00CA7835">
      <w:pPr>
        <w:spacing w:after="160" w:line="259" w:lineRule="auto"/>
        <w:jc w:val="right"/>
        <w:rPr>
          <w:color w:val="000000" w:themeColor="text1"/>
        </w:rPr>
      </w:pPr>
    </w:p>
    <w:p w14:paraId="6A6343DD" w14:textId="77777777" w:rsidR="00A25A7A" w:rsidRPr="00BF1B4B" w:rsidRDefault="00A25A7A" w:rsidP="00CA7835">
      <w:pPr>
        <w:spacing w:after="160" w:line="259" w:lineRule="auto"/>
        <w:jc w:val="right"/>
        <w:rPr>
          <w:color w:val="000000" w:themeColor="text1"/>
        </w:rPr>
      </w:pPr>
    </w:p>
    <w:p w14:paraId="5C513BB1" w14:textId="77777777" w:rsidR="00A25A7A" w:rsidRPr="00BF1B4B" w:rsidRDefault="00A25A7A" w:rsidP="00CA7835">
      <w:pPr>
        <w:spacing w:after="160" w:line="259" w:lineRule="auto"/>
        <w:jc w:val="right"/>
        <w:rPr>
          <w:color w:val="000000" w:themeColor="text1"/>
        </w:rPr>
      </w:pPr>
    </w:p>
    <w:p w14:paraId="452270B3" w14:textId="078F0620" w:rsidR="00697572" w:rsidRPr="00BF1B4B" w:rsidRDefault="00697572" w:rsidP="00AD2E4D">
      <w:pPr>
        <w:spacing w:after="160" w:line="259" w:lineRule="auto"/>
        <w:jc w:val="right"/>
        <w:rPr>
          <w:color w:val="000000" w:themeColor="text1"/>
        </w:rPr>
      </w:pPr>
      <w:r w:rsidRPr="00BF1B4B">
        <w:rPr>
          <w:color w:val="000000" w:themeColor="text1"/>
        </w:rPr>
        <w:t xml:space="preserve">Приложение № </w:t>
      </w:r>
      <w:r w:rsidR="00513ACC" w:rsidRPr="00BF1B4B">
        <w:rPr>
          <w:color w:val="000000" w:themeColor="text1"/>
        </w:rPr>
        <w:t>1</w:t>
      </w:r>
      <w:r w:rsidRPr="00BF1B4B">
        <w:rPr>
          <w:color w:val="000000" w:themeColor="text1"/>
        </w:rPr>
        <w:t xml:space="preserve"> </w:t>
      </w:r>
    </w:p>
    <w:p w14:paraId="56E9BB66" w14:textId="77777777" w:rsidR="00B54CCA" w:rsidRPr="00BF1B4B" w:rsidRDefault="00697572" w:rsidP="00B54CCA">
      <w:pPr>
        <w:jc w:val="right"/>
        <w:rPr>
          <w:rFonts w:cs="Helvetica"/>
          <w:color w:val="000000" w:themeColor="text1"/>
        </w:rPr>
      </w:pPr>
      <w:r w:rsidRPr="00BF1B4B">
        <w:rPr>
          <w:color w:val="000000" w:themeColor="text1"/>
        </w:rPr>
        <w:t xml:space="preserve">к Регламенту </w:t>
      </w:r>
      <w:r w:rsidR="00B54CCA" w:rsidRPr="00BF1B4B">
        <w:rPr>
          <w:rFonts w:cs="Helvetica"/>
          <w:color w:val="000000" w:themeColor="text1"/>
        </w:rPr>
        <w:t>исполнения Министерством финансов</w:t>
      </w:r>
    </w:p>
    <w:p w14:paraId="5FC7235A" w14:textId="77777777" w:rsidR="00B54CCA" w:rsidRPr="00BF1B4B" w:rsidRDefault="00B54CCA" w:rsidP="00B54CCA">
      <w:pPr>
        <w:jc w:val="right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>Приднестровской Молдавской Республики</w:t>
      </w:r>
    </w:p>
    <w:p w14:paraId="75A411BA" w14:textId="1FE5658A" w:rsidR="00B54CCA" w:rsidRPr="00BF1B4B" w:rsidRDefault="00B54CCA" w:rsidP="00B54CCA">
      <w:pPr>
        <w:jc w:val="right"/>
        <w:rPr>
          <w:b/>
          <w:color w:val="000000" w:themeColor="text1"/>
        </w:rPr>
      </w:pPr>
      <w:r w:rsidRPr="00BF1B4B">
        <w:rPr>
          <w:rFonts w:cs="Helvetica"/>
          <w:color w:val="000000" w:themeColor="text1"/>
        </w:rPr>
        <w:t xml:space="preserve">государственной функции 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по </w:t>
      </w:r>
      <w:r w:rsidRPr="00BF1B4B">
        <w:rPr>
          <w:rStyle w:val="ng-scope"/>
          <w:color w:val="000000" w:themeColor="text1"/>
        </w:rPr>
        <w:t xml:space="preserve">проведению </w:t>
      </w:r>
      <w:r w:rsidR="00C21660" w:rsidRPr="00BF1B4B">
        <w:rPr>
          <w:rStyle w:val="ng-scope"/>
          <w:color w:val="000000" w:themeColor="text1"/>
        </w:rPr>
        <w:t xml:space="preserve">контрольных </w:t>
      </w:r>
      <w:r w:rsidRPr="00BF1B4B">
        <w:rPr>
          <w:rStyle w:val="ng-scope"/>
          <w:color w:val="000000" w:themeColor="text1"/>
        </w:rPr>
        <w:t>мероприятий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 на предмет выдачи индивидуальными предпринимателями и юридическими лицами покупателям (клиентам) кассового чека</w:t>
      </w:r>
    </w:p>
    <w:p w14:paraId="6116F0F2" w14:textId="0ED3301F" w:rsidR="00697572" w:rsidRPr="00BF1B4B" w:rsidRDefault="00697572" w:rsidP="00B54CCA">
      <w:pPr>
        <w:jc w:val="right"/>
        <w:rPr>
          <w:color w:val="000000" w:themeColor="text1"/>
        </w:rPr>
      </w:pPr>
    </w:p>
    <w:p w14:paraId="4826577E" w14:textId="77777777" w:rsidR="00697572" w:rsidRPr="00BF1B4B" w:rsidRDefault="00697572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</w:p>
    <w:p w14:paraId="6B02BEBD" w14:textId="62B41124" w:rsidR="00911ADB" w:rsidRPr="00BF1B4B" w:rsidRDefault="00513ACC" w:rsidP="00513ACC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>Информация о месте нахождения, графике работы, справочные контактные телефоны,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Республики, официальный сайт Министерства финансов Приднестровской Молдавской Республики</w:t>
      </w:r>
    </w:p>
    <w:p w14:paraId="31027968" w14:textId="77777777" w:rsidR="00513ACC" w:rsidRPr="00BF1B4B" w:rsidRDefault="00513ACC" w:rsidP="00513ACC">
      <w:pPr>
        <w:shd w:val="clear" w:color="auto" w:fill="FFFFFF"/>
        <w:tabs>
          <w:tab w:val="left" w:pos="993"/>
        </w:tabs>
        <w:ind w:right="-1"/>
        <w:jc w:val="center"/>
        <w:textAlignment w:val="baseline"/>
        <w:rPr>
          <w:color w:val="000000" w:themeColor="text1"/>
        </w:rPr>
      </w:pPr>
    </w:p>
    <w:p w14:paraId="5FDA6AD7" w14:textId="7EC98522" w:rsidR="00087B32" w:rsidRPr="00BF1B4B" w:rsidRDefault="00952FE1" w:rsidP="00952FE1">
      <w:pPr>
        <w:shd w:val="clear" w:color="auto" w:fill="FFFFFF"/>
        <w:tabs>
          <w:tab w:val="left" w:pos="709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1.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 xml:space="preserve">Адрес официального сайта в информационно-телекоммуникационной сети Интернет Министерства финансов Приднестровской Молдавской Республики: </w:t>
      </w:r>
      <w:hyperlink r:id="rId9" w:history="1">
        <w:r w:rsidR="00087B32" w:rsidRPr="00BF1B4B">
          <w:rPr>
            <w:rStyle w:val="a7"/>
            <w:color w:val="000000" w:themeColor="text1"/>
          </w:rPr>
          <w:t>http://minfin-pmr.org</w:t>
        </w:r>
      </w:hyperlink>
      <w:r w:rsidR="00087B32" w:rsidRPr="00BF1B4B">
        <w:rPr>
          <w:color w:val="000000" w:themeColor="text1"/>
        </w:rPr>
        <w:t>.</w:t>
      </w:r>
    </w:p>
    <w:p w14:paraId="22319C19" w14:textId="6D0C0AE8" w:rsidR="00A26D6D" w:rsidRPr="00BF1B4B" w:rsidRDefault="00A26D6D" w:rsidP="00A26D6D">
      <w:pPr>
        <w:shd w:val="clear" w:color="auto" w:fill="FFFFFF"/>
        <w:tabs>
          <w:tab w:val="left" w:pos="709"/>
        </w:tabs>
        <w:ind w:right="-1" w:firstLine="709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>2.</w:t>
      </w:r>
      <w:r w:rsidR="00A25A7A" w:rsidRPr="00BF1B4B">
        <w:rPr>
          <w:color w:val="000000" w:themeColor="text1"/>
        </w:rPr>
        <w:t xml:space="preserve"> </w:t>
      </w:r>
      <w:r w:rsidRPr="00BF1B4B">
        <w:rPr>
          <w:color w:val="000000" w:themeColor="text1"/>
        </w:rPr>
        <w:t>Налоговая инспекция по г. Тирасполь:</w:t>
      </w:r>
    </w:p>
    <w:p w14:paraId="643E2F57" w14:textId="77777777" w:rsidR="00A26D6D" w:rsidRPr="00BF1B4B" w:rsidRDefault="00A26D6D" w:rsidP="00A26D6D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  <w:t>а) г. Тирасполь, ул. 25 Октября, 101; электронная почта tiraspol@minfin-pmr.org;</w:t>
      </w:r>
    </w:p>
    <w:p w14:paraId="40AB08A7" w14:textId="77777777" w:rsidR="00A26D6D" w:rsidRPr="00BF1B4B" w:rsidRDefault="00A26D6D" w:rsidP="00A26D6D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  <w:t xml:space="preserve">-телефон отдела налогового контроля - (533) 9-42-46, (533) 5-21-27, (533) 8-07-08; </w:t>
      </w:r>
    </w:p>
    <w:p w14:paraId="7C77C5A8" w14:textId="24E4B713" w:rsidR="00A26D6D" w:rsidRPr="00BF1B4B" w:rsidRDefault="00A26D6D" w:rsidP="00A26D6D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  <w:t>-телефон отдела налогообложения физических лиц – (533) 7-42-52, (533) 9-74-18, (533) 80235; (Т)</w:t>
      </w:r>
    </w:p>
    <w:p w14:paraId="2EAE8861" w14:textId="77777777" w:rsidR="00A26D6D" w:rsidRPr="00BF1B4B" w:rsidRDefault="00A26D6D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</w:p>
    <w:p w14:paraId="50F36C87" w14:textId="669E3BF7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б) график работы: понедельник – пятница с 8.00 до 17.00 (с 12.00 по 13.00 обеденный перерыв). </w:t>
      </w:r>
    </w:p>
    <w:p w14:paraId="25975DC6" w14:textId="6668D108" w:rsidR="00087B32" w:rsidRPr="00BF1B4B" w:rsidRDefault="00952FE1" w:rsidP="00952FE1">
      <w:pPr>
        <w:shd w:val="clear" w:color="auto" w:fill="FFFFFF"/>
        <w:tabs>
          <w:tab w:val="left" w:pos="709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3.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>Налоговая инспекция по г. Бендеры:</w:t>
      </w:r>
    </w:p>
    <w:p w14:paraId="3AF52988" w14:textId="5017DDD3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а) г. Бендеры, ул. Калинина, 17</w:t>
      </w:r>
      <w:r w:rsidR="00E6575F" w:rsidRPr="00BF1B4B">
        <w:rPr>
          <w:color w:val="000000" w:themeColor="text1"/>
        </w:rPr>
        <w:t>;</w:t>
      </w:r>
      <w:r w:rsidR="00087B32" w:rsidRPr="00BF1B4B">
        <w:rPr>
          <w:color w:val="000000" w:themeColor="text1"/>
        </w:rPr>
        <w:t xml:space="preserve"> </w:t>
      </w:r>
      <w:r w:rsidR="00E6575F" w:rsidRPr="00BF1B4B">
        <w:rPr>
          <w:color w:val="000000" w:themeColor="text1"/>
        </w:rPr>
        <w:t xml:space="preserve">электронная </w:t>
      </w:r>
      <w:proofErr w:type="gramStart"/>
      <w:r w:rsidR="00E6575F" w:rsidRPr="00BF1B4B">
        <w:rPr>
          <w:color w:val="000000" w:themeColor="text1"/>
        </w:rPr>
        <w:t>почта  bendery@minfin-pmr.org</w:t>
      </w:r>
      <w:proofErr w:type="gramEnd"/>
      <w:r w:rsidR="00E6575F" w:rsidRPr="00BF1B4B">
        <w:rPr>
          <w:color w:val="000000" w:themeColor="text1"/>
        </w:rPr>
        <w:t>;</w:t>
      </w:r>
    </w:p>
    <w:p w14:paraId="6A470D83" w14:textId="3EA5D02D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bookmarkStart w:id="27" w:name="_Hlk36721011"/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- телефон отдела налогового контроля - (552) 2-00-51, (552) 2-68-59;</w:t>
      </w:r>
    </w:p>
    <w:p w14:paraId="42DE42E4" w14:textId="7A303718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- телефон отдела налогообложения физических лиц – (552) 2-04-07, (552) 2-40-45;</w:t>
      </w:r>
    </w:p>
    <w:bookmarkEnd w:id="27"/>
    <w:p w14:paraId="63B8F8AC" w14:textId="26BE9160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б) график работы: понедельник – пятница с 8.00 до 17.00 (с 12.00 по 13.00 обеденный перерыв). </w:t>
      </w:r>
    </w:p>
    <w:p w14:paraId="4A28C224" w14:textId="6212829E" w:rsidR="00087B32" w:rsidRPr="00BF1B4B" w:rsidRDefault="00952FE1" w:rsidP="00952FE1">
      <w:pPr>
        <w:shd w:val="clear" w:color="auto" w:fill="FFFFFF"/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D60E80" w:rsidRPr="00BF1B4B">
        <w:rPr>
          <w:color w:val="000000" w:themeColor="text1"/>
        </w:rPr>
        <w:t>4</w:t>
      </w:r>
      <w:r w:rsidR="00087B32" w:rsidRPr="00BF1B4B">
        <w:rPr>
          <w:color w:val="000000" w:themeColor="text1"/>
        </w:rPr>
        <w:t>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 xml:space="preserve">Налоговая инспекция по г. </w:t>
      </w:r>
      <w:proofErr w:type="spellStart"/>
      <w:r w:rsidR="00087B32" w:rsidRPr="00BF1B4B">
        <w:rPr>
          <w:color w:val="000000" w:themeColor="text1"/>
        </w:rPr>
        <w:t>Слободзея</w:t>
      </w:r>
      <w:proofErr w:type="spellEnd"/>
      <w:r w:rsidR="00087B32" w:rsidRPr="00BF1B4B">
        <w:rPr>
          <w:color w:val="000000" w:themeColor="text1"/>
        </w:rPr>
        <w:t xml:space="preserve"> и </w:t>
      </w:r>
      <w:proofErr w:type="spellStart"/>
      <w:r w:rsidR="00087B32" w:rsidRPr="00BF1B4B">
        <w:rPr>
          <w:color w:val="000000" w:themeColor="text1"/>
        </w:rPr>
        <w:t>Слободзейскому</w:t>
      </w:r>
      <w:proofErr w:type="spellEnd"/>
      <w:r w:rsidR="00087B32" w:rsidRPr="00BF1B4B">
        <w:rPr>
          <w:color w:val="000000" w:themeColor="text1"/>
        </w:rPr>
        <w:t xml:space="preserve"> р</w:t>
      </w:r>
      <w:r w:rsidR="00B21C69" w:rsidRPr="00BF1B4B">
        <w:rPr>
          <w:color w:val="000000" w:themeColor="text1"/>
        </w:rPr>
        <w:t>а</w:t>
      </w:r>
      <w:r w:rsidRPr="00BF1B4B">
        <w:rPr>
          <w:color w:val="000000" w:themeColor="text1"/>
        </w:rPr>
        <w:t>йо</w:t>
      </w:r>
      <w:r w:rsidR="00087B32" w:rsidRPr="00BF1B4B">
        <w:rPr>
          <w:color w:val="000000" w:themeColor="text1"/>
        </w:rPr>
        <w:t>ну:</w:t>
      </w:r>
    </w:p>
    <w:p w14:paraId="4AF30683" w14:textId="5E281CF6" w:rsidR="00911ADB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а) г. </w:t>
      </w:r>
      <w:proofErr w:type="spellStart"/>
      <w:r w:rsidR="00087B32" w:rsidRPr="00BF1B4B">
        <w:rPr>
          <w:color w:val="000000" w:themeColor="text1"/>
        </w:rPr>
        <w:t>Слободзея</w:t>
      </w:r>
      <w:proofErr w:type="spellEnd"/>
      <w:r w:rsidR="00087B32" w:rsidRPr="00BF1B4B">
        <w:rPr>
          <w:color w:val="000000" w:themeColor="text1"/>
        </w:rPr>
        <w:t>, ул. Фрунзе, 10</w:t>
      </w:r>
      <w:r w:rsidR="00911ADB" w:rsidRPr="00BF1B4B">
        <w:rPr>
          <w:color w:val="000000" w:themeColor="text1"/>
        </w:rPr>
        <w:t>;</w:t>
      </w:r>
      <w:r w:rsidR="00E6575F" w:rsidRPr="00BF1B4B">
        <w:rPr>
          <w:color w:val="000000" w:themeColor="text1"/>
        </w:rPr>
        <w:t xml:space="preserve"> электронная почта slob@minfin-pmr.org;</w:t>
      </w:r>
    </w:p>
    <w:p w14:paraId="4A67A76F" w14:textId="43EBE947" w:rsidR="00911ADB" w:rsidRPr="00BF1B4B" w:rsidRDefault="00952FE1" w:rsidP="00911ADB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911ADB" w:rsidRPr="00BF1B4B">
        <w:rPr>
          <w:color w:val="000000" w:themeColor="text1"/>
        </w:rPr>
        <w:t>- телефон отдела налогового контроля - (557) 2-42-53, (557) 2-41-31;</w:t>
      </w:r>
    </w:p>
    <w:p w14:paraId="66131829" w14:textId="4C610F73" w:rsidR="00911ADB" w:rsidRPr="00BF1B4B" w:rsidRDefault="00952FE1" w:rsidP="00911ADB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911ADB" w:rsidRPr="00BF1B4B">
        <w:rPr>
          <w:color w:val="000000" w:themeColor="text1"/>
        </w:rPr>
        <w:t>- телефон отдела налогообложения физических лиц – (557) 2-47-64, (557) 2-40-58;</w:t>
      </w:r>
    </w:p>
    <w:p w14:paraId="32D7BCB8" w14:textId="429A93A2" w:rsidR="00087B32" w:rsidRPr="00BF1B4B" w:rsidRDefault="00952FE1" w:rsidP="00911ADB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б) график работы: понедельник – пятница с 8.00 до 17.00 (с 12.00 по 13.00 обеденный перерыв). </w:t>
      </w:r>
    </w:p>
    <w:p w14:paraId="196FB7C9" w14:textId="1B8A89C6" w:rsidR="00087B32" w:rsidRPr="00BF1B4B" w:rsidRDefault="00952FE1" w:rsidP="00952FE1">
      <w:pPr>
        <w:shd w:val="clear" w:color="auto" w:fill="FFFFFF"/>
        <w:tabs>
          <w:tab w:val="left" w:pos="709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D60E80" w:rsidRPr="00BF1B4B">
        <w:rPr>
          <w:color w:val="000000" w:themeColor="text1"/>
        </w:rPr>
        <w:t>5</w:t>
      </w:r>
      <w:r w:rsidR="00087B32" w:rsidRPr="00BF1B4B">
        <w:rPr>
          <w:color w:val="000000" w:themeColor="text1"/>
        </w:rPr>
        <w:t>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 xml:space="preserve">Налоговая инспекция по г. Григориополь и </w:t>
      </w:r>
      <w:proofErr w:type="spellStart"/>
      <w:r w:rsidR="00087B32" w:rsidRPr="00BF1B4B">
        <w:rPr>
          <w:color w:val="000000" w:themeColor="text1"/>
        </w:rPr>
        <w:t>Григориопольскому</w:t>
      </w:r>
      <w:proofErr w:type="spellEnd"/>
      <w:r w:rsidR="00087B32" w:rsidRPr="00BF1B4B">
        <w:rPr>
          <w:color w:val="000000" w:themeColor="text1"/>
        </w:rPr>
        <w:t xml:space="preserve"> району: </w:t>
      </w:r>
    </w:p>
    <w:p w14:paraId="6DEA64CC" w14:textId="2CD431E5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а) г. Григориополь, ул. Карла Маркса, 146;</w:t>
      </w:r>
      <w:r w:rsidR="00E6575F" w:rsidRPr="00BF1B4B">
        <w:rPr>
          <w:color w:val="000000" w:themeColor="text1"/>
        </w:rPr>
        <w:t xml:space="preserve"> электронная почта grig@minfin-pmr.org;</w:t>
      </w:r>
    </w:p>
    <w:p w14:paraId="5429CA96" w14:textId="02103D88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- телефон </w:t>
      </w:r>
      <w:r w:rsidR="00A25A7A" w:rsidRPr="00BF1B4B">
        <w:rPr>
          <w:color w:val="000000" w:themeColor="text1"/>
        </w:rPr>
        <w:t xml:space="preserve">налогообложения юридических лиц </w:t>
      </w:r>
      <w:r w:rsidR="00087B32" w:rsidRPr="00BF1B4B">
        <w:rPr>
          <w:color w:val="000000" w:themeColor="text1"/>
        </w:rPr>
        <w:t>- (210) 3-31-09, (210) 3-20-79;</w:t>
      </w:r>
    </w:p>
    <w:p w14:paraId="624DCCA8" w14:textId="62605ED9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- телефон отдела налогообложения физических лиц – (210) 3-38-41;</w:t>
      </w:r>
    </w:p>
    <w:p w14:paraId="5DB14603" w14:textId="26239622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б) график работы: понедельник – пятница с 8.00 до 17.00 (с 12.00 по 13.00 обеденный перерыв). </w:t>
      </w:r>
    </w:p>
    <w:p w14:paraId="74D7BA07" w14:textId="60CEEBEA" w:rsidR="00087B32" w:rsidRPr="00BF1B4B" w:rsidRDefault="00952FE1" w:rsidP="00952FE1">
      <w:pPr>
        <w:shd w:val="clear" w:color="auto" w:fill="FFFFFF"/>
        <w:tabs>
          <w:tab w:val="left" w:pos="709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D60E80" w:rsidRPr="00BF1B4B">
        <w:rPr>
          <w:color w:val="000000" w:themeColor="text1"/>
        </w:rPr>
        <w:t>6</w:t>
      </w:r>
      <w:r w:rsidR="00087B32" w:rsidRPr="00BF1B4B">
        <w:rPr>
          <w:color w:val="000000" w:themeColor="text1"/>
        </w:rPr>
        <w:t>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 xml:space="preserve">Налоговая инспекция по г. Дубоссары и </w:t>
      </w:r>
      <w:proofErr w:type="spellStart"/>
      <w:r w:rsidR="00087B32" w:rsidRPr="00BF1B4B">
        <w:rPr>
          <w:color w:val="000000" w:themeColor="text1"/>
        </w:rPr>
        <w:t>Дубоссарскому</w:t>
      </w:r>
      <w:proofErr w:type="spellEnd"/>
      <w:r w:rsidR="00087B32" w:rsidRPr="00BF1B4B">
        <w:rPr>
          <w:color w:val="000000" w:themeColor="text1"/>
        </w:rPr>
        <w:t xml:space="preserve"> району: </w:t>
      </w:r>
    </w:p>
    <w:p w14:paraId="581479CC" w14:textId="7D3D4832" w:rsidR="00D60E80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а) г. Дубоссары, ул. Дзержинского, 4</w:t>
      </w:r>
      <w:r w:rsidR="00D60E80" w:rsidRPr="00BF1B4B">
        <w:rPr>
          <w:color w:val="000000" w:themeColor="text1"/>
        </w:rPr>
        <w:t>;</w:t>
      </w:r>
      <w:r w:rsidR="00E6575F" w:rsidRPr="00BF1B4B">
        <w:rPr>
          <w:color w:val="000000" w:themeColor="text1"/>
        </w:rPr>
        <w:t xml:space="preserve"> электронная почта dubossary@minfin-pmr.org;</w:t>
      </w:r>
    </w:p>
    <w:p w14:paraId="218E75B8" w14:textId="4652A3A8" w:rsidR="00D60E80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D60E80" w:rsidRPr="00BF1B4B">
        <w:rPr>
          <w:color w:val="000000" w:themeColor="text1"/>
        </w:rPr>
        <w:t>- телефон отдела налогообложения физических лиц – (215) 3-30-24;</w:t>
      </w:r>
    </w:p>
    <w:p w14:paraId="0B409256" w14:textId="6B5D5060" w:rsidR="002D54A0" w:rsidRPr="00BF1B4B" w:rsidRDefault="00952FE1" w:rsidP="002D54A0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2D54A0" w:rsidRPr="00BF1B4B">
        <w:rPr>
          <w:color w:val="000000" w:themeColor="text1"/>
        </w:rPr>
        <w:t>- телефон отдела налогового контроля - (215) 3-51-59;</w:t>
      </w:r>
    </w:p>
    <w:p w14:paraId="4A7D1134" w14:textId="50BC4938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б) график работы: понедельник – пятница с 8.00 до 17.00 (с 12.00 по 13.00 обеденный перерыв). </w:t>
      </w:r>
    </w:p>
    <w:p w14:paraId="3B09CF8F" w14:textId="3CECDC65" w:rsidR="00087B32" w:rsidRPr="00BF1B4B" w:rsidRDefault="00952FE1" w:rsidP="00952FE1">
      <w:pPr>
        <w:shd w:val="clear" w:color="auto" w:fill="FFFFFF"/>
        <w:tabs>
          <w:tab w:val="left" w:pos="709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lastRenderedPageBreak/>
        <w:tab/>
      </w:r>
      <w:r w:rsidR="00D60E80" w:rsidRPr="00BF1B4B">
        <w:rPr>
          <w:color w:val="000000" w:themeColor="text1"/>
        </w:rPr>
        <w:t>7</w:t>
      </w:r>
      <w:r w:rsidR="00087B32" w:rsidRPr="00BF1B4B">
        <w:rPr>
          <w:color w:val="000000" w:themeColor="text1"/>
        </w:rPr>
        <w:t>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 xml:space="preserve">Налоговая инспекция по г. Рыбница и </w:t>
      </w:r>
      <w:proofErr w:type="spellStart"/>
      <w:r w:rsidR="00087B32" w:rsidRPr="00BF1B4B">
        <w:rPr>
          <w:color w:val="000000" w:themeColor="text1"/>
        </w:rPr>
        <w:t>Рыбницкому</w:t>
      </w:r>
      <w:proofErr w:type="spellEnd"/>
      <w:r w:rsidR="00087B32" w:rsidRPr="00BF1B4B">
        <w:rPr>
          <w:color w:val="000000" w:themeColor="text1"/>
        </w:rPr>
        <w:t xml:space="preserve"> р</w:t>
      </w:r>
      <w:r w:rsidRPr="00BF1B4B">
        <w:rPr>
          <w:color w:val="000000" w:themeColor="text1"/>
        </w:rPr>
        <w:t>айо</w:t>
      </w:r>
      <w:r w:rsidR="00087B32" w:rsidRPr="00BF1B4B">
        <w:rPr>
          <w:color w:val="000000" w:themeColor="text1"/>
        </w:rPr>
        <w:t xml:space="preserve">ну: </w:t>
      </w:r>
    </w:p>
    <w:p w14:paraId="026C685C" w14:textId="7A18F78D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а) г. Рыбница, ул. Кирова, 134/1; </w:t>
      </w:r>
      <w:r w:rsidR="00E6575F" w:rsidRPr="00BF1B4B">
        <w:rPr>
          <w:color w:val="000000" w:themeColor="text1"/>
        </w:rPr>
        <w:t>электронная почта rybnitsa@minfin-pmr.org;</w:t>
      </w:r>
    </w:p>
    <w:p w14:paraId="13EC48DF" w14:textId="704552CC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- телефон отдела налогового контроля - (555) 3-27-75;</w:t>
      </w:r>
    </w:p>
    <w:p w14:paraId="6AB4565F" w14:textId="2E865D5D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б) график работы: понедельник – пятница с 8.00 до 17.00 (с 12.00 по 13.00 обеденный перерыв). </w:t>
      </w:r>
    </w:p>
    <w:p w14:paraId="236276AC" w14:textId="0706C208" w:rsidR="00087B32" w:rsidRPr="00BF1B4B" w:rsidRDefault="00952FE1" w:rsidP="00952FE1">
      <w:pPr>
        <w:shd w:val="clear" w:color="auto" w:fill="FFFFFF"/>
        <w:tabs>
          <w:tab w:val="left" w:pos="709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D60E80" w:rsidRPr="00BF1B4B">
        <w:rPr>
          <w:color w:val="000000" w:themeColor="text1"/>
        </w:rPr>
        <w:t>8</w:t>
      </w:r>
      <w:r w:rsidR="00087B32" w:rsidRPr="00BF1B4B">
        <w:rPr>
          <w:color w:val="000000" w:themeColor="text1"/>
        </w:rPr>
        <w:t>.</w:t>
      </w:r>
      <w:r w:rsidRPr="00BF1B4B">
        <w:rPr>
          <w:color w:val="000000" w:themeColor="text1"/>
        </w:rPr>
        <w:t xml:space="preserve"> </w:t>
      </w:r>
      <w:r w:rsidR="00087B32" w:rsidRPr="00BF1B4B">
        <w:rPr>
          <w:color w:val="000000" w:themeColor="text1"/>
        </w:rPr>
        <w:t>Налоговая инспекция по г. Каменка и Каменскому р</w:t>
      </w:r>
      <w:r w:rsidRPr="00BF1B4B">
        <w:rPr>
          <w:color w:val="000000" w:themeColor="text1"/>
        </w:rPr>
        <w:t>айо</w:t>
      </w:r>
      <w:r w:rsidR="00087B32" w:rsidRPr="00BF1B4B">
        <w:rPr>
          <w:color w:val="000000" w:themeColor="text1"/>
        </w:rPr>
        <w:t xml:space="preserve">ну: </w:t>
      </w:r>
    </w:p>
    <w:p w14:paraId="136F5724" w14:textId="0EAD7C61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а) г. Каменка, пер. </w:t>
      </w:r>
      <w:proofErr w:type="spellStart"/>
      <w:r w:rsidR="00087B32" w:rsidRPr="00BF1B4B">
        <w:rPr>
          <w:color w:val="000000" w:themeColor="text1"/>
        </w:rPr>
        <w:t>Солтыса</w:t>
      </w:r>
      <w:proofErr w:type="spellEnd"/>
      <w:r w:rsidR="00087B32" w:rsidRPr="00BF1B4B">
        <w:rPr>
          <w:color w:val="000000" w:themeColor="text1"/>
        </w:rPr>
        <w:t>, 2;</w:t>
      </w:r>
      <w:r w:rsidR="00E6575F" w:rsidRPr="00BF1B4B">
        <w:rPr>
          <w:color w:val="000000" w:themeColor="text1"/>
        </w:rPr>
        <w:t xml:space="preserve"> электронная почта kamenka@minfin-pmr.org;</w:t>
      </w:r>
    </w:p>
    <w:p w14:paraId="316EAB76" w14:textId="5C3EB9FC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 xml:space="preserve">- телефон отдела </w:t>
      </w:r>
      <w:r w:rsidR="00C602C8" w:rsidRPr="00BF1B4B">
        <w:rPr>
          <w:color w:val="000000" w:themeColor="text1"/>
        </w:rPr>
        <w:t xml:space="preserve">налогообложения юридических лиц </w:t>
      </w:r>
      <w:r w:rsidR="00087B32" w:rsidRPr="00BF1B4B">
        <w:rPr>
          <w:color w:val="000000" w:themeColor="text1"/>
        </w:rPr>
        <w:t xml:space="preserve">- </w:t>
      </w:r>
      <w:r w:rsidR="00C602C8" w:rsidRPr="00BF1B4B">
        <w:rPr>
          <w:color w:val="000000" w:themeColor="text1"/>
        </w:rPr>
        <w:t>(216) 2-16-74, (216) 2-16-94;</w:t>
      </w:r>
    </w:p>
    <w:p w14:paraId="7DB4AE39" w14:textId="1D66E9C7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- телефон отдела налогообложения физических лиц – (216) 2-16-79, (216) 2-16-74;</w:t>
      </w:r>
    </w:p>
    <w:p w14:paraId="178CB12D" w14:textId="10232A9F" w:rsidR="00087B32" w:rsidRPr="00BF1B4B" w:rsidRDefault="00952FE1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="00087B32" w:rsidRPr="00BF1B4B">
        <w:rPr>
          <w:color w:val="000000" w:themeColor="text1"/>
        </w:rPr>
        <w:t>б) график работы: понедельник – пятница с 8.00 до 17.00 (с 12.00 по 13.00 обеденный перерыв).</w:t>
      </w:r>
    </w:p>
    <w:p w14:paraId="748B81B7" w14:textId="4A6164A6" w:rsidR="00513ACC" w:rsidRPr="00BF1B4B" w:rsidRDefault="00513ACC" w:rsidP="00252F76">
      <w:pPr>
        <w:shd w:val="clear" w:color="auto" w:fill="FFFFFF"/>
        <w:tabs>
          <w:tab w:val="left" w:pos="993"/>
        </w:tabs>
        <w:ind w:right="-1"/>
        <w:jc w:val="both"/>
        <w:textAlignment w:val="baseline"/>
        <w:rPr>
          <w:color w:val="000000" w:themeColor="text1"/>
        </w:rPr>
      </w:pPr>
    </w:p>
    <w:p w14:paraId="1500656F" w14:textId="38AF1972" w:rsidR="00513ACC" w:rsidRPr="00BF1B4B" w:rsidRDefault="00513ACC" w:rsidP="00087B32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</w:p>
    <w:p w14:paraId="1CAB0E36" w14:textId="77777777" w:rsidR="00E6575F" w:rsidRPr="00BF1B4B" w:rsidRDefault="00E6575F">
      <w:pPr>
        <w:spacing w:after="160" w:line="259" w:lineRule="auto"/>
        <w:rPr>
          <w:color w:val="000000" w:themeColor="text1"/>
        </w:rPr>
      </w:pPr>
      <w:r w:rsidRPr="00BF1B4B">
        <w:rPr>
          <w:color w:val="000000" w:themeColor="text1"/>
        </w:rPr>
        <w:br w:type="page"/>
      </w:r>
    </w:p>
    <w:p w14:paraId="48E8D031" w14:textId="20DBCD12" w:rsidR="002C2E13" w:rsidRPr="00BF1B4B" w:rsidRDefault="002C2E13" w:rsidP="002C2E13">
      <w:pPr>
        <w:spacing w:after="160" w:line="259" w:lineRule="auto"/>
        <w:jc w:val="right"/>
        <w:rPr>
          <w:color w:val="000000" w:themeColor="text1"/>
        </w:rPr>
      </w:pPr>
      <w:r w:rsidRPr="00BF1B4B">
        <w:rPr>
          <w:color w:val="000000" w:themeColor="text1"/>
        </w:rPr>
        <w:lastRenderedPageBreak/>
        <w:t xml:space="preserve">Приложение № 2 </w:t>
      </w:r>
    </w:p>
    <w:p w14:paraId="2687B0B5" w14:textId="77777777" w:rsidR="002C2E13" w:rsidRPr="00BF1B4B" w:rsidRDefault="002C2E13" w:rsidP="002C2E13">
      <w:pPr>
        <w:jc w:val="right"/>
        <w:rPr>
          <w:rFonts w:cs="Helvetica"/>
          <w:color w:val="000000" w:themeColor="text1"/>
        </w:rPr>
      </w:pPr>
      <w:r w:rsidRPr="00BF1B4B">
        <w:rPr>
          <w:color w:val="000000" w:themeColor="text1"/>
        </w:rPr>
        <w:t xml:space="preserve">к Регламенту </w:t>
      </w:r>
      <w:r w:rsidRPr="00BF1B4B">
        <w:rPr>
          <w:rFonts w:cs="Helvetica"/>
          <w:color w:val="000000" w:themeColor="text1"/>
        </w:rPr>
        <w:t>исполнения Министерством финансов</w:t>
      </w:r>
    </w:p>
    <w:p w14:paraId="3E92DF7A" w14:textId="77777777" w:rsidR="002C2E13" w:rsidRPr="00BF1B4B" w:rsidRDefault="002C2E13" w:rsidP="002C2E13">
      <w:pPr>
        <w:jc w:val="right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>Приднестровской Молдавской Республики</w:t>
      </w:r>
    </w:p>
    <w:p w14:paraId="23942F5A" w14:textId="77777777" w:rsidR="002C2E13" w:rsidRPr="00BF1B4B" w:rsidRDefault="002C2E13" w:rsidP="002C2E13">
      <w:pPr>
        <w:jc w:val="right"/>
        <w:rPr>
          <w:b/>
          <w:color w:val="000000" w:themeColor="text1"/>
        </w:rPr>
      </w:pPr>
      <w:r w:rsidRPr="00BF1B4B">
        <w:rPr>
          <w:rFonts w:cs="Helvetica"/>
          <w:color w:val="000000" w:themeColor="text1"/>
        </w:rPr>
        <w:t xml:space="preserve">государственной функции 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по </w:t>
      </w:r>
      <w:r w:rsidRPr="00BF1B4B">
        <w:rPr>
          <w:rStyle w:val="ng-scope"/>
          <w:color w:val="000000" w:themeColor="text1"/>
        </w:rPr>
        <w:t>проведению контрольных мероприятий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 на предмет выдачи индивидуальными предпринимателями и юридическими лицами покупателям (клиентам) кассового чека</w:t>
      </w:r>
    </w:p>
    <w:p w14:paraId="10CC9FC0" w14:textId="77777777" w:rsidR="00633F5E" w:rsidRPr="00BF1B4B" w:rsidRDefault="00633F5E" w:rsidP="00633F5E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</w:p>
    <w:p w14:paraId="15194FDC" w14:textId="77777777" w:rsidR="00633F5E" w:rsidRPr="00BF1B4B" w:rsidRDefault="00633F5E" w:rsidP="00633F5E">
      <w:pPr>
        <w:pBdr>
          <w:bar w:val="single" w:sz="4" w:color="auto"/>
        </w:pBdr>
        <w:jc w:val="center"/>
        <w:rPr>
          <w:color w:val="000000" w:themeColor="text1"/>
        </w:rPr>
      </w:pPr>
      <w:r w:rsidRPr="00BF1B4B">
        <w:rPr>
          <w:color w:val="000000" w:themeColor="text1"/>
        </w:rPr>
        <w:t>Министерство финансов ПМР</w:t>
      </w:r>
    </w:p>
    <w:p w14:paraId="07196CDD" w14:textId="3577F417" w:rsidR="00633F5E" w:rsidRPr="00BF1B4B" w:rsidRDefault="00633F5E" w:rsidP="00633F5E">
      <w:pPr>
        <w:pBdr>
          <w:bar w:val="single" w:sz="4" w:color="auto"/>
        </w:pBdr>
        <w:jc w:val="center"/>
        <w:rPr>
          <w:color w:val="000000" w:themeColor="text1"/>
        </w:rPr>
      </w:pPr>
      <w:r w:rsidRPr="00BF1B4B">
        <w:rPr>
          <w:color w:val="000000" w:themeColor="text1"/>
        </w:rPr>
        <w:t xml:space="preserve">    Государственная </w:t>
      </w:r>
      <w:proofErr w:type="gramStart"/>
      <w:r w:rsidR="002C2E13" w:rsidRPr="00BF1B4B">
        <w:rPr>
          <w:color w:val="000000" w:themeColor="text1"/>
        </w:rPr>
        <w:t>н</w:t>
      </w:r>
      <w:r w:rsidRPr="00BF1B4B">
        <w:rPr>
          <w:color w:val="000000" w:themeColor="text1"/>
        </w:rPr>
        <w:t xml:space="preserve">алоговая  </w:t>
      </w:r>
      <w:r w:rsidR="002C2E13" w:rsidRPr="00BF1B4B">
        <w:rPr>
          <w:color w:val="000000" w:themeColor="text1"/>
        </w:rPr>
        <w:t>с</w:t>
      </w:r>
      <w:r w:rsidRPr="00BF1B4B">
        <w:rPr>
          <w:color w:val="000000" w:themeColor="text1"/>
        </w:rPr>
        <w:t>лужба</w:t>
      </w:r>
      <w:proofErr w:type="gramEnd"/>
    </w:p>
    <w:p w14:paraId="757207C4" w14:textId="19499CD1" w:rsidR="00633F5E" w:rsidRPr="00BF1B4B" w:rsidRDefault="00633F5E" w:rsidP="00633F5E">
      <w:pPr>
        <w:pBdr>
          <w:bar w:val="single" w:sz="4" w:color="auto"/>
        </w:pBdr>
        <w:jc w:val="center"/>
        <w:rPr>
          <w:color w:val="000000" w:themeColor="text1"/>
        </w:rPr>
      </w:pPr>
      <w:r w:rsidRPr="00BF1B4B">
        <w:rPr>
          <w:color w:val="000000" w:themeColor="text1"/>
        </w:rPr>
        <w:t xml:space="preserve"> Налоговая инспекция по </w:t>
      </w:r>
      <w:r w:rsidR="002C2E13" w:rsidRPr="00BF1B4B">
        <w:rPr>
          <w:color w:val="000000" w:themeColor="text1"/>
        </w:rPr>
        <w:t>__________________________________</w:t>
      </w:r>
    </w:p>
    <w:p w14:paraId="32A0CDDC" w14:textId="77777777" w:rsidR="00633F5E" w:rsidRPr="00BF1B4B" w:rsidRDefault="00633F5E" w:rsidP="00633F5E">
      <w:pPr>
        <w:pBdr>
          <w:bar w:val="single" w:sz="4" w:color="auto"/>
        </w:pBdr>
        <w:jc w:val="center"/>
        <w:rPr>
          <w:color w:val="000000" w:themeColor="text1"/>
        </w:rPr>
      </w:pPr>
      <w:r w:rsidRPr="00BF1B4B">
        <w:rPr>
          <w:color w:val="000000" w:themeColor="text1"/>
        </w:rPr>
        <w:t xml:space="preserve">      </w:t>
      </w:r>
    </w:p>
    <w:p w14:paraId="5E063AE0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 xml:space="preserve">                                                    </w:t>
      </w:r>
    </w:p>
    <w:p w14:paraId="300D87EE" w14:textId="77777777" w:rsidR="00633F5E" w:rsidRPr="00BF1B4B" w:rsidRDefault="00633F5E" w:rsidP="00633F5E">
      <w:pPr>
        <w:jc w:val="center"/>
        <w:rPr>
          <w:b/>
          <w:bCs/>
          <w:color w:val="000000" w:themeColor="text1"/>
          <w:sz w:val="28"/>
        </w:rPr>
      </w:pPr>
      <w:r w:rsidRPr="00BF1B4B">
        <w:rPr>
          <w:b/>
          <w:bCs/>
          <w:color w:val="000000" w:themeColor="text1"/>
          <w:sz w:val="28"/>
        </w:rPr>
        <w:t xml:space="preserve">АКТ </w:t>
      </w:r>
    </w:p>
    <w:p w14:paraId="0321D844" w14:textId="77777777" w:rsidR="002C2E13" w:rsidRPr="00BF1B4B" w:rsidRDefault="00633F5E" w:rsidP="00633F5E">
      <w:pPr>
        <w:jc w:val="center"/>
        <w:rPr>
          <w:b/>
          <w:bCs/>
          <w:color w:val="000000" w:themeColor="text1"/>
          <w:sz w:val="28"/>
        </w:rPr>
      </w:pPr>
      <w:r w:rsidRPr="00BF1B4B">
        <w:rPr>
          <w:b/>
          <w:bCs/>
          <w:color w:val="000000" w:themeColor="text1"/>
          <w:sz w:val="28"/>
        </w:rPr>
        <w:t xml:space="preserve">контрольного мероприятия </w:t>
      </w:r>
    </w:p>
    <w:p w14:paraId="12248629" w14:textId="6212B7CB" w:rsidR="00633F5E" w:rsidRPr="00BF1B4B" w:rsidRDefault="002C2E13" w:rsidP="00633F5E">
      <w:pPr>
        <w:jc w:val="center"/>
        <w:rPr>
          <w:b/>
          <w:bCs/>
          <w:color w:val="000000" w:themeColor="text1"/>
          <w:sz w:val="28"/>
        </w:rPr>
      </w:pPr>
      <w:r w:rsidRPr="00BF1B4B">
        <w:rPr>
          <w:b/>
          <w:bCs/>
          <w:color w:val="000000" w:themeColor="text1"/>
          <w:sz w:val="28"/>
        </w:rPr>
        <w:t>в отношении _____________________________</w:t>
      </w:r>
      <w:r w:rsidR="00633F5E" w:rsidRPr="00BF1B4B">
        <w:rPr>
          <w:b/>
          <w:bCs/>
          <w:color w:val="000000" w:themeColor="text1"/>
          <w:sz w:val="28"/>
        </w:rPr>
        <w:t xml:space="preserve"> </w:t>
      </w:r>
    </w:p>
    <w:p w14:paraId="1E3B9E6D" w14:textId="77777777" w:rsidR="00633F5E" w:rsidRPr="00BF1B4B" w:rsidRDefault="00633F5E" w:rsidP="00633F5E">
      <w:pPr>
        <w:rPr>
          <w:b/>
          <w:bCs/>
          <w:color w:val="000000" w:themeColor="text1"/>
          <w:sz w:val="28"/>
        </w:rPr>
      </w:pPr>
    </w:p>
    <w:p w14:paraId="703972AB" w14:textId="77777777" w:rsidR="00633F5E" w:rsidRPr="00BF1B4B" w:rsidRDefault="00633F5E" w:rsidP="00633F5E">
      <w:pPr>
        <w:jc w:val="center"/>
        <w:rPr>
          <w:b/>
          <w:bCs/>
          <w:color w:val="000000" w:themeColor="text1"/>
        </w:rPr>
      </w:pPr>
      <w:r w:rsidRPr="00BF1B4B">
        <w:rPr>
          <w:b/>
          <w:bCs/>
          <w:color w:val="000000" w:themeColor="text1"/>
        </w:rPr>
        <w:t xml:space="preserve"> </w:t>
      </w:r>
    </w:p>
    <w:p w14:paraId="66F0F75D" w14:textId="4D7F24DF" w:rsidR="00633F5E" w:rsidRPr="00BF1B4B" w:rsidRDefault="00633F5E" w:rsidP="00633F5E">
      <w:pPr>
        <w:ind w:left="-1080" w:firstLine="1080"/>
        <w:rPr>
          <w:color w:val="000000" w:themeColor="text1"/>
        </w:rPr>
      </w:pPr>
      <w:r w:rsidRPr="00BF1B4B">
        <w:rPr>
          <w:color w:val="000000" w:themeColor="text1"/>
        </w:rPr>
        <w:t xml:space="preserve">город </w:t>
      </w:r>
      <w:r w:rsidR="009317E4" w:rsidRPr="00BF1B4B">
        <w:rPr>
          <w:color w:val="000000" w:themeColor="text1"/>
        </w:rPr>
        <w:t>______________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 xml:space="preserve">     </w:t>
      </w:r>
      <w:proofErr w:type="gramStart"/>
      <w:r w:rsidRPr="00BF1B4B">
        <w:rPr>
          <w:color w:val="000000" w:themeColor="text1"/>
        </w:rPr>
        <w:t xml:space="preserve">   «</w:t>
      </w:r>
      <w:proofErr w:type="gramEnd"/>
      <w:r w:rsidRPr="00BF1B4B">
        <w:rPr>
          <w:color w:val="000000" w:themeColor="text1"/>
        </w:rPr>
        <w:t>_____» ___________2020 г.</w:t>
      </w:r>
    </w:p>
    <w:p w14:paraId="454EA4B2" w14:textId="77777777" w:rsidR="00633F5E" w:rsidRPr="00BF1B4B" w:rsidRDefault="00633F5E" w:rsidP="00633F5E">
      <w:pPr>
        <w:ind w:left="-1080" w:firstLine="1080"/>
        <w:rPr>
          <w:color w:val="000000" w:themeColor="text1"/>
        </w:rPr>
      </w:pPr>
    </w:p>
    <w:p w14:paraId="75110871" w14:textId="77777777" w:rsidR="00633F5E" w:rsidRPr="00BF1B4B" w:rsidRDefault="00633F5E" w:rsidP="00633F5E">
      <w:pPr>
        <w:rPr>
          <w:color w:val="000000" w:themeColor="text1"/>
        </w:rPr>
      </w:pPr>
      <w:proofErr w:type="gramStart"/>
      <w:r w:rsidRPr="00BF1B4B">
        <w:rPr>
          <w:color w:val="000000" w:themeColor="text1"/>
        </w:rPr>
        <w:t>Нами,_</w:t>
      </w:r>
      <w:proofErr w:type="gramEnd"/>
      <w:r w:rsidRPr="00BF1B4B">
        <w:rPr>
          <w:color w:val="000000" w:themeColor="text1"/>
        </w:rPr>
        <w:t>_______________________________________________________________________</w:t>
      </w:r>
    </w:p>
    <w:p w14:paraId="297DD7B4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 xml:space="preserve">__________________________________________________________________________________________________________________________________________________________                                                                                                                         </w:t>
      </w:r>
    </w:p>
    <w:p w14:paraId="6BF7685B" w14:textId="71AA7635" w:rsidR="002C2E13" w:rsidRPr="00BF1B4B" w:rsidRDefault="002C2E13" w:rsidP="002C2E13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(</w:t>
      </w:r>
      <w:r w:rsidR="00657233" w:rsidRPr="00BF1B4B">
        <w:rPr>
          <w:color w:val="000000" w:themeColor="text1"/>
        </w:rPr>
        <w:t>должность, Ф.И.О.)</w:t>
      </w:r>
    </w:p>
    <w:p w14:paraId="5BC8E995" w14:textId="5A8417B6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 xml:space="preserve">сего числа, в____________ часов __________минут  </w:t>
      </w:r>
    </w:p>
    <w:p w14:paraId="132076A7" w14:textId="77777777" w:rsidR="002C2E13" w:rsidRPr="00BF1B4B" w:rsidRDefault="002C2E13" w:rsidP="002C2E13">
      <w:pPr>
        <w:rPr>
          <w:color w:val="000000" w:themeColor="text1"/>
        </w:rPr>
      </w:pPr>
      <w:r w:rsidRPr="00BF1B4B">
        <w:rPr>
          <w:color w:val="000000" w:themeColor="text1"/>
        </w:rPr>
        <w:t xml:space="preserve">_____________________________________________________________________________                                                                                                                         </w:t>
      </w:r>
    </w:p>
    <w:p w14:paraId="5F7495E5" w14:textId="77777777" w:rsidR="002C2E13" w:rsidRPr="00BF1B4B" w:rsidRDefault="002C2E13" w:rsidP="002C2E13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(на территории, в помещении, в районе)</w:t>
      </w:r>
    </w:p>
    <w:p w14:paraId="5DB9EFAD" w14:textId="77777777" w:rsidR="002C2E13" w:rsidRPr="00BF1B4B" w:rsidRDefault="002C2E13" w:rsidP="00633F5E">
      <w:pPr>
        <w:rPr>
          <w:color w:val="000000" w:themeColor="text1"/>
        </w:rPr>
      </w:pPr>
    </w:p>
    <w:p w14:paraId="45B5E720" w14:textId="36554060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в __________________________________________________</w:t>
      </w:r>
      <w:r w:rsidR="002C2E13" w:rsidRPr="00BF1B4B">
        <w:rPr>
          <w:color w:val="000000" w:themeColor="text1"/>
        </w:rPr>
        <w:t>__________________________</w:t>
      </w:r>
      <w:r w:rsidRPr="00BF1B4B">
        <w:rPr>
          <w:color w:val="000000" w:themeColor="text1"/>
        </w:rPr>
        <w:t>_,</w:t>
      </w:r>
    </w:p>
    <w:p w14:paraId="5615A985" w14:textId="24B4C512" w:rsidR="002C2E13" w:rsidRPr="00BF1B4B" w:rsidRDefault="002C2E13" w:rsidP="002C2E13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(наименование объекта, в котором проводится мероприятие по контролю)</w:t>
      </w:r>
    </w:p>
    <w:p w14:paraId="6E7082F9" w14:textId="5934FBFB" w:rsidR="00633F5E" w:rsidRPr="00BF1B4B" w:rsidRDefault="002C2E13" w:rsidP="00633F5E">
      <w:pPr>
        <w:rPr>
          <w:color w:val="000000" w:themeColor="text1"/>
        </w:rPr>
      </w:pPr>
      <w:r w:rsidRPr="00BF1B4B">
        <w:rPr>
          <w:color w:val="000000" w:themeColor="text1"/>
        </w:rPr>
        <w:t>р</w:t>
      </w:r>
      <w:r w:rsidR="00633F5E" w:rsidRPr="00BF1B4B">
        <w:rPr>
          <w:color w:val="000000" w:themeColor="text1"/>
        </w:rPr>
        <w:t>асположенно</w:t>
      </w:r>
      <w:r w:rsidRPr="00BF1B4B">
        <w:rPr>
          <w:color w:val="000000" w:themeColor="text1"/>
        </w:rPr>
        <w:t>м (-о</w:t>
      </w:r>
      <w:r w:rsidR="00633F5E" w:rsidRPr="00BF1B4B">
        <w:rPr>
          <w:color w:val="000000" w:themeColor="text1"/>
        </w:rPr>
        <w:t>й</w:t>
      </w:r>
      <w:r w:rsidRPr="00BF1B4B">
        <w:rPr>
          <w:color w:val="000000" w:themeColor="text1"/>
        </w:rPr>
        <w:t>)</w:t>
      </w:r>
      <w:r w:rsidR="00633F5E" w:rsidRPr="00BF1B4B">
        <w:rPr>
          <w:color w:val="000000" w:themeColor="text1"/>
        </w:rPr>
        <w:t xml:space="preserve"> по </w:t>
      </w:r>
      <w:r w:rsidRPr="00BF1B4B">
        <w:rPr>
          <w:color w:val="000000" w:themeColor="text1"/>
        </w:rPr>
        <w:t>а</w:t>
      </w:r>
      <w:r w:rsidR="00633F5E" w:rsidRPr="00BF1B4B">
        <w:rPr>
          <w:color w:val="000000" w:themeColor="text1"/>
        </w:rPr>
        <w:t>дресу:</w:t>
      </w:r>
      <w:r w:rsidRPr="00BF1B4B">
        <w:rPr>
          <w:color w:val="000000" w:themeColor="text1"/>
        </w:rPr>
        <w:t xml:space="preserve"> </w:t>
      </w:r>
      <w:r w:rsidR="00633F5E" w:rsidRPr="00BF1B4B">
        <w:rPr>
          <w:color w:val="000000" w:themeColor="text1"/>
        </w:rPr>
        <w:t>__________________________________________________</w:t>
      </w:r>
    </w:p>
    <w:p w14:paraId="4F3C6656" w14:textId="77777777" w:rsidR="002C2E13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в присутствии:</w:t>
      </w:r>
    </w:p>
    <w:p w14:paraId="6D5D8E2E" w14:textId="2F6DCF9E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Ф.И.О</w:t>
      </w:r>
      <w:r w:rsidR="002C2E13" w:rsidRPr="00BF1B4B">
        <w:rPr>
          <w:color w:val="000000" w:themeColor="text1"/>
        </w:rPr>
        <w:t>.</w:t>
      </w:r>
      <w:r w:rsidRPr="00BF1B4B">
        <w:rPr>
          <w:color w:val="000000" w:themeColor="text1"/>
        </w:rPr>
        <w:t xml:space="preserve"> </w:t>
      </w:r>
      <w:r w:rsidR="002C2E13" w:rsidRPr="00BF1B4B">
        <w:rPr>
          <w:color w:val="000000" w:themeColor="text1"/>
        </w:rPr>
        <w:t xml:space="preserve">лица, выполняющего функции </w:t>
      </w:r>
      <w:r w:rsidRPr="00BF1B4B">
        <w:rPr>
          <w:color w:val="000000" w:themeColor="text1"/>
        </w:rPr>
        <w:t>кассир</w:t>
      </w:r>
      <w:r w:rsidR="002C2E13" w:rsidRPr="00BF1B4B">
        <w:rPr>
          <w:color w:val="000000" w:themeColor="text1"/>
        </w:rPr>
        <w:t xml:space="preserve">а </w:t>
      </w:r>
      <w:r w:rsidRPr="00BF1B4B">
        <w:rPr>
          <w:color w:val="000000" w:themeColor="text1"/>
          <w:sz w:val="28"/>
          <w:szCs w:val="28"/>
        </w:rPr>
        <w:t>_______________________________</w:t>
      </w:r>
    </w:p>
    <w:p w14:paraId="39246123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проживающего________________________________________________________________</w:t>
      </w:r>
    </w:p>
    <w:p w14:paraId="43AF613E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работающего в должности___________________________________________________________</w:t>
      </w:r>
    </w:p>
    <w:p w14:paraId="49523F2B" w14:textId="77777777" w:rsidR="002C2E13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с участием:</w:t>
      </w:r>
    </w:p>
    <w:p w14:paraId="3A326615" w14:textId="0C1825D3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Ф.И.О</w:t>
      </w:r>
      <w:r w:rsidRPr="00BF1B4B">
        <w:rPr>
          <w:color w:val="000000" w:themeColor="text1"/>
          <w:u w:val="single"/>
        </w:rPr>
        <w:t>.__</w:t>
      </w:r>
      <w:r w:rsidR="002C2E13" w:rsidRPr="00BF1B4B">
        <w:rPr>
          <w:color w:val="000000" w:themeColor="text1"/>
          <w:u w:val="single"/>
        </w:rPr>
        <w:t>___________________</w:t>
      </w:r>
      <w:r w:rsidRPr="00BF1B4B">
        <w:rPr>
          <w:color w:val="000000" w:themeColor="text1"/>
        </w:rPr>
        <w:t>__________________________________________________</w:t>
      </w:r>
    </w:p>
    <w:p w14:paraId="3A83164F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проживающего________________________________________________________________</w:t>
      </w:r>
    </w:p>
    <w:p w14:paraId="51FBB701" w14:textId="4250CED5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Ф.И.О</w:t>
      </w:r>
      <w:r w:rsidRPr="00BF1B4B">
        <w:rPr>
          <w:color w:val="000000" w:themeColor="text1"/>
          <w:u w:val="single"/>
        </w:rPr>
        <w:t xml:space="preserve"> </w:t>
      </w:r>
      <w:r w:rsidRPr="00BF1B4B">
        <w:rPr>
          <w:color w:val="000000" w:themeColor="text1"/>
        </w:rPr>
        <w:t>_____________________________________________________</w:t>
      </w:r>
      <w:r w:rsidR="002C2E13" w:rsidRPr="00BF1B4B">
        <w:rPr>
          <w:color w:val="000000" w:themeColor="text1"/>
        </w:rPr>
        <w:t>_____________</w:t>
      </w:r>
      <w:r w:rsidRPr="00BF1B4B">
        <w:rPr>
          <w:color w:val="000000" w:themeColor="text1"/>
        </w:rPr>
        <w:t>_____</w:t>
      </w:r>
    </w:p>
    <w:p w14:paraId="40A88731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проживающего_______________________________________________________________</w:t>
      </w:r>
    </w:p>
    <w:p w14:paraId="1C5736DF" w14:textId="0032DA85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Ф.И.О</w:t>
      </w:r>
      <w:r w:rsidR="002C2E13" w:rsidRPr="00BF1B4B">
        <w:rPr>
          <w:color w:val="000000" w:themeColor="text1"/>
        </w:rPr>
        <w:t xml:space="preserve">. </w:t>
      </w:r>
      <w:r w:rsidRPr="00BF1B4B">
        <w:rPr>
          <w:color w:val="000000" w:themeColor="text1"/>
        </w:rPr>
        <w:t>____________________________________________________</w:t>
      </w:r>
      <w:r w:rsidR="002C2E13" w:rsidRPr="00BF1B4B">
        <w:rPr>
          <w:color w:val="000000" w:themeColor="text1"/>
        </w:rPr>
        <w:t>____________</w:t>
      </w:r>
      <w:r w:rsidRPr="00BF1B4B">
        <w:rPr>
          <w:color w:val="000000" w:themeColor="text1"/>
        </w:rPr>
        <w:t>______</w:t>
      </w:r>
    </w:p>
    <w:p w14:paraId="58E0DB35" w14:textId="77777777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 xml:space="preserve">проживающего________________________________________________________________                                                     </w:t>
      </w:r>
    </w:p>
    <w:p w14:paraId="4546640F" w14:textId="77777777" w:rsidR="00633F5E" w:rsidRPr="00BF1B4B" w:rsidRDefault="00633F5E" w:rsidP="00633F5E">
      <w:pPr>
        <w:jc w:val="center"/>
        <w:rPr>
          <w:color w:val="000000" w:themeColor="text1"/>
        </w:rPr>
      </w:pPr>
    </w:p>
    <w:p w14:paraId="4FFFF3B4" w14:textId="58110909" w:rsidR="002C2E13" w:rsidRPr="00BF1B4B" w:rsidRDefault="002C2E13" w:rsidP="00633F5E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проведено контрольное мероприятие в отношении __________________________________</w:t>
      </w:r>
    </w:p>
    <w:p w14:paraId="209472DE" w14:textId="4E5B275D" w:rsidR="00430E14" w:rsidRPr="00BF1B4B" w:rsidRDefault="00430E14" w:rsidP="00633F5E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_____________________________________________________________________________</w:t>
      </w:r>
    </w:p>
    <w:p w14:paraId="39ABD2A7" w14:textId="6AAE54DC" w:rsidR="002C2E13" w:rsidRPr="00BF1B4B" w:rsidRDefault="002C2E13" w:rsidP="00430E14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(наименование подконтрольного лица/Ф.И.О. индивидуального предпринимателя)</w:t>
      </w:r>
    </w:p>
    <w:p w14:paraId="39FAB49E" w14:textId="46020A66" w:rsidR="002C2E13" w:rsidRPr="00BF1B4B" w:rsidRDefault="00430E14" w:rsidP="00430E14">
      <w:pPr>
        <w:jc w:val="both"/>
        <w:rPr>
          <w:color w:val="000000" w:themeColor="text1"/>
        </w:rPr>
      </w:pPr>
      <w:r w:rsidRPr="00BF1B4B">
        <w:rPr>
          <w:color w:val="000000" w:themeColor="text1"/>
        </w:rPr>
        <w:t>на предмет соблюдения требований Постановления Правительства ПМР от 25.01.2019г. №20 «Об утверждении Положения о порядке проведения налоговыми органами контрольных мероприятий на предмет выдачи индивидуальными предпринимателями и юридическими лицами покупателям (клиентам) кассового чека».</w:t>
      </w:r>
    </w:p>
    <w:p w14:paraId="5755D3CE" w14:textId="77777777" w:rsidR="00430E14" w:rsidRPr="00BF1B4B" w:rsidRDefault="00430E14" w:rsidP="00430E14">
      <w:pPr>
        <w:jc w:val="both"/>
        <w:rPr>
          <w:color w:val="000000" w:themeColor="text1"/>
        </w:rPr>
      </w:pPr>
    </w:p>
    <w:p w14:paraId="38796B31" w14:textId="12011E9C" w:rsidR="00633F5E" w:rsidRPr="00BF1B4B" w:rsidRDefault="00633F5E" w:rsidP="00633F5E">
      <w:pPr>
        <w:jc w:val="center"/>
        <w:rPr>
          <w:color w:val="000000" w:themeColor="text1"/>
        </w:rPr>
      </w:pPr>
      <w:r w:rsidRPr="00BF1B4B">
        <w:rPr>
          <w:color w:val="000000" w:themeColor="text1"/>
        </w:rPr>
        <w:t>По результатам контрольного мероприятия</w:t>
      </w:r>
      <w:r w:rsidR="002C2E13" w:rsidRPr="00BF1B4B">
        <w:rPr>
          <w:color w:val="000000" w:themeColor="text1"/>
        </w:rPr>
        <w:t xml:space="preserve"> установлено</w:t>
      </w:r>
      <w:r w:rsidRPr="00BF1B4B">
        <w:rPr>
          <w:color w:val="000000" w:themeColor="text1"/>
        </w:rPr>
        <w:t>:</w:t>
      </w:r>
    </w:p>
    <w:p w14:paraId="2512052E" w14:textId="77777777" w:rsidR="00633F5E" w:rsidRPr="00BF1B4B" w:rsidRDefault="00633F5E" w:rsidP="00633F5E">
      <w:pPr>
        <w:jc w:val="center"/>
        <w:rPr>
          <w:color w:val="000000" w:themeColor="text1"/>
        </w:rPr>
      </w:pPr>
    </w:p>
    <w:p w14:paraId="3F5D690A" w14:textId="6FF6BE41" w:rsidR="00633F5E" w:rsidRPr="00BF1B4B" w:rsidRDefault="00430E14" w:rsidP="00633F5E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67EDA492" w14:textId="658E8541" w:rsidR="00430E14" w:rsidRPr="00BF1B4B" w:rsidRDefault="00430E14" w:rsidP="00633F5E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279AFF15" w14:textId="07D57AEA" w:rsidR="00430E14" w:rsidRPr="00BF1B4B" w:rsidRDefault="00430E14" w:rsidP="00633F5E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71F43358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4062A27E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2300886D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2B2348AB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03A79CDE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5039B4D5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2C204333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6CBED344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6FBBCC70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11418B20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1A831688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320412F5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62908052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5C97C39F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453891F0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64385DC9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6172E66C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0FFEA77C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6D8183E1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1CAD30AC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3B30F98C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3CA90CAC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3C57F415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153B9C0E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73F2E78B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48A9C432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33D88004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4A036B3E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0035FF2C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328ADFB3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34DC15F8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7A43A5C1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103AD514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045C3D84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61B0A840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51337B09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17B79C32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79EFD7A4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0130B89A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43E322FE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7BC252DF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68F224BA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7DB93A6D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46036CBF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0C6FACB0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2CBDF5D5" w14:textId="77777777" w:rsidR="00430E14" w:rsidRPr="00BF1B4B" w:rsidRDefault="00430E14" w:rsidP="00430E14">
      <w:pPr>
        <w:jc w:val="both"/>
        <w:rPr>
          <w:color w:val="000000" w:themeColor="text1"/>
          <w:u w:val="single"/>
        </w:rPr>
      </w:pPr>
      <w:r w:rsidRPr="00BF1B4B">
        <w:rPr>
          <w:color w:val="000000" w:themeColor="text1"/>
          <w:u w:val="single"/>
        </w:rPr>
        <w:t>_____________________________________________________________________________</w:t>
      </w:r>
    </w:p>
    <w:p w14:paraId="0E8CBAAF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47E277EE" w14:textId="77777777" w:rsidR="00430E14" w:rsidRPr="00BF1B4B" w:rsidRDefault="00430E14" w:rsidP="00430E14">
      <w:pPr>
        <w:jc w:val="both"/>
        <w:rPr>
          <w:b/>
          <w:bCs/>
          <w:color w:val="000000" w:themeColor="text1"/>
          <w:sz w:val="20"/>
          <w:szCs w:val="20"/>
        </w:rPr>
      </w:pPr>
      <w:r w:rsidRPr="00BF1B4B">
        <w:rPr>
          <w:b/>
          <w:bCs/>
          <w:color w:val="000000" w:themeColor="text1"/>
          <w:sz w:val="20"/>
          <w:szCs w:val="20"/>
        </w:rPr>
        <w:t>____________________________________________________________________________________________</w:t>
      </w:r>
    </w:p>
    <w:p w14:paraId="7D93685D" w14:textId="77777777" w:rsidR="00633F5E" w:rsidRPr="00BF1B4B" w:rsidRDefault="00633F5E" w:rsidP="00633F5E">
      <w:pPr>
        <w:jc w:val="center"/>
        <w:rPr>
          <w:color w:val="000000" w:themeColor="text1"/>
        </w:rPr>
      </w:pPr>
    </w:p>
    <w:p w14:paraId="1B17BFC8" w14:textId="77777777" w:rsidR="00633F5E" w:rsidRPr="00BF1B4B" w:rsidRDefault="00633F5E" w:rsidP="00633F5E">
      <w:pPr>
        <w:jc w:val="center"/>
        <w:rPr>
          <w:color w:val="000000" w:themeColor="text1"/>
        </w:rPr>
      </w:pPr>
    </w:p>
    <w:p w14:paraId="5861DAE9" w14:textId="627EE669" w:rsidR="00633F5E" w:rsidRPr="00BF1B4B" w:rsidRDefault="00633F5E" w:rsidP="00633F5E">
      <w:pPr>
        <w:keepNext/>
        <w:outlineLvl w:val="0"/>
        <w:rPr>
          <w:b/>
          <w:bCs/>
          <w:color w:val="000000" w:themeColor="text1"/>
          <w:szCs w:val="28"/>
        </w:rPr>
      </w:pPr>
      <w:r w:rsidRPr="00BF1B4B">
        <w:rPr>
          <w:b/>
          <w:bCs/>
          <w:color w:val="000000" w:themeColor="text1"/>
          <w:szCs w:val="28"/>
        </w:rPr>
        <w:t xml:space="preserve">Объяснение </w:t>
      </w:r>
      <w:r w:rsidR="00430E14" w:rsidRPr="00BF1B4B">
        <w:rPr>
          <w:b/>
          <w:bCs/>
          <w:color w:val="000000" w:themeColor="text1"/>
          <w:szCs w:val="28"/>
        </w:rPr>
        <w:t xml:space="preserve">лица, выполняющего функции </w:t>
      </w:r>
      <w:r w:rsidRPr="00BF1B4B">
        <w:rPr>
          <w:b/>
          <w:bCs/>
          <w:color w:val="000000" w:themeColor="text1"/>
          <w:szCs w:val="28"/>
        </w:rPr>
        <w:t>кассира:</w:t>
      </w:r>
    </w:p>
    <w:p w14:paraId="3D17F74F" w14:textId="77777777" w:rsidR="00633F5E" w:rsidRPr="00BF1B4B" w:rsidRDefault="00633F5E" w:rsidP="00633F5E">
      <w:pPr>
        <w:jc w:val="both"/>
        <w:rPr>
          <w:b/>
          <w:bCs/>
          <w:color w:val="000000" w:themeColor="text1"/>
          <w:sz w:val="20"/>
          <w:szCs w:val="28"/>
        </w:rPr>
      </w:pPr>
      <w:r w:rsidRPr="00BF1B4B">
        <w:rPr>
          <w:b/>
          <w:bCs/>
          <w:color w:val="000000" w:themeColor="text1"/>
          <w:sz w:val="20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F1B4B">
        <w:rPr>
          <w:b/>
          <w:bCs/>
          <w:color w:val="000000" w:themeColor="text1"/>
          <w:sz w:val="20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E58C67" w14:textId="77777777" w:rsidR="00430E14" w:rsidRPr="00BF1B4B" w:rsidRDefault="00430E14" w:rsidP="00633F5E">
      <w:pPr>
        <w:spacing w:line="360" w:lineRule="auto"/>
        <w:jc w:val="both"/>
        <w:rPr>
          <w:color w:val="000000" w:themeColor="text1"/>
        </w:rPr>
      </w:pPr>
    </w:p>
    <w:p w14:paraId="7E3A0D0E" w14:textId="77777777" w:rsidR="00430E14" w:rsidRPr="00BF1B4B" w:rsidRDefault="00430E14" w:rsidP="00633F5E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>Подписи присутствующих лиц:</w:t>
      </w:r>
    </w:p>
    <w:p w14:paraId="5B77634B" w14:textId="6A119380" w:rsidR="00633F5E" w:rsidRPr="00BF1B4B" w:rsidRDefault="00633F5E" w:rsidP="00633F5E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>Присутствующий (кассир</w:t>
      </w:r>
      <w:proofErr w:type="gramStart"/>
      <w:r w:rsidRPr="00BF1B4B">
        <w:rPr>
          <w:color w:val="000000" w:themeColor="text1"/>
        </w:rPr>
        <w:t>):_</w:t>
      </w:r>
      <w:proofErr w:type="gramEnd"/>
      <w:r w:rsidRPr="00BF1B4B">
        <w:rPr>
          <w:color w:val="000000" w:themeColor="text1"/>
        </w:rPr>
        <w:t>____________________________(___________________________)</w:t>
      </w:r>
    </w:p>
    <w:p w14:paraId="3F547FD3" w14:textId="5BDE1A89" w:rsidR="00430E14" w:rsidRPr="00BF1B4B" w:rsidRDefault="00430E14" w:rsidP="00633F5E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06A12616" w14:textId="605AB1B9" w:rsidR="00430E14" w:rsidRPr="00BF1B4B" w:rsidRDefault="00430E14" w:rsidP="00430E14">
      <w:pPr>
        <w:rPr>
          <w:color w:val="000000" w:themeColor="text1"/>
        </w:rPr>
      </w:pPr>
      <w:r w:rsidRPr="00BF1B4B">
        <w:rPr>
          <w:color w:val="000000" w:themeColor="text1"/>
        </w:rPr>
        <w:t>Присутствующий</w:t>
      </w:r>
    </w:p>
    <w:p w14:paraId="0E292D09" w14:textId="230F6E72" w:rsidR="00633F5E" w:rsidRPr="00BF1B4B" w:rsidRDefault="00633F5E" w:rsidP="00633F5E">
      <w:pPr>
        <w:rPr>
          <w:color w:val="000000" w:themeColor="text1"/>
        </w:rPr>
      </w:pPr>
      <w:r w:rsidRPr="00BF1B4B">
        <w:rPr>
          <w:color w:val="000000" w:themeColor="text1"/>
        </w:rPr>
        <w:t>__________________________________(________________________)__</w:t>
      </w:r>
    </w:p>
    <w:p w14:paraId="414EFA25" w14:textId="77777777" w:rsidR="00430E14" w:rsidRPr="00BF1B4B" w:rsidRDefault="00430E14" w:rsidP="00430E14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681CE151" w14:textId="77777777" w:rsidR="00430E14" w:rsidRPr="00BF1B4B" w:rsidRDefault="00430E14" w:rsidP="00430E14">
      <w:pPr>
        <w:rPr>
          <w:color w:val="000000" w:themeColor="text1"/>
        </w:rPr>
      </w:pPr>
      <w:r w:rsidRPr="00BF1B4B">
        <w:rPr>
          <w:color w:val="000000" w:themeColor="text1"/>
        </w:rPr>
        <w:t>Присутствующий</w:t>
      </w:r>
    </w:p>
    <w:p w14:paraId="36FCBF49" w14:textId="77777777" w:rsidR="00430E14" w:rsidRPr="00BF1B4B" w:rsidRDefault="00430E14" w:rsidP="00430E14">
      <w:pPr>
        <w:rPr>
          <w:color w:val="000000" w:themeColor="text1"/>
        </w:rPr>
      </w:pPr>
      <w:r w:rsidRPr="00BF1B4B">
        <w:rPr>
          <w:color w:val="000000" w:themeColor="text1"/>
        </w:rPr>
        <w:t>__________________________________(________________________)__</w:t>
      </w:r>
    </w:p>
    <w:p w14:paraId="19432BB6" w14:textId="77777777" w:rsidR="00430E14" w:rsidRPr="00BF1B4B" w:rsidRDefault="00430E14" w:rsidP="00430E14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5CB15E40" w14:textId="77777777" w:rsidR="00633F5E" w:rsidRPr="00BF1B4B" w:rsidRDefault="00633F5E" w:rsidP="00633F5E">
      <w:pPr>
        <w:rPr>
          <w:color w:val="000000" w:themeColor="text1"/>
        </w:rPr>
      </w:pPr>
    </w:p>
    <w:p w14:paraId="2881A771" w14:textId="77777777" w:rsidR="00B96ECA" w:rsidRPr="00BF1B4B" w:rsidRDefault="00633F5E" w:rsidP="00633F5E">
      <w:pPr>
        <w:spacing w:line="360" w:lineRule="auto"/>
        <w:rPr>
          <w:color w:val="000000" w:themeColor="text1"/>
        </w:rPr>
      </w:pPr>
      <w:r w:rsidRPr="00BF1B4B">
        <w:rPr>
          <w:color w:val="000000" w:themeColor="text1"/>
        </w:rPr>
        <w:t>Подпис</w:t>
      </w:r>
      <w:r w:rsidR="00430E14" w:rsidRPr="00BF1B4B">
        <w:rPr>
          <w:color w:val="000000" w:themeColor="text1"/>
        </w:rPr>
        <w:t>и</w:t>
      </w:r>
      <w:r w:rsidRPr="00BF1B4B">
        <w:rPr>
          <w:color w:val="000000" w:themeColor="text1"/>
        </w:rPr>
        <w:t xml:space="preserve"> должностных лиц налогового органа</w:t>
      </w:r>
      <w:r w:rsidR="00B96ECA" w:rsidRPr="00BF1B4B">
        <w:rPr>
          <w:color w:val="000000" w:themeColor="text1"/>
        </w:rPr>
        <w:t>:</w:t>
      </w:r>
    </w:p>
    <w:p w14:paraId="7A979913" w14:textId="77777777" w:rsidR="00B96ECA" w:rsidRPr="00BF1B4B" w:rsidRDefault="00B96ECA" w:rsidP="00B96ECA">
      <w:pPr>
        <w:rPr>
          <w:color w:val="000000" w:themeColor="text1"/>
        </w:rPr>
      </w:pPr>
      <w:r w:rsidRPr="00BF1B4B">
        <w:rPr>
          <w:color w:val="000000" w:themeColor="text1"/>
        </w:rPr>
        <w:t>__________________________________(________________________)__</w:t>
      </w:r>
    </w:p>
    <w:p w14:paraId="24D87394" w14:textId="77777777" w:rsidR="00B96ECA" w:rsidRPr="00BF1B4B" w:rsidRDefault="00B96ECA" w:rsidP="00B96ECA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2DFF0496" w14:textId="77777777" w:rsidR="00B96ECA" w:rsidRPr="00BF1B4B" w:rsidRDefault="00B96ECA" w:rsidP="00B96ECA">
      <w:pPr>
        <w:rPr>
          <w:color w:val="000000" w:themeColor="text1"/>
        </w:rPr>
      </w:pPr>
      <w:r w:rsidRPr="00BF1B4B">
        <w:rPr>
          <w:color w:val="000000" w:themeColor="text1"/>
        </w:rPr>
        <w:t>__________________________________(________________________)__</w:t>
      </w:r>
    </w:p>
    <w:p w14:paraId="2B5FBC32" w14:textId="77777777" w:rsidR="00B96ECA" w:rsidRPr="00BF1B4B" w:rsidRDefault="00B96ECA" w:rsidP="00B96ECA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319E7F0D" w14:textId="77777777" w:rsidR="00B96ECA" w:rsidRPr="00BF1B4B" w:rsidRDefault="00B96ECA" w:rsidP="00B96ECA">
      <w:pPr>
        <w:rPr>
          <w:color w:val="000000" w:themeColor="text1"/>
        </w:rPr>
      </w:pPr>
      <w:r w:rsidRPr="00BF1B4B">
        <w:rPr>
          <w:color w:val="000000" w:themeColor="text1"/>
        </w:rPr>
        <w:t>__________________________________(________________________)__</w:t>
      </w:r>
    </w:p>
    <w:p w14:paraId="287CD244" w14:textId="77777777" w:rsidR="00B96ECA" w:rsidRPr="00BF1B4B" w:rsidRDefault="00B96ECA" w:rsidP="00B96ECA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67538822" w14:textId="77777777" w:rsidR="00B96ECA" w:rsidRPr="00BF1B4B" w:rsidRDefault="00B96ECA" w:rsidP="00B96ECA">
      <w:pPr>
        <w:rPr>
          <w:color w:val="000000" w:themeColor="text1"/>
        </w:rPr>
      </w:pPr>
      <w:r w:rsidRPr="00BF1B4B">
        <w:rPr>
          <w:color w:val="000000" w:themeColor="text1"/>
        </w:rPr>
        <w:t>__________________________________(________________________)__</w:t>
      </w:r>
    </w:p>
    <w:p w14:paraId="0A9A65CF" w14:textId="77777777" w:rsidR="00B96ECA" w:rsidRPr="00BF1B4B" w:rsidRDefault="00B96ECA" w:rsidP="00B96ECA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(подпись)</w:t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</w:r>
      <w:r w:rsidRPr="00BF1B4B">
        <w:rPr>
          <w:color w:val="000000" w:themeColor="text1"/>
        </w:rPr>
        <w:tab/>
        <w:t>(Ф.И.О.)</w:t>
      </w:r>
    </w:p>
    <w:p w14:paraId="5211CB2B" w14:textId="77777777" w:rsidR="00B96ECA" w:rsidRPr="00BF1B4B" w:rsidRDefault="00B96ECA" w:rsidP="00633F5E">
      <w:pPr>
        <w:spacing w:line="360" w:lineRule="auto"/>
        <w:jc w:val="both"/>
        <w:rPr>
          <w:color w:val="000000" w:themeColor="text1"/>
        </w:rPr>
      </w:pPr>
    </w:p>
    <w:p w14:paraId="57F11873" w14:textId="6484B49D" w:rsidR="00633F5E" w:rsidRPr="00BF1B4B" w:rsidRDefault="00633F5E" w:rsidP="00633F5E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>Копию акта получил __________________________________________________________</w:t>
      </w:r>
    </w:p>
    <w:p w14:paraId="5743EAC3" w14:textId="68BFB18E" w:rsidR="00633F5E" w:rsidRPr="00BF1B4B" w:rsidRDefault="00633F5E" w:rsidP="00633F5E">
      <w:pPr>
        <w:spacing w:line="360" w:lineRule="auto"/>
        <w:jc w:val="both"/>
        <w:rPr>
          <w:color w:val="000000" w:themeColor="text1"/>
        </w:rPr>
      </w:pPr>
      <w:r w:rsidRPr="00BF1B4B">
        <w:rPr>
          <w:color w:val="000000" w:themeColor="text1"/>
        </w:rPr>
        <w:t xml:space="preserve">                                                 </w:t>
      </w:r>
      <w:r w:rsidR="00B96ECA" w:rsidRPr="00BF1B4B">
        <w:rPr>
          <w:color w:val="000000" w:themeColor="text1"/>
        </w:rPr>
        <w:t xml:space="preserve">                        (Ф.И.О.</w:t>
      </w:r>
      <w:r w:rsidRPr="00BF1B4B">
        <w:rPr>
          <w:color w:val="000000" w:themeColor="text1"/>
        </w:rPr>
        <w:t>, подпись, дата)</w:t>
      </w:r>
    </w:p>
    <w:p w14:paraId="639225C3" w14:textId="77777777" w:rsidR="00633F5E" w:rsidRPr="00BF1B4B" w:rsidRDefault="00633F5E" w:rsidP="00633F5E">
      <w:pPr>
        <w:jc w:val="center"/>
        <w:rPr>
          <w:color w:val="000000" w:themeColor="text1"/>
        </w:rPr>
      </w:pPr>
    </w:p>
    <w:p w14:paraId="78BF8B65" w14:textId="77777777" w:rsidR="00633F5E" w:rsidRPr="00BF1B4B" w:rsidRDefault="00633F5E" w:rsidP="00633F5E">
      <w:pPr>
        <w:jc w:val="center"/>
        <w:rPr>
          <w:color w:val="000000" w:themeColor="text1"/>
        </w:rPr>
      </w:pPr>
    </w:p>
    <w:p w14:paraId="63489D62" w14:textId="77777777" w:rsidR="00633F5E" w:rsidRPr="00BF1B4B" w:rsidRDefault="00633F5E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35D9DC11" w14:textId="77777777" w:rsidR="00B96ECA" w:rsidRPr="00BF1B4B" w:rsidRDefault="00B96ECA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456A1147" w14:textId="77777777" w:rsidR="00B96ECA" w:rsidRPr="00BF1B4B" w:rsidRDefault="00B96ECA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6018837" w14:textId="77777777" w:rsidR="00B96ECA" w:rsidRPr="00BF1B4B" w:rsidRDefault="00B96ECA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4A705BD1" w14:textId="77777777" w:rsidR="00B96ECA" w:rsidRPr="00BF1B4B" w:rsidRDefault="00B96ECA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658F6FB0" w14:textId="77777777" w:rsidR="00B96ECA" w:rsidRPr="00BF1B4B" w:rsidRDefault="00B96ECA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47FB2EB5" w14:textId="77777777" w:rsidR="00B96ECA" w:rsidRPr="00BF1B4B" w:rsidRDefault="00B96ECA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15965E3A" w14:textId="77777777" w:rsidR="00AD2E4D" w:rsidRDefault="00AD2E4D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13D6C47" w14:textId="01E6FD77" w:rsidR="00513ACC" w:rsidRPr="00BF1B4B" w:rsidRDefault="00513ACC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  <w:r w:rsidRPr="00BF1B4B">
        <w:rPr>
          <w:color w:val="000000" w:themeColor="text1"/>
        </w:rPr>
        <w:lastRenderedPageBreak/>
        <w:t xml:space="preserve">Приложение № </w:t>
      </w:r>
      <w:r w:rsidR="00B96ECA" w:rsidRPr="00BF1B4B">
        <w:rPr>
          <w:color w:val="000000" w:themeColor="text1"/>
        </w:rPr>
        <w:t>3</w:t>
      </w:r>
      <w:r w:rsidRPr="00BF1B4B">
        <w:rPr>
          <w:color w:val="000000" w:themeColor="text1"/>
        </w:rPr>
        <w:t xml:space="preserve"> </w:t>
      </w:r>
    </w:p>
    <w:p w14:paraId="11238E2F" w14:textId="77777777" w:rsidR="00513ACC" w:rsidRPr="00BF1B4B" w:rsidRDefault="00513ACC" w:rsidP="00513ACC">
      <w:pPr>
        <w:jc w:val="right"/>
        <w:rPr>
          <w:rFonts w:cs="Helvetica"/>
          <w:color w:val="000000" w:themeColor="text1"/>
        </w:rPr>
      </w:pPr>
      <w:r w:rsidRPr="00BF1B4B">
        <w:rPr>
          <w:color w:val="000000" w:themeColor="text1"/>
        </w:rPr>
        <w:t xml:space="preserve">к Регламенту </w:t>
      </w:r>
      <w:r w:rsidRPr="00BF1B4B">
        <w:rPr>
          <w:rFonts w:cs="Helvetica"/>
          <w:color w:val="000000" w:themeColor="text1"/>
        </w:rPr>
        <w:t>исполнения Министерством финансов</w:t>
      </w:r>
    </w:p>
    <w:p w14:paraId="1C1259F3" w14:textId="77777777" w:rsidR="00513ACC" w:rsidRPr="00BF1B4B" w:rsidRDefault="00513ACC" w:rsidP="00513ACC">
      <w:pPr>
        <w:jc w:val="right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>Приднестровской Молдавской Республики</w:t>
      </w:r>
    </w:p>
    <w:p w14:paraId="07116D96" w14:textId="7C0B7AE1" w:rsidR="00513ACC" w:rsidRPr="00BF1B4B" w:rsidRDefault="00513ACC" w:rsidP="00513ACC">
      <w:pPr>
        <w:jc w:val="right"/>
        <w:rPr>
          <w:b/>
          <w:color w:val="000000" w:themeColor="text1"/>
        </w:rPr>
      </w:pPr>
      <w:r w:rsidRPr="00BF1B4B">
        <w:rPr>
          <w:rFonts w:cs="Helvetica"/>
          <w:color w:val="000000" w:themeColor="text1"/>
        </w:rPr>
        <w:t xml:space="preserve">государственной функции </w:t>
      </w:r>
      <w:r w:rsidRPr="00BF1B4B">
        <w:rPr>
          <w:rStyle w:val="ng-scope"/>
          <w:color w:val="000000" w:themeColor="text1"/>
          <w:shd w:val="clear" w:color="auto" w:fill="FFFFFF"/>
        </w:rPr>
        <w:t xml:space="preserve">по проведению </w:t>
      </w:r>
      <w:r w:rsidR="00BD7A6E" w:rsidRPr="00BF1B4B">
        <w:rPr>
          <w:rStyle w:val="ng-scope"/>
          <w:color w:val="000000" w:themeColor="text1"/>
          <w:shd w:val="clear" w:color="auto" w:fill="FFFFFF"/>
        </w:rPr>
        <w:t xml:space="preserve">контрольных </w:t>
      </w:r>
      <w:r w:rsidRPr="00BF1B4B">
        <w:rPr>
          <w:rStyle w:val="ng-scope"/>
          <w:color w:val="000000" w:themeColor="text1"/>
          <w:shd w:val="clear" w:color="auto" w:fill="FFFFFF"/>
        </w:rPr>
        <w:t>мероприятий на предмет выдачи индивидуальными предпринимателями и юридическими лицами покупателям (клиентам) кассового чека</w:t>
      </w:r>
    </w:p>
    <w:p w14:paraId="3DB4716C" w14:textId="77777777" w:rsidR="00513ACC" w:rsidRPr="00BF1B4B" w:rsidRDefault="00513ACC" w:rsidP="00513ACC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486000F9" w14:textId="77777777" w:rsidR="00A25A7A" w:rsidRPr="00BF1B4B" w:rsidRDefault="00A25A7A" w:rsidP="00A25A7A">
      <w:pPr>
        <w:jc w:val="center"/>
        <w:rPr>
          <w:b/>
          <w:color w:val="000000" w:themeColor="text1"/>
        </w:rPr>
      </w:pPr>
      <w:r w:rsidRPr="00BF1B4B">
        <w:rPr>
          <w:b/>
          <w:color w:val="000000" w:themeColor="text1"/>
        </w:rPr>
        <w:t>Блок-схема</w:t>
      </w:r>
    </w:p>
    <w:p w14:paraId="261230AB" w14:textId="77777777" w:rsidR="00A25A7A" w:rsidRPr="00BF1B4B" w:rsidRDefault="00A25A7A" w:rsidP="00A25A7A">
      <w:pPr>
        <w:jc w:val="center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>исполнения Министерством финансов</w:t>
      </w:r>
    </w:p>
    <w:p w14:paraId="22E1CC4A" w14:textId="77777777" w:rsidR="00A25A7A" w:rsidRPr="00BF1B4B" w:rsidRDefault="00A25A7A" w:rsidP="00A25A7A">
      <w:pPr>
        <w:jc w:val="center"/>
        <w:rPr>
          <w:rFonts w:cs="Helvetica"/>
          <w:color w:val="000000" w:themeColor="text1"/>
        </w:rPr>
      </w:pPr>
      <w:r w:rsidRPr="00BF1B4B">
        <w:rPr>
          <w:rFonts w:cs="Helvetica"/>
          <w:color w:val="000000" w:themeColor="text1"/>
        </w:rPr>
        <w:t>Приднестровской Молдавской Республики</w:t>
      </w:r>
    </w:p>
    <w:p w14:paraId="4B670740" w14:textId="77777777" w:rsidR="00A25A7A" w:rsidRPr="00BF1B4B" w:rsidRDefault="00A25A7A" w:rsidP="00A25A7A">
      <w:pPr>
        <w:jc w:val="center"/>
        <w:rPr>
          <w:color w:val="000000" w:themeColor="text1"/>
          <w:shd w:val="clear" w:color="auto" w:fill="FFFFFF"/>
        </w:rPr>
      </w:pPr>
      <w:r w:rsidRPr="00BF1B4B">
        <w:rPr>
          <w:rFonts w:cs="Helvetica"/>
          <w:color w:val="000000" w:themeColor="text1"/>
        </w:rPr>
        <w:t xml:space="preserve">государственной функции </w:t>
      </w:r>
      <w:r w:rsidRPr="00BF1B4B">
        <w:rPr>
          <w:color w:val="000000" w:themeColor="text1"/>
          <w:shd w:val="clear" w:color="auto" w:fill="FFFFFF"/>
        </w:rPr>
        <w:t>по проведению контрольных мероприятий на предмет выдачи индивидуальными предпринимателями и юридическими лицами покупателям (клиентам) кассового чека</w:t>
      </w:r>
    </w:p>
    <w:p w14:paraId="4A8E1052" w14:textId="77777777" w:rsidR="00A25A7A" w:rsidRPr="00BF1B4B" w:rsidRDefault="00A25A7A" w:rsidP="00A25A7A">
      <w:pPr>
        <w:jc w:val="center"/>
        <w:rPr>
          <w:color w:val="000000" w:themeColor="text1"/>
          <w:shd w:val="clear" w:color="auto" w:fill="FFFFFF"/>
        </w:rPr>
      </w:pPr>
    </w:p>
    <w:p w14:paraId="4714ED1C" w14:textId="77777777" w:rsidR="00A25A7A" w:rsidRPr="00BF1B4B" w:rsidRDefault="00A25A7A" w:rsidP="00A25A7A">
      <w:pPr>
        <w:jc w:val="center"/>
        <w:rPr>
          <w:color w:val="000000" w:themeColor="text1"/>
          <w:shd w:val="clear" w:color="auto" w:fill="FFFFFF"/>
        </w:rPr>
      </w:pPr>
    </w:p>
    <w:p w14:paraId="08D9246A" w14:textId="15C65BD4" w:rsidR="00A25A7A" w:rsidRPr="00BF1B4B" w:rsidRDefault="006B2675" w:rsidP="00A25A7A">
      <w:pPr>
        <w:jc w:val="center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B9D83" wp14:editId="24741E97">
                <wp:simplePos x="0" y="0"/>
                <wp:positionH relativeFrom="column">
                  <wp:posOffset>1347470</wp:posOffset>
                </wp:positionH>
                <wp:positionV relativeFrom="paragraph">
                  <wp:posOffset>68580</wp:posOffset>
                </wp:positionV>
                <wp:extent cx="2855595" cy="692150"/>
                <wp:effectExtent l="0" t="0" r="1905" b="0"/>
                <wp:wrapNone/>
                <wp:docPr id="20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5F6A" w14:textId="77777777" w:rsidR="00A85B77" w:rsidRDefault="00A85B77" w:rsidP="00A25A7A">
                            <w:pPr>
                              <w:jc w:val="center"/>
                            </w:pPr>
                            <w:r w:rsidRPr="00CA7835">
                              <w:t>принятие решения о проведении контрольного мероприятия</w:t>
                            </w:r>
                            <w:r w:rsidRPr="00CD1EB2">
                              <w:rPr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B9D83" id="Прямоугольник 1" o:spid="_x0000_s1026" style="position:absolute;left:0;text-align:left;margin-left:106.1pt;margin-top:5.4pt;width:224.85pt;height: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" strokecolor="#f79646" strokeweight="1pt">
                <v:path arrowok="t"/>
                <v:textbox>
                  <w:txbxContent>
                    <w:p w14:paraId="4B555F6A" w14:textId="77777777" w:rsidR="00A85B77" w:rsidRDefault="00A85B77" w:rsidP="00A25A7A">
                      <w:pPr>
                        <w:jc w:val="center"/>
                      </w:pPr>
                      <w:r w:rsidRPr="00CA7835">
                        <w:t>принятие решения о проведении контрольного мероприятия</w:t>
                      </w:r>
                      <w:r w:rsidRPr="00CD1EB2">
                        <w:rPr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D56B6CD" w14:textId="77777777" w:rsidR="00A25A7A" w:rsidRPr="00BF1B4B" w:rsidRDefault="00A25A7A" w:rsidP="00A25A7A">
      <w:pPr>
        <w:tabs>
          <w:tab w:val="num" w:pos="960"/>
        </w:tabs>
        <w:jc w:val="center"/>
        <w:rPr>
          <w:b/>
          <w:color w:val="000000" w:themeColor="text1"/>
        </w:rPr>
      </w:pPr>
    </w:p>
    <w:p w14:paraId="52AF841A" w14:textId="7777777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326BCB0A" w14:textId="7777777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6C590031" w14:textId="0AC6B5AC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1BCC31D9" wp14:editId="619ACD66">
                <wp:simplePos x="0" y="0"/>
                <wp:positionH relativeFrom="column">
                  <wp:posOffset>2647315</wp:posOffset>
                </wp:positionH>
                <wp:positionV relativeFrom="paragraph">
                  <wp:posOffset>200025</wp:posOffset>
                </wp:positionV>
                <wp:extent cx="280670" cy="635"/>
                <wp:effectExtent l="0" t="133350" r="0" b="189865"/>
                <wp:wrapNone/>
                <wp:docPr id="1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2806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rgbClr val="4F81BD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AE3A9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9" o:spid="_x0000_s1026" type="#_x0000_t34" style="position:absolute;margin-left:208.45pt;margin-top:15.75pt;width:22.1pt;height:.05pt;rotation:90;flip:x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" strokecolor="#4f81bd" strokeweight=".5pt">
                <v:stroke endarrow="block"/>
                <o:lock v:ext="edit" shapetype="f"/>
              </v:shape>
            </w:pict>
          </mc:Fallback>
        </mc:AlternateContent>
      </w:r>
    </w:p>
    <w:p w14:paraId="2D695588" w14:textId="3FD53FDF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8B888" wp14:editId="51AB9DE5">
                <wp:simplePos x="0" y="0"/>
                <wp:positionH relativeFrom="margin">
                  <wp:posOffset>1347470</wp:posOffset>
                </wp:positionH>
                <wp:positionV relativeFrom="paragraph">
                  <wp:posOffset>165735</wp:posOffset>
                </wp:positionV>
                <wp:extent cx="2855595" cy="379095"/>
                <wp:effectExtent l="0" t="0" r="1905" b="1905"/>
                <wp:wrapNone/>
                <wp:docPr id="1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4412" w14:textId="77777777" w:rsidR="00A85B77" w:rsidRDefault="00A85B77" w:rsidP="00A25A7A">
                            <w:pPr>
                              <w:pBdr>
                                <w:top w:val="single" w:sz="6" w:space="0" w:color="EDEDED"/>
                                <w:bottom w:val="single" w:sz="6" w:space="0" w:color="EDEDED"/>
                              </w:pBdr>
                              <w:shd w:val="clear" w:color="auto" w:fill="FAFA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</w:pPr>
                            <w:r w:rsidRPr="00CA7835">
                              <w:rPr>
                                <w:bCs/>
                              </w:rPr>
                              <w:t>проведение контрольного мероприятия</w:t>
                            </w:r>
                          </w:p>
                          <w:p w14:paraId="4752307E" w14:textId="77777777" w:rsidR="00A85B77" w:rsidRDefault="00A85B77" w:rsidP="00A25A7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8B888" id="Прямоугольник 3" o:spid="_x0000_s1027" style="position:absolute;left:0;text-align:left;margin-left:106.1pt;margin-top:13.05pt;width:224.8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" strokecolor="#f79646" strokeweight="1pt">
                <v:path arrowok="t"/>
                <v:textbox>
                  <w:txbxContent>
                    <w:p w14:paraId="253A4412" w14:textId="77777777" w:rsidR="00A85B77" w:rsidRDefault="00A85B77" w:rsidP="00A25A7A">
                      <w:pPr>
                        <w:pBdr>
                          <w:top w:val="single" w:sz="6" w:space="0" w:color="EDEDED"/>
                          <w:bottom w:val="single" w:sz="6" w:space="0" w:color="EDEDED"/>
                        </w:pBdr>
                        <w:shd w:val="clear" w:color="auto" w:fill="FAFA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</w:pPr>
                      <w:r w:rsidRPr="00CA7835">
                        <w:rPr>
                          <w:bCs/>
                        </w:rPr>
                        <w:t>проведение контрольного мероприятия</w:t>
                      </w:r>
                    </w:p>
                    <w:p w14:paraId="4752307E" w14:textId="77777777" w:rsidR="00A85B77" w:rsidRDefault="00A85B77" w:rsidP="00A25A7A"/>
                  </w:txbxContent>
                </v:textbox>
                <w10:wrap anchorx="margin"/>
              </v:rect>
            </w:pict>
          </mc:Fallback>
        </mc:AlternateContent>
      </w:r>
    </w:p>
    <w:p w14:paraId="3D031474" w14:textId="7777777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3A347C02" w14:textId="7777777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0A8638B7" w14:textId="1188B377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F28262" wp14:editId="1180B411">
                <wp:simplePos x="0" y="0"/>
                <wp:positionH relativeFrom="column">
                  <wp:posOffset>2774950</wp:posOffset>
                </wp:positionH>
                <wp:positionV relativeFrom="paragraph">
                  <wp:posOffset>19050</wp:posOffset>
                </wp:positionV>
                <wp:extent cx="635" cy="190500"/>
                <wp:effectExtent l="76200" t="0" r="56515" b="38100"/>
                <wp:wrapNone/>
                <wp:docPr id="1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A9A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margin-left:218.5pt;margin-top:1.5pt;width:.0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" strokecolor="#0070c0">
                <v:stroke endarrow="block"/>
              </v:shape>
            </w:pict>
          </mc:Fallback>
        </mc:AlternateContent>
      </w:r>
    </w:p>
    <w:p w14:paraId="5A3A6BBE" w14:textId="1B8343B7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175BE" wp14:editId="0B7ED377">
                <wp:simplePos x="0" y="0"/>
                <wp:positionH relativeFrom="margin">
                  <wp:posOffset>1347470</wp:posOffset>
                </wp:positionH>
                <wp:positionV relativeFrom="paragraph">
                  <wp:posOffset>34290</wp:posOffset>
                </wp:positionV>
                <wp:extent cx="2855595" cy="607060"/>
                <wp:effectExtent l="0" t="0" r="1905" b="2540"/>
                <wp:wrapNone/>
                <wp:docPr id="1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B3654" w14:textId="77777777" w:rsidR="00A85B77" w:rsidRDefault="00A85B77" w:rsidP="00A25A7A">
                            <w:pPr>
                              <w:jc w:val="center"/>
                            </w:pPr>
                            <w:r w:rsidRPr="00CD1EB2">
                              <w:rPr>
                                <w:bCs/>
                              </w:rPr>
                              <w:t xml:space="preserve">оформление </w:t>
                            </w:r>
                            <w:r w:rsidRPr="00CA7835">
                              <w:rPr>
                                <w:bCs/>
                              </w:rPr>
                              <w:t>результатов контрольного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175BE" id="Rectangle 70" o:spid="_x0000_s1028" style="position:absolute;left:0;text-align:left;margin-left:106.1pt;margin-top:2.7pt;width:224.85pt;height:47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" strokecolor="#f79646" strokeweight="1pt">
                <v:path arrowok="t"/>
                <v:textbox>
                  <w:txbxContent>
                    <w:p w14:paraId="371B3654" w14:textId="77777777" w:rsidR="00A85B77" w:rsidRDefault="00A85B77" w:rsidP="00A25A7A">
                      <w:pPr>
                        <w:jc w:val="center"/>
                      </w:pPr>
                      <w:r w:rsidRPr="00CD1EB2">
                        <w:rPr>
                          <w:bCs/>
                        </w:rPr>
                        <w:t xml:space="preserve">оформление </w:t>
                      </w:r>
                      <w:r w:rsidRPr="00CA7835">
                        <w:rPr>
                          <w:bCs/>
                        </w:rPr>
                        <w:t>результатов контрольного мероприятия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4438C2" w14:textId="0A22206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0D4560FD" w14:textId="6810BA69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64CC2B81" w14:textId="5B530A00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2FC838" wp14:editId="5B68B776">
                <wp:simplePos x="0" y="0"/>
                <wp:positionH relativeFrom="column">
                  <wp:posOffset>3768090</wp:posOffset>
                </wp:positionH>
                <wp:positionV relativeFrom="paragraph">
                  <wp:posOffset>115570</wp:posOffset>
                </wp:positionV>
                <wp:extent cx="6350" cy="279400"/>
                <wp:effectExtent l="76200" t="0" r="50800" b="44450"/>
                <wp:wrapNone/>
                <wp:docPr id="15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E8B60" id="Прямая со стрелкой 13" o:spid="_x0000_s1026" type="#_x0000_t32" style="position:absolute;margin-left:296.7pt;margin-top:9.1pt;width:.5pt;height: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F1B4B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2FC838" wp14:editId="51DAD3C1">
                <wp:simplePos x="0" y="0"/>
                <wp:positionH relativeFrom="column">
                  <wp:posOffset>1866265</wp:posOffset>
                </wp:positionH>
                <wp:positionV relativeFrom="paragraph">
                  <wp:posOffset>115570</wp:posOffset>
                </wp:positionV>
                <wp:extent cx="6350" cy="279400"/>
                <wp:effectExtent l="76200" t="0" r="50800" b="44450"/>
                <wp:wrapNone/>
                <wp:docPr id="14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EC557" id="Прямая со стрелкой 13" o:spid="_x0000_s1026" type="#_x0000_t32" style="position:absolute;margin-left:146.95pt;margin-top:9.1pt;width:.5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BD31644" w14:textId="4DE5A91A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F175BE" wp14:editId="1DE74F9B">
                <wp:simplePos x="0" y="0"/>
                <wp:positionH relativeFrom="margin">
                  <wp:posOffset>3236595</wp:posOffset>
                </wp:positionH>
                <wp:positionV relativeFrom="paragraph">
                  <wp:posOffset>146685</wp:posOffset>
                </wp:positionV>
                <wp:extent cx="2855595" cy="571500"/>
                <wp:effectExtent l="0" t="0" r="1905" b="0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11D7" w14:textId="77F1EFBE" w:rsidR="00A85B77" w:rsidRDefault="00A85B77" w:rsidP="00FA4260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в случае выявления нарушений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175BE" id="_x0000_s1029" style="position:absolute;left:0;text-align:left;margin-left:254.85pt;margin-top:11.55pt;width:224.8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" strokecolor="#f79646" strokeweight="1pt">
                <v:path arrowok="t"/>
                <v:textbox>
                  <w:txbxContent>
                    <w:p w14:paraId="20F711D7" w14:textId="77F1EFBE" w:rsidR="00A85B77" w:rsidRDefault="00A85B77" w:rsidP="00FA4260">
                      <w:pPr>
                        <w:jc w:val="center"/>
                      </w:pPr>
                      <w:r>
                        <w:rPr>
                          <w:bCs/>
                        </w:rPr>
                        <w:t>в случае выявления нарушений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F1B4B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F175BE" wp14:editId="550CE4ED">
                <wp:simplePos x="0" y="0"/>
                <wp:positionH relativeFrom="margin">
                  <wp:posOffset>-367030</wp:posOffset>
                </wp:positionH>
                <wp:positionV relativeFrom="paragraph">
                  <wp:posOffset>219710</wp:posOffset>
                </wp:positionV>
                <wp:extent cx="2855595" cy="571500"/>
                <wp:effectExtent l="0" t="0" r="1905" b="0"/>
                <wp:wrapNone/>
                <wp:docPr id="1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DBDCC" w14:textId="4819620A" w:rsidR="00A85B77" w:rsidRDefault="00A85B77" w:rsidP="00FA4260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в случае отсутствия нарушений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175BE" id="_x0000_s1030" style="position:absolute;left:0;text-align:left;margin-left:-28.9pt;margin-top:17.3pt;width:224.8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" strokecolor="#f79646" strokeweight="1pt">
                <v:path arrowok="t"/>
                <v:textbox>
                  <w:txbxContent>
                    <w:p w14:paraId="20DDBDCC" w14:textId="4819620A" w:rsidR="00A85B77" w:rsidRDefault="00A85B77" w:rsidP="00FA4260">
                      <w:pPr>
                        <w:jc w:val="center"/>
                      </w:pPr>
                      <w:r>
                        <w:rPr>
                          <w:bCs/>
                        </w:rPr>
                        <w:t>в случае отсутствия нарушений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2A4E05" w14:textId="01B2566A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533E0429" w14:textId="3F8A2B22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6A42310F" w14:textId="7777777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0860EA57" w14:textId="4A71C82C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FF325" wp14:editId="2111FF09">
                <wp:simplePos x="0" y="0"/>
                <wp:positionH relativeFrom="column">
                  <wp:posOffset>4137660</wp:posOffset>
                </wp:positionH>
                <wp:positionV relativeFrom="paragraph">
                  <wp:posOffset>307975</wp:posOffset>
                </wp:positionV>
                <wp:extent cx="581660" cy="0"/>
                <wp:effectExtent l="60325" t="13335" r="53975" b="14605"/>
                <wp:wrapNone/>
                <wp:docPr id="1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C6F1C" id="Прямая со стрелкой 8" o:spid="_x0000_s1026" type="#_x0000_t32" style="position:absolute;margin-left:325.8pt;margin-top:24.25pt;width:45.8pt;height:0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F1B4B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FF325" wp14:editId="31725BC8">
                <wp:simplePos x="0" y="0"/>
                <wp:positionH relativeFrom="column">
                  <wp:posOffset>1028700</wp:posOffset>
                </wp:positionH>
                <wp:positionV relativeFrom="paragraph">
                  <wp:posOffset>90170</wp:posOffset>
                </wp:positionV>
                <wp:extent cx="15240" cy="797560"/>
                <wp:effectExtent l="57150" t="0" r="41910" b="4064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7975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5309" id="Прямая со стрелкой 8" o:spid="_x0000_s1026" type="#_x0000_t32" style="position:absolute;margin-left:81pt;margin-top:7.1pt;width:1.2pt;height:6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90AAF93" w14:textId="471259A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79FE5511" w14:textId="30072196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2D1275FF" w14:textId="10A7D892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90AB7" wp14:editId="42F01D7B">
                <wp:simplePos x="0" y="0"/>
                <wp:positionH relativeFrom="column">
                  <wp:posOffset>3866515</wp:posOffset>
                </wp:positionH>
                <wp:positionV relativeFrom="paragraph">
                  <wp:posOffset>90170</wp:posOffset>
                </wp:positionV>
                <wp:extent cx="1136650" cy="704850"/>
                <wp:effectExtent l="12700" t="12065" r="12700" b="6985"/>
                <wp:wrapNone/>
                <wp:docPr id="6" name="Блок-схема: процесс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6650" cy="70485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4DA82" w14:textId="6116C276" w:rsidR="00A85B77" w:rsidRDefault="00A85B77" w:rsidP="00A25A7A">
                            <w:pPr>
                              <w:jc w:val="center"/>
                            </w:pPr>
                            <w:r>
                              <w:t xml:space="preserve">Акт контрольного мероприятия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90AB7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" o:spid="_x0000_s1031" type="#_x0000_t109" style="position:absolute;left:0;text-align:left;margin-left:304.45pt;margin-top:7.1pt;width:89.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" filled="f" fillcolor="#4472c4" strokecolor="red" strokeweight="1pt">
                <v:path arrowok="t"/>
                <v:textbox>
                  <w:txbxContent>
                    <w:p w14:paraId="5DD4DA82" w14:textId="6116C276" w:rsidR="00A85B77" w:rsidRDefault="00A85B77" w:rsidP="00A25A7A">
                      <w:pPr>
                        <w:jc w:val="center"/>
                      </w:pPr>
                      <w:r>
                        <w:t xml:space="preserve">Акт контрольного мероприятия </w:t>
                      </w:r>
                    </w:p>
                  </w:txbxContent>
                </v:textbox>
              </v:shape>
            </w:pict>
          </mc:Fallback>
        </mc:AlternateContent>
      </w:r>
    </w:p>
    <w:p w14:paraId="38458530" w14:textId="5470DD36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5E135C33" w14:textId="41730891" w:rsidR="00A25A7A" w:rsidRPr="00BF1B4B" w:rsidRDefault="006B2675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BE22F" wp14:editId="10B9C2CE">
                <wp:simplePos x="0" y="0"/>
                <wp:positionH relativeFrom="column">
                  <wp:posOffset>5012690</wp:posOffset>
                </wp:positionH>
                <wp:positionV relativeFrom="paragraph">
                  <wp:posOffset>115570</wp:posOffset>
                </wp:positionV>
                <wp:extent cx="679450" cy="742950"/>
                <wp:effectExtent l="0" t="0" r="63500" b="3810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450" cy="742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0D51" id="Прямая со стрелкой 9" o:spid="_x0000_s1026" type="#_x0000_t32" style="position:absolute;margin-left:394.7pt;margin-top:9.1pt;width:53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C82F25" wp14:editId="69ED2F3B">
                <wp:simplePos x="0" y="0"/>
                <wp:positionH relativeFrom="column">
                  <wp:posOffset>3183890</wp:posOffset>
                </wp:positionH>
                <wp:positionV relativeFrom="paragraph">
                  <wp:posOffset>74295</wp:posOffset>
                </wp:positionV>
                <wp:extent cx="647700" cy="742950"/>
                <wp:effectExtent l="38100" t="0" r="0" b="381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0" cy="742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BAD8" id="Прямая со стрелкой 7" o:spid="_x0000_s1026" type="#_x0000_t32" style="position:absolute;margin-left:250.7pt;margin-top:5.85pt;width:51pt;height:5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BF1B4B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90AB7" wp14:editId="49ADDA8F">
                <wp:simplePos x="0" y="0"/>
                <wp:positionH relativeFrom="column">
                  <wp:posOffset>478790</wp:posOffset>
                </wp:positionH>
                <wp:positionV relativeFrom="paragraph">
                  <wp:posOffset>11430</wp:posOffset>
                </wp:positionV>
                <wp:extent cx="1073150" cy="793750"/>
                <wp:effectExtent l="6350" t="7620" r="6350" b="8255"/>
                <wp:wrapNone/>
                <wp:docPr id="5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79375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CC1C2A" w14:textId="5F0613DD" w:rsidR="00A85B77" w:rsidRDefault="00A85B77" w:rsidP="00FA4260">
                            <w:pPr>
                              <w:jc w:val="center"/>
                            </w:pPr>
                            <w:r w:rsidRPr="0042023B">
                              <w:t>Рапорт об отсутствии нарушений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0AB7" id="AutoShape 102" o:spid="_x0000_s1032" type="#_x0000_t109" style="position:absolute;left:0;text-align:left;margin-left:37.7pt;margin-top:.9pt;width:84.5pt;height:6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" filled="f" fillcolor="#4472c4" strokecolor="red" strokeweight="1pt">
                <v:path arrowok="t"/>
                <v:textbox>
                  <w:txbxContent>
                    <w:p w14:paraId="46CC1C2A" w14:textId="5F0613DD" w:rsidR="00A85B77" w:rsidRDefault="00A85B77" w:rsidP="00FA4260">
                      <w:pPr>
                        <w:jc w:val="center"/>
                      </w:pPr>
                      <w:r w:rsidRPr="0042023B">
                        <w:t>Рапорт об отсутствии нарушений</w:t>
                      </w:r>
                    </w:p>
                  </w:txbxContent>
                </v:textbox>
              </v:shape>
            </w:pict>
          </mc:Fallback>
        </mc:AlternateContent>
      </w:r>
    </w:p>
    <w:p w14:paraId="27C50199" w14:textId="77777777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4BDB01BB" w14:textId="4B5A120B" w:rsidR="00A25A7A" w:rsidRPr="00BF1B4B" w:rsidRDefault="00A25A7A" w:rsidP="00A25A7A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2BDE30C9" w14:textId="0F9BF4EF" w:rsidR="00A25A7A" w:rsidRPr="00BF1B4B" w:rsidRDefault="00A25A7A" w:rsidP="00A25A7A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</w:p>
    <w:p w14:paraId="06025E4C" w14:textId="01E8CC54" w:rsidR="00A25A7A" w:rsidRPr="00BF1B4B" w:rsidRDefault="006B2675" w:rsidP="00A25A7A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F6B6F" wp14:editId="2AC5D0D2">
                <wp:simplePos x="0" y="0"/>
                <wp:positionH relativeFrom="column">
                  <wp:posOffset>5033645</wp:posOffset>
                </wp:positionH>
                <wp:positionV relativeFrom="paragraph">
                  <wp:posOffset>157480</wp:posOffset>
                </wp:positionV>
                <wp:extent cx="1130300" cy="800100"/>
                <wp:effectExtent l="8255" t="6985" r="13970" b="12065"/>
                <wp:wrapNone/>
                <wp:docPr id="3" name="Блок-схема: процесс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0" cy="80010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00537" w14:textId="77777777" w:rsidR="00A85B77" w:rsidRDefault="00A85B77" w:rsidP="00A25A7A">
                            <w:pPr>
                              <w:jc w:val="center"/>
                            </w:pPr>
                            <w:r>
                              <w:t>Составление административного протокола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6B6F" id="Блок-схема: процесс 12" o:spid="_x0000_s1033" type="#_x0000_t109" style="position:absolute;left:0;text-align:left;margin-left:396.35pt;margin-top:12.4pt;width:89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" filled="f" fillcolor="#4472c4" strokecolor="red" strokeweight="1pt">
                <v:path arrowok="t"/>
                <v:textbox>
                  <w:txbxContent>
                    <w:p w14:paraId="2A000537" w14:textId="77777777" w:rsidR="00A85B77" w:rsidRDefault="00A85B77" w:rsidP="00A25A7A">
                      <w:pPr>
                        <w:jc w:val="center"/>
                      </w:pPr>
                      <w:r>
                        <w:t>Составление административного протокола</w:t>
                      </w:r>
                    </w:p>
                  </w:txbxContent>
                </v:textbox>
              </v:shape>
            </w:pict>
          </mc:Fallback>
        </mc:AlternateContent>
      </w: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632D6" wp14:editId="284CB6C9">
                <wp:simplePos x="0" y="0"/>
                <wp:positionH relativeFrom="column">
                  <wp:posOffset>2609215</wp:posOffset>
                </wp:positionH>
                <wp:positionV relativeFrom="paragraph">
                  <wp:posOffset>139065</wp:posOffset>
                </wp:positionV>
                <wp:extent cx="1066800" cy="565150"/>
                <wp:effectExtent l="12700" t="7620" r="6350" b="8255"/>
                <wp:wrapNone/>
                <wp:docPr id="2" name="Блок-схема: процесс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56515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CF8AA9" w14:textId="77777777" w:rsidR="00A85B77" w:rsidRDefault="00A85B77" w:rsidP="00A25A7A">
                            <w:pPr>
                              <w:jc w:val="center"/>
                            </w:pPr>
                            <w:r>
                              <w:t>Предписание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632D6" id="Блок-схема: процесс 11" o:spid="_x0000_s1034" type="#_x0000_t109" style="position:absolute;left:0;text-align:left;margin-left:205.45pt;margin-top:10.95pt;width:84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" filled="f" fillcolor="#4472c4" strokecolor="red" strokeweight="1pt">
                <v:path arrowok="t"/>
                <v:textbox>
                  <w:txbxContent>
                    <w:p w14:paraId="49CF8AA9" w14:textId="77777777" w:rsidR="00A85B77" w:rsidRDefault="00A85B77" w:rsidP="00A25A7A">
                      <w:pPr>
                        <w:jc w:val="center"/>
                      </w:pPr>
                      <w:r>
                        <w:t>Предписание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3E843D5" w14:textId="77777777" w:rsidR="00A25A7A" w:rsidRPr="00BF1B4B" w:rsidRDefault="00A25A7A" w:rsidP="00A25A7A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</w:p>
    <w:p w14:paraId="207EFB07" w14:textId="12168B55" w:rsidR="00A25A7A" w:rsidRPr="00BF1B4B" w:rsidRDefault="00A25A7A" w:rsidP="00A25A7A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</w:p>
    <w:p w14:paraId="4270FB4F" w14:textId="24691DD3" w:rsidR="00A25A7A" w:rsidRPr="00BF1B4B" w:rsidRDefault="006B2675" w:rsidP="00A25A7A">
      <w:pPr>
        <w:shd w:val="clear" w:color="auto" w:fill="FFFFFF"/>
        <w:tabs>
          <w:tab w:val="left" w:pos="993"/>
        </w:tabs>
        <w:ind w:right="-1" w:firstLine="709"/>
        <w:jc w:val="right"/>
        <w:textAlignment w:val="baseline"/>
        <w:rPr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FC838" wp14:editId="60D69D9B">
                <wp:simplePos x="0" y="0"/>
                <wp:positionH relativeFrom="column">
                  <wp:posOffset>3110865</wp:posOffset>
                </wp:positionH>
                <wp:positionV relativeFrom="paragraph">
                  <wp:posOffset>127635</wp:posOffset>
                </wp:positionV>
                <wp:extent cx="6350" cy="279400"/>
                <wp:effectExtent l="76200" t="0" r="50800" b="444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79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A203F" id="Прямая со стрелкой 13" o:spid="_x0000_s1026" type="#_x0000_t32" style="position:absolute;margin-left:244.95pt;margin-top:10.05pt;width:.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43D1E347" w14:textId="77777777" w:rsidR="00513ACC" w:rsidRPr="00BF1B4B" w:rsidRDefault="00513ACC" w:rsidP="00513ACC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6609057D" w14:textId="7ED8D33B" w:rsidR="00513ACC" w:rsidRPr="00D843B6" w:rsidRDefault="006B2675" w:rsidP="00513ACC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  <w:r w:rsidRPr="00BF1B4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8EBF8" wp14:editId="619727A5">
                <wp:simplePos x="0" y="0"/>
                <wp:positionH relativeFrom="column">
                  <wp:posOffset>2602865</wp:posOffset>
                </wp:positionH>
                <wp:positionV relativeFrom="paragraph">
                  <wp:posOffset>81280</wp:posOffset>
                </wp:positionV>
                <wp:extent cx="1054100" cy="603250"/>
                <wp:effectExtent l="6350" t="6985" r="6350" b="8890"/>
                <wp:wrapNone/>
                <wp:docPr id="1" name="Блок-схема: процесс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60325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0762A4" w14:textId="77777777" w:rsidR="00A85B77" w:rsidRDefault="00A85B77" w:rsidP="00A25A7A">
                            <w:pPr>
                              <w:jc w:val="center"/>
                            </w:pPr>
                            <w:r>
                              <w:t>Исполнение предписания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EBF8" id="Блок-схема: процесс 14" o:spid="_x0000_s1035" type="#_x0000_t109" style="position:absolute;left:0;text-align:left;margin-left:204.95pt;margin-top:6.4pt;width:83pt;height: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" filled="f" fillcolor="#4472c4" strokecolor="red" strokeweight="1pt">
                <v:path arrowok="t"/>
                <v:textbox>
                  <w:txbxContent>
                    <w:p w14:paraId="3A0762A4" w14:textId="77777777" w:rsidR="00A85B77" w:rsidRDefault="00A85B77" w:rsidP="00A25A7A">
                      <w:pPr>
                        <w:jc w:val="center"/>
                      </w:pPr>
                      <w:r>
                        <w:t>Исполнение предписания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03247F6E" w14:textId="7AFCFAB7" w:rsidR="00513ACC" w:rsidRPr="00D843B6" w:rsidRDefault="00513ACC" w:rsidP="00513ACC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2A394B78" w14:textId="77777777" w:rsidR="00513ACC" w:rsidRPr="00D843B6" w:rsidRDefault="00513ACC" w:rsidP="00513ACC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73111063" w14:textId="77777777" w:rsidR="00513ACC" w:rsidRPr="00D843B6" w:rsidRDefault="00513ACC" w:rsidP="00513ACC">
      <w:pPr>
        <w:tabs>
          <w:tab w:val="num" w:pos="960"/>
        </w:tabs>
        <w:ind w:firstLine="720"/>
        <w:jc w:val="both"/>
        <w:rPr>
          <w:b/>
          <w:color w:val="000000" w:themeColor="text1"/>
        </w:rPr>
      </w:pPr>
    </w:p>
    <w:p w14:paraId="46D83DD3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C0D8EC3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75FFC591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0FD3B4B8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77B6A368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240835F4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30D83F1D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7EC53909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3AD910F2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2CA0CA5F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6CB8BBD5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6867E3C6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2D07FBF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61768CB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E87020F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12203466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6BD8F6A0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5EC8AAE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0511C7E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048298C6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22396CFD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p w14:paraId="5884724A" w14:textId="77777777" w:rsidR="00A26D6D" w:rsidRPr="00D843B6" w:rsidRDefault="00A26D6D" w:rsidP="00A26D6D">
      <w:pPr>
        <w:tabs>
          <w:tab w:val="num" w:pos="960"/>
        </w:tabs>
        <w:ind w:firstLine="720"/>
        <w:jc w:val="right"/>
        <w:rPr>
          <w:color w:val="000000" w:themeColor="text1"/>
        </w:rPr>
      </w:pPr>
    </w:p>
    <w:sectPr w:rsidR="00A26D6D" w:rsidRPr="00D843B6" w:rsidSect="005A6CFC">
      <w:headerReference w:type="default" r:id="rId10"/>
      <w:pgSz w:w="11906" w:h="16838"/>
      <w:pgMar w:top="281" w:right="850" w:bottom="1134" w:left="1701" w:header="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80D77" w14:textId="77777777" w:rsidR="009277CE" w:rsidRDefault="009277CE">
      <w:r>
        <w:separator/>
      </w:r>
    </w:p>
  </w:endnote>
  <w:endnote w:type="continuationSeparator" w:id="0">
    <w:p w14:paraId="37885672" w14:textId="77777777" w:rsidR="009277CE" w:rsidRDefault="0092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A8254" w14:textId="77777777" w:rsidR="009277CE" w:rsidRDefault="009277CE">
      <w:r>
        <w:separator/>
      </w:r>
    </w:p>
  </w:footnote>
  <w:footnote w:type="continuationSeparator" w:id="0">
    <w:p w14:paraId="5C2872D9" w14:textId="77777777" w:rsidR="009277CE" w:rsidRDefault="00927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C92AF" w14:textId="05901FB3" w:rsidR="00A85B77" w:rsidRPr="00A15F5C" w:rsidRDefault="00A85B77">
    <w:pPr>
      <w:pStyle w:val="af0"/>
      <w:jc w:val="center"/>
      <w:rPr>
        <w:sz w:val="22"/>
      </w:rPr>
    </w:pPr>
    <w:r w:rsidRPr="00A15F5C">
      <w:rPr>
        <w:sz w:val="22"/>
      </w:rPr>
      <w:fldChar w:fldCharType="begin"/>
    </w:r>
    <w:r w:rsidRPr="00A15F5C">
      <w:rPr>
        <w:sz w:val="22"/>
      </w:rPr>
      <w:instrText>PAGE   \* MERGEFORMAT</w:instrText>
    </w:r>
    <w:r w:rsidRPr="00A15F5C">
      <w:rPr>
        <w:sz w:val="22"/>
      </w:rPr>
      <w:fldChar w:fldCharType="separate"/>
    </w:r>
    <w:r>
      <w:rPr>
        <w:noProof/>
        <w:sz w:val="22"/>
      </w:rPr>
      <w:t>4</w:t>
    </w:r>
    <w:r w:rsidRPr="00A15F5C">
      <w:rPr>
        <w:sz w:val="22"/>
      </w:rPr>
      <w:fldChar w:fldCharType="end"/>
    </w:r>
  </w:p>
  <w:p w14:paraId="10B3EE96" w14:textId="77777777" w:rsidR="00A85B77" w:rsidRDefault="00A85B77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95137"/>
    <w:multiLevelType w:val="hybridMultilevel"/>
    <w:tmpl w:val="55D65076"/>
    <w:lvl w:ilvl="0" w:tplc="26AAD21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strike w:val="0"/>
        <w:color w:val="auto"/>
      </w:rPr>
    </w:lvl>
    <w:lvl w:ilvl="1" w:tplc="2410DBC0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0433E2"/>
    <w:multiLevelType w:val="hybridMultilevel"/>
    <w:tmpl w:val="B032FEC4"/>
    <w:lvl w:ilvl="0" w:tplc="2410DBC0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E646581"/>
    <w:multiLevelType w:val="hybridMultilevel"/>
    <w:tmpl w:val="C0CA9288"/>
    <w:lvl w:ilvl="0" w:tplc="0D56EC1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bCs/>
      </w:rPr>
    </w:lvl>
    <w:lvl w:ilvl="1" w:tplc="2410DBC0">
      <w:start w:val="1"/>
      <w:numFmt w:val="russianLower"/>
      <w:lvlText w:val="%2)"/>
      <w:lvlJc w:val="left"/>
      <w:pPr>
        <w:ind w:left="1506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2E6A4958"/>
    <w:multiLevelType w:val="hybridMultilevel"/>
    <w:tmpl w:val="E4EE32E6"/>
    <w:lvl w:ilvl="0" w:tplc="0D56EC1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 w15:restartNumberingAfterBreak="0">
    <w:nsid w:val="3BB300C2"/>
    <w:multiLevelType w:val="multilevel"/>
    <w:tmpl w:val="A09891E6"/>
    <w:lvl w:ilvl="0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5" w15:restartNumberingAfterBreak="0">
    <w:nsid w:val="42B55357"/>
    <w:multiLevelType w:val="hybridMultilevel"/>
    <w:tmpl w:val="4CB42D9A"/>
    <w:lvl w:ilvl="0" w:tplc="2410DBC0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4C87BF9"/>
    <w:multiLevelType w:val="hybridMultilevel"/>
    <w:tmpl w:val="90DCB5FA"/>
    <w:lvl w:ilvl="0" w:tplc="0D56EC1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bCs/>
      </w:rPr>
    </w:lvl>
    <w:lvl w:ilvl="1" w:tplc="2410DBC0">
      <w:start w:val="1"/>
      <w:numFmt w:val="russianLower"/>
      <w:lvlText w:val="%2)"/>
      <w:lvlJc w:val="left"/>
      <w:pPr>
        <w:ind w:left="1506" w:hanging="360"/>
      </w:pPr>
      <w:rPr>
        <w:rFonts w:cs="Times New Roman" w:hint="default"/>
        <w:b w:val="0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 w15:restartNumberingAfterBreak="0">
    <w:nsid w:val="67197A77"/>
    <w:multiLevelType w:val="hybridMultilevel"/>
    <w:tmpl w:val="FA7865C0"/>
    <w:lvl w:ilvl="0" w:tplc="28A0CC2A">
      <w:start w:val="5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531ED8"/>
    <w:multiLevelType w:val="hybridMultilevel"/>
    <w:tmpl w:val="5E1E100C"/>
    <w:lvl w:ilvl="0" w:tplc="09C29ECC">
      <w:start w:val="1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63B03F6"/>
    <w:multiLevelType w:val="hybridMultilevel"/>
    <w:tmpl w:val="330012E8"/>
    <w:lvl w:ilvl="0" w:tplc="29A052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D1E99"/>
    <w:multiLevelType w:val="hybridMultilevel"/>
    <w:tmpl w:val="3CC81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20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6AD"/>
    <w:rsid w:val="00026560"/>
    <w:rsid w:val="000308F7"/>
    <w:rsid w:val="000334AB"/>
    <w:rsid w:val="00034E24"/>
    <w:rsid w:val="00045A2A"/>
    <w:rsid w:val="00073EB1"/>
    <w:rsid w:val="00085CEC"/>
    <w:rsid w:val="00085EA3"/>
    <w:rsid w:val="00087B32"/>
    <w:rsid w:val="000905EA"/>
    <w:rsid w:val="000930EC"/>
    <w:rsid w:val="000A3A53"/>
    <w:rsid w:val="000B36AD"/>
    <w:rsid w:val="000C3488"/>
    <w:rsid w:val="000E52B2"/>
    <w:rsid w:val="00102980"/>
    <w:rsid w:val="00116D39"/>
    <w:rsid w:val="00123331"/>
    <w:rsid w:val="00134072"/>
    <w:rsid w:val="00134651"/>
    <w:rsid w:val="0015437D"/>
    <w:rsid w:val="0016543F"/>
    <w:rsid w:val="001B43A4"/>
    <w:rsid w:val="001F1036"/>
    <w:rsid w:val="001F21B5"/>
    <w:rsid w:val="001F5ED3"/>
    <w:rsid w:val="00202BD0"/>
    <w:rsid w:val="00212C29"/>
    <w:rsid w:val="00223D77"/>
    <w:rsid w:val="002253A6"/>
    <w:rsid w:val="00232B17"/>
    <w:rsid w:val="00232CA4"/>
    <w:rsid w:val="0024096E"/>
    <w:rsid w:val="00250FD2"/>
    <w:rsid w:val="00252F76"/>
    <w:rsid w:val="0025756A"/>
    <w:rsid w:val="00257E0D"/>
    <w:rsid w:val="00260307"/>
    <w:rsid w:val="0026113A"/>
    <w:rsid w:val="00265161"/>
    <w:rsid w:val="002737F2"/>
    <w:rsid w:val="002740AC"/>
    <w:rsid w:val="00283B46"/>
    <w:rsid w:val="002979C0"/>
    <w:rsid w:val="002A1153"/>
    <w:rsid w:val="002C2E13"/>
    <w:rsid w:val="002D54A0"/>
    <w:rsid w:val="002E5305"/>
    <w:rsid w:val="002E728C"/>
    <w:rsid w:val="003006F9"/>
    <w:rsid w:val="00316E76"/>
    <w:rsid w:val="00317B97"/>
    <w:rsid w:val="00321D94"/>
    <w:rsid w:val="003432C9"/>
    <w:rsid w:val="003469FC"/>
    <w:rsid w:val="00371E0D"/>
    <w:rsid w:val="00375CD4"/>
    <w:rsid w:val="003811A0"/>
    <w:rsid w:val="00383DD6"/>
    <w:rsid w:val="003D0FBF"/>
    <w:rsid w:val="003E3A67"/>
    <w:rsid w:val="0040120C"/>
    <w:rsid w:val="0041637E"/>
    <w:rsid w:val="0042023B"/>
    <w:rsid w:val="00421110"/>
    <w:rsid w:val="00430E14"/>
    <w:rsid w:val="00445534"/>
    <w:rsid w:val="004614D1"/>
    <w:rsid w:val="00473E48"/>
    <w:rsid w:val="004779A4"/>
    <w:rsid w:val="00485007"/>
    <w:rsid w:val="004908CE"/>
    <w:rsid w:val="00492C91"/>
    <w:rsid w:val="004A244B"/>
    <w:rsid w:val="004D48E0"/>
    <w:rsid w:val="004D66B8"/>
    <w:rsid w:val="004F09D6"/>
    <w:rsid w:val="00513ACC"/>
    <w:rsid w:val="00523F64"/>
    <w:rsid w:val="00554A16"/>
    <w:rsid w:val="00554B6E"/>
    <w:rsid w:val="005822D7"/>
    <w:rsid w:val="005A35E5"/>
    <w:rsid w:val="005A6CFC"/>
    <w:rsid w:val="005B25EB"/>
    <w:rsid w:val="005B5C2F"/>
    <w:rsid w:val="005C63EF"/>
    <w:rsid w:val="005D24DF"/>
    <w:rsid w:val="005D534F"/>
    <w:rsid w:val="00604DFE"/>
    <w:rsid w:val="0062513E"/>
    <w:rsid w:val="00633655"/>
    <w:rsid w:val="00633F5E"/>
    <w:rsid w:val="0064668C"/>
    <w:rsid w:val="00653675"/>
    <w:rsid w:val="00657233"/>
    <w:rsid w:val="006649A6"/>
    <w:rsid w:val="006667E9"/>
    <w:rsid w:val="00671F5B"/>
    <w:rsid w:val="0067210D"/>
    <w:rsid w:val="00697572"/>
    <w:rsid w:val="006A2A77"/>
    <w:rsid w:val="006B2675"/>
    <w:rsid w:val="006E5401"/>
    <w:rsid w:val="006E696D"/>
    <w:rsid w:val="006F3B6C"/>
    <w:rsid w:val="0070193E"/>
    <w:rsid w:val="007164EF"/>
    <w:rsid w:val="007262C3"/>
    <w:rsid w:val="00773ABA"/>
    <w:rsid w:val="0077500B"/>
    <w:rsid w:val="007939C3"/>
    <w:rsid w:val="007A1E49"/>
    <w:rsid w:val="007A5379"/>
    <w:rsid w:val="007B79E8"/>
    <w:rsid w:val="007B7B1B"/>
    <w:rsid w:val="007D3D05"/>
    <w:rsid w:val="007D6172"/>
    <w:rsid w:val="007E1AB5"/>
    <w:rsid w:val="0082077C"/>
    <w:rsid w:val="00824655"/>
    <w:rsid w:val="008316DC"/>
    <w:rsid w:val="00854A16"/>
    <w:rsid w:val="00870AE4"/>
    <w:rsid w:val="008902EF"/>
    <w:rsid w:val="008A24E9"/>
    <w:rsid w:val="008B6E6A"/>
    <w:rsid w:val="009011CD"/>
    <w:rsid w:val="0090694E"/>
    <w:rsid w:val="00911ADB"/>
    <w:rsid w:val="009277CE"/>
    <w:rsid w:val="009317E4"/>
    <w:rsid w:val="00952FE1"/>
    <w:rsid w:val="0099506F"/>
    <w:rsid w:val="009B54B5"/>
    <w:rsid w:val="009D0975"/>
    <w:rsid w:val="009D1AC7"/>
    <w:rsid w:val="009D3B34"/>
    <w:rsid w:val="009F525B"/>
    <w:rsid w:val="009F62BE"/>
    <w:rsid w:val="00A02E12"/>
    <w:rsid w:val="00A04595"/>
    <w:rsid w:val="00A050B8"/>
    <w:rsid w:val="00A13F4A"/>
    <w:rsid w:val="00A14A1E"/>
    <w:rsid w:val="00A22252"/>
    <w:rsid w:val="00A25A7A"/>
    <w:rsid w:val="00A26D6D"/>
    <w:rsid w:val="00A315BC"/>
    <w:rsid w:val="00A52E92"/>
    <w:rsid w:val="00A55DF7"/>
    <w:rsid w:val="00A85B77"/>
    <w:rsid w:val="00A94963"/>
    <w:rsid w:val="00AA6B3D"/>
    <w:rsid w:val="00AB106D"/>
    <w:rsid w:val="00AC3A0B"/>
    <w:rsid w:val="00AD2E4D"/>
    <w:rsid w:val="00AD4CFE"/>
    <w:rsid w:val="00AE78B7"/>
    <w:rsid w:val="00AF17B3"/>
    <w:rsid w:val="00B133CD"/>
    <w:rsid w:val="00B13406"/>
    <w:rsid w:val="00B15547"/>
    <w:rsid w:val="00B15B6E"/>
    <w:rsid w:val="00B21C69"/>
    <w:rsid w:val="00B3286B"/>
    <w:rsid w:val="00B43188"/>
    <w:rsid w:val="00B44D35"/>
    <w:rsid w:val="00B533EF"/>
    <w:rsid w:val="00B53AF2"/>
    <w:rsid w:val="00B54CCA"/>
    <w:rsid w:val="00B61DB6"/>
    <w:rsid w:val="00B67DA3"/>
    <w:rsid w:val="00B70631"/>
    <w:rsid w:val="00B8526C"/>
    <w:rsid w:val="00B91DC7"/>
    <w:rsid w:val="00B95442"/>
    <w:rsid w:val="00B96ECA"/>
    <w:rsid w:val="00BA5E09"/>
    <w:rsid w:val="00BA62AE"/>
    <w:rsid w:val="00BB4364"/>
    <w:rsid w:val="00BD2691"/>
    <w:rsid w:val="00BD7A6E"/>
    <w:rsid w:val="00BF1901"/>
    <w:rsid w:val="00BF1B4B"/>
    <w:rsid w:val="00BF3AB3"/>
    <w:rsid w:val="00C06E9E"/>
    <w:rsid w:val="00C120DF"/>
    <w:rsid w:val="00C2048C"/>
    <w:rsid w:val="00C21660"/>
    <w:rsid w:val="00C277C7"/>
    <w:rsid w:val="00C454D2"/>
    <w:rsid w:val="00C45B44"/>
    <w:rsid w:val="00C602C8"/>
    <w:rsid w:val="00C60CB4"/>
    <w:rsid w:val="00C63F7F"/>
    <w:rsid w:val="00C64A05"/>
    <w:rsid w:val="00C770FC"/>
    <w:rsid w:val="00C82372"/>
    <w:rsid w:val="00C845EE"/>
    <w:rsid w:val="00C97604"/>
    <w:rsid w:val="00CA0E83"/>
    <w:rsid w:val="00CA7835"/>
    <w:rsid w:val="00CD1EB2"/>
    <w:rsid w:val="00CD6CFA"/>
    <w:rsid w:val="00CF2088"/>
    <w:rsid w:val="00CF545F"/>
    <w:rsid w:val="00D05147"/>
    <w:rsid w:val="00D231A0"/>
    <w:rsid w:val="00D27C6D"/>
    <w:rsid w:val="00D60E80"/>
    <w:rsid w:val="00D612B4"/>
    <w:rsid w:val="00D837A9"/>
    <w:rsid w:val="00D843B6"/>
    <w:rsid w:val="00D9460A"/>
    <w:rsid w:val="00DE1FEE"/>
    <w:rsid w:val="00DF520C"/>
    <w:rsid w:val="00DF7A6B"/>
    <w:rsid w:val="00E12B67"/>
    <w:rsid w:val="00E64359"/>
    <w:rsid w:val="00E6575F"/>
    <w:rsid w:val="00E759B6"/>
    <w:rsid w:val="00E84C43"/>
    <w:rsid w:val="00E859D3"/>
    <w:rsid w:val="00EA41A1"/>
    <w:rsid w:val="00EF1DF8"/>
    <w:rsid w:val="00EF40C2"/>
    <w:rsid w:val="00EF4D86"/>
    <w:rsid w:val="00F21D87"/>
    <w:rsid w:val="00F30E61"/>
    <w:rsid w:val="00F34C9B"/>
    <w:rsid w:val="00F36763"/>
    <w:rsid w:val="00F42E46"/>
    <w:rsid w:val="00F4781D"/>
    <w:rsid w:val="00F548FA"/>
    <w:rsid w:val="00F56EFC"/>
    <w:rsid w:val="00F95402"/>
    <w:rsid w:val="00FA4260"/>
    <w:rsid w:val="00FC7996"/>
    <w:rsid w:val="00FC7EFD"/>
    <w:rsid w:val="00FE51C5"/>
    <w:rsid w:val="00FF1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82A9D"/>
  <w15:docId w15:val="{A17DBB6C-2146-4E69-819E-60ED87C3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09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096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a3">
    <w:basedOn w:val="a"/>
    <w:next w:val="a4"/>
    <w:rsid w:val="0024096E"/>
    <w:pPr>
      <w:spacing w:before="100" w:beforeAutospacing="1" w:after="100" w:afterAutospacing="1"/>
    </w:pPr>
  </w:style>
  <w:style w:type="character" w:customStyle="1" w:styleId="a5">
    <w:name w:val="Основной текст Знак"/>
    <w:link w:val="a6"/>
    <w:locked/>
    <w:rsid w:val="0024096E"/>
    <w:rPr>
      <w:spacing w:val="8"/>
      <w:shd w:val="clear" w:color="auto" w:fill="FFFFFF"/>
    </w:rPr>
  </w:style>
  <w:style w:type="paragraph" w:styleId="a6">
    <w:name w:val="Body Text"/>
    <w:basedOn w:val="a"/>
    <w:link w:val="a5"/>
    <w:rsid w:val="0024096E"/>
    <w:pPr>
      <w:widowControl w:val="0"/>
      <w:shd w:val="clear" w:color="auto" w:fill="FFFFFF"/>
      <w:spacing w:line="312" w:lineRule="exact"/>
      <w:ind w:firstLine="700"/>
      <w:jc w:val="both"/>
    </w:pPr>
    <w:rPr>
      <w:rFonts w:asciiTheme="minorHAnsi" w:eastAsiaTheme="minorHAnsi" w:hAnsiTheme="minorHAnsi" w:cstheme="minorBidi"/>
      <w:spacing w:val="8"/>
      <w:sz w:val="22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2409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scope">
    <w:name w:val="ng-scope"/>
    <w:uiPriority w:val="99"/>
    <w:rsid w:val="0024096E"/>
    <w:rPr>
      <w:rFonts w:cs="Times New Roman"/>
    </w:rPr>
  </w:style>
  <w:style w:type="character" w:styleId="a7">
    <w:name w:val="Hyperlink"/>
    <w:rsid w:val="0024096E"/>
    <w:rPr>
      <w:rFonts w:cs="Times New Roman"/>
      <w:color w:val="0000FF"/>
      <w:u w:val="single"/>
    </w:rPr>
  </w:style>
  <w:style w:type="paragraph" w:customStyle="1" w:styleId="12">
    <w:name w:val="Абзац списка1"/>
    <w:basedOn w:val="a"/>
    <w:rsid w:val="0024096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text-small">
    <w:name w:val="text-small"/>
    <w:rsid w:val="0024096E"/>
    <w:rPr>
      <w:rFonts w:cs="Times New Roman"/>
    </w:rPr>
  </w:style>
  <w:style w:type="character" w:customStyle="1" w:styleId="margin">
    <w:name w:val="margin"/>
    <w:rsid w:val="0024096E"/>
    <w:rPr>
      <w:rFonts w:cs="Times New Roman"/>
    </w:rPr>
  </w:style>
  <w:style w:type="character" w:customStyle="1" w:styleId="a8">
    <w:name w:val="Гипертекстовая ссылка"/>
    <w:uiPriority w:val="99"/>
    <w:rsid w:val="0024096E"/>
    <w:rPr>
      <w:rFonts w:cs="Times New Roman"/>
      <w:b/>
      <w:color w:val="auto"/>
    </w:rPr>
  </w:style>
  <w:style w:type="character" w:styleId="a9">
    <w:name w:val="annotation reference"/>
    <w:semiHidden/>
    <w:rsid w:val="0024096E"/>
    <w:rPr>
      <w:sz w:val="16"/>
      <w:szCs w:val="16"/>
    </w:rPr>
  </w:style>
  <w:style w:type="paragraph" w:styleId="aa">
    <w:name w:val="annotation text"/>
    <w:basedOn w:val="a"/>
    <w:link w:val="ab"/>
    <w:semiHidden/>
    <w:rsid w:val="0024096E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rsid w:val="002409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semiHidden/>
    <w:rsid w:val="0024096E"/>
    <w:rPr>
      <w:b/>
      <w:bCs/>
    </w:rPr>
  </w:style>
  <w:style w:type="character" w:customStyle="1" w:styleId="ad">
    <w:name w:val="Тема примечания Знак"/>
    <w:basedOn w:val="ab"/>
    <w:link w:val="ac"/>
    <w:semiHidden/>
    <w:rsid w:val="002409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semiHidden/>
    <w:rsid w:val="0024096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24096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40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sz w:val="20"/>
      <w:szCs w:val="20"/>
      <w:lang w:eastAsia="zh-TW"/>
    </w:rPr>
  </w:style>
  <w:style w:type="character" w:customStyle="1" w:styleId="HTML0">
    <w:name w:val="Стандартный HTML Знак"/>
    <w:basedOn w:val="a0"/>
    <w:link w:val="HTML"/>
    <w:rsid w:val="0024096E"/>
    <w:rPr>
      <w:rFonts w:ascii="Courier New" w:eastAsia="PMingLiU" w:hAnsi="Courier New" w:cs="Courier New"/>
      <w:sz w:val="20"/>
      <w:szCs w:val="20"/>
      <w:lang w:eastAsia="zh-TW"/>
    </w:rPr>
  </w:style>
  <w:style w:type="paragraph" w:styleId="af0">
    <w:name w:val="header"/>
    <w:basedOn w:val="a"/>
    <w:link w:val="af1"/>
    <w:uiPriority w:val="99"/>
    <w:rsid w:val="002409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24096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rsid w:val="0024096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24096E"/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Подписи"/>
    <w:basedOn w:val="a"/>
    <w:uiPriority w:val="99"/>
    <w:rsid w:val="0024096E"/>
    <w:rPr>
      <w:color w:val="000000"/>
      <w:szCs w:val="20"/>
    </w:rPr>
  </w:style>
  <w:style w:type="paragraph" w:styleId="a4">
    <w:name w:val="Normal (Web)"/>
    <w:basedOn w:val="a"/>
    <w:uiPriority w:val="99"/>
    <w:semiHidden/>
    <w:unhideWhenUsed/>
    <w:rsid w:val="0024096E"/>
  </w:style>
  <w:style w:type="paragraph" w:styleId="af5">
    <w:name w:val="List Paragraph"/>
    <w:basedOn w:val="a"/>
    <w:uiPriority w:val="99"/>
    <w:qFormat/>
    <w:rsid w:val="00265161"/>
    <w:pPr>
      <w:ind w:left="720"/>
      <w:contextualSpacing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087B32"/>
    <w:rPr>
      <w:color w:val="605E5C"/>
      <w:shd w:val="clear" w:color="auto" w:fill="E1DFDD"/>
    </w:rPr>
  </w:style>
  <w:style w:type="paragraph" w:customStyle="1" w:styleId="14">
    <w:name w:val="Текст1"/>
    <w:aliases w:val="Знак,Текст Знак1,Знак Знак Знак,Текст Знак2,Текст Знак1 Знак Знак,Текст Знак Знак Знак Знак,Знак Знак Знак Знак Знак,Знак Знак Знак Знак1,Знак Знак,Текст Знак1 Знак1,Знак3,З"/>
    <w:basedOn w:val="a"/>
    <w:rsid w:val="007B7B1B"/>
    <w:rPr>
      <w:rFonts w:ascii="Courier New" w:hAnsi="Courier New" w:cs="Courier New"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773ABA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73A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unhideWhenUsed/>
    <w:rsid w:val="00773A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41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9516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7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494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04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7112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4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799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8946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443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2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1858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infin-pmr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C1A5A-978A-4FE4-A30B-8FFEC6F21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8104</Words>
  <Characters>46194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Кирилюк</dc:creator>
  <cp:keywords/>
  <dc:description/>
  <cp:lastModifiedBy>Гусейнова Г.Г.</cp:lastModifiedBy>
  <cp:revision>6</cp:revision>
  <cp:lastPrinted>2020-06-30T13:33:00Z</cp:lastPrinted>
  <dcterms:created xsi:type="dcterms:W3CDTF">2020-06-29T10:43:00Z</dcterms:created>
  <dcterms:modified xsi:type="dcterms:W3CDTF">2020-06-30T13:33:00Z</dcterms:modified>
</cp:coreProperties>
</file>