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57" w:rsidRDefault="00BF4282">
      <w:pPr>
        <w:jc w:val="right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157" w:rsidRDefault="009D1157">
      <w:pPr>
        <w:pStyle w:val="a4"/>
        <w:jc w:val="right"/>
      </w:pPr>
      <w:hyperlink r:id="rId7" w:history="1">
        <w:r w:rsidR="00BF4282">
          <w:rPr>
            <w:rStyle w:val="a3"/>
          </w:rPr>
          <w:t>ссылка на документ</w:t>
        </w:r>
      </w:hyperlink>
    </w:p>
    <w:p w:rsidR="009D1157" w:rsidRDefault="00BF4282">
      <w:pPr>
        <w:pStyle w:val="head"/>
      </w:pPr>
      <w:r>
        <w:rPr>
          <w:b/>
        </w:rPr>
        <w:t>ЗАКОН</w:t>
      </w:r>
    </w:p>
    <w:p w:rsidR="009D1157" w:rsidRDefault="00BF4282">
      <w:pPr>
        <w:pStyle w:val="head"/>
      </w:pPr>
      <w:r>
        <w:rPr>
          <w:b/>
        </w:rPr>
        <w:t>от 19 марта 2018 г.</w:t>
      </w:r>
      <w:r>
        <w:br/>
      </w:r>
      <w:r>
        <w:rPr>
          <w:b/>
        </w:rPr>
        <w:t>№ 74-З-VI</w:t>
      </w:r>
    </w:p>
    <w:p w:rsidR="009D1157" w:rsidRDefault="00BF4282">
      <w:pPr>
        <w:pStyle w:val="head"/>
      </w:pPr>
      <w:r>
        <w:rPr>
          <w:b/>
        </w:rPr>
        <w:t>О некоммерческих организациях</w:t>
      </w:r>
    </w:p>
    <w:p w:rsidR="009D1157" w:rsidRDefault="00BF4282">
      <w:pPr>
        <w:pStyle w:val="a4"/>
      </w:pPr>
      <w:proofErr w:type="gramStart"/>
      <w:r>
        <w:t>Принят</w:t>
      </w:r>
      <w:proofErr w:type="gramEnd"/>
      <w:r>
        <w:t xml:space="preserve"> Верховным Советом</w:t>
      </w:r>
      <w:r>
        <w:br/>
      </w:r>
      <w:r>
        <w:t>Приднестровской Молдавской Республики 28 февраля 2018 года</w:t>
      </w:r>
    </w:p>
    <w:p w:rsidR="009D1157" w:rsidRDefault="00BF4282">
      <w:pPr>
        <w:pStyle w:val="Heading2"/>
        <w:ind w:firstLine="480"/>
        <w:jc w:val="center"/>
      </w:pPr>
      <w:r>
        <w:t xml:space="preserve">Глава </w:t>
      </w:r>
      <w:r>
        <w:t>1. Общие положения</w:t>
      </w:r>
    </w:p>
    <w:p w:rsidR="009D1157" w:rsidRDefault="00BF4282">
      <w:pPr>
        <w:pStyle w:val="Heading3"/>
        <w:jc w:val="both"/>
      </w:pPr>
      <w:r>
        <w:t>Статья 1.</w:t>
      </w:r>
      <w:r>
        <w:t xml:space="preserve"> Предмет регулирования и область действия настоящего Закона</w:t>
      </w:r>
    </w:p>
    <w:p w:rsidR="009D1157" w:rsidRDefault="00BF4282">
      <w:pPr>
        <w:ind w:firstLine="480"/>
        <w:jc w:val="both"/>
      </w:pPr>
      <w:r>
        <w:t>1. Настоящий Закон определяет правовое положение, порядок создания, деятельности, реорганизации и ликвидации некоммерческих организаций как юридических лиц, формировани</w:t>
      </w:r>
      <w:r>
        <w:t xml:space="preserve">я и использования имущества некоммерческих организаций, права и обязанности их учредителей (участников), основы управления </w:t>
      </w:r>
      <w:proofErr w:type="gramStart"/>
      <w:r>
        <w:t>некоммерческими</w:t>
      </w:r>
      <w:proofErr w:type="gramEnd"/>
      <w:r>
        <w:t xml:space="preserve"> организациями и возможные формы их поддержки органами государственной власти и органами местного самоуправления.</w:t>
      </w:r>
    </w:p>
    <w:p w:rsidR="009D1157" w:rsidRDefault="00BF4282">
      <w:pPr>
        <w:ind w:firstLine="480"/>
        <w:jc w:val="both"/>
      </w:pPr>
      <w:r>
        <w:t xml:space="preserve">2. </w:t>
      </w:r>
      <w:proofErr w:type="gramStart"/>
      <w:r>
        <w:t>Н</w:t>
      </w:r>
      <w:r>
        <w:t>астоящий Закон применяется по отношению ко всем некоммерческим организациям, созданным или создаваемым на территории Приднестровской Молдавской Республики, постольку, поскольку иное не установлено настоящим Законом и иными законодательными актами Приднестр</w:t>
      </w:r>
      <w:r>
        <w:t>овской Молдавской Республики.</w:t>
      </w:r>
      <w:proofErr w:type="gramEnd"/>
    </w:p>
    <w:p w:rsidR="009D1157" w:rsidRDefault="00BF4282">
      <w:pPr>
        <w:ind w:firstLine="480"/>
        <w:jc w:val="both"/>
      </w:pPr>
      <w:r>
        <w:t>3. Настоящий Закон определяет порядок создания и деятельности на территории Приднестровской Молдавской Республики структурных подразделений иностранных некоммерческих неправительственных организаций.</w:t>
      </w:r>
    </w:p>
    <w:p w:rsidR="009D1157" w:rsidRDefault="00BF4282">
      <w:pPr>
        <w:ind w:firstLine="480"/>
        <w:jc w:val="both"/>
      </w:pPr>
      <w:r>
        <w:t>4. Положения настоящего За</w:t>
      </w:r>
      <w:r>
        <w:t xml:space="preserve">кона, определяющие порядок создания и деятельности на территории Приднестровской Молдавской Республики структурных подразделений иностранных некоммерческих неправительственных организаций, применяются к структурным подразделениям международных организаций </w:t>
      </w:r>
      <w:r>
        <w:t>(объединений) в части, не противоречащей международным договорам Приднестровской Молдавской Республики.</w:t>
      </w:r>
    </w:p>
    <w:p w:rsidR="009D1157" w:rsidRDefault="00BF4282">
      <w:pPr>
        <w:ind w:firstLine="480"/>
        <w:jc w:val="both"/>
      </w:pPr>
      <w:r>
        <w:t>5. Настоящий Закон не распространяется на потребительские кооперативы, товарищества собственников жилья.</w:t>
      </w:r>
    </w:p>
    <w:p w:rsidR="009D1157" w:rsidRDefault="00BF4282">
      <w:pPr>
        <w:ind w:firstLine="480"/>
        <w:jc w:val="both"/>
      </w:pPr>
      <w:r>
        <w:t>Деятельность потребительских кооперативов регул</w:t>
      </w:r>
      <w:r>
        <w:t>ируется нормами Гражданского кодекса Приднестровской Молдавской Республики, иными законами и нормативными правовыми актами.</w:t>
      </w:r>
    </w:p>
    <w:p w:rsidR="009D1157" w:rsidRDefault="00BF4282">
      <w:pPr>
        <w:ind w:firstLine="480"/>
        <w:jc w:val="both"/>
      </w:pPr>
      <w:r>
        <w:t>Деятельность товариществ собственников жилья регулируется нормами Гражданского кодекса Приднестровской Молдавской Республики, законо</w:t>
      </w:r>
      <w:r>
        <w:t xml:space="preserve">м Приднестровской Молдавской </w:t>
      </w:r>
      <w:r>
        <w:lastRenderedPageBreak/>
        <w:t>Республики о товариществах собственников жилья и иными нормативными правовыми актами Приднестровской Молдавской Республики.</w:t>
      </w:r>
    </w:p>
    <w:p w:rsidR="009D1157" w:rsidRDefault="00BF4282">
      <w:pPr>
        <w:ind w:firstLine="480"/>
        <w:jc w:val="both"/>
      </w:pPr>
      <w:r>
        <w:t>6. Действие пункта 7 статьи 2, статей 15-23, 25, 26, 32-34, 40 настоящего Закона не распространяется на</w:t>
      </w:r>
      <w:r>
        <w:t xml:space="preserve"> религиозные организации, зарегистрированные в установленном законом порядке.</w:t>
      </w:r>
    </w:p>
    <w:p w:rsidR="009D1157" w:rsidRDefault="00BF4282">
      <w:pPr>
        <w:ind w:firstLine="480"/>
        <w:jc w:val="both"/>
      </w:pPr>
      <w:r>
        <w:t xml:space="preserve">7. Действие настоящего Закона не распространяется на органы государственной власти, иные государственные органы, органы управления государственными внебюджетными фондами, органы </w:t>
      </w:r>
      <w:r>
        <w:t>местного самоуправления, если иное не установлено законом.</w:t>
      </w:r>
    </w:p>
    <w:p w:rsidR="009D1157" w:rsidRDefault="00BF4282">
      <w:pPr>
        <w:ind w:firstLine="480"/>
        <w:jc w:val="both"/>
      </w:pPr>
      <w:r>
        <w:t>8. Действие пункта 7 статьи 2 настоящего Закона не распространяется на объединения работодателей, торгово-промышленные палаты, зарегистрированные в установленном законом порядке.</w:t>
      </w:r>
    </w:p>
    <w:p w:rsidR="009D1157" w:rsidRDefault="00BF4282">
      <w:pPr>
        <w:pStyle w:val="Heading3"/>
        <w:jc w:val="both"/>
      </w:pPr>
      <w:r>
        <w:t>Статья 2.</w:t>
      </w:r>
      <w:r>
        <w:t xml:space="preserve"> Некоммер</w:t>
      </w:r>
      <w:r>
        <w:t>ческая организация</w:t>
      </w:r>
    </w:p>
    <w:p w:rsidR="009D1157" w:rsidRDefault="00BF4282">
      <w:pPr>
        <w:ind w:firstLine="480"/>
        <w:jc w:val="both"/>
      </w:pPr>
      <w:r>
        <w:t>1.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9D1157" w:rsidRDefault="00BF4282">
      <w:pPr>
        <w:ind w:firstLine="480"/>
        <w:jc w:val="both"/>
      </w:pPr>
      <w:r>
        <w:t xml:space="preserve">2. </w:t>
      </w:r>
      <w:proofErr w:type="gramStart"/>
      <w:r>
        <w:t xml:space="preserve">Некоммерческие организации могут создаваться для </w:t>
      </w:r>
      <w:r>
        <w:t xml:space="preserve">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</w:t>
      </w:r>
      <w:r>
        <w:t>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9D1157" w:rsidRDefault="00BF4282">
      <w:pPr>
        <w:ind w:firstLine="480"/>
        <w:jc w:val="both"/>
      </w:pPr>
      <w:r>
        <w:t xml:space="preserve">3. </w:t>
      </w:r>
      <w:proofErr w:type="gramStart"/>
      <w:r>
        <w:t>Социально ориентированными некоммерческими организациями признаются некоммерческие</w:t>
      </w:r>
      <w:r>
        <w:t xml:space="preserve"> организации, созданные в предусмотренных настоящим Законом формах (за исключением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Прид</w:t>
      </w:r>
      <w:r>
        <w:t>нестровской Молдавской Республике, а также виды деятельности, предусмотренные статьей 37 настоящего Закона.</w:t>
      </w:r>
      <w:proofErr w:type="gramEnd"/>
    </w:p>
    <w:p w:rsidR="009D1157" w:rsidRDefault="00BF4282">
      <w:pPr>
        <w:ind w:firstLine="480"/>
        <w:jc w:val="both"/>
      </w:pPr>
      <w:r>
        <w:t>4. Некоммерческие организации могут создаваться в форме общественных или религиозных организаций (объединений), некоммерческих партнерств, учреждени</w:t>
      </w:r>
      <w:r>
        <w:t>й, автономных некоммерческих организаций, социальных, благотворительных и иных фондов, ассоциаций и союзов, а также в других формах, предусмотренных законодательными актами Приднестровской Молдавской Республики.</w:t>
      </w:r>
    </w:p>
    <w:p w:rsidR="009D1157" w:rsidRDefault="00BF4282">
      <w:pPr>
        <w:ind w:firstLine="480"/>
        <w:jc w:val="both"/>
      </w:pPr>
      <w:r>
        <w:t>5. Под иностранной некоммерческой неправител</w:t>
      </w:r>
      <w:r>
        <w:t>ьственной организацией в настоящем Законе понимается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Приднестровской Молдавск</w:t>
      </w:r>
      <w:r>
        <w:t>ой Республики в соответствии с законодательством иностранного государства, учредителями (участниками) которой не являются государственные органы.</w:t>
      </w:r>
    </w:p>
    <w:p w:rsidR="009D1157" w:rsidRDefault="00BF4282">
      <w:pPr>
        <w:ind w:firstLine="480"/>
        <w:jc w:val="both"/>
      </w:pPr>
      <w:r>
        <w:t>6. Иностранная некоммерческая неправительственная организация осуществляет свою деятельность на территории При</w:t>
      </w:r>
      <w:r>
        <w:t>днестровской Молдавской Республики через свои структурные подразделения - отделения, филиалы и представительства.</w:t>
      </w:r>
    </w:p>
    <w:p w:rsidR="009D1157" w:rsidRDefault="00BF4282">
      <w:pPr>
        <w:ind w:firstLine="480"/>
        <w:jc w:val="both"/>
      </w:pPr>
      <w:r>
        <w:t xml:space="preserve">Структурное подразделение - отделение иностранной некоммерческой неправительственной организации признается формой некоммерческой организации </w:t>
      </w:r>
      <w:r>
        <w:t>и подлежит государственной регистрации в порядке, предусмотренном статьей 16 настоящего Закона.</w:t>
      </w:r>
    </w:p>
    <w:p w:rsidR="009D1157" w:rsidRDefault="00BF4282">
      <w:pPr>
        <w:ind w:firstLine="480"/>
        <w:jc w:val="both"/>
      </w:pPr>
      <w:r>
        <w:t xml:space="preserve">Структурные подразделения - филиалы и представительства иностранных некоммерческих неправительственных организаций приобретают правоспособность на </w:t>
      </w:r>
      <w:r>
        <w:lastRenderedPageBreak/>
        <w:t>территории Пр</w:t>
      </w:r>
      <w:r>
        <w:t>иднестровской Молдавской Республики со дня внесения сведений в государственный реестр юридических лиц о соответствующем структурном подразделении в порядке, предусмотренном статьей 17 настоящего Закона.</w:t>
      </w:r>
    </w:p>
    <w:p w:rsidR="009D1157" w:rsidRDefault="00BF4282">
      <w:pPr>
        <w:ind w:firstLine="480"/>
        <w:jc w:val="both"/>
      </w:pPr>
      <w:r>
        <w:t xml:space="preserve">7. </w:t>
      </w:r>
      <w:proofErr w:type="gramStart"/>
      <w:r>
        <w:t>Некоммерческой организации, получающей денежные ср</w:t>
      </w:r>
      <w:r>
        <w:t>едства 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юридических лиц, зарегистрированных на территории Придне</w:t>
      </w:r>
      <w:r>
        <w:t>стровской Молдавской Республики, получающих денежные средства и иное имущество от указанных источников (за исключением открытых акционерных обществ с государственным участием и их дочерних обществ) (далее</w:t>
      </w:r>
      <w:proofErr w:type="gramEnd"/>
      <w:r>
        <w:t xml:space="preserve"> - иностранные источники), запрещается участвовать, </w:t>
      </w:r>
      <w:r>
        <w:t>в том числе в интересах иностранных источников, в политической деятельности, осуществляемой на территории Приднестровской Молдавской Республики.</w:t>
      </w:r>
    </w:p>
    <w:p w:rsidR="009D1157" w:rsidRDefault="00BF4282">
      <w:pPr>
        <w:ind w:firstLine="480"/>
        <w:jc w:val="both"/>
      </w:pPr>
      <w:r>
        <w:t>Некоммерческая организация, за исключением политической партии, признается участвующей в политической деятельно</w:t>
      </w:r>
      <w:r>
        <w:t>сти, осуществляемой на территории Приднестровской Молдавской Республики, если независимо</w:t>
      </w:r>
      <w:r>
        <w:br/>
      </w:r>
      <w:r>
        <w:t>от целей и задач, указанных в ее учредительных документах, она осуществляет деятельность в сфере:</w:t>
      </w:r>
    </w:p>
    <w:p w:rsidR="009D1157" w:rsidRDefault="00BF4282">
      <w:pPr>
        <w:ind w:firstLine="480"/>
        <w:jc w:val="both"/>
      </w:pPr>
      <w:r>
        <w:t>а) государственного строительства;</w:t>
      </w:r>
    </w:p>
    <w:p w:rsidR="009D1157" w:rsidRDefault="00BF4282">
      <w:pPr>
        <w:ind w:firstLine="480"/>
        <w:jc w:val="both"/>
      </w:pPr>
      <w:r>
        <w:t>б) защиты основ конституционного с</w:t>
      </w:r>
      <w:r>
        <w:t>троя Приднестровской Молдавской Республики;</w:t>
      </w:r>
    </w:p>
    <w:p w:rsidR="009D1157" w:rsidRDefault="00BF4282">
      <w:pPr>
        <w:ind w:firstLine="480"/>
        <w:jc w:val="both"/>
      </w:pPr>
      <w:r>
        <w:t>в) защиты суверенитета и обеспечения территориальной целостности Приднестровской Молдавской Республики;</w:t>
      </w:r>
    </w:p>
    <w:p w:rsidR="009D1157" w:rsidRDefault="00BF4282">
      <w:pPr>
        <w:ind w:firstLine="480"/>
        <w:jc w:val="both"/>
      </w:pPr>
      <w:r>
        <w:t>г) обеспечения законности, правопорядка, государственной и общественной безопасности, обороны страны, внешне</w:t>
      </w:r>
      <w:r>
        <w:t>й политики.</w:t>
      </w:r>
    </w:p>
    <w:p w:rsidR="009D1157" w:rsidRDefault="00BF4282">
      <w:pPr>
        <w:ind w:firstLine="480"/>
        <w:jc w:val="both"/>
      </w:pPr>
      <w:r>
        <w:t>Указанная в подпунктах а</w:t>
      </w:r>
      <w:proofErr w:type="gramStart"/>
      <w:r>
        <w:t>)-</w:t>
      </w:r>
      <w:proofErr w:type="gramEnd"/>
      <w:r>
        <w:t>г) части второй настоящего пункта деятельность осуществляется в следующих формах:</w:t>
      </w:r>
    </w:p>
    <w:p w:rsidR="009D1157" w:rsidRDefault="00BF4282">
      <w:pPr>
        <w:ind w:firstLine="480"/>
        <w:jc w:val="both"/>
      </w:pPr>
      <w:r>
        <w:t>а) участие в организации и проведении публичных мероприятий в форме собраний, митингов, демонстраций, шествий или пикетирований либо в р</w:t>
      </w:r>
      <w:r>
        <w:t>азличных сочетаниях этих форм, организации и проведении публичных дебатов, дискуссий, выступлений;</w:t>
      </w:r>
    </w:p>
    <w:p w:rsidR="009D1157" w:rsidRDefault="00BF4282">
      <w:pPr>
        <w:ind w:firstLine="480"/>
        <w:jc w:val="both"/>
      </w:pPr>
      <w:r>
        <w:t>б) участие в деятельности, направленной на получение определенного результата на выборах, референдуме, в наблюдении за проведением выборов, референдума, форм</w:t>
      </w:r>
      <w:r>
        <w:t>ировании избирательных комиссий, комиссий референдума, в деятельности политических партий;</w:t>
      </w:r>
    </w:p>
    <w:p w:rsidR="009D1157" w:rsidRDefault="00BF4282">
      <w:pPr>
        <w:ind w:firstLine="480"/>
        <w:jc w:val="both"/>
      </w:pPr>
      <w:r>
        <w:t>в) публичные обращения к органам государственной власти Приднестровской Молдавской Республики, органам местного самоуправления, их должностным лицам, а также иные де</w:t>
      </w:r>
      <w:r>
        <w:t>йствия, оказывающие влияние на деятельность этих органов, в том числе направленные на принятие, изменение, отмену законов или иных нормативных правовых актов;</w:t>
      </w:r>
    </w:p>
    <w:p w:rsidR="009D1157" w:rsidRDefault="00BF4282">
      <w:pPr>
        <w:ind w:firstLine="480"/>
        <w:jc w:val="both"/>
      </w:pPr>
      <w:r>
        <w:t xml:space="preserve">г) распространение, в том числе с использованием современных информационных технологий, мнений о </w:t>
      </w:r>
      <w:r>
        <w:t>принимаемых органами государственной власти решениях и проводимой ими политике;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>) формирование общественно-политических взглядов и убеждений;</w:t>
      </w:r>
    </w:p>
    <w:p w:rsidR="009D1157" w:rsidRDefault="00BF4282">
      <w:pPr>
        <w:ind w:firstLine="480"/>
        <w:jc w:val="both"/>
      </w:pPr>
      <w:r>
        <w:t>е) вовлечение граждан, в том числе несовершеннолетних, в указанную деятельность;</w:t>
      </w:r>
    </w:p>
    <w:p w:rsidR="009D1157" w:rsidRDefault="00BF4282">
      <w:pPr>
        <w:ind w:firstLine="480"/>
        <w:jc w:val="both"/>
      </w:pPr>
      <w:r>
        <w:t xml:space="preserve">ж) финансирование указанной </w:t>
      </w:r>
      <w:r>
        <w:t>деятельности.</w:t>
      </w:r>
    </w:p>
    <w:p w:rsidR="009D1157" w:rsidRDefault="00BF4282">
      <w:pPr>
        <w:ind w:firstLine="480"/>
        <w:jc w:val="both"/>
      </w:pPr>
      <w:proofErr w:type="gramStart"/>
      <w:r>
        <w:t>К политической деятельности не относятся деятельность в области науки, культуры, искусства, здравоохранения, профилактики и охраны здоровья граждан, социального обслуживания, социальной поддержки и защиты граждан, защиты материнства и детства</w:t>
      </w:r>
      <w:r>
        <w:t xml:space="preserve">, социальной поддержки инвалидов, создания новых рабочих мест, осуществления общественного контроля, проводимого в рамках Закона Приднестровской Молдавской Республики "Об основах общественного контроля", патриотического, в том числе военно-патриотического </w:t>
      </w:r>
      <w:r>
        <w:t>воспитания граждан Приднестровской Молдавской Республики, пропаганды</w:t>
      </w:r>
      <w:proofErr w:type="gramEnd"/>
      <w:r>
        <w:t xml:space="preserve"> </w:t>
      </w:r>
      <w:r>
        <w:lastRenderedPageBreak/>
        <w:t>здорового образа жизни, физической культуры и спорта, защиты растительного и животного мира, благотворительная, в том числе добровольческая деятельность, поисковые работы и увековечивание</w:t>
      </w:r>
      <w:r>
        <w:t xml:space="preserve"> памяти.</w:t>
      </w:r>
    </w:p>
    <w:p w:rsidR="009D1157" w:rsidRDefault="00BF4282">
      <w:pPr>
        <w:ind w:firstLine="480"/>
        <w:jc w:val="both"/>
      </w:pPr>
      <w:r>
        <w:t>Выражение депутатом Верховного Совета Приднестровской Молдавской Республики, являющимся руководителем некоммерческой организации, мнения или принятие им в процессе депутатской деятельности решения, которые носят политический характер, не может ото</w:t>
      </w:r>
      <w:r>
        <w:t>ждествляться с деятельностью руководимой им организации.</w:t>
      </w:r>
    </w:p>
    <w:p w:rsidR="009D1157" w:rsidRDefault="00BF4282">
      <w:pPr>
        <w:pStyle w:val="Heading3"/>
        <w:jc w:val="both"/>
      </w:pPr>
      <w:r>
        <w:t>Статья 3.</w:t>
      </w:r>
      <w:r>
        <w:t xml:space="preserve"> Внесение представления некоммерческой организации, получающей денежные средства и иное имущество от иностранных источников, о недопустимости ее участия, в том числе в интересах иностранных </w:t>
      </w:r>
      <w:r>
        <w:t>источников, в политической деятельности, осуществляемой на территории Приднестровской Молдавской Республики</w:t>
      </w:r>
    </w:p>
    <w:p w:rsidR="009D1157" w:rsidRDefault="00BF4282">
      <w:pPr>
        <w:ind w:firstLine="480"/>
        <w:jc w:val="both"/>
      </w:pPr>
      <w:proofErr w:type="gramStart"/>
      <w:r>
        <w:t xml:space="preserve">Некоммерческой организации, получающей денежные средства и иное имущество от иностранных источников, в случае выявления фактов, свидетельствующих о </w:t>
      </w:r>
      <w:r>
        <w:t>ее участии, в том числе в интересах иностранных источников, в политической деятельности, осуществляемой на территории Приднестровской Молдавской Республики, вносится представление в письменной форме о недопустимости такой деятельности с указанием конкретны</w:t>
      </w:r>
      <w:r>
        <w:t>х оснований внесения представления, в том числе допущенных нарушений.</w:t>
      </w:r>
      <w:proofErr w:type="gramEnd"/>
      <w:r>
        <w:t xml:space="preserve"> В представлении устанавливается срок для устранения указанных нарушений, составляющий не более 1 (одного) месяца со дня внесения представления.</w:t>
      </w:r>
    </w:p>
    <w:p w:rsidR="009D1157" w:rsidRDefault="00BF4282">
      <w:pPr>
        <w:ind w:firstLine="480"/>
        <w:jc w:val="both"/>
      </w:pPr>
      <w:r>
        <w:t>Представление некоммерческой организации в</w:t>
      </w:r>
      <w:r>
        <w:t>носится Прокурором Приднестровской Молдавской Республики или его заместителем.</w:t>
      </w:r>
    </w:p>
    <w:p w:rsidR="009D1157" w:rsidRDefault="00BF4282">
      <w:pPr>
        <w:ind w:firstLine="480"/>
        <w:jc w:val="both"/>
      </w:pPr>
      <w:r>
        <w:t>Представление может быть обжаловано в суде в установленном порядке.</w:t>
      </w:r>
    </w:p>
    <w:p w:rsidR="009D1157" w:rsidRDefault="00BF4282">
      <w:pPr>
        <w:ind w:firstLine="480"/>
        <w:jc w:val="both"/>
      </w:pPr>
      <w:r>
        <w:t xml:space="preserve">В случае если представление не было обжаловано в суде в установленном порядке, а </w:t>
      </w:r>
      <w:proofErr w:type="gramStart"/>
      <w:r>
        <w:t>также</w:t>
      </w:r>
      <w:proofErr w:type="gramEnd"/>
      <w:r>
        <w:t xml:space="preserve"> если в установленный в</w:t>
      </w:r>
      <w:r>
        <w:t xml:space="preserve"> представлении срок некоммерческой организацией не устранены допущенные нарушения закона, причины и условия, им способствующие, послужившие основанием для внесения представления, либо если в течение 6 (шести) месяцев со дня внесения представления выявлены </w:t>
      </w:r>
      <w:r>
        <w:t xml:space="preserve">новые факты, свидетельствующие об участии некоммерческой организации, в том числе в </w:t>
      </w:r>
      <w:proofErr w:type="gramStart"/>
      <w:r>
        <w:t>интересах</w:t>
      </w:r>
      <w:proofErr w:type="gramEnd"/>
      <w:r>
        <w:t xml:space="preserve"> иностранных источников, в политической деятельности, осуществляемой на территории Приднестровской Молдавской Республики, в установленном настоящим Законом порядке</w:t>
      </w:r>
      <w:r>
        <w:t xml:space="preserve"> некоммерческая организация подлежит ликвидации.</w:t>
      </w:r>
    </w:p>
    <w:p w:rsidR="009D1157" w:rsidRDefault="00BF4282">
      <w:pPr>
        <w:pStyle w:val="Heading3"/>
        <w:jc w:val="both"/>
      </w:pPr>
      <w:r>
        <w:t>Статья 4.</w:t>
      </w:r>
      <w:r>
        <w:t xml:space="preserve"> Приостановление деятельности некоммерческой организации</w:t>
      </w:r>
    </w:p>
    <w:p w:rsidR="009D1157" w:rsidRDefault="00BF4282">
      <w:pPr>
        <w:ind w:firstLine="480"/>
        <w:jc w:val="both"/>
      </w:pPr>
      <w:proofErr w:type="gramStart"/>
      <w:r>
        <w:t>В случае участия некоммерческой организации, получающей денежные средства и иное имущество от иностранных источников, в том числе в интересах</w:t>
      </w:r>
      <w:r>
        <w:t xml:space="preserve"> иностранных источников, в политической деятельности, осуществляемой на территории Приднестровской Молдавской, с момента обращения Прокурора Приднестровской Молдавской Республики или его заместителя в суд по основаниям, предусмотренным частью четвертой</w:t>
      </w:r>
      <w:r>
        <w:br/>
      </w:r>
      <w:r>
        <w:t>ста</w:t>
      </w:r>
      <w:r>
        <w:t>тьи 3 настоящего Закона, с заявлением о ликвидации некоммерческой организации суд может приостановить права</w:t>
      </w:r>
      <w:proofErr w:type="gramEnd"/>
      <w:r>
        <w:t xml:space="preserve"> </w:t>
      </w:r>
      <w:proofErr w:type="gramStart"/>
      <w:r>
        <w:t>некоммерческой организации как учредителя средств массовой информации, ей запрещается пользоваться государственными и муниципальными средствами масс</w:t>
      </w:r>
      <w:r>
        <w:t xml:space="preserve">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</w:t>
      </w:r>
      <w:r>
        <w:lastRenderedPageBreak/>
        <w:t>участие в выборах и референдумах, использовать банковские вклады, за исключением их использования</w:t>
      </w:r>
      <w:r>
        <w:t xml:space="preserve"> для осуществления расчетов, связанных с хозяйственной деятельностью данной некоммерческой организации, возмещением причиненных ее действиями убытков (ущерба</w:t>
      </w:r>
      <w:proofErr w:type="gramEnd"/>
      <w:r>
        <w:t>), уплатой налогов, сборов или штрафов и расчетов по трудовым договорам.</w:t>
      </w:r>
    </w:p>
    <w:p w:rsidR="009D1157" w:rsidRDefault="00BF4282">
      <w:pPr>
        <w:pStyle w:val="Heading3"/>
        <w:jc w:val="both"/>
      </w:pPr>
      <w:r>
        <w:t>Статья 5.</w:t>
      </w:r>
      <w:r>
        <w:t xml:space="preserve"> Правовое положен</w:t>
      </w:r>
      <w:r>
        <w:t>ие некоммерческой организации</w:t>
      </w:r>
    </w:p>
    <w:p w:rsidR="009D1157" w:rsidRDefault="00BF4282">
      <w:pPr>
        <w:ind w:firstLine="480"/>
        <w:jc w:val="both"/>
      </w:pPr>
      <w:r>
        <w:t xml:space="preserve">1. </w:t>
      </w:r>
      <w:proofErr w:type="gramStart"/>
      <w:r>
        <w:t>Некоммерческая организация считается созданной как юридическое лицо с момента ее государственной регистрации в установленном законом порядке, имеет в собственности или в оперативном управлении обособленное имущество, отвеча</w:t>
      </w:r>
      <w:r>
        <w:t>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  <w:proofErr w:type="gramEnd"/>
    </w:p>
    <w:p w:rsidR="009D1157" w:rsidRDefault="00BF4282">
      <w:pPr>
        <w:ind w:firstLine="480"/>
        <w:jc w:val="both"/>
      </w:pPr>
      <w:r>
        <w:t>Некоммерческая организац</w:t>
      </w:r>
      <w:r>
        <w:t>ия должна иметь самостоятельный баланс и (или) смету.</w:t>
      </w:r>
    </w:p>
    <w:p w:rsidR="009D1157" w:rsidRDefault="00BF4282">
      <w:pPr>
        <w:ind w:firstLine="480"/>
        <w:jc w:val="both"/>
      </w:pPr>
      <w:r>
        <w:t>2. Некоммерческая организация создается без ограничения срока деятельности, если иное не установлено учредительными документами некоммерческой организации.</w:t>
      </w:r>
    </w:p>
    <w:p w:rsidR="009D1157" w:rsidRDefault="00BF4282">
      <w:pPr>
        <w:ind w:firstLine="480"/>
        <w:jc w:val="both"/>
      </w:pPr>
      <w:r>
        <w:t xml:space="preserve">3. </w:t>
      </w:r>
      <w:proofErr w:type="gramStart"/>
      <w:r>
        <w:t xml:space="preserve">Некоммерческая организация вправе в </w:t>
      </w:r>
      <w:r>
        <w:t>установленном действующим законодательством Приднестровской Молдавской Республики порядке открывать счета в банках на территории Приднестровской Молдавской Республики и за пределами ее территории, за исключением случаев, установленных законодательными акта</w:t>
      </w:r>
      <w:r>
        <w:t>ми Приднестровской Молдавской Республики.</w:t>
      </w:r>
      <w:proofErr w:type="gramEnd"/>
    </w:p>
    <w:p w:rsidR="009D1157" w:rsidRDefault="00BF4282">
      <w:pPr>
        <w:ind w:firstLine="480"/>
        <w:jc w:val="both"/>
      </w:pPr>
      <w:r>
        <w:t>4. Некоммерческая организация имеет печать с полным наименованием этой некоммерческой организации.</w:t>
      </w:r>
    </w:p>
    <w:p w:rsidR="009D1157" w:rsidRDefault="00BF4282">
      <w:pPr>
        <w:ind w:firstLine="480"/>
        <w:jc w:val="both"/>
      </w:pPr>
      <w:r>
        <w:t>Некоммерческая организация вправе иметь штампы и бланки со своим наименованием, а также зарегистрированную в устано</w:t>
      </w:r>
      <w:r>
        <w:t>вленном порядке эмблему.</w:t>
      </w:r>
    </w:p>
    <w:p w:rsidR="009D1157" w:rsidRDefault="00BF4282">
      <w:pPr>
        <w:pStyle w:val="Heading3"/>
        <w:jc w:val="both"/>
      </w:pPr>
      <w:r>
        <w:t>Статья 6.</w:t>
      </w:r>
      <w:r>
        <w:t xml:space="preserve"> Наименование и место нахождения некоммерческой организации</w:t>
      </w:r>
    </w:p>
    <w:p w:rsidR="009D1157" w:rsidRDefault="00BF4282">
      <w:pPr>
        <w:ind w:firstLine="480"/>
        <w:jc w:val="both"/>
      </w:pPr>
      <w:r>
        <w:t>1. Некоммерческая организация имеет наименование, содержащее указание на ее организационно-правовую форму и характер деятельности.</w:t>
      </w:r>
    </w:p>
    <w:p w:rsidR="009D1157" w:rsidRDefault="00BF4282">
      <w:pPr>
        <w:ind w:firstLine="480"/>
        <w:jc w:val="both"/>
      </w:pPr>
      <w:r>
        <w:t xml:space="preserve">2. Некоммерческая организация, </w:t>
      </w:r>
      <w:r>
        <w:t>наименование которой зарегистрировано в установленном порядке, имеет исключительное право его использования.</w:t>
      </w:r>
    </w:p>
    <w:p w:rsidR="009D1157" w:rsidRDefault="00BF4282">
      <w:pPr>
        <w:ind w:firstLine="480"/>
        <w:jc w:val="both"/>
      </w:pPr>
      <w:r>
        <w:t>3. Место нахождения некоммерческой организации определяется местом ее государственной регистрации.</w:t>
      </w:r>
    </w:p>
    <w:p w:rsidR="009D1157" w:rsidRDefault="00BF4282">
      <w:pPr>
        <w:ind w:firstLine="480"/>
        <w:jc w:val="both"/>
      </w:pPr>
      <w:r>
        <w:t>4. Наименование и место нахождения некоммерческо</w:t>
      </w:r>
      <w:r>
        <w:t>й организации указываются в ее учредительных документах.</w:t>
      </w:r>
    </w:p>
    <w:p w:rsidR="009D1157" w:rsidRDefault="00BF4282">
      <w:pPr>
        <w:pStyle w:val="Heading3"/>
        <w:jc w:val="both"/>
      </w:pPr>
      <w:r>
        <w:t>Статья 7.</w:t>
      </w:r>
      <w:r>
        <w:t xml:space="preserve"> Филиалы и представительства некоммерческой организации</w:t>
      </w:r>
    </w:p>
    <w:p w:rsidR="009D1157" w:rsidRDefault="00BF4282">
      <w:pPr>
        <w:ind w:firstLine="480"/>
        <w:jc w:val="both"/>
      </w:pPr>
      <w:r>
        <w:t>1. Некоммерческая организация может создавать филиалы и открывать представительства на территории Приднестровской Молдавской Республик</w:t>
      </w:r>
      <w:r>
        <w:t>и в соответствии с действующим законодательством Приднестровской Молдавской Республики.</w:t>
      </w:r>
    </w:p>
    <w:p w:rsidR="009D1157" w:rsidRDefault="00BF4282">
      <w:pPr>
        <w:ind w:firstLine="480"/>
        <w:jc w:val="both"/>
      </w:pPr>
      <w:r>
        <w:t>Представительства, филиалы некоммерческих организаций подлежат регистрационному учету в порядке, установленном Законом Приднестровской Молдавской Республики "О государс</w:t>
      </w:r>
      <w:r>
        <w:t>твенной регистрации юридических лиц и индивидуальных предпринимателей в Приднестровской Молдавской Республике".</w:t>
      </w:r>
    </w:p>
    <w:p w:rsidR="009D1157" w:rsidRDefault="00BF4282">
      <w:pPr>
        <w:ind w:firstLine="480"/>
        <w:jc w:val="both"/>
      </w:pPr>
      <w:r>
        <w:lastRenderedPageBreak/>
        <w:t>2. Филиалом некоммерческой организации является ее обособленное подразделение, расположенное вне места нахождения некоммерческой организации и о</w:t>
      </w:r>
      <w:r>
        <w:t>существляющее все ее функции или часть их, в том числе функции представительства.</w:t>
      </w:r>
    </w:p>
    <w:p w:rsidR="009D1157" w:rsidRDefault="00BF4282">
      <w:pPr>
        <w:ind w:firstLine="480"/>
        <w:jc w:val="both"/>
      </w:pPr>
      <w:r>
        <w:t>3. Представительством некоммерческой организации является обособленное подразделение, которое расположено вне места нахождения некоммерческой организации, представляет интере</w:t>
      </w:r>
      <w:r>
        <w:t>сы некоммерческой организации и осуществляет их защиту.</w:t>
      </w:r>
    </w:p>
    <w:p w:rsidR="009D1157" w:rsidRDefault="00BF4282">
      <w:pPr>
        <w:ind w:firstLine="480"/>
        <w:jc w:val="both"/>
      </w:pPr>
      <w:r>
        <w:t>4. Филиал и представительство некоммерческой организации не являются юридическими лицами, наделяются имуществом создавшей их некоммерческой организации и действуют на основании утвержденного ею положе</w:t>
      </w:r>
      <w:r>
        <w:t>ния. Имущество каждого филиала или представительства учитывается на отдельном балансе и на балансе создавшей их некоммерческой организации.</w:t>
      </w:r>
    </w:p>
    <w:p w:rsidR="009D1157" w:rsidRDefault="00BF4282">
      <w:pPr>
        <w:ind w:firstLine="480"/>
        <w:jc w:val="both"/>
      </w:pPr>
      <w:r>
        <w:t>Руководители филиала и представительства назначаются некоммерческой организацией и действуют на основании довереннос</w:t>
      </w:r>
      <w:r>
        <w:t>ти, выданной некоммерческой организацией.</w:t>
      </w:r>
    </w:p>
    <w:p w:rsidR="009D1157" w:rsidRDefault="00BF4282">
      <w:pPr>
        <w:ind w:firstLine="480"/>
        <w:jc w:val="both"/>
      </w:pPr>
      <w:r>
        <w:t>5. Филиалы и представительства осуществляют деятельность от имени создавшей их некоммерческой организации. Ответственность за деятельность своих филиалов и представительств несет создавшая их некоммерческая организ</w:t>
      </w:r>
      <w:r>
        <w:t>ация.</w:t>
      </w:r>
    </w:p>
    <w:p w:rsidR="009D1157" w:rsidRDefault="00BF4282">
      <w:pPr>
        <w:pStyle w:val="Heading2"/>
        <w:ind w:firstLine="480"/>
        <w:jc w:val="center"/>
      </w:pPr>
      <w:r>
        <w:t>Глава 2. Формы некоммерческих организаций</w:t>
      </w:r>
    </w:p>
    <w:p w:rsidR="009D1157" w:rsidRDefault="00BF4282">
      <w:pPr>
        <w:pStyle w:val="Heading3"/>
        <w:jc w:val="both"/>
      </w:pPr>
      <w:r>
        <w:t>Статья 8.</w:t>
      </w:r>
      <w:r>
        <w:t xml:space="preserve"> Общественные и религиозные организации (объединения)</w:t>
      </w:r>
    </w:p>
    <w:p w:rsidR="009D1157" w:rsidRDefault="00BF4282">
      <w:pPr>
        <w:ind w:firstLine="480"/>
        <w:jc w:val="both"/>
      </w:pPr>
      <w:r>
        <w:t>1. Общественными и религиозными организациями (объединениями) признаются добровольные объединения граждан, в установленном законом порядке объеди</w:t>
      </w:r>
      <w:r>
        <w:t>нившихся на основе общности их интересов для удовлетворения духовных или иных нематериальных потребностей.</w:t>
      </w:r>
    </w:p>
    <w:p w:rsidR="009D1157" w:rsidRDefault="00BF4282">
      <w:pPr>
        <w:ind w:firstLine="480"/>
        <w:jc w:val="both"/>
      </w:pPr>
      <w:r>
        <w:t>Общественные и религиозные организации (объединения) вправе непосредственно осуществлять предпринимательскую деятельность, соответствующую целям, для</w:t>
      </w:r>
      <w:r>
        <w:t xml:space="preserve"> достижения которых они созданы. Для осуществления предпринимательской деятельности общественные и религиозные организации вправе создавать хозяйственные общества или участвовать в них.</w:t>
      </w:r>
    </w:p>
    <w:p w:rsidR="009D1157" w:rsidRDefault="00BF4282">
      <w:pPr>
        <w:ind w:firstLine="480"/>
        <w:jc w:val="both"/>
      </w:pPr>
      <w:r>
        <w:t>2. Участники (члены) общественных и религиозных организаций (объединен</w:t>
      </w:r>
      <w:r>
        <w:t>ий) не сохраняют прав на переданное ими этим организациям в собственность имущество, в том числе на членские взносы. Участники (члены) общественных и религиозных организаций (объединений) не отвечают по обязательствам указанных организаций (объединений), а</w:t>
      </w:r>
      <w:r>
        <w:t xml:space="preserve"> указанные организации (объединения) не отвечают по обязательствам своих членов.</w:t>
      </w:r>
    </w:p>
    <w:p w:rsidR="009D1157" w:rsidRDefault="00BF4282">
      <w:pPr>
        <w:ind w:firstLine="480"/>
        <w:jc w:val="both"/>
      </w:pPr>
      <w:r>
        <w:t>3. Особенности правового положения общественных организаций (объединений) определяются иными законодательными актами Приднестровской Молдавской Республики.</w:t>
      </w:r>
    </w:p>
    <w:p w:rsidR="009D1157" w:rsidRDefault="00BF4282">
      <w:pPr>
        <w:ind w:firstLine="480"/>
        <w:jc w:val="both"/>
      </w:pPr>
      <w:r>
        <w:t>4. Особенности прав</w:t>
      </w:r>
      <w:r>
        <w:t>ового положения, создания, реорганизации и ликвидации религиозных организаций, управления религиозными организациями определяются законом Приднестровской Молдавской Республики о свободе совести и о религиозных объединениях.</w:t>
      </w:r>
    </w:p>
    <w:p w:rsidR="009D1157" w:rsidRDefault="00BF4282">
      <w:pPr>
        <w:pStyle w:val="Heading3"/>
        <w:jc w:val="both"/>
      </w:pPr>
      <w:r>
        <w:t>Статья 9.</w:t>
      </w:r>
      <w:r>
        <w:t xml:space="preserve"> Фонды</w:t>
      </w:r>
    </w:p>
    <w:p w:rsidR="009D1157" w:rsidRDefault="00BF4282">
      <w:pPr>
        <w:ind w:firstLine="480"/>
        <w:jc w:val="both"/>
      </w:pPr>
      <w:r>
        <w:t>1. Для целей нас</w:t>
      </w:r>
      <w:r>
        <w:t>тоящего Закона фондом признается не имеющая членства некоммерческая организация, учрежденная гражданами и (или) юридическими лицами на основе добровольных имущественных взносов и преследующая социальные, благотворительные, культурные, образовательные или и</w:t>
      </w:r>
      <w:r>
        <w:t>ные общественно полезные цели.</w:t>
      </w:r>
    </w:p>
    <w:p w:rsidR="009D1157" w:rsidRDefault="00BF4282">
      <w:pPr>
        <w:ind w:firstLine="480"/>
        <w:jc w:val="both"/>
      </w:pPr>
      <w:r>
        <w:lastRenderedPageBreak/>
        <w:t>Имущество, переданное фонду его учредителями (учредителем), является собственностью фонда. Учредители не отвечают по обязательствам созданного ими фонда, а фонд не отвечает по обязательствам своих учредителей.</w:t>
      </w:r>
    </w:p>
    <w:p w:rsidR="009D1157" w:rsidRDefault="00BF4282">
      <w:pPr>
        <w:ind w:firstLine="480"/>
        <w:jc w:val="both"/>
      </w:pPr>
      <w:r>
        <w:t xml:space="preserve">2. Фонд </w:t>
      </w:r>
      <w:r>
        <w:t>использует имущество для целей, определенных уставом фонда. Фонд вправе заниматься предпринимательской деятельностью, соответствующей этим целям и необходимой для достижения общественно полезных целей, ради которых фонд создан. Для осуществления предприним</w:t>
      </w:r>
      <w:r>
        <w:t>ательской деятельности фонды вправе создавать хозяйственные общества или участвовать в них.</w:t>
      </w:r>
    </w:p>
    <w:p w:rsidR="009D1157" w:rsidRDefault="00BF4282">
      <w:pPr>
        <w:ind w:firstLine="480"/>
        <w:jc w:val="both"/>
      </w:pPr>
      <w:r>
        <w:t>Фонд обязан ежегодно публиковать отчеты об использовании своего имущества в печатных государственных средствах массовой информации.</w:t>
      </w:r>
    </w:p>
    <w:p w:rsidR="009D1157" w:rsidRDefault="00BF4282">
      <w:pPr>
        <w:ind w:firstLine="480"/>
        <w:jc w:val="both"/>
      </w:pPr>
      <w:r>
        <w:t>3. Попечительский совет фонда яв</w:t>
      </w:r>
      <w:r>
        <w:t>ляется одним из органов фонда и осуществляет надзор за деятельностью фонда, принятием другими органами фонда решений и обеспечением их исполнения, использованием средств фонда, соблюдением фондом действующего законодательства Приднестровской Молдавской Рес</w:t>
      </w:r>
      <w:r>
        <w:t>публики.</w:t>
      </w:r>
    </w:p>
    <w:p w:rsidR="009D1157" w:rsidRDefault="00BF4282">
      <w:pPr>
        <w:ind w:firstLine="480"/>
        <w:jc w:val="both"/>
      </w:pPr>
      <w:r>
        <w:t>Попечительский совет фонда осуществляет свою деятельность на общественных началах.</w:t>
      </w:r>
    </w:p>
    <w:p w:rsidR="009D1157" w:rsidRDefault="00BF4282">
      <w:pPr>
        <w:ind w:firstLine="480"/>
        <w:jc w:val="both"/>
      </w:pPr>
      <w:r>
        <w:t>Порядок формирования и деятельности попечительского совета фонда определяется уставом фонда, утвержденным его учредителями.</w:t>
      </w:r>
    </w:p>
    <w:p w:rsidR="009D1157" w:rsidRDefault="00BF4282">
      <w:pPr>
        <w:ind w:firstLine="480"/>
        <w:jc w:val="both"/>
      </w:pPr>
      <w:r>
        <w:t xml:space="preserve">4. Особенности создания и деятельности </w:t>
      </w:r>
      <w:r>
        <w:t>фондов отдельных видов могут устанавливаться законодательными актами Приднестровской Молдавской Республики о таких фондах.</w:t>
      </w:r>
    </w:p>
    <w:p w:rsidR="009D1157" w:rsidRDefault="00BF4282">
      <w:pPr>
        <w:pStyle w:val="Heading3"/>
        <w:jc w:val="both"/>
      </w:pPr>
      <w:r>
        <w:t>Статья 10.</w:t>
      </w:r>
      <w:r>
        <w:t xml:space="preserve"> Некоммерческие партнерства</w:t>
      </w:r>
    </w:p>
    <w:p w:rsidR="009D1157" w:rsidRDefault="00BF4282">
      <w:pPr>
        <w:ind w:firstLine="480"/>
        <w:jc w:val="both"/>
      </w:pPr>
      <w:r>
        <w:t>1. Некоммерческим партнерством признается основанная на членстве некоммерческая организация, уч</w:t>
      </w:r>
      <w:r>
        <w:t>режденная гражданами и (или) юридическими лицами для содействия ее членам в осуществлении деятельности, направленной на достижение целей, предусмотренных пунктом 2 статьи 2 настоящего Закона.</w:t>
      </w:r>
    </w:p>
    <w:p w:rsidR="009D1157" w:rsidRDefault="00BF4282">
      <w:pPr>
        <w:ind w:firstLine="480"/>
        <w:jc w:val="both"/>
      </w:pPr>
      <w:r>
        <w:t>Имущество, переданное некоммерческому партнерству его членами, я</w:t>
      </w:r>
      <w:r>
        <w:t>вляется собственностью партнерства. Члены некоммерческого партнерства не отвечают по его обязательствам, а некоммерческое партнерство не отвечает по обязательствам своих членов.</w:t>
      </w:r>
    </w:p>
    <w:p w:rsidR="009D1157" w:rsidRDefault="00BF4282">
      <w:pPr>
        <w:ind w:firstLine="480"/>
        <w:jc w:val="both"/>
      </w:pPr>
      <w:r>
        <w:t>2. Некоммерческое партнерство вправе осуществлять предпринимательскую деятельн</w:t>
      </w:r>
      <w:r>
        <w:t>ость, соответствующую целям, для достижения которых оно создано, при этом направляя получаемую от такой деятельности прибыль (доход) исключительно на эти цели.</w:t>
      </w:r>
    </w:p>
    <w:p w:rsidR="009D1157" w:rsidRDefault="00BF4282">
      <w:pPr>
        <w:ind w:firstLine="480"/>
        <w:jc w:val="both"/>
      </w:pPr>
      <w:r>
        <w:t>3. Члены некоммерческого партнерства вправе:</w:t>
      </w:r>
    </w:p>
    <w:p w:rsidR="009D1157" w:rsidRDefault="00BF4282">
      <w:pPr>
        <w:ind w:firstLine="480"/>
        <w:jc w:val="both"/>
      </w:pPr>
      <w:r>
        <w:t xml:space="preserve">а) участвовать в управлении делами некоммерческого </w:t>
      </w:r>
      <w:r>
        <w:t>партнерства;</w:t>
      </w:r>
    </w:p>
    <w:p w:rsidR="009D1157" w:rsidRDefault="00BF4282">
      <w:pPr>
        <w:ind w:firstLine="480"/>
        <w:jc w:val="both"/>
      </w:pPr>
      <w:r>
        <w:t>б) получать информацию о деятельности некоммерческого партнерства в установленном учредительными документами порядке;</w:t>
      </w:r>
    </w:p>
    <w:p w:rsidR="009D1157" w:rsidRDefault="00BF4282">
      <w:pPr>
        <w:ind w:firstLine="480"/>
        <w:jc w:val="both"/>
      </w:pPr>
      <w:r>
        <w:t>в) по своему усмотрению выходить из некоммерческого партнерства;</w:t>
      </w:r>
    </w:p>
    <w:p w:rsidR="009D1157" w:rsidRDefault="00BF4282">
      <w:pPr>
        <w:ind w:firstLine="480"/>
        <w:jc w:val="both"/>
      </w:pPr>
      <w:r>
        <w:t>г) если иное не установлено законом или учредительными докум</w:t>
      </w:r>
      <w:r>
        <w:t>ентами некоммерческого партнерства, получать при выходе из некоммерческого партнерства часть его имущества или стоимость этого имущества в пределах стоимости имущества, переданного членами некоммерческого партнерства в его собственность, за исключением чле</w:t>
      </w:r>
      <w:r>
        <w:t>нских взносов, в порядке, предусмотренном учредительными документами некоммерческого партнерства;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>) получать в случае ликвидации некоммерческого партнерства часть его имущества, оставшегося после расчетов с кредиторами, либо стоимость этого имущества в пр</w:t>
      </w:r>
      <w:r>
        <w:t>еделах стоимости имущества, переданного членами некоммерческого партнерства в его собственность, если иное не предусмотрено законом или учредительными документами некоммерческого партнерства.</w:t>
      </w:r>
    </w:p>
    <w:p w:rsidR="009D1157" w:rsidRDefault="00BF4282">
      <w:pPr>
        <w:ind w:firstLine="480"/>
        <w:jc w:val="both"/>
      </w:pPr>
      <w:r>
        <w:lastRenderedPageBreak/>
        <w:t xml:space="preserve">4. Член некоммерческого партнерства может быть исключен из него </w:t>
      </w:r>
      <w:r>
        <w:t>по решению остающихся членов в случаях и в порядке, которые предусмотрены учредительными документами некоммерческого партнерства, за исключением случаев, предусмотренных действующим законодательством Приднестровской Молдавской Республики. Член некоммерческ</w:t>
      </w:r>
      <w:r>
        <w:t xml:space="preserve">ого партнерства, исключенный из него, имеет право на получение части имущества некоммерческого партнерства или стоимости этого имущества в соответствии с подпунктом </w:t>
      </w:r>
      <w:proofErr w:type="spellStart"/>
      <w:r>
        <w:t>д</w:t>
      </w:r>
      <w:proofErr w:type="spellEnd"/>
      <w:r>
        <w:t>) пункта 3 настоящей статьи, за исключением случаев, предусмотренных действующим законодат</w:t>
      </w:r>
      <w:r>
        <w:t>ельством Приднестровской Молдавской Республики.</w:t>
      </w:r>
    </w:p>
    <w:p w:rsidR="009D1157" w:rsidRDefault="00BF4282">
      <w:pPr>
        <w:ind w:firstLine="480"/>
        <w:jc w:val="both"/>
      </w:pPr>
      <w:r>
        <w:t>5. Члены некоммерческого партнерства могут иметь и другие права, предусмотренные его учредительными документами и не противоречащие действующему законодательству Приднестровской Молдавской Республики.</w:t>
      </w:r>
    </w:p>
    <w:p w:rsidR="009D1157" w:rsidRDefault="00BF4282">
      <w:pPr>
        <w:pStyle w:val="Heading3"/>
        <w:jc w:val="both"/>
      </w:pPr>
      <w:r>
        <w:t xml:space="preserve">Статья </w:t>
      </w:r>
      <w:r>
        <w:t>11.</w:t>
      </w:r>
      <w:r>
        <w:t xml:space="preserve"> Частные (негосударственные) учреждения</w:t>
      </w:r>
    </w:p>
    <w:p w:rsidR="009D1157" w:rsidRDefault="00BF4282">
      <w:pPr>
        <w:ind w:firstLine="480"/>
        <w:jc w:val="both"/>
      </w:pPr>
      <w:r>
        <w:t>1. Частным (негосударственным) учреждением признается некоммерческая организация, созданная собственником (гражданином или юридическим лицом) для осуществления управленческих, социально-культурных или иных функций</w:t>
      </w:r>
      <w:r>
        <w:t xml:space="preserve"> некоммерческого характера.</w:t>
      </w:r>
    </w:p>
    <w:p w:rsidR="009D1157" w:rsidRDefault="00BF4282">
      <w:pPr>
        <w:ind w:firstLine="480"/>
        <w:jc w:val="both"/>
      </w:pPr>
      <w:r>
        <w:t>2. Имущество частного (негосударственного) учреждения находится у него на праве оперативного управления в соответствии с Гражданским кодексом Приднестровской Молдавской Республики.</w:t>
      </w:r>
    </w:p>
    <w:p w:rsidR="009D1157" w:rsidRDefault="00BF4282">
      <w:pPr>
        <w:ind w:firstLine="480"/>
        <w:jc w:val="both"/>
      </w:pPr>
      <w:r>
        <w:t>3. Порядок финансового обеспечения деятельности</w:t>
      </w:r>
      <w:r>
        <w:t xml:space="preserve"> частного (негосударственного) учреждения и права частного (негосударственного) учреждения на имущество, закрепленное за ним собственником, а также на имущество, приобретенное частным (негосударственным) учреждением, определяются в соответствии с Гражданск</w:t>
      </w:r>
      <w:r>
        <w:t>им кодексом Приднестровской Молдавской Республики.</w:t>
      </w:r>
    </w:p>
    <w:p w:rsidR="009D1157" w:rsidRDefault="00BF4282">
      <w:pPr>
        <w:pStyle w:val="Heading3"/>
        <w:jc w:val="both"/>
      </w:pPr>
      <w:r>
        <w:t>Статья 12.</w:t>
      </w:r>
      <w:r>
        <w:t xml:space="preserve"> Государственные, муниципальные учреждения</w:t>
      </w:r>
    </w:p>
    <w:p w:rsidR="009D1157" w:rsidRDefault="00BF4282">
      <w:pPr>
        <w:ind w:firstLine="480"/>
        <w:jc w:val="both"/>
      </w:pPr>
      <w:r>
        <w:t>1. Государственными учреждениями признаются учреждения, созданные Приднестровской Молдавской Республикой. Муниципальными учреждениями признаются учрежде</w:t>
      </w:r>
      <w:r>
        <w:t>ния, созданные административно-территориальной единицей Приднестровской Молдавской Республики.</w:t>
      </w:r>
    </w:p>
    <w:p w:rsidR="009D1157" w:rsidRDefault="00BF4282">
      <w:pPr>
        <w:ind w:firstLine="480"/>
        <w:jc w:val="both"/>
      </w:pPr>
      <w:r>
        <w:t>Государственные и муниципальные учреждения создаются для выполнения работ, оказания услуг в целях обеспечения реализации предусмотренных действующим законодатель</w:t>
      </w:r>
      <w:r>
        <w:t>ством Приднестровской Молдавской Республики полномочий соответственно органов государственной власти или местных органов государственной власти в сферах науки, образования, здравоохранения, культуры, социальной защиты, занятости населения, физической культ</w:t>
      </w:r>
      <w:r>
        <w:t>уры и спорта, а также в иных сферах.</w:t>
      </w:r>
    </w:p>
    <w:p w:rsidR="009D1157" w:rsidRDefault="00BF4282">
      <w:pPr>
        <w:ind w:firstLine="480"/>
        <w:jc w:val="both"/>
      </w:pPr>
      <w:r>
        <w:t xml:space="preserve">2. </w:t>
      </w:r>
      <w:proofErr w:type="gramStart"/>
      <w:r>
        <w:t>Функции и полномочия учредителя в отношении государственного учреждения, созданного Приднестровской Молдавской Республикой, муниципального учреждения, созданного административно-территориальной единицей, в случае есл</w:t>
      </w:r>
      <w:r>
        <w:t>и иное не установлено законодательными актами Приднестровской Молдавской Республики, нормативными правовыми актами Президента Приднестровской Молдавской Республики или Правительства Приднестровской Молдавской Республики, осуществляются соответственно уполн</w:t>
      </w:r>
      <w:r>
        <w:t>омоченным исполнительным органом государственной власти, местным исполнительным органом государственной власти (далее - орган, осуществляющий функции и полномочия учредителя).</w:t>
      </w:r>
      <w:proofErr w:type="gramEnd"/>
    </w:p>
    <w:p w:rsidR="009D1157" w:rsidRDefault="00BF4282">
      <w:pPr>
        <w:ind w:firstLine="480"/>
        <w:jc w:val="both"/>
      </w:pPr>
      <w:r>
        <w:lastRenderedPageBreak/>
        <w:t>3. Государственное, муниципальное учреждение осуществляет свою деятельность в со</w:t>
      </w:r>
      <w:r>
        <w:t>ответствии с предметом и целями деятельности, определенными в соответствии с законодательными актами Приднестровской Молдавской Республики, иными нормативными правовыми актами и уставом.</w:t>
      </w:r>
    </w:p>
    <w:p w:rsidR="009D1157" w:rsidRDefault="00BF4282">
      <w:pPr>
        <w:ind w:firstLine="480"/>
        <w:jc w:val="both"/>
      </w:pPr>
      <w:r>
        <w:t>4. Имущество государственного, муниципального учреждения закрепляется</w:t>
      </w:r>
      <w:r>
        <w:t xml:space="preserve"> за ним на праве оперативного управления в соответствии с Гражданским кодексом Приднестровской Молдавской Республики. Собственником имущества государственного, муниципального учреждения является соответственно Приднестровская Молдавская Республика, админис</w:t>
      </w:r>
      <w:r>
        <w:t>тративно-территориальная единица.</w:t>
      </w:r>
    </w:p>
    <w:p w:rsidR="009D1157" w:rsidRDefault="00BF4282">
      <w:pPr>
        <w:ind w:firstLine="480"/>
        <w:jc w:val="both"/>
      </w:pPr>
      <w:r>
        <w:t>5. Порядок финансового обеспечения деятельности государственного, муниципального учреждения и его права на имущество, закрепленное за ним собственником, а также на имущество, им приобретенное, определяются в соответствии с</w:t>
      </w:r>
      <w:r>
        <w:t xml:space="preserve"> Гражданским кодексом Приднестровской Молдавской Республики.</w:t>
      </w:r>
    </w:p>
    <w:p w:rsidR="009D1157" w:rsidRDefault="00BF4282">
      <w:pPr>
        <w:pStyle w:val="Heading3"/>
        <w:jc w:val="both"/>
      </w:pPr>
      <w:r>
        <w:t>Статья 13.</w:t>
      </w:r>
      <w:r>
        <w:t xml:space="preserve"> Автономная некоммерческая организация</w:t>
      </w:r>
    </w:p>
    <w:p w:rsidR="009D1157" w:rsidRDefault="00BF4282">
      <w:pPr>
        <w:ind w:firstLine="480"/>
        <w:jc w:val="both"/>
      </w:pPr>
      <w:r>
        <w:t>1. Автономной некоммерческой организацией признается не имеющая членства некоммерческая организация, созданная в целях предоставления услуг в сфер</w:t>
      </w:r>
      <w:r>
        <w:t>е образования, здравоохранения, культуры, науки, права, физической культуры и спорта и иных сферах. Автономная некоммерческая организация может быть создана в результате ее учреждения гражданами и (или) юридическими лицами на основе добровольных имуществен</w:t>
      </w:r>
      <w:r>
        <w:t>ных взносов. В случаях, предусмотренных законами, автономная некоммерческая организация может быть создана путем преобразования юридического лица другой организационно-правовой формы.</w:t>
      </w:r>
    </w:p>
    <w:p w:rsidR="009D1157" w:rsidRDefault="00BF4282">
      <w:pPr>
        <w:ind w:firstLine="480"/>
        <w:jc w:val="both"/>
      </w:pPr>
      <w:r>
        <w:t>Имущество, переданное автономной некоммерческой организации ее учредител</w:t>
      </w:r>
      <w:r>
        <w:t>ями (учредителем), является собственностью автономной некоммерческой организации. Учредители автономной некоммерческой организации не сохраняют прав на имущество, переданное ими в собственность этой организации. Учредители не отвечают по обязательствам соз</w:t>
      </w:r>
      <w:r>
        <w:t>данной ими автономной некоммерческой организации, а она не отвечает по обязательствам своих учредителей.</w:t>
      </w:r>
    </w:p>
    <w:p w:rsidR="009D1157" w:rsidRDefault="00BF4282">
      <w:pPr>
        <w:ind w:firstLine="480"/>
        <w:jc w:val="both"/>
      </w:pPr>
      <w:r>
        <w:t>2. Автономная некоммерческая организация вправе осуществлять предпринимательскую деятельность, соответствующую целям, для достижения которых создана ук</w:t>
      </w:r>
      <w:r>
        <w:t>азанная организация, создавая хозяйственные общества или участвуя в них.</w:t>
      </w:r>
    </w:p>
    <w:p w:rsidR="009D1157" w:rsidRDefault="00BF4282">
      <w:pPr>
        <w:ind w:firstLine="480"/>
        <w:jc w:val="both"/>
      </w:pPr>
      <w:r>
        <w:t>3. Надзор за деятельностью автономной некоммерческой организации осуществляют ее учредители в порядке, предусмотренном ее учредительными документами.</w:t>
      </w:r>
    </w:p>
    <w:p w:rsidR="009D1157" w:rsidRDefault="00BF4282">
      <w:pPr>
        <w:ind w:firstLine="480"/>
        <w:jc w:val="both"/>
      </w:pPr>
      <w:r>
        <w:t>4. Учредители автономной некоммер</w:t>
      </w:r>
      <w:r>
        <w:t>ческой организации могут пользоваться ее услугами только на равных условиях с другими лицами.</w:t>
      </w:r>
    </w:p>
    <w:p w:rsidR="009D1157" w:rsidRDefault="00BF4282">
      <w:pPr>
        <w:pStyle w:val="Heading3"/>
        <w:jc w:val="both"/>
      </w:pPr>
      <w:r>
        <w:t>Статья 14.</w:t>
      </w:r>
      <w:r>
        <w:t xml:space="preserve"> Ассоциации (союзы)</w:t>
      </w:r>
    </w:p>
    <w:p w:rsidR="009D1157" w:rsidRDefault="00BF4282">
      <w:pPr>
        <w:ind w:firstLine="480"/>
        <w:jc w:val="both"/>
      </w:pPr>
      <w:r>
        <w:t>1. Юридические лица и (или) граждане в целях представления и защиты общих, в том числе профессиональных, интересов, для достижения о</w:t>
      </w:r>
      <w:r>
        <w:t>бщественно полезных, а также иных не противоречащих действующему законодательству Приднестровской Молдавской Республики и имеющих некоммерческий характер целей вправе создавать объединения в форме ассоциаций (союзов), являющиеся некоммерческими организация</w:t>
      </w:r>
      <w:r>
        <w:t>ми, основанными на членстве.</w:t>
      </w:r>
    </w:p>
    <w:p w:rsidR="009D1157" w:rsidRDefault="00BF4282">
      <w:pPr>
        <w:ind w:firstLine="480"/>
        <w:jc w:val="both"/>
      </w:pPr>
      <w:r>
        <w:t>2. Члены ассоциации (союза) сохраняют свою самостоятельность и права.</w:t>
      </w:r>
    </w:p>
    <w:p w:rsidR="009D1157" w:rsidRDefault="00BF4282">
      <w:pPr>
        <w:ind w:firstLine="480"/>
        <w:jc w:val="both"/>
      </w:pPr>
      <w:r>
        <w:t>3. Ассоциация (союз) не отвечает по обязательствам своих членов, если иное не предусмотрено законом. Члены ассоциации (союза) несут субсидиарную ответственно</w:t>
      </w:r>
      <w:r>
        <w:t xml:space="preserve">сть по </w:t>
      </w:r>
      <w:r>
        <w:lastRenderedPageBreak/>
        <w:t xml:space="preserve">обязательствам этой ассоциации (союза) в размере и в порядке, </w:t>
      </w:r>
      <w:proofErr w:type="gramStart"/>
      <w:r>
        <w:t>предусмотренных</w:t>
      </w:r>
      <w:proofErr w:type="gramEnd"/>
      <w:r>
        <w:t xml:space="preserve"> ее учредительными документами.</w:t>
      </w:r>
    </w:p>
    <w:p w:rsidR="009D1157" w:rsidRDefault="00BF4282">
      <w:pPr>
        <w:ind w:firstLine="480"/>
        <w:jc w:val="both"/>
      </w:pPr>
      <w:r>
        <w:t>4. Наименование ассоциации (союза) должно содержать указание на основной предмет деятельности членов этой ассоциации (союза) с включением сл</w:t>
      </w:r>
      <w:r>
        <w:t>ов "ассоциация" или "союз".</w:t>
      </w:r>
    </w:p>
    <w:p w:rsidR="009D1157" w:rsidRDefault="00BF4282">
      <w:pPr>
        <w:pStyle w:val="Heading2"/>
        <w:ind w:firstLine="480"/>
        <w:jc w:val="center"/>
      </w:pPr>
      <w:r>
        <w:t>Глава 3. Создание, реорганизация и ликвидация некоммерческой организации</w:t>
      </w:r>
    </w:p>
    <w:p w:rsidR="009D1157" w:rsidRDefault="00BF4282">
      <w:pPr>
        <w:pStyle w:val="Heading3"/>
        <w:jc w:val="both"/>
      </w:pPr>
      <w:r>
        <w:t>Статья 15.</w:t>
      </w:r>
      <w:r>
        <w:t xml:space="preserve"> Создание некоммерческой организации</w:t>
      </w:r>
    </w:p>
    <w:p w:rsidR="009D1157" w:rsidRDefault="00BF4282">
      <w:pPr>
        <w:ind w:firstLine="480"/>
        <w:jc w:val="both"/>
      </w:pPr>
      <w:r>
        <w:t>1. Некоммерческая организация может быть создана в результате ее учреждения или реорганизации другой некомме</w:t>
      </w:r>
      <w:r>
        <w:t>рческой организации такой же организационно-правовой формы и в случаях, предусмотренных законами, в результате реорганизации в форме преобразования юридического лица другой организационно-правовой формы.</w:t>
      </w:r>
    </w:p>
    <w:p w:rsidR="009D1157" w:rsidRDefault="00BF4282">
      <w:pPr>
        <w:ind w:firstLine="480"/>
        <w:jc w:val="both"/>
      </w:pPr>
      <w:r>
        <w:t>2. Решение о создании некоммерческой организации в р</w:t>
      </w:r>
      <w:r>
        <w:t>езультате ее учреждения принимается ее учредителями (учредителем).</w:t>
      </w:r>
    </w:p>
    <w:p w:rsidR="009D1157" w:rsidRDefault="00BF4282">
      <w:pPr>
        <w:pStyle w:val="Heading3"/>
        <w:jc w:val="both"/>
      </w:pPr>
      <w:r>
        <w:t xml:space="preserve">Статья 16. </w:t>
      </w:r>
      <w:r>
        <w:t>Государственная регистрация некоммерческих организаций</w:t>
      </w:r>
    </w:p>
    <w:p w:rsidR="009D1157" w:rsidRDefault="00BF4282">
      <w:pPr>
        <w:ind w:firstLine="480"/>
        <w:jc w:val="both"/>
      </w:pPr>
      <w:r>
        <w:t>1. Некоммерческая организация подлежит государственной регистрации в соответствии с законом Приднестровской Молдавской Респ</w:t>
      </w:r>
      <w:r>
        <w:t>ублики о государственной регистрации юридических лиц и индивидуальных предпринимателей с учетом установленного настоящим Законом порядка государственной регистрации некоммерческих организаций.</w:t>
      </w:r>
    </w:p>
    <w:p w:rsidR="009D1157" w:rsidRDefault="00BF4282">
      <w:pPr>
        <w:ind w:firstLine="480"/>
        <w:jc w:val="both"/>
      </w:pPr>
      <w:r>
        <w:t>2. Решение о государственной регистрации (об отказе в государст</w:t>
      </w:r>
      <w:r>
        <w:t>венной регистрации) некоммерческой организации принимает регистрирующий орган или его территориальное отделение.</w:t>
      </w:r>
    </w:p>
    <w:p w:rsidR="009D1157" w:rsidRDefault="00BF4282">
      <w:pPr>
        <w:ind w:firstLine="480"/>
        <w:jc w:val="both"/>
      </w:pPr>
      <w:r>
        <w:t xml:space="preserve">3. </w:t>
      </w:r>
      <w:proofErr w:type="gramStart"/>
      <w:r>
        <w:t>Регистрирующий орган осуществляет действия по внесению в государственный реестр юридических лиц сведений о создании, реорганизации и ликвида</w:t>
      </w:r>
      <w:r>
        <w:t>ции некоммерческой организации, о создании (прекращении деятельности) филиалов и представительств некоммерческой организации, а также иных сведений, предусмотренных Законом Приднестровской Молдавской Республики "О государственной регистрации юридических ли</w:t>
      </w:r>
      <w:r>
        <w:t>ц и индивидуальных предпринимателей в Приднестровской Молдавской Республике", на основании принимаемого им или его территориальным подразделением решения о соответствующей</w:t>
      </w:r>
      <w:proofErr w:type="gramEnd"/>
      <w:r>
        <w:t xml:space="preserve"> государственной регистрации, а также ведет регистрационный учет филиалов и представи</w:t>
      </w:r>
      <w:r>
        <w:t>тельств некоммерческих организаций.</w:t>
      </w:r>
    </w:p>
    <w:p w:rsidR="009D1157" w:rsidRDefault="00BF4282">
      <w:pPr>
        <w:ind w:firstLine="480"/>
        <w:jc w:val="both"/>
      </w:pPr>
      <w:r>
        <w:t xml:space="preserve">4. Документы, необходимые для государственной регистрации некоммерческой организации, представляются в регистрирующий орган или его территориальное отделение не позднее чем через 3 (три) месяца со дня принятия решения о </w:t>
      </w:r>
      <w:r>
        <w:t>создании такой организации.</w:t>
      </w:r>
    </w:p>
    <w:p w:rsidR="009D1157" w:rsidRDefault="00BF4282">
      <w:pPr>
        <w:ind w:firstLine="480"/>
        <w:jc w:val="both"/>
      </w:pPr>
      <w:r>
        <w:t>5. Для государственной регистрации некоммерческой организации при ее создании в регистрирующий орган или его территориальное отделение представляются следующие документы:</w:t>
      </w:r>
    </w:p>
    <w:p w:rsidR="009D1157" w:rsidRDefault="00BF4282">
      <w:pPr>
        <w:ind w:firstLine="480"/>
        <w:jc w:val="both"/>
      </w:pPr>
      <w:r>
        <w:t xml:space="preserve">а) заявление, подписанное уполномоченным лицом (далее - </w:t>
      </w:r>
      <w:r>
        <w:t>заявитель), с указанием его фамилии, имени, отчества, места жительства и контактных телефонов, по форме, утверждаемой Правительством Приднестровской Молдавской Республики;</w:t>
      </w:r>
    </w:p>
    <w:p w:rsidR="009D1157" w:rsidRDefault="00BF4282">
      <w:pPr>
        <w:ind w:firstLine="480"/>
        <w:jc w:val="both"/>
      </w:pPr>
      <w:r>
        <w:t>б) учредительные документы некоммерческой организации в 2 (двух) экземплярах и на эл</w:t>
      </w:r>
      <w:r>
        <w:t>ектронном носителе;</w:t>
      </w:r>
    </w:p>
    <w:p w:rsidR="009D1157" w:rsidRDefault="00BF4282">
      <w:pPr>
        <w:ind w:firstLine="480"/>
        <w:jc w:val="both"/>
      </w:pPr>
      <w:r>
        <w:lastRenderedPageBreak/>
        <w:t>в) решение о создании некоммерческой организации и об утверждении ее учредительных документов с указанием состава избранных (назначенных) органов в 1 (одном) экземпляре;</w:t>
      </w:r>
    </w:p>
    <w:p w:rsidR="009D1157" w:rsidRDefault="00BF4282">
      <w:pPr>
        <w:ind w:firstLine="480"/>
        <w:jc w:val="both"/>
      </w:pPr>
      <w:r>
        <w:t>г) сведения об учредителях в 1 (одном) экземпляре;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 xml:space="preserve">) документ об </w:t>
      </w:r>
      <w:r>
        <w:t>уплате государственной пошлины;</w:t>
      </w:r>
    </w:p>
    <w:p w:rsidR="009D1157" w:rsidRDefault="00BF4282">
      <w:pPr>
        <w:ind w:firstLine="480"/>
        <w:jc w:val="both"/>
      </w:pPr>
      <w:r>
        <w:t>е) документ, подтверждающий сведения об адресе (о месте нахождения) постоянно действующего органа некоммерческой организации, по которому осуществляется связь с некоммерческой организацией;</w:t>
      </w:r>
    </w:p>
    <w:p w:rsidR="009D1157" w:rsidRDefault="00BF4282">
      <w:pPr>
        <w:ind w:firstLine="480"/>
        <w:jc w:val="both"/>
      </w:pPr>
      <w:r>
        <w:t xml:space="preserve">ж) при использовании в </w:t>
      </w:r>
      <w:r>
        <w:t>наименовании некоммерческой организации имени гражданина, символики, защищенной действующим законодательством Приднестровской Молдавской Республики об охране интеллектуальной собственности или авторских прав, а также полного наименования иного юридического</w:t>
      </w:r>
      <w:r>
        <w:t xml:space="preserve"> лица как части собственного наименования - документы, подтверждающие правомочия на их использование;</w:t>
      </w:r>
    </w:p>
    <w:p w:rsidR="009D1157" w:rsidRDefault="00BF4282">
      <w:pPr>
        <w:ind w:firstLine="480"/>
        <w:jc w:val="both"/>
      </w:pPr>
      <w:proofErr w:type="spellStart"/>
      <w:r>
        <w:t>з</w:t>
      </w:r>
      <w:proofErr w:type="spellEnd"/>
      <w:r>
        <w:t>) выписка из реестра иностранных юридических лиц соответствующей страны происхождения или иной равный по юридической силе документ, подтверждающий юридич</w:t>
      </w:r>
      <w:r>
        <w:t>еский статус учредителя - иностранного лица (нотариально удостоверенные копии документов совместно с нотариально заверенным переводом на русский язык).</w:t>
      </w:r>
    </w:p>
    <w:p w:rsidR="009D1157" w:rsidRDefault="00BF4282">
      <w:pPr>
        <w:ind w:firstLine="480"/>
        <w:jc w:val="both"/>
      </w:pPr>
      <w:r>
        <w:t>6. Регистрирующий орган или его территориальное отделение не вправе требовать представления других докум</w:t>
      </w:r>
      <w:r>
        <w:t>ентов, кроме документов, указанных в пункте 5 настоящей статьи.</w:t>
      </w:r>
    </w:p>
    <w:p w:rsidR="009D1157" w:rsidRDefault="00BF4282">
      <w:pPr>
        <w:ind w:firstLine="480"/>
        <w:jc w:val="both"/>
      </w:pPr>
      <w:r>
        <w:t>7. Решение о государственной регистрации отделения иностранной некоммерческой неправительственной организации принимается регистрирующим органом. Указанное решение принимается на основании док</w:t>
      </w:r>
      <w:r>
        <w:t>ументов,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организации, а также на основании копий учредительных документов, свидетельства о регистрации или иных пр</w:t>
      </w:r>
      <w:r>
        <w:t>авоустанавливающих документов иностранной некоммерческой неправительственной организации.</w:t>
      </w:r>
    </w:p>
    <w:p w:rsidR="009D1157" w:rsidRDefault="00BF4282">
      <w:pPr>
        <w:ind w:firstLine="480"/>
        <w:jc w:val="both"/>
      </w:pPr>
      <w:r>
        <w:t xml:space="preserve">8. Документы иностранных организаций должны быть представлены на государственном (официальном) языке соответствующего иностранного государства с переводом на русский </w:t>
      </w:r>
      <w:r>
        <w:t>язык и надлежащим образом удостоверены.</w:t>
      </w:r>
    </w:p>
    <w:p w:rsidR="009D1157" w:rsidRDefault="00BF4282">
      <w:pPr>
        <w:ind w:firstLine="480"/>
        <w:jc w:val="both"/>
      </w:pPr>
      <w:r>
        <w:t>9. Регистрирующий оран или его территориальное отделение при отсутствии установленных статьей 27 настоящего Закона оснований для отказа в государственной регистрации или приостановления государственной регистрации не</w:t>
      </w:r>
      <w:r>
        <w:t>коммерческой организации не позднее чем через</w:t>
      </w:r>
      <w:r>
        <w:br/>
      </w:r>
      <w:r>
        <w:t>30 (тридцать) рабочих дней со дня получения необходимых документов принимает решение о государственной регистрации некоммерческой организации.</w:t>
      </w:r>
    </w:p>
    <w:p w:rsidR="009D1157" w:rsidRDefault="00BF4282">
      <w:pPr>
        <w:ind w:firstLine="480"/>
        <w:jc w:val="both"/>
      </w:pPr>
      <w:r>
        <w:t>Регистрирующий орган или его территориальное отделение не позднее 3</w:t>
      </w:r>
      <w:r>
        <w:t xml:space="preserve"> (трех) рабочих дней со дня принятия решения о внесении в государственный реестр юридических лиц записи о некоммерческой организации выдает заявителю свидетельство о государственной регистрации.</w:t>
      </w:r>
    </w:p>
    <w:p w:rsidR="009D1157" w:rsidRDefault="00BF4282">
      <w:pPr>
        <w:ind w:firstLine="480"/>
        <w:jc w:val="both"/>
      </w:pPr>
      <w:r>
        <w:t>10. За государственную регистрацию некоммерческой организации</w:t>
      </w:r>
      <w:r>
        <w:t xml:space="preserve"> взимается государственная пошлина в порядке и размерах, которые предусмотрены действующим законодательством Приднестровской Молдавской Республики.</w:t>
      </w:r>
    </w:p>
    <w:p w:rsidR="009D1157" w:rsidRDefault="00BF4282">
      <w:pPr>
        <w:pStyle w:val="Heading3"/>
        <w:jc w:val="both"/>
      </w:pPr>
      <w:r>
        <w:t>Статья 17.</w:t>
      </w:r>
      <w:r>
        <w:t xml:space="preserve"> Регистрационный учет на территории Приднестровской Молдавской Республики филиала или представител</w:t>
      </w:r>
      <w:r>
        <w:t>ьства иностранной некоммерческой неправительственной организации</w:t>
      </w:r>
    </w:p>
    <w:p w:rsidR="009D1157" w:rsidRDefault="00BF4282">
      <w:pPr>
        <w:ind w:firstLine="480"/>
        <w:jc w:val="both"/>
      </w:pPr>
      <w:r>
        <w:lastRenderedPageBreak/>
        <w:t>1. Иностранная некоммерческая неправительственная организация в течение 3 (трех месяцев) со дня принятия решения о создании на территории Приднестровской Молдавской Республики филиала или пре</w:t>
      </w:r>
      <w:r>
        <w:t>дставительства представляет заявление в регистрирующий орган и документы для регистрационного учета на территории Приднестровской Молдавской Республики.</w:t>
      </w:r>
    </w:p>
    <w:p w:rsidR="009D1157" w:rsidRDefault="00BF4282">
      <w:pPr>
        <w:ind w:firstLine="480"/>
        <w:jc w:val="both"/>
      </w:pPr>
      <w:r>
        <w:t>2. Заявление для регистрационного учета на территории Приднестровской Молдавской Республики филиала или</w:t>
      </w:r>
      <w:r>
        <w:t xml:space="preserve"> представительства иностранной некоммерческой неправительственной организации (далее - заявление) заверяется уполномоченным органом иностранной некоммерческой неправительственной организации. Форма заявления устанавливается регистрирующим органом.</w:t>
      </w:r>
    </w:p>
    <w:p w:rsidR="009D1157" w:rsidRDefault="00BF4282">
      <w:pPr>
        <w:ind w:firstLine="480"/>
        <w:jc w:val="both"/>
      </w:pPr>
      <w:r>
        <w:t>3. К зая</w:t>
      </w:r>
      <w:r>
        <w:t>влению прилагаются следующие документы:</w:t>
      </w:r>
    </w:p>
    <w:p w:rsidR="009D1157" w:rsidRDefault="00BF4282">
      <w:pPr>
        <w:ind w:firstLine="480"/>
        <w:jc w:val="both"/>
      </w:pPr>
      <w:r>
        <w:t>а) учредительные документы иностранной некоммерческой неправительственной организации;</w:t>
      </w:r>
    </w:p>
    <w:p w:rsidR="009D1157" w:rsidRDefault="00BF4282">
      <w:pPr>
        <w:ind w:firstLine="480"/>
        <w:jc w:val="both"/>
      </w:pPr>
      <w:r>
        <w:t>б) решение руководящего органа иностранной некоммерческой неправительственной организации о создании филиала или представительств</w:t>
      </w:r>
      <w:r>
        <w:t>а иностранной некоммерческой неправительственной организации;</w:t>
      </w:r>
    </w:p>
    <w:p w:rsidR="009D1157" w:rsidRDefault="00BF4282">
      <w:pPr>
        <w:ind w:firstLine="480"/>
        <w:jc w:val="both"/>
      </w:pPr>
      <w:r>
        <w:t>в) положение о филиале или представительстве иностранной некоммерческой неправительственной организации;</w:t>
      </w:r>
    </w:p>
    <w:p w:rsidR="009D1157" w:rsidRDefault="00BF4282">
      <w:pPr>
        <w:ind w:firstLine="480"/>
        <w:jc w:val="both"/>
      </w:pPr>
      <w:r>
        <w:t>г) решение о назначении руководителя филиала или представительства иностранной некоммерче</w:t>
      </w:r>
      <w:r>
        <w:t>ской неправительственной организации;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>) документ с изложением целей и задач создания филиала или представительства иностранной некоммерческой неправительственной организации;</w:t>
      </w:r>
    </w:p>
    <w:p w:rsidR="009D1157" w:rsidRDefault="00BF4282">
      <w:pPr>
        <w:ind w:firstLine="480"/>
        <w:jc w:val="both"/>
      </w:pPr>
      <w:r>
        <w:t>е) сведения об учредителях, а также членах постоянно действующего руководящего о</w:t>
      </w:r>
      <w:r>
        <w:t>ргана и адресе (о месте нахождения) постоянно действующего руководящего органа иностранной некоммерческой неправительственной организации.</w:t>
      </w:r>
    </w:p>
    <w:p w:rsidR="009D1157" w:rsidRDefault="00BF4282">
      <w:pPr>
        <w:ind w:firstLine="480"/>
        <w:jc w:val="both"/>
      </w:pPr>
      <w:r>
        <w:t>4. Заявление и прилагаемые к нему документы должны быть представлены на государственном (официальном) языке соответст</w:t>
      </w:r>
      <w:r>
        <w:t>вующего иностранного государства с переводом на русский язык и надлежащим образом удостоверены.</w:t>
      </w:r>
    </w:p>
    <w:p w:rsidR="009D1157" w:rsidRDefault="00BF4282">
      <w:pPr>
        <w:ind w:firstLine="480"/>
        <w:jc w:val="both"/>
      </w:pPr>
      <w:r>
        <w:t>5. Сведения, содержащиеся в заявлении и прилагаемых к нему документах, являются частью государственного реестра юридических лиц, порядок ведения которого устана</w:t>
      </w:r>
      <w:r>
        <w:t>вливается Правительством Приднестровской Молдавской Республики.</w:t>
      </w:r>
    </w:p>
    <w:p w:rsidR="009D1157" w:rsidRDefault="00BF4282">
      <w:pPr>
        <w:ind w:firstLine="480"/>
        <w:jc w:val="both"/>
      </w:pPr>
      <w:r>
        <w:t>6. Регистрирующий орган не позднее 30 (тридцати) дней со дня получения заявления выдает руководителю соответствующего филиала или представительства иностранной некоммерческой неправительственн</w:t>
      </w:r>
      <w:r>
        <w:t>ой организации выписку из государственного реестра юридических лиц, форма которой устанавливается регистрирующим органом.</w:t>
      </w:r>
    </w:p>
    <w:p w:rsidR="009D1157" w:rsidRDefault="00BF4282">
      <w:pPr>
        <w:ind w:firstLine="480"/>
        <w:jc w:val="both"/>
      </w:pPr>
      <w:r>
        <w:t>7. Иностранной некоммерческой неправительственной организации может быть отказано во внесении в государственный реестр юридических лиц</w:t>
      </w:r>
      <w:r>
        <w:t xml:space="preserve"> сведений о филиале или представительстве по основаниям, предусмотренным Законом Приднестровской Молдавской Республики</w:t>
      </w:r>
      <w:r>
        <w:br/>
      </w:r>
      <w:r>
        <w:t>"О государственной регистрации юридических лиц и индивидуальных предпринимателей", и по следующим основаниям:</w:t>
      </w:r>
    </w:p>
    <w:p w:rsidR="009D1157" w:rsidRDefault="00BF4282">
      <w:pPr>
        <w:ind w:firstLine="480"/>
        <w:jc w:val="both"/>
      </w:pPr>
      <w:r>
        <w:t>а) если сведения и документ</w:t>
      </w:r>
      <w:r>
        <w:t>ы, предусмотренные настоящей статьей, представлены не полностью либо данные документы оформлены в ненадлежащем порядке либо с нарушением срока, предусмотренного настоящим Законом;</w:t>
      </w:r>
    </w:p>
    <w:p w:rsidR="009D1157" w:rsidRDefault="00BF4282">
      <w:pPr>
        <w:ind w:firstLine="480"/>
        <w:jc w:val="both"/>
      </w:pPr>
      <w:r>
        <w:t>б) если установлено, что в представленных учредительных документах иностранн</w:t>
      </w:r>
      <w:r>
        <w:t>ой некоммерческой неправительственной организации содержится недостоверная информация;</w:t>
      </w:r>
    </w:p>
    <w:p w:rsidR="009D1157" w:rsidRDefault="00BF4282">
      <w:pPr>
        <w:ind w:firstLine="480"/>
        <w:jc w:val="both"/>
      </w:pPr>
      <w:r>
        <w:t xml:space="preserve">в) если цели и задачи создания филиала или представительства иностранной некоммерческой неправительственной организации противоречат </w:t>
      </w:r>
      <w:hyperlink r:id="rId8" w:tooltip="(ВСТУПИЛ В СИЛУ 17.01.1996) Конституция Приднестровской Молдавской Республики" w:history="1">
        <w:r>
          <w:rPr>
            <w:rStyle w:val="a3"/>
          </w:rPr>
          <w:t xml:space="preserve">Конституции </w:t>
        </w:r>
        <w:r>
          <w:rPr>
            <w:rStyle w:val="a3"/>
          </w:rPr>
          <w:lastRenderedPageBreak/>
          <w:t>Приднестровской Молдавской Республики</w:t>
        </w:r>
      </w:hyperlink>
      <w:r>
        <w:t> и действующему законодательству Приднестровской Молдавской Республики;</w:t>
      </w:r>
    </w:p>
    <w:p w:rsidR="009D1157" w:rsidRDefault="00BF4282">
      <w:pPr>
        <w:ind w:firstLine="480"/>
        <w:jc w:val="both"/>
      </w:pPr>
      <w:r>
        <w:t>г) если це</w:t>
      </w:r>
      <w:r>
        <w:t>ли и задачи создания филиала или представительства иностранной некоммерческой неправительственной организации создают угрозу суверенитету, политической независимости, территориальной неприкосновенности и национальным интересам Приднестровской Молдавской Ре</w:t>
      </w:r>
      <w:r>
        <w:t>спублики;</w:t>
      </w:r>
    </w:p>
    <w:p w:rsidR="009D1157" w:rsidRDefault="00BF4282">
      <w:pPr>
        <w:ind w:firstLine="480"/>
        <w:jc w:val="both"/>
      </w:pPr>
      <w:proofErr w:type="spellStart"/>
      <w:proofErr w:type="gramStart"/>
      <w:r>
        <w:t>д</w:t>
      </w:r>
      <w:proofErr w:type="spellEnd"/>
      <w:r>
        <w:t xml:space="preserve">) если ранее внесенные в государственный реестр юридических лиц филиал или представительство иностранной некоммерческой неправительственной организации были исключены из реестра в связи с грубым нарушением </w:t>
      </w:r>
      <w:hyperlink r:id="rId9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Приднестровской Молдавской Республики</w:t>
        </w:r>
      </w:hyperlink>
      <w:r>
        <w:t>  и действующего законодательства Приднестровской Молдавской Республики.</w:t>
      </w:r>
      <w:proofErr w:type="gramEnd"/>
    </w:p>
    <w:p w:rsidR="009D1157" w:rsidRDefault="00BF4282">
      <w:pPr>
        <w:ind w:firstLine="480"/>
        <w:jc w:val="both"/>
      </w:pPr>
      <w:r>
        <w:t>8. В случае отказа во внесении в государственный реестр юридических лиц сведений о филиале или представительстве иностранной некоммерческой неправительственной организации по основаниям, предусмотренным подпунктами а</w:t>
      </w:r>
      <w:proofErr w:type="gramStart"/>
      <w:r>
        <w:t>)-</w:t>
      </w:r>
      <w:proofErr w:type="gramEnd"/>
      <w:r>
        <w:t xml:space="preserve">в), </w:t>
      </w:r>
      <w:proofErr w:type="spellStart"/>
      <w:r>
        <w:t>д</w:t>
      </w:r>
      <w:proofErr w:type="spellEnd"/>
      <w:r>
        <w:t>) пункта 7 настоящей статьи, заяв</w:t>
      </w:r>
      <w:r>
        <w:t xml:space="preserve">ителю сообщается об этом в письменной форме с указанием конкретных положений </w:t>
      </w:r>
      <w:hyperlink r:id="rId10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</w:t>
        </w:r>
        <w:r>
          <w:rPr>
            <w:rStyle w:val="a3"/>
          </w:rPr>
          <w:t>овской Молдавской Республики</w:t>
        </w:r>
      </w:hyperlink>
      <w:r>
        <w:t xml:space="preserve"> и действующего законодательства Приднестровской Молдавской Республики, нарушение которых повлекло за собой данный отказ, а в </w:t>
      </w:r>
      <w:proofErr w:type="gramStart"/>
      <w:r>
        <w:t>случае</w:t>
      </w:r>
      <w:proofErr w:type="gramEnd"/>
      <w:r>
        <w:t xml:space="preserve"> отказа во внесении в государственный реестр юридических лиц сведений о филиале или представи</w:t>
      </w:r>
      <w:r>
        <w:t>тельстве иностранной некоммерческой неправительственной организации по основанию, предусмотренному подпунктом г) пункта 7 настоящей статьи, заявителю сообщаются мотивы отказа.</w:t>
      </w:r>
    </w:p>
    <w:p w:rsidR="009D1157" w:rsidRDefault="00BF4282">
      <w:pPr>
        <w:ind w:firstLine="480"/>
        <w:jc w:val="both"/>
      </w:pPr>
      <w:r>
        <w:t>9. Отказ во внесении в государственный реестр юридических лиц сведений о филиале</w:t>
      </w:r>
      <w:r>
        <w:t xml:space="preserve"> или представительстве иностранной некоммерческой неправительственной организации может быть обжалован в суде.</w:t>
      </w:r>
    </w:p>
    <w:p w:rsidR="009D1157" w:rsidRDefault="00BF4282">
      <w:pPr>
        <w:ind w:firstLine="480"/>
        <w:jc w:val="both"/>
      </w:pPr>
      <w:r>
        <w:t>10. Отказ во внесении в государственный реестр юридических лиц сведений о филиале или представительстве иностранной некоммерческой неправительств</w:t>
      </w:r>
      <w:r>
        <w:t>енной организации не является препятствием для повторной подачи заявления при условии устранения оснований, вызвавших отказ.</w:t>
      </w:r>
    </w:p>
    <w:p w:rsidR="009D1157" w:rsidRDefault="00BF4282">
      <w:pPr>
        <w:ind w:firstLine="480"/>
        <w:jc w:val="both"/>
      </w:pPr>
      <w:r>
        <w:t>11. Правоспособность филиала или представительства иностранной некоммерческой неправительственной организации на территории Приднес</w:t>
      </w:r>
      <w:r>
        <w:t>тровской Молдавской Республики возникает со дня внесения сведений в государственный реестр юридических лиц о соответствующем структурном подразделении иностранной некоммерческой неправительственной организации.</w:t>
      </w:r>
    </w:p>
    <w:p w:rsidR="009D1157" w:rsidRDefault="00BF4282">
      <w:pPr>
        <w:ind w:firstLine="480"/>
        <w:jc w:val="both"/>
      </w:pPr>
      <w:r>
        <w:t xml:space="preserve">12. Заявления об изменении сведений, </w:t>
      </w:r>
      <w:r>
        <w:t xml:space="preserve">содержащихся в государственном реестре юридических лиц о создании на территории Приднестровской Молдавской Республики филиала или представительства иностранной некоммерческой неправительственной организации и в прилагаемых к заявлению документах, подаются </w:t>
      </w:r>
      <w:r>
        <w:t>в порядке, предусмотренном настоящей статьей.</w:t>
      </w:r>
    </w:p>
    <w:p w:rsidR="009D1157" w:rsidRDefault="00BF4282">
      <w:pPr>
        <w:pStyle w:val="Heading3"/>
        <w:jc w:val="both"/>
      </w:pPr>
      <w:r>
        <w:t>Статья 18</w:t>
      </w:r>
      <w:r>
        <w:t>. Учредительные документы некоммерческой организации</w:t>
      </w:r>
    </w:p>
    <w:p w:rsidR="009D1157" w:rsidRDefault="00BF4282">
      <w:pPr>
        <w:ind w:firstLine="480"/>
        <w:jc w:val="both"/>
      </w:pPr>
      <w:r>
        <w:t>1. Учредительными документами некоммерческой организации являются:</w:t>
      </w:r>
    </w:p>
    <w:p w:rsidR="009D1157" w:rsidRDefault="00BF4282">
      <w:pPr>
        <w:ind w:firstLine="480"/>
        <w:jc w:val="both"/>
      </w:pPr>
      <w:r>
        <w:t>а) для общественной организации (объединения), фонда, некоммерческого партнерства</w:t>
      </w:r>
      <w:r>
        <w:t xml:space="preserve"> и автономной некоммерческой организации - устав, утвержденный учредителями (участниками);</w:t>
      </w:r>
    </w:p>
    <w:p w:rsidR="009D1157" w:rsidRDefault="00BF4282">
      <w:pPr>
        <w:ind w:firstLine="480"/>
        <w:jc w:val="both"/>
      </w:pPr>
      <w:r>
        <w:t>б) для ассоциации или союза - учредительный договор, заключенный членами ассоциации или союза, и устав, утвержденный ими;</w:t>
      </w:r>
    </w:p>
    <w:p w:rsidR="009D1157" w:rsidRDefault="00BF4282">
      <w:pPr>
        <w:ind w:firstLine="480"/>
        <w:jc w:val="both"/>
      </w:pPr>
      <w:r>
        <w:t xml:space="preserve">в) для учреждения - решение собственника о </w:t>
      </w:r>
      <w:r>
        <w:t>создании учреждения и устав, утвержденный собственником.</w:t>
      </w:r>
    </w:p>
    <w:p w:rsidR="009D1157" w:rsidRDefault="00BF4282">
      <w:pPr>
        <w:ind w:firstLine="480"/>
        <w:jc w:val="both"/>
      </w:pPr>
      <w:r>
        <w:lastRenderedPageBreak/>
        <w:t>Учредители (участники) некоммерческих партнерств, а также автономных некоммерческих организаций вправе заключить учредительный договор.</w:t>
      </w:r>
    </w:p>
    <w:p w:rsidR="009D1157" w:rsidRDefault="00BF4282">
      <w:pPr>
        <w:ind w:firstLine="480"/>
        <w:jc w:val="both"/>
      </w:pPr>
      <w:r>
        <w:t xml:space="preserve">В случаях, предусмотренных законом, некоммерческая организация </w:t>
      </w:r>
      <w:r>
        <w:t>может действовать на основании общего положения об организациях данного вида.</w:t>
      </w:r>
    </w:p>
    <w:p w:rsidR="009D1157" w:rsidRDefault="00BF4282">
      <w:pPr>
        <w:ind w:firstLine="480"/>
        <w:jc w:val="both"/>
      </w:pPr>
      <w:r>
        <w:t>2. Требования учредительных документов некоммерческой организации обязательны для исполнения самой некоммерческой организацией, ее учредителями (участниками).</w:t>
      </w:r>
    </w:p>
    <w:p w:rsidR="009D1157" w:rsidRDefault="00BF4282">
      <w:pPr>
        <w:ind w:firstLine="480"/>
        <w:jc w:val="both"/>
      </w:pPr>
      <w:r>
        <w:t xml:space="preserve">3. В учредительных </w:t>
      </w:r>
      <w:r>
        <w:t>документах некоммерческой организации должны содержаться следующие положения:</w:t>
      </w:r>
    </w:p>
    <w:p w:rsidR="009D1157" w:rsidRDefault="00BF4282">
      <w:pPr>
        <w:ind w:firstLine="480"/>
        <w:jc w:val="both"/>
      </w:pPr>
      <w:r>
        <w:t>а) наименование некоммерческой организации, содержащее указание на организационно-правовую форму и характер ее деятельности;</w:t>
      </w:r>
    </w:p>
    <w:p w:rsidR="009D1157" w:rsidRDefault="00BF4282">
      <w:pPr>
        <w:ind w:firstLine="480"/>
        <w:jc w:val="both"/>
      </w:pPr>
      <w:r>
        <w:t>б) место нахождения некоммерческой организации;</w:t>
      </w:r>
    </w:p>
    <w:p w:rsidR="009D1157" w:rsidRDefault="00BF4282">
      <w:pPr>
        <w:ind w:firstLine="480"/>
        <w:jc w:val="both"/>
      </w:pPr>
      <w:r>
        <w:t>в) по</w:t>
      </w:r>
      <w:r>
        <w:t>рядок управления деятельностью;</w:t>
      </w:r>
    </w:p>
    <w:p w:rsidR="009D1157" w:rsidRDefault="00BF4282">
      <w:pPr>
        <w:ind w:firstLine="480"/>
        <w:jc w:val="both"/>
      </w:pPr>
      <w:r>
        <w:t>г) предмет и цели деятельности;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>) при осуществлении некоммерческой организацией предпринимательской деятельности - перечень видов данной деятельности;</w:t>
      </w:r>
    </w:p>
    <w:p w:rsidR="009D1157" w:rsidRDefault="00BF4282">
      <w:pPr>
        <w:ind w:firstLine="480"/>
        <w:jc w:val="both"/>
      </w:pPr>
      <w:r>
        <w:t>е) права и обязанности членов;</w:t>
      </w:r>
    </w:p>
    <w:p w:rsidR="009D1157" w:rsidRDefault="00BF4282">
      <w:pPr>
        <w:ind w:firstLine="480"/>
        <w:jc w:val="both"/>
      </w:pPr>
      <w:r>
        <w:t>ж) условия и порядок приема в члены неком</w:t>
      </w:r>
      <w:r>
        <w:t>мерческой организации и выхода из нее (в случае если некоммерческая организация имеет членство);</w:t>
      </w:r>
    </w:p>
    <w:p w:rsidR="009D1157" w:rsidRDefault="00BF4282">
      <w:pPr>
        <w:ind w:firstLine="480"/>
        <w:jc w:val="both"/>
      </w:pPr>
      <w:proofErr w:type="spellStart"/>
      <w:r>
        <w:t>з</w:t>
      </w:r>
      <w:proofErr w:type="spellEnd"/>
      <w:r>
        <w:t>) источники формирования имущества некоммерческой организации;</w:t>
      </w:r>
    </w:p>
    <w:p w:rsidR="009D1157" w:rsidRDefault="00BF4282">
      <w:pPr>
        <w:ind w:firstLine="480"/>
        <w:jc w:val="both"/>
      </w:pPr>
      <w:r>
        <w:t>и) порядок внесения изменений в учредительные документы некоммерческой организации;</w:t>
      </w:r>
    </w:p>
    <w:p w:rsidR="009D1157" w:rsidRDefault="00BF4282">
      <w:pPr>
        <w:ind w:firstLine="480"/>
        <w:jc w:val="both"/>
      </w:pPr>
      <w:r>
        <w:t xml:space="preserve">к) порядок </w:t>
      </w:r>
      <w:r>
        <w:t>использования имущества в случае ликвидации некоммерческой организации;</w:t>
      </w:r>
    </w:p>
    <w:p w:rsidR="009D1157" w:rsidRDefault="00BF4282">
      <w:pPr>
        <w:ind w:firstLine="480"/>
        <w:jc w:val="both"/>
      </w:pPr>
      <w:r>
        <w:t>л) сведения о собственнике имущества некоммерческой организации (для государственных и муниципальных учреждений);</w:t>
      </w:r>
    </w:p>
    <w:p w:rsidR="009D1157" w:rsidRDefault="00BF4282">
      <w:pPr>
        <w:ind w:firstLine="480"/>
        <w:jc w:val="both"/>
      </w:pPr>
      <w:r>
        <w:t>м) иные положения, предусмотренные действующим законодательством Придн</w:t>
      </w:r>
      <w:r>
        <w:t>естровской Молдавской Республики.</w:t>
      </w:r>
    </w:p>
    <w:p w:rsidR="009D1157" w:rsidRDefault="00BF4282">
      <w:pPr>
        <w:ind w:firstLine="480"/>
        <w:jc w:val="both"/>
      </w:pPr>
      <w:r>
        <w:t>В учредительном договоре учредители обязуются создать некоммерческую организацию, определяют порядок совместной деятельности по созданию некоммерческой организации, условия передачи ей своего имущества и участия в ее деяте</w:t>
      </w:r>
      <w:r>
        <w:t>льности, условия и порядок выхода учредителей (участников) из ее состава.</w:t>
      </w:r>
    </w:p>
    <w:p w:rsidR="009D1157" w:rsidRDefault="00BF4282">
      <w:pPr>
        <w:ind w:firstLine="480"/>
        <w:jc w:val="both"/>
      </w:pPr>
      <w:r>
        <w:t>Устав фонда также должен содержать:</w:t>
      </w:r>
    </w:p>
    <w:p w:rsidR="009D1157" w:rsidRDefault="00BF4282">
      <w:pPr>
        <w:ind w:firstLine="480"/>
        <w:jc w:val="both"/>
      </w:pPr>
      <w:r>
        <w:t>а) наименование фонда, включающее слово "фонд";</w:t>
      </w:r>
    </w:p>
    <w:p w:rsidR="009D1157" w:rsidRDefault="00BF4282">
      <w:pPr>
        <w:ind w:firstLine="480"/>
        <w:jc w:val="both"/>
      </w:pPr>
      <w:r>
        <w:t>б) сведения о цели фонда;</w:t>
      </w:r>
    </w:p>
    <w:p w:rsidR="009D1157" w:rsidRDefault="00BF4282">
      <w:pPr>
        <w:ind w:firstLine="480"/>
        <w:jc w:val="both"/>
      </w:pPr>
      <w:r>
        <w:t xml:space="preserve">в) указания об органах фонда, в том числе о попечительском совете, и о </w:t>
      </w:r>
      <w:r>
        <w:t>порядке их формирования;</w:t>
      </w:r>
    </w:p>
    <w:p w:rsidR="009D1157" w:rsidRDefault="00BF4282">
      <w:pPr>
        <w:ind w:firstLine="480"/>
        <w:jc w:val="both"/>
      </w:pPr>
      <w:r>
        <w:t>г) порядок назначения должностных лиц фонда и их освобождения;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>) сведения о месте нахождения фонда;</w:t>
      </w:r>
    </w:p>
    <w:p w:rsidR="009D1157" w:rsidRDefault="00BF4282">
      <w:pPr>
        <w:ind w:firstLine="480"/>
        <w:jc w:val="both"/>
      </w:pPr>
      <w:r>
        <w:t>е) сведения о судьбе имущества фонда в случае его ликвидации.</w:t>
      </w:r>
    </w:p>
    <w:p w:rsidR="009D1157" w:rsidRDefault="00BF4282">
      <w:pPr>
        <w:ind w:firstLine="480"/>
        <w:jc w:val="both"/>
      </w:pPr>
      <w:r>
        <w:t>Учредительные документы ассоциации (союза), некоммерческого партнерс</w:t>
      </w:r>
      <w:r>
        <w:t>тва также должны содержать условия:</w:t>
      </w:r>
    </w:p>
    <w:p w:rsidR="009D1157" w:rsidRDefault="00BF4282">
      <w:pPr>
        <w:ind w:firstLine="480"/>
        <w:jc w:val="both"/>
      </w:pPr>
      <w:r>
        <w:t>а) о составе и компетенции их органов управления;</w:t>
      </w:r>
    </w:p>
    <w:p w:rsidR="009D1157" w:rsidRDefault="00BF4282">
      <w:pPr>
        <w:ind w:firstLine="480"/>
        <w:jc w:val="both"/>
      </w:pPr>
      <w:r>
        <w:t>б) о порядке принятия органами управления решений, в том числе по вопросам, решения по которым принимаются единогласно или квалифицированным большинством голосов;</w:t>
      </w:r>
    </w:p>
    <w:p w:rsidR="009D1157" w:rsidRDefault="00BF4282">
      <w:pPr>
        <w:ind w:firstLine="480"/>
        <w:jc w:val="both"/>
      </w:pPr>
      <w:r>
        <w:t>в) о по</w:t>
      </w:r>
      <w:r>
        <w:t>рядке расчетов с вышедшим участником, определяющем сроки и форму выплат, в случаях, предусмотренных законодательством;</w:t>
      </w:r>
    </w:p>
    <w:p w:rsidR="009D1157" w:rsidRDefault="00BF4282">
      <w:pPr>
        <w:ind w:firstLine="480"/>
        <w:jc w:val="both"/>
      </w:pPr>
      <w:r>
        <w:t>г) о порядке распределения имущества, остающегося после ликвидации ассоциации (союза), некоммерческого партнерства.</w:t>
      </w:r>
    </w:p>
    <w:p w:rsidR="009D1157" w:rsidRDefault="00BF4282">
      <w:pPr>
        <w:ind w:firstLine="480"/>
        <w:jc w:val="both"/>
      </w:pPr>
      <w:r>
        <w:lastRenderedPageBreak/>
        <w:t>Учредительные докумен</w:t>
      </w:r>
      <w:r>
        <w:t>ты некоммерческой организации могут содержать и иные не противоречащие действующему законодательству Приднестровской Молдавской Республики положения.</w:t>
      </w:r>
    </w:p>
    <w:p w:rsidR="009D1157" w:rsidRDefault="00BF4282">
      <w:pPr>
        <w:ind w:firstLine="480"/>
        <w:jc w:val="both"/>
      </w:pPr>
      <w:r>
        <w:t>4. Изменения в устав некоммерческой организации вносятся по решению ее высшего органа управления, за исклю</w:t>
      </w:r>
      <w:r>
        <w:t>чением устава фонда, который может быть изменен органами фонда, если уставом фонда предусмотрена возможность изменения этого устава в таком порядке.</w:t>
      </w:r>
    </w:p>
    <w:p w:rsidR="009D1157" w:rsidRDefault="00BF4282">
      <w:pPr>
        <w:ind w:firstLine="480"/>
        <w:jc w:val="both"/>
      </w:pPr>
      <w:proofErr w:type="gramStart"/>
      <w:r>
        <w:t>Если сохранение устава фонда в неизменном виде влечет за собой последствия, которые невозможно предвидеть п</w:t>
      </w:r>
      <w:r>
        <w:t>ри учреждении фонда, а возможность изменения его устава не предусмотрена либо устав не изменяется уполномоченными лицами, право внесения изменений в соответствии с Гражданским кодексом Приднестровской Молдавской Республики принадлежит суду по заявлению орг</w:t>
      </w:r>
      <w:r>
        <w:t>анов фонда или органа, уполномоченного осуществлять надзор за деятельностью фонда.</w:t>
      </w:r>
      <w:proofErr w:type="gramEnd"/>
    </w:p>
    <w:p w:rsidR="009D1157" w:rsidRDefault="00BF4282">
      <w:pPr>
        <w:pStyle w:val="Heading3"/>
        <w:jc w:val="both"/>
      </w:pPr>
      <w:r>
        <w:t>Статья 19</w:t>
      </w:r>
      <w:r>
        <w:t>.</w:t>
      </w:r>
      <w:r>
        <w:t xml:space="preserve"> </w:t>
      </w:r>
      <w:r>
        <w:t>Учредители некоммерческой организации</w:t>
      </w:r>
    </w:p>
    <w:p w:rsidR="009D1157" w:rsidRDefault="00BF4282">
      <w:pPr>
        <w:ind w:firstLine="480"/>
        <w:jc w:val="both"/>
      </w:pPr>
      <w:r>
        <w:t>1. Учредителями некоммерческой организации в зависимости от ее организационно-правовых форм могут выступать полностью дееспо</w:t>
      </w:r>
      <w:r>
        <w:t>собные граждане и (или) юридические лица.</w:t>
      </w:r>
    </w:p>
    <w:p w:rsidR="009D1157" w:rsidRDefault="00BF4282">
      <w:pPr>
        <w:ind w:firstLine="480"/>
        <w:jc w:val="both"/>
      </w:pPr>
      <w:r>
        <w:t>2. Иностранные граждане и лица без гражданства, законно находящиеся на территории Приднестровской Молдавской Республики, могут быть учредителями (участниками, членами) некоммерческих организаций, за исключением слу</w:t>
      </w:r>
      <w:r>
        <w:t>чаев, установленных международными договорами Приднестровской Молдавской Республики или законодательными актами Приднестровской Молдавской Республики.</w:t>
      </w:r>
    </w:p>
    <w:p w:rsidR="009D1157" w:rsidRDefault="00BF4282">
      <w:pPr>
        <w:ind w:firstLine="480"/>
        <w:jc w:val="both"/>
      </w:pPr>
      <w:r>
        <w:t>3. Не может быть учредителем (участником, членом) некоммерческой организации:</w:t>
      </w:r>
    </w:p>
    <w:p w:rsidR="009D1157" w:rsidRDefault="00BF4282">
      <w:pPr>
        <w:ind w:firstLine="480"/>
        <w:jc w:val="both"/>
      </w:pPr>
      <w:r>
        <w:t>а) иностранный гражданин ил</w:t>
      </w:r>
      <w:r>
        <w:t>и лицо без гражданства, в отношении которых в установленном действующим законодательством Приднестровской Молдавской Республики порядке принято решение о нежелательности их пребывания (проживания) на территории Приднестровской Молдавской Республики;</w:t>
      </w:r>
    </w:p>
    <w:p w:rsidR="009D1157" w:rsidRDefault="00BF4282">
      <w:pPr>
        <w:ind w:firstLine="480"/>
        <w:jc w:val="both"/>
      </w:pPr>
      <w:r>
        <w:t>б) лиц</w:t>
      </w:r>
      <w:r>
        <w:t>о, включенное в перечень в соответствии с пунктом 2-1 статьи 6 Закона Приднестровской Молдавской Республики "О противодействии легализации (отмыванию) доходов, полученных преступным путем, и финансированию терроризма";</w:t>
      </w:r>
    </w:p>
    <w:p w:rsidR="009D1157" w:rsidRDefault="00BF4282">
      <w:pPr>
        <w:ind w:firstLine="480"/>
        <w:jc w:val="both"/>
      </w:pPr>
      <w:r>
        <w:t>в) общественное объединение или религ</w:t>
      </w:r>
      <w:r>
        <w:t xml:space="preserve">иозная организация, деятельность </w:t>
      </w:r>
      <w:proofErr w:type="gramStart"/>
      <w:r>
        <w:t>которых</w:t>
      </w:r>
      <w:proofErr w:type="gramEnd"/>
      <w:r>
        <w:t xml:space="preserve"> приостановлена в соответствии со статьей 10 Закона Приднестровской Молдавской Республики "О противодействии экстремистской деятельности";</w:t>
      </w:r>
    </w:p>
    <w:p w:rsidR="009D1157" w:rsidRDefault="00BF4282">
      <w:pPr>
        <w:ind w:firstLine="480"/>
        <w:jc w:val="both"/>
      </w:pPr>
      <w:r>
        <w:t>г) лицо, в отношении которого вступившим в законную силу решением суда устано</w:t>
      </w:r>
      <w:r>
        <w:t>влено, что в его действиях содержатся признаки экстремистской деятельности;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>) лицо, которое не соответствует предъявляемым к учредителям (участникам, членам) некоммерческой организации требованиям законодательных актов Приднестровской Молдавской Республик</w:t>
      </w:r>
      <w:r>
        <w:t>и, определяющих правовое положение, порядок создания, деятельности, реорганизации и ликвидации некоммерческих организаций отдельных видов.</w:t>
      </w:r>
    </w:p>
    <w:p w:rsidR="009D1157" w:rsidRDefault="00BF4282">
      <w:pPr>
        <w:ind w:firstLine="480"/>
        <w:jc w:val="both"/>
      </w:pPr>
      <w:r>
        <w:t>4. Число учредителей некоммерческой организации не ограничено, если иное не установлено законом.</w:t>
      </w:r>
    </w:p>
    <w:p w:rsidR="009D1157" w:rsidRDefault="00BF4282">
      <w:pPr>
        <w:ind w:firstLine="480"/>
        <w:jc w:val="both"/>
      </w:pPr>
      <w:r>
        <w:t xml:space="preserve">Некоммерческая </w:t>
      </w:r>
      <w:r>
        <w:t>организация может быть учреждена одним лицом, за исключением случаев учреждения некоммерческих партнерств, ассоциаций (союзов) и иных случаев, предусмотренных законом.</w:t>
      </w:r>
    </w:p>
    <w:p w:rsidR="009D1157" w:rsidRDefault="00BF4282">
      <w:pPr>
        <w:ind w:firstLine="480"/>
        <w:jc w:val="both"/>
      </w:pPr>
      <w:r>
        <w:t>5. Учредителем государственного, муниципального учреждения является:</w:t>
      </w:r>
    </w:p>
    <w:p w:rsidR="009D1157" w:rsidRDefault="00BF4282">
      <w:pPr>
        <w:ind w:firstLine="480"/>
        <w:jc w:val="both"/>
      </w:pPr>
      <w:r>
        <w:t xml:space="preserve">а) Приднестровская </w:t>
      </w:r>
      <w:r>
        <w:t>Молдавская Республика - в отношении государственного учреждения;</w:t>
      </w:r>
    </w:p>
    <w:p w:rsidR="009D1157" w:rsidRDefault="00BF4282">
      <w:pPr>
        <w:ind w:firstLine="480"/>
        <w:jc w:val="both"/>
      </w:pPr>
      <w:r>
        <w:lastRenderedPageBreak/>
        <w:t>б) административно-территориальная единица - в отношении муниципального учреждения.</w:t>
      </w:r>
    </w:p>
    <w:p w:rsidR="009D1157" w:rsidRDefault="00BF4282">
      <w:pPr>
        <w:pStyle w:val="Heading3"/>
        <w:jc w:val="both"/>
      </w:pPr>
      <w:r>
        <w:t>Статья 20.</w:t>
      </w:r>
      <w:r>
        <w:t xml:space="preserve"> Реорганизация некоммерческой организации</w:t>
      </w:r>
    </w:p>
    <w:p w:rsidR="009D1157" w:rsidRDefault="00BF4282">
      <w:pPr>
        <w:ind w:firstLine="480"/>
        <w:jc w:val="both"/>
      </w:pPr>
      <w:r>
        <w:t>1. Некоммерческая организация может быть реорганизована</w:t>
      </w:r>
      <w:r>
        <w:t xml:space="preserve"> в порядке, предусмотренном Гражданским кодексом Приднестровской Молдавской Республики, настоящим Законом и иными законодательными актами Приднестровской Молдавской Республики.</w:t>
      </w:r>
    </w:p>
    <w:p w:rsidR="009D1157" w:rsidRDefault="00BF4282">
      <w:pPr>
        <w:ind w:firstLine="480"/>
        <w:jc w:val="both"/>
      </w:pPr>
      <w:r>
        <w:t>2. Реорганизация некоммерческой организации может быть осуществлена в форме сли</w:t>
      </w:r>
      <w:r>
        <w:t>яния, присоединения, разделения, выделения и преобразования.</w:t>
      </w:r>
    </w:p>
    <w:p w:rsidR="009D1157" w:rsidRDefault="00BF4282">
      <w:pPr>
        <w:ind w:firstLine="480"/>
        <w:jc w:val="both"/>
      </w:pPr>
      <w:r>
        <w:t>3. Некоммерческая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</w:t>
      </w:r>
      <w:r>
        <w:t>й).</w:t>
      </w:r>
    </w:p>
    <w:p w:rsidR="009D1157" w:rsidRDefault="00BF4282">
      <w:pPr>
        <w:ind w:firstLine="480"/>
        <w:jc w:val="both"/>
      </w:pPr>
      <w:r>
        <w:t>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государственный реестр юридических лиц запис</w:t>
      </w:r>
      <w:proofErr w:type="gramStart"/>
      <w:r>
        <w:t>и о ее</w:t>
      </w:r>
      <w:proofErr w:type="gramEnd"/>
      <w:r>
        <w:t xml:space="preserve"> реорганизации.</w:t>
      </w:r>
    </w:p>
    <w:p w:rsidR="009D1157" w:rsidRDefault="00BF4282">
      <w:pPr>
        <w:ind w:firstLine="480"/>
        <w:jc w:val="both"/>
      </w:pPr>
      <w:r>
        <w:t>4. Государственная регистрация в</w:t>
      </w:r>
      <w:r>
        <w:t>новь возникшей в результате реорганизации организации (организаций) и внесение в государственный реестр юридических лиц записи о прекращении деятельности реорганизованной организации (организаций) осуществляются в порядке, установленном действующим законод</w:t>
      </w:r>
      <w:r>
        <w:t>ательством Приднестровской Молдавской Республики.</w:t>
      </w:r>
    </w:p>
    <w:p w:rsidR="009D1157" w:rsidRDefault="00BF4282">
      <w:pPr>
        <w:pStyle w:val="Heading3"/>
        <w:jc w:val="both"/>
      </w:pPr>
      <w:r>
        <w:t>Статья 21.</w:t>
      </w:r>
      <w:r>
        <w:t xml:space="preserve"> Преобразование некоммерческой организации</w:t>
      </w:r>
    </w:p>
    <w:p w:rsidR="009D1157" w:rsidRDefault="00BF4282">
      <w:pPr>
        <w:ind w:firstLine="480"/>
        <w:jc w:val="both"/>
      </w:pPr>
      <w:r>
        <w:t>1. Некоммерческое партнерство вправе преобразоваться в фонд или автономную некоммерческую организацию, а также в хозяйственное общество в случаях и поряд</w:t>
      </w:r>
      <w:r>
        <w:t>ке, которые установлены законодательными актами Приднестровской Молдавской Республики.</w:t>
      </w:r>
    </w:p>
    <w:p w:rsidR="009D1157" w:rsidRDefault="00BF4282">
      <w:pPr>
        <w:ind w:firstLine="480"/>
        <w:jc w:val="both"/>
      </w:pPr>
      <w:r>
        <w:t xml:space="preserve">2. Частное (негосударственное) учреждение может быть преобразовано в фонд, автономную некоммерческую организацию, хозяйственное общество. Преобразование государственных </w:t>
      </w:r>
      <w:r>
        <w:t>или муниципальных учреждений в некоммерческие организации иных форм или хозяйственное общество допускается в случаях и в порядке, которые установлены законом.</w:t>
      </w:r>
    </w:p>
    <w:p w:rsidR="009D1157" w:rsidRDefault="00BF4282">
      <w:pPr>
        <w:ind w:firstLine="480"/>
        <w:jc w:val="both"/>
      </w:pPr>
      <w:r>
        <w:t>3. Автономная некоммерческая организация вправе преобразоваться в фонд.</w:t>
      </w:r>
    </w:p>
    <w:p w:rsidR="009D1157" w:rsidRDefault="00BF4282">
      <w:pPr>
        <w:ind w:firstLine="480"/>
        <w:jc w:val="both"/>
      </w:pPr>
      <w:r>
        <w:t>4. Ассоциация (союз) впра</w:t>
      </w:r>
      <w:r>
        <w:t>ве преобразоваться в общественную организацию, автономную некоммерческую организацию, некоммерческое партнерство или фонд.</w:t>
      </w:r>
    </w:p>
    <w:p w:rsidR="009D1157" w:rsidRDefault="00BF4282">
      <w:pPr>
        <w:ind w:firstLine="480"/>
        <w:jc w:val="both"/>
      </w:pPr>
      <w:r>
        <w:t>5 Фонды не вправе преобразовываться в иные организационно-правовые формы юридических лиц.</w:t>
      </w:r>
    </w:p>
    <w:p w:rsidR="009D1157" w:rsidRDefault="00BF4282">
      <w:pPr>
        <w:ind w:firstLine="480"/>
        <w:jc w:val="both"/>
      </w:pPr>
      <w:r>
        <w:t>6. Решение о преобразовании некоммерческого</w:t>
      </w:r>
      <w:r>
        <w:t xml:space="preserve"> партнерства принимается его членами на общем собрании единогласно, ассоциации (союза) - всеми членами, заключившими договор о ее создании.</w:t>
      </w:r>
    </w:p>
    <w:p w:rsidR="009D1157" w:rsidRDefault="00BF4282">
      <w:pPr>
        <w:ind w:firstLine="480"/>
        <w:jc w:val="both"/>
      </w:pPr>
      <w:r>
        <w:t>Решение о преобразовании учреждения принимается его собственником.</w:t>
      </w:r>
    </w:p>
    <w:p w:rsidR="009D1157" w:rsidRDefault="00BF4282">
      <w:pPr>
        <w:ind w:firstLine="480"/>
        <w:jc w:val="both"/>
      </w:pPr>
      <w:r>
        <w:t>Решение о преобразовании автономной некоммерческо</w:t>
      </w:r>
      <w:r>
        <w:t>й организации принимается ее высшим органом управления в соответствии с настоящим Законом в порядке, предусмотренном уставом автономной некоммерческой организации.</w:t>
      </w:r>
    </w:p>
    <w:p w:rsidR="009D1157" w:rsidRDefault="00BF4282">
      <w:pPr>
        <w:ind w:firstLine="480"/>
        <w:jc w:val="both"/>
      </w:pPr>
      <w:r>
        <w:t>7. При преобразовании некоммерческой организации к вновь возникшей организации переходят пра</w:t>
      </w:r>
      <w:r>
        <w:t>ва и обязанности реорганизованной некоммерческой организации в соответствии с передаточным актом.</w:t>
      </w:r>
    </w:p>
    <w:p w:rsidR="009D1157" w:rsidRDefault="00BF4282">
      <w:pPr>
        <w:pStyle w:val="Heading3"/>
        <w:jc w:val="both"/>
      </w:pPr>
      <w:r>
        <w:lastRenderedPageBreak/>
        <w:t>Статья 22.</w:t>
      </w:r>
      <w:r>
        <w:t xml:space="preserve"> Ликвидация некоммерческой организации</w:t>
      </w:r>
    </w:p>
    <w:p w:rsidR="009D1157" w:rsidRDefault="00BF4282">
      <w:pPr>
        <w:ind w:firstLine="480"/>
        <w:jc w:val="both"/>
      </w:pPr>
      <w:r>
        <w:t>1. Некоммерческая организация может быть ликвидирована на основании и в порядке, которые предусмотрены Гражда</w:t>
      </w:r>
      <w:r>
        <w:t>нским кодексом Приднестровской Молдавской Республики, настоящим Законом и иными законодательными актами Приднестровской Молдавской Республики.</w:t>
      </w:r>
    </w:p>
    <w:p w:rsidR="009D1157" w:rsidRDefault="00BF4282">
      <w:pPr>
        <w:ind w:firstLine="480"/>
        <w:jc w:val="both"/>
      </w:pPr>
      <w:r>
        <w:t>2. Решение о ликвидации фонда может принять только суд по заявлению заинтересованных лиц.</w:t>
      </w:r>
    </w:p>
    <w:p w:rsidR="009D1157" w:rsidRDefault="00BF4282">
      <w:pPr>
        <w:ind w:firstLine="480"/>
        <w:jc w:val="both"/>
      </w:pPr>
      <w:r>
        <w:t>Фонд может быть ликвиди</w:t>
      </w:r>
      <w:r>
        <w:t>рован:</w:t>
      </w:r>
    </w:p>
    <w:p w:rsidR="009D1157" w:rsidRDefault="00BF4282">
      <w:pPr>
        <w:ind w:firstLine="480"/>
        <w:jc w:val="both"/>
      </w:pPr>
      <w:r>
        <w:t>а) если имущества фонда недостаточно для осуществления его целей и вероятность получения необходимого имущества нереальна;</w:t>
      </w:r>
    </w:p>
    <w:p w:rsidR="009D1157" w:rsidRDefault="00BF4282">
      <w:pPr>
        <w:ind w:firstLine="480"/>
        <w:jc w:val="both"/>
      </w:pPr>
      <w:r>
        <w:t>б) если цели фонда не могут быть достигнуты, а необходимые изменения целей фонда не могут быть произведены;</w:t>
      </w:r>
    </w:p>
    <w:p w:rsidR="009D1157" w:rsidRDefault="00BF4282">
      <w:pPr>
        <w:ind w:firstLine="480"/>
        <w:jc w:val="both"/>
      </w:pPr>
      <w:r>
        <w:t>в) в случае уклоне</w:t>
      </w:r>
      <w:r>
        <w:t>ния фонда в его деятельности от целей, предусмотренных его уставом;</w:t>
      </w:r>
    </w:p>
    <w:p w:rsidR="009D1157" w:rsidRDefault="00BF4282">
      <w:pPr>
        <w:ind w:firstLine="480"/>
        <w:jc w:val="both"/>
      </w:pPr>
      <w:r>
        <w:t>г) в других случаях, предусмотренных законом.</w:t>
      </w:r>
    </w:p>
    <w:p w:rsidR="009D1157" w:rsidRDefault="00BF4282">
      <w:pPr>
        <w:ind w:firstLine="480"/>
        <w:jc w:val="both"/>
      </w:pPr>
      <w:r>
        <w:t>3. Отделение иностранной некоммерческой неправительственной организации на территории Приднестровской Молдавской Республики ликвидируется такж</w:t>
      </w:r>
      <w:r>
        <w:t>е:</w:t>
      </w:r>
    </w:p>
    <w:p w:rsidR="009D1157" w:rsidRDefault="00BF4282">
      <w:pPr>
        <w:ind w:firstLine="480"/>
        <w:jc w:val="both"/>
      </w:pPr>
      <w:r>
        <w:t>а) в случае ликвидации соответствующей иностранной некоммерческой неправительственной организации;</w:t>
      </w:r>
    </w:p>
    <w:p w:rsidR="009D1157" w:rsidRDefault="00BF4282">
      <w:pPr>
        <w:ind w:firstLine="480"/>
        <w:jc w:val="both"/>
      </w:pPr>
      <w:r>
        <w:t>б) в случае непредставления сведений, указанных в пункте 4 статьи 40 настоящего Закона;</w:t>
      </w:r>
    </w:p>
    <w:p w:rsidR="009D1157" w:rsidRDefault="00BF4282">
      <w:pPr>
        <w:ind w:firstLine="480"/>
        <w:jc w:val="both"/>
      </w:pPr>
      <w:r>
        <w:t>в) в случае если его деятельность не соответствует целям, предусмо</w:t>
      </w:r>
      <w:r>
        <w:t>тренным учредительными документами, а также представленным в соответствии с пунктом 4 статьи 40 настоящего Закона сведениям.</w:t>
      </w:r>
    </w:p>
    <w:p w:rsidR="009D1157" w:rsidRDefault="00BF4282">
      <w:pPr>
        <w:ind w:firstLine="480"/>
        <w:jc w:val="both"/>
      </w:pPr>
      <w:r>
        <w:t xml:space="preserve">4. Учредители (участники) некоммерческой организации или орган, принявший решение о ликвидации некоммерческой организации, </w:t>
      </w:r>
      <w:r>
        <w:t>назначают ликвидационную комиссию (ликвидатора) и устанавливают в соответствии с Гражданским кодексом Приднестровской Молдавской Республики и настоящим Законом порядок и сроки ликвидации некоммерческой организации.</w:t>
      </w:r>
    </w:p>
    <w:p w:rsidR="009D1157" w:rsidRDefault="00BF4282">
      <w:pPr>
        <w:ind w:firstLine="480"/>
        <w:jc w:val="both"/>
      </w:pPr>
      <w:r>
        <w:t>5. С момента назначения ликвидационной ко</w:t>
      </w:r>
      <w:r>
        <w:t>миссии к ней переходят полномочия по управлению делами некоммерческой организации. Ликвидационная комиссия от имени ликвидируемой некоммерческой организации выступает в суде.</w:t>
      </w:r>
    </w:p>
    <w:p w:rsidR="009D1157" w:rsidRDefault="00BF4282">
      <w:pPr>
        <w:pStyle w:val="Heading3"/>
        <w:jc w:val="both"/>
      </w:pPr>
      <w:r>
        <w:t>Статья 23.</w:t>
      </w:r>
      <w:r>
        <w:t xml:space="preserve"> Порядок ликвидации некоммерческой организации</w:t>
      </w:r>
    </w:p>
    <w:p w:rsidR="009D1157" w:rsidRDefault="00BF4282">
      <w:pPr>
        <w:ind w:firstLine="480"/>
        <w:jc w:val="both"/>
      </w:pPr>
      <w:r>
        <w:t>1. Ликвидационная комисс</w:t>
      </w:r>
      <w:r>
        <w:t>ия осуществляет официальную публикацию о ликвидации некоммерческой организации, порядке и сроке заявления требований ее кредиторами. Срок заявления требований кредиторами не может быть менее чем 2 (два) месяца со дня первой публикации о ликвидации некоммер</w:t>
      </w:r>
      <w:r>
        <w:t>ческой организации.</w:t>
      </w:r>
    </w:p>
    <w:p w:rsidR="009D1157" w:rsidRDefault="00BF4282">
      <w:pPr>
        <w:ind w:firstLine="480"/>
        <w:jc w:val="both"/>
      </w:pPr>
      <w:r>
        <w:t>2.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некоммерческой организации.</w:t>
      </w:r>
    </w:p>
    <w:p w:rsidR="009D1157" w:rsidRDefault="00BF4282">
      <w:pPr>
        <w:ind w:firstLine="480"/>
        <w:jc w:val="both"/>
      </w:pPr>
      <w:r>
        <w:t>3. По окончании срока для предъявления тр</w:t>
      </w:r>
      <w:r>
        <w:t>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некоммерческой организации, о перечне предъявленных кредиторами требований, а также о результатах их ра</w:t>
      </w:r>
      <w:r>
        <w:t>ссмотрения.</w:t>
      </w:r>
    </w:p>
    <w:p w:rsidR="009D1157" w:rsidRDefault="00BF4282">
      <w:pPr>
        <w:ind w:firstLine="480"/>
        <w:jc w:val="both"/>
      </w:pPr>
      <w:r>
        <w:lastRenderedPageBreak/>
        <w:t>Промежуточный ликвидационный баланс утверждается учредителями (участниками) некоммерческой организации или органом, принявшим решение о ее ликвидации, либо иным назначенным судом органом.</w:t>
      </w:r>
    </w:p>
    <w:p w:rsidR="009D1157" w:rsidRDefault="00BF4282">
      <w:pPr>
        <w:ind w:firstLine="480"/>
        <w:jc w:val="both"/>
      </w:pPr>
      <w:r>
        <w:t>4. Если имеющиеся у ликвидируемой некоммерческой организ</w:t>
      </w:r>
      <w:r>
        <w:t>ации (за исключением частных учреждений) денежные средства недостаточны для удовлетворения требований кредиторов, ликвидационная комиссия осуществляет продажу имущества некоммерческой организации с публичных торгов в порядке, установленном для исполнения с</w:t>
      </w:r>
      <w:r>
        <w:t>удебных решений.</w:t>
      </w:r>
    </w:p>
    <w:p w:rsidR="009D1157" w:rsidRDefault="00BF4282">
      <w:pPr>
        <w:ind w:firstLine="480"/>
        <w:jc w:val="both"/>
      </w:pPr>
      <w:r>
        <w:t>При недостаточности у ликвидируемого частного учреждения денежных сре</w:t>
      </w:r>
      <w:proofErr w:type="gramStart"/>
      <w:r>
        <w:t>дств дл</w:t>
      </w:r>
      <w:proofErr w:type="gramEnd"/>
      <w:r>
        <w:t>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</w:t>
      </w:r>
      <w:r>
        <w:t>я.</w:t>
      </w:r>
    </w:p>
    <w:p w:rsidR="009D1157" w:rsidRDefault="00BF4282">
      <w:pPr>
        <w:ind w:firstLine="480"/>
        <w:jc w:val="both"/>
      </w:pPr>
      <w:r>
        <w:t xml:space="preserve">5. </w:t>
      </w:r>
      <w:proofErr w:type="gramStart"/>
      <w:r>
        <w:t>Выплата денежных сумм кредиторам ликвидируемой некоммерческой организации производится ликвидационной комиссией в порядке очередности, установленной Гражданским кодексом Приднестровской Молдавской Республики, в соответствии с промежуточным ликвидацио</w:t>
      </w:r>
      <w:r>
        <w:t>нным балансом, начиная со дня его утверждения, за исключением кредиторов пятой очереди, выплаты которым производятся по истечении</w:t>
      </w:r>
      <w:r>
        <w:br/>
      </w:r>
      <w:r>
        <w:t>1 (одного) месяца со дня утверждения промежуточного ликвидационного баланса.</w:t>
      </w:r>
      <w:proofErr w:type="gramEnd"/>
    </w:p>
    <w:p w:rsidR="009D1157" w:rsidRDefault="00BF4282">
      <w:pPr>
        <w:ind w:firstLine="480"/>
        <w:jc w:val="both"/>
      </w:pPr>
      <w:r>
        <w:t>6. После завершения расчетов с кредиторами ликвид</w:t>
      </w:r>
      <w:r>
        <w:t>ационная комиссия составляет ликвидационный баланс, который утверждается учредителями (участниками) некоммерческой организации или органом, принявшим решение о ликвидации некоммерческой организации, либо иным назначенным судом органом.</w:t>
      </w:r>
    </w:p>
    <w:p w:rsidR="009D1157" w:rsidRDefault="00BF4282">
      <w:pPr>
        <w:pStyle w:val="Heading3"/>
        <w:jc w:val="both"/>
      </w:pPr>
      <w:r>
        <w:t>Статья 24.</w:t>
      </w:r>
      <w:r>
        <w:t xml:space="preserve"> Имущество</w:t>
      </w:r>
      <w:r>
        <w:t xml:space="preserve"> ликвидируемой некоммерческой организации</w:t>
      </w:r>
    </w:p>
    <w:p w:rsidR="009D1157" w:rsidRDefault="00BF4282">
      <w:pPr>
        <w:ind w:firstLine="480"/>
        <w:jc w:val="both"/>
      </w:pPr>
      <w:r>
        <w:t xml:space="preserve">1. При ликвидации некоммерческой </w:t>
      </w:r>
      <w:proofErr w:type="gramStart"/>
      <w:r>
        <w:t>организации</w:t>
      </w:r>
      <w:proofErr w:type="gramEnd"/>
      <w:r>
        <w:t xml:space="preserve"> оставшееся после удовлетворения требований кредиторов имущество, если иное не установлено настоящим Законом и иными законодательными актами Приднестровской Молдавской </w:t>
      </w:r>
      <w:r>
        <w:t>Республики, направляется в соответствии с учредительными документами некоммерческой организации на цели, в интересах которых она была создана, и (или) на благотворительные цели. В случае если использование имущества ликвидируемой некоммерческой организации</w:t>
      </w:r>
      <w:r>
        <w:t xml:space="preserve"> в соответствии с ее учредительными документами не представляется возможным, оно обращается в доход государства.</w:t>
      </w:r>
    </w:p>
    <w:p w:rsidR="009D1157" w:rsidRDefault="00BF4282">
      <w:pPr>
        <w:ind w:firstLine="480"/>
        <w:jc w:val="both"/>
      </w:pPr>
      <w:r>
        <w:t>2. При ликвидации некоммерческого партнерства оставшееся после удовлетворения требований кредиторов имущество подлежит распределению между член</w:t>
      </w:r>
      <w:r>
        <w:t>ами некоммерческого партнерства в соответствии с их имущественным взносом, размер которого не превышает размер их имущественных взносов, если иное не установлено законами или учредительными документами некоммерческого партнерства.</w:t>
      </w:r>
    </w:p>
    <w:p w:rsidR="009D1157" w:rsidRDefault="00BF4282">
      <w:pPr>
        <w:ind w:firstLine="480"/>
        <w:jc w:val="both"/>
      </w:pPr>
      <w:r>
        <w:t>Порядок использования иму</w:t>
      </w:r>
      <w:r>
        <w:t>щества некоммерческого партнерства, стоимость которого превышает размер имущественных взносов его членов, определяется в соответствии с пунктом 1 настоящей статьи.</w:t>
      </w:r>
    </w:p>
    <w:p w:rsidR="009D1157" w:rsidRDefault="00BF4282">
      <w:pPr>
        <w:ind w:firstLine="480"/>
        <w:jc w:val="both"/>
      </w:pPr>
      <w:r>
        <w:t>3. Оставшееся после удовлетворения требований кредиторов имущество учреждения передается его</w:t>
      </w:r>
      <w:r>
        <w:t xml:space="preserve"> собственнику, если иное не предусмотрено законодательными и иными нормативными правовыми актами Приднестровской Молдавской Республики или учредительными документами учреждения.</w:t>
      </w:r>
    </w:p>
    <w:p w:rsidR="009D1157" w:rsidRDefault="00BF4282">
      <w:pPr>
        <w:pStyle w:val="Heading3"/>
        <w:jc w:val="both"/>
      </w:pPr>
      <w:r>
        <w:t>Статья 25.</w:t>
      </w:r>
      <w:r>
        <w:t xml:space="preserve"> Завершение ликвидации некоммерческой организации</w:t>
      </w:r>
    </w:p>
    <w:p w:rsidR="009D1157" w:rsidRDefault="00BF4282">
      <w:pPr>
        <w:ind w:firstLine="480"/>
        <w:jc w:val="both"/>
      </w:pPr>
      <w:r>
        <w:lastRenderedPageBreak/>
        <w:t>Ликвидация некомме</w:t>
      </w:r>
      <w:r>
        <w:t>рческой организации считается завершенной, а некоммерческая организация прекратившей существование после внесения об этом записи в государственный реестр юридических лиц.</w:t>
      </w:r>
    </w:p>
    <w:p w:rsidR="009D1157" w:rsidRDefault="00BF4282">
      <w:pPr>
        <w:pStyle w:val="Heading3"/>
        <w:jc w:val="both"/>
      </w:pPr>
      <w:r>
        <w:t>Статья 26.</w:t>
      </w:r>
      <w:r>
        <w:t xml:space="preserve"> Государственная регистрация изменений учредительных документов некоммерчес</w:t>
      </w:r>
      <w:r>
        <w:t>кой организации</w:t>
      </w:r>
    </w:p>
    <w:p w:rsidR="009D1157" w:rsidRDefault="00BF4282">
      <w:pPr>
        <w:ind w:firstLine="480"/>
        <w:jc w:val="both"/>
      </w:pPr>
      <w:r>
        <w:t>1. Государственная регистрация изменений, вносимых в учредительные документы некоммерческой организации, осуществляется в том же порядке и в те же сроки, что и государственная регистрация некоммерческой организации.</w:t>
      </w:r>
    </w:p>
    <w:p w:rsidR="009D1157" w:rsidRDefault="00BF4282">
      <w:pPr>
        <w:ind w:firstLine="480"/>
        <w:jc w:val="both"/>
      </w:pPr>
      <w:r>
        <w:t>2. Изменения учредительн</w:t>
      </w:r>
      <w:r>
        <w:t>ых документов некоммерческой организации вступают в силу со дня их государственной регистрации.</w:t>
      </w:r>
    </w:p>
    <w:p w:rsidR="009D1157" w:rsidRDefault="00BF4282">
      <w:pPr>
        <w:ind w:firstLine="480"/>
        <w:jc w:val="both"/>
      </w:pPr>
      <w:r>
        <w:t>3. За совершение регистрирующим органом регистрационных действий взыскивается государственная пошлина в соответствии с законодательным актом Приднестровской Мол</w:t>
      </w:r>
      <w:r>
        <w:t>давской Республики.</w:t>
      </w:r>
    </w:p>
    <w:p w:rsidR="009D1157" w:rsidRDefault="00BF4282">
      <w:pPr>
        <w:pStyle w:val="Heading3"/>
        <w:jc w:val="both"/>
      </w:pPr>
      <w:r>
        <w:t>Статья 27</w:t>
      </w:r>
      <w:r>
        <w:t>. Отказ в государственной регистрации некоммерческой организации</w:t>
      </w:r>
    </w:p>
    <w:p w:rsidR="009D1157" w:rsidRDefault="00BF4282">
      <w:pPr>
        <w:ind w:firstLine="480"/>
        <w:jc w:val="both"/>
      </w:pPr>
      <w:r>
        <w:t>1. В государственной регистрации некоммерческой организации может быть отказано по основаниям, предусмотренным Законом Приднестровской Молдавской Республики о гос</w:t>
      </w:r>
      <w:r>
        <w:t>ударственной регистрации юридических лиц и индивидуальных предпринимателей, а также по следующим основаниям:</w:t>
      </w:r>
    </w:p>
    <w:p w:rsidR="009D1157" w:rsidRDefault="00BF4282">
      <w:pPr>
        <w:ind w:firstLine="480"/>
        <w:jc w:val="both"/>
      </w:pPr>
      <w:r>
        <w:t xml:space="preserve">а) если учредительные документы некоммерческой организации противоречат </w:t>
      </w:r>
      <w:hyperlink r:id="rId11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Приднестровской Молдавской Республики</w:t>
        </w:r>
      </w:hyperlink>
      <w:r>
        <w:t> и действующему законодательству Приднестровской Молдавской Республики;</w:t>
      </w:r>
    </w:p>
    <w:p w:rsidR="009D1157" w:rsidRDefault="00BF4282">
      <w:pPr>
        <w:ind w:firstLine="480"/>
        <w:jc w:val="both"/>
      </w:pPr>
      <w:r>
        <w:t>б) если ранее зарегистрирована некоммерческая орг</w:t>
      </w:r>
      <w:r>
        <w:t>анизация с таким же наименованием;</w:t>
      </w:r>
    </w:p>
    <w:p w:rsidR="009D1157" w:rsidRDefault="00BF4282">
      <w:pPr>
        <w:ind w:firstLine="480"/>
        <w:jc w:val="both"/>
      </w:pPr>
      <w:r>
        <w:t>в) если наименование некоммерческой организации оскорбляет нравственность, национальные и религиозные чувства граждан;</w:t>
      </w:r>
    </w:p>
    <w:p w:rsidR="009D1157" w:rsidRDefault="00BF4282">
      <w:pPr>
        <w:ind w:firstLine="480"/>
        <w:jc w:val="both"/>
      </w:pPr>
      <w:r>
        <w:t>г) если необходимые для государственной регистрации документы, предусмотренные настоящим Законом, пред</w:t>
      </w:r>
      <w:r>
        <w:t>ставлены не полностью или с нарушением срока, установленного настоящим Законом;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>) если выступившее в качестве учредителя некоммерческой организации лицо не может быть учредителем в соответствии с пунктом 3 статьи 19 настоящего Закона;</w:t>
      </w:r>
    </w:p>
    <w:p w:rsidR="009D1157" w:rsidRDefault="00BF4282">
      <w:pPr>
        <w:ind w:firstLine="480"/>
        <w:jc w:val="both"/>
      </w:pPr>
      <w:proofErr w:type="gramStart"/>
      <w:r>
        <w:t xml:space="preserve">е) если решение о </w:t>
      </w:r>
      <w:r>
        <w:t>реорганизации, ликвидации некоммерческой организации, о внесении изменений в ее учредительные документы или об изменении сведений, указанных в пункте 1 статьи 12 Закона</w:t>
      </w:r>
      <w:r>
        <w:br/>
      </w:r>
      <w:r>
        <w:t>"О государственной регистрации юридических лиц и индивидуальных предпринимателей в Прид</w:t>
      </w:r>
      <w:r>
        <w:t>нестровской Молдавской Республике", принято лицом (лицами), не уполномоченным (не уполномоченными) на то законом</w:t>
      </w:r>
      <w:r>
        <w:br/>
      </w:r>
      <w:r>
        <w:t>и (или) учредительными документами некоммерческой организации;</w:t>
      </w:r>
      <w:proofErr w:type="gramEnd"/>
    </w:p>
    <w:p w:rsidR="009D1157" w:rsidRDefault="00BF4282">
      <w:pPr>
        <w:ind w:firstLine="480"/>
        <w:jc w:val="both"/>
      </w:pPr>
      <w:r>
        <w:t>ж) если установлено, что в представленных для государственной регистрации докуме</w:t>
      </w:r>
      <w:r>
        <w:t>нтах содержатся недостоверные сведения;</w:t>
      </w:r>
    </w:p>
    <w:p w:rsidR="009D1157" w:rsidRDefault="00BF4282">
      <w:pPr>
        <w:ind w:firstLine="480"/>
        <w:jc w:val="both"/>
      </w:pPr>
      <w:proofErr w:type="spellStart"/>
      <w:r>
        <w:t>з</w:t>
      </w:r>
      <w:proofErr w:type="spellEnd"/>
      <w:r>
        <w:t>) в случае, предусмотренном частью второй пункта 2 настоящей статьи.</w:t>
      </w:r>
    </w:p>
    <w:p w:rsidR="009D1157" w:rsidRDefault="00BF4282">
      <w:pPr>
        <w:ind w:firstLine="480"/>
        <w:jc w:val="both"/>
      </w:pPr>
      <w:r>
        <w:t>2. В случае если представленные для государственной регистрации документы, предусмотренные настоящим Законом, оформлены в ненадлежащем порядке, ре</w:t>
      </w:r>
      <w:r>
        <w:t xml:space="preserve">гистрирующий орган или его территориальный орган вправе принять решение о приостановлении государственной регистрации некоммерческой организации до устранения </w:t>
      </w:r>
      <w:r>
        <w:lastRenderedPageBreak/>
        <w:t>заявителем оснований, вызвавших приостановление государственной регистрации, но не более чем на 3</w:t>
      </w:r>
      <w:r>
        <w:t xml:space="preserve"> (три) месяца. При принятии решения о приостановлении государственной регистрации некоммерческой организации прерывается течение срока, установленного пунктом 9 статьи 16 настоящего Закона. Часть такого срока, истекшая до принятия решения о приостановлении</w:t>
      </w:r>
      <w:r>
        <w:t xml:space="preserve"> государственной регистрации некоммерческой организации, не засчитывается в новый срок, течение которого начинается со дня представления документов, оформленных в надлежащем порядке.</w:t>
      </w:r>
    </w:p>
    <w:p w:rsidR="009D1157" w:rsidRDefault="00BF4282">
      <w:pPr>
        <w:ind w:firstLine="480"/>
        <w:jc w:val="both"/>
      </w:pPr>
      <w:proofErr w:type="spellStart"/>
      <w:r>
        <w:t>Неустранение</w:t>
      </w:r>
      <w:proofErr w:type="spellEnd"/>
      <w:r>
        <w:t xml:space="preserve"> заявителем оснований, вызвавших приостановление государствен</w:t>
      </w:r>
      <w:r>
        <w:t xml:space="preserve">ной регистрации некоммерческой организации, в установленный указанным решением срок является </w:t>
      </w:r>
      <w:proofErr w:type="gramStart"/>
      <w:r>
        <w:t>основанием</w:t>
      </w:r>
      <w:proofErr w:type="gramEnd"/>
      <w:r>
        <w:t xml:space="preserve"> для принятия регистрирующим органом или его территориальным органом решения об отказе в государственной регистрации.</w:t>
      </w:r>
    </w:p>
    <w:p w:rsidR="009D1157" w:rsidRDefault="00BF4282">
      <w:pPr>
        <w:ind w:firstLine="480"/>
        <w:jc w:val="both"/>
      </w:pPr>
      <w:r>
        <w:t>3. В государственной регистрации от</w:t>
      </w:r>
      <w:r>
        <w:t>деления иностранной некоммерческой неправительственной организации может быть также отказано по следующим основаниям:</w:t>
      </w:r>
    </w:p>
    <w:p w:rsidR="009D1157" w:rsidRDefault="00BF4282">
      <w:pPr>
        <w:ind w:firstLine="480"/>
        <w:jc w:val="both"/>
      </w:pPr>
      <w:r>
        <w:t xml:space="preserve">а) если цели создания отделения иностранной некоммерческой неправительственной организации противоречат </w:t>
      </w:r>
      <w:hyperlink r:id="rId12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Приднестровской Молдавской Республики</w:t>
        </w:r>
      </w:hyperlink>
      <w:r>
        <w:t> и действующему законодательству Приднестровской Молдавской Республики;</w:t>
      </w:r>
    </w:p>
    <w:p w:rsidR="009D1157" w:rsidRDefault="00BF4282">
      <w:pPr>
        <w:ind w:firstLine="480"/>
        <w:jc w:val="both"/>
      </w:pPr>
      <w:proofErr w:type="gramStart"/>
      <w:r>
        <w:t xml:space="preserve">б) если </w:t>
      </w:r>
      <w:r>
        <w:t>цели создания отделения иностранной некоммерческой неправительственной организации создают угрозу суверенитету, политической независимости, территориальной неприкосновенности и национальным интересам Приднестровской Молдавской Республики;</w:t>
      </w:r>
      <w:proofErr w:type="gramEnd"/>
    </w:p>
    <w:p w:rsidR="009D1157" w:rsidRDefault="00BF4282">
      <w:pPr>
        <w:ind w:firstLine="480"/>
        <w:jc w:val="both"/>
      </w:pPr>
      <w:r>
        <w:t>в) если ранее зар</w:t>
      </w:r>
      <w:r>
        <w:t xml:space="preserve">егистрированное на территории Приднестровской Молдавской Республики отделение иностранной некоммерческой неправительственной организации было ликвидировано в связи с грубым нарушением </w:t>
      </w:r>
      <w:hyperlink r:id="rId13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Приднестровской Молдавской Республики</w:t>
        </w:r>
      </w:hyperlink>
      <w:r>
        <w:t> и действующего законодательства Приднестровской Молдавской Республики.</w:t>
      </w:r>
    </w:p>
    <w:p w:rsidR="009D1157" w:rsidRDefault="00BF4282">
      <w:pPr>
        <w:ind w:firstLine="480"/>
        <w:jc w:val="both"/>
      </w:pPr>
      <w:r>
        <w:t>4. Решение об отказе в государственной регистр</w:t>
      </w:r>
      <w:r>
        <w:t>ации или о приостановлении государственной регистрации некоммерческой организации должно быть принято не позднее чем через 30 (тридцать) рабочих дней со дня получения представленных документов, если иной срок не установлен законом.</w:t>
      </w:r>
    </w:p>
    <w:p w:rsidR="009D1157" w:rsidRDefault="00BF4282">
      <w:pPr>
        <w:ind w:firstLine="480"/>
        <w:jc w:val="both"/>
      </w:pPr>
      <w:r>
        <w:t>В случае отказа в госуда</w:t>
      </w:r>
      <w:r>
        <w:t xml:space="preserve">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3 (трех) рабочих дней со дня принятия соответствующего решения с указанием предусмотренных настоящей </w:t>
      </w:r>
      <w:r>
        <w:t>статьей оснований, вызвавших отказ в государственной регистрации или приостановление государственной регистрации некоммерческой организации.</w:t>
      </w:r>
    </w:p>
    <w:p w:rsidR="009D1157" w:rsidRDefault="00BF4282">
      <w:pPr>
        <w:ind w:firstLine="480"/>
        <w:jc w:val="both"/>
      </w:pPr>
      <w:r>
        <w:t>5. В случае отказа в государственной регистрации отделения иностранной некоммерческой неправительственной организац</w:t>
      </w:r>
      <w:r>
        <w:t>ии по основанию, предусмотренному подпунктом б) пункта 3 настоящей статьи, заявителю сообщаются мотивы отказа.</w:t>
      </w:r>
    </w:p>
    <w:p w:rsidR="009D1157" w:rsidRDefault="00BF4282">
      <w:pPr>
        <w:ind w:firstLine="480"/>
        <w:jc w:val="both"/>
      </w:pPr>
      <w:r>
        <w:t>6. Отказ в государственной регистрации некоммерческой организации может быть обжалован в суде.</w:t>
      </w:r>
    </w:p>
    <w:p w:rsidR="009D1157" w:rsidRDefault="00BF4282">
      <w:pPr>
        <w:ind w:firstLine="480"/>
        <w:jc w:val="both"/>
      </w:pPr>
      <w:r>
        <w:t>7. Отказ в государственной регистрации некоммерчес</w:t>
      </w:r>
      <w:r>
        <w:t>кой организации не является препятствием для повторной подачи документов для государственной регистрации при условии устранения оснований, вызвавших отказ. Повторная подача заявления о государственной регистрации некоммерческой организации и вынесение по э</w:t>
      </w:r>
      <w:r>
        <w:t>тому заявлению решения осуществляются в порядке, предусмотренном настоящим Законом.</w:t>
      </w:r>
    </w:p>
    <w:p w:rsidR="009D1157" w:rsidRDefault="00BF4282">
      <w:pPr>
        <w:pStyle w:val="Heading2"/>
        <w:ind w:firstLine="480"/>
        <w:jc w:val="center"/>
      </w:pPr>
      <w:r>
        <w:t>Глава 4. Деятельность некоммерческой организации</w:t>
      </w:r>
    </w:p>
    <w:p w:rsidR="009D1157" w:rsidRDefault="00BF4282">
      <w:pPr>
        <w:pStyle w:val="Heading3"/>
        <w:jc w:val="both"/>
      </w:pPr>
      <w:r>
        <w:lastRenderedPageBreak/>
        <w:t>Статья 28.</w:t>
      </w:r>
      <w:r>
        <w:t xml:space="preserve"> Виды деятельности некоммерческой организации</w:t>
      </w:r>
    </w:p>
    <w:p w:rsidR="009D1157" w:rsidRDefault="00BF4282">
      <w:pPr>
        <w:ind w:firstLine="480"/>
        <w:jc w:val="both"/>
      </w:pPr>
      <w:r>
        <w:t>1. Некоммерческая организация может осуществлять один вид деятельно</w:t>
      </w:r>
      <w:r>
        <w:t>сти или несколько видов деятельности, не запрещенных действующим законодательством Приднестровской Молдавской Республики и соответствующих целям деятельности некоммерческой организации, которые предусмотрены ее учредительными документами.</w:t>
      </w:r>
    </w:p>
    <w:p w:rsidR="009D1157" w:rsidRDefault="00BF4282">
      <w:pPr>
        <w:ind w:firstLine="480"/>
        <w:jc w:val="both"/>
      </w:pPr>
      <w:r>
        <w:t>Действующим закон</w:t>
      </w:r>
      <w:r>
        <w:t>одательством Приднестровской Молдавской Республики могут устанавливаться ограничения на виды деятельности, которыми вправе заниматься некоммерческие организации отдельных видов.</w:t>
      </w:r>
    </w:p>
    <w:p w:rsidR="009D1157" w:rsidRDefault="00BF4282">
      <w:pPr>
        <w:ind w:firstLine="480"/>
        <w:jc w:val="both"/>
      </w:pPr>
      <w:r>
        <w:t>Отдельные виды деятельности могут осуществляться некоммерческими организациями</w:t>
      </w:r>
      <w:r>
        <w:t xml:space="preserve"> только на основании специальных разрешений (лицензий). Перечень этих видов деятельности определяется законом.</w:t>
      </w:r>
    </w:p>
    <w:p w:rsidR="009D1157" w:rsidRDefault="00BF4282">
      <w:pPr>
        <w:ind w:firstLine="480"/>
        <w:jc w:val="both"/>
      </w:pPr>
      <w:r>
        <w:t xml:space="preserve">2. Некоммерческая организация может осуществлять предпринимательскую и иную приносящую доход деятельность лишь постольку, поскольку это служит </w:t>
      </w:r>
      <w:r>
        <w:t>достижению целей, ради которых она создана, и соответствует указанным целям, при условии, что такая деятельность указана в ее учредительных документах. Такой деятельностью признаются приносящее прибыль производство товаров и услуг, отвечающих целям создани</w:t>
      </w:r>
      <w:r>
        <w:t>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9D1157" w:rsidRDefault="00BF4282">
      <w:pPr>
        <w:ind w:firstLine="480"/>
        <w:jc w:val="both"/>
      </w:pPr>
      <w:r>
        <w:t>Действующим законодательством Приднестровской Молд</w:t>
      </w:r>
      <w:r>
        <w:t>авской Республики могут устанавливаться ограничения на предпринимательскую и иную приносящую доход деятельность некоммерческих организаций отдельных видов.</w:t>
      </w:r>
    </w:p>
    <w:p w:rsidR="009D1157" w:rsidRDefault="00BF4282">
      <w:pPr>
        <w:ind w:firstLine="480"/>
        <w:jc w:val="both"/>
      </w:pPr>
      <w:r>
        <w:t>3. Некоммерческая организация ведет учет доходов и расходов по предпринимательской и иной приносящей</w:t>
      </w:r>
      <w:r>
        <w:t xml:space="preserve"> доходы деятельности.</w:t>
      </w:r>
    </w:p>
    <w:p w:rsidR="009D1157" w:rsidRDefault="00BF4282">
      <w:pPr>
        <w:ind w:firstLine="480"/>
        <w:jc w:val="both"/>
      </w:pPr>
      <w:r>
        <w:t>Доходы, полученные некоммерческой организацией от осуществления предпринимательской деятельности, подлежат налогообложению в порядке, установленном действующим законодательством Приднестровской Молдавской Республики.</w:t>
      </w:r>
    </w:p>
    <w:p w:rsidR="009D1157" w:rsidRDefault="00BF4282">
      <w:pPr>
        <w:ind w:firstLine="480"/>
        <w:jc w:val="both"/>
      </w:pPr>
      <w:r>
        <w:t>4. Действующим за</w:t>
      </w:r>
      <w:r>
        <w:t>конодательством Приднестровской Молдавской Республики могут устанавливаться ограничения на осуществление некоммерческими организациями пожертвований политическим партиям, их отделениям, а также в избирательные объединения, избирательные блоки.</w:t>
      </w:r>
    </w:p>
    <w:p w:rsidR="009D1157" w:rsidRDefault="00BF4282">
      <w:pPr>
        <w:ind w:firstLine="480"/>
        <w:jc w:val="both"/>
      </w:pPr>
      <w:r>
        <w:t>5. В интерес</w:t>
      </w:r>
      <w:r>
        <w:t>ах достижения целей, предусмотренных уставом некоммерческой организации, она может создавать другие некоммерческие организации и вступать в ассоциации и союзы.</w:t>
      </w:r>
    </w:p>
    <w:p w:rsidR="009D1157" w:rsidRDefault="00BF4282">
      <w:pPr>
        <w:pStyle w:val="Heading3"/>
        <w:jc w:val="both"/>
      </w:pPr>
      <w:r>
        <w:t>Статья 29.</w:t>
      </w:r>
      <w:r>
        <w:t xml:space="preserve"> Имущество некоммерческой организации</w:t>
      </w:r>
    </w:p>
    <w:p w:rsidR="009D1157" w:rsidRDefault="00BF4282">
      <w:pPr>
        <w:ind w:firstLine="480"/>
        <w:jc w:val="both"/>
      </w:pPr>
      <w:r>
        <w:t xml:space="preserve">1. Некоммерческая организация может иметь в </w:t>
      </w:r>
      <w:r>
        <w:t>собственности или в оперативном управлении здания, сооружения, жилищный фонд, оборудование, инвентарь, денежные средства, ценные бумаги и иное имущество. Некоммерческая организация может иметь в пользовании земельные участки в соответствии с действующим за</w:t>
      </w:r>
      <w:r>
        <w:t>конодательством Приднестровской Молдавской Республики.</w:t>
      </w:r>
    </w:p>
    <w:p w:rsidR="009D1157" w:rsidRDefault="00BF4282">
      <w:pPr>
        <w:ind w:firstLine="480"/>
        <w:jc w:val="both"/>
      </w:pPr>
      <w:r>
        <w:t>2. Некоммерческая организация отвечает по своим обязательствам тем своим имуществом, на которое по действующему законодательству Приднестровской Молдавской Республики может быть обращено взыскание.</w:t>
      </w:r>
    </w:p>
    <w:p w:rsidR="009D1157" w:rsidRDefault="00BF4282">
      <w:pPr>
        <w:pStyle w:val="Heading3"/>
        <w:jc w:val="both"/>
      </w:pPr>
      <w:r>
        <w:lastRenderedPageBreak/>
        <w:t>Ста</w:t>
      </w:r>
      <w:r>
        <w:t>тья 30.</w:t>
      </w:r>
      <w:r>
        <w:t xml:space="preserve"> Источники формирования имущества некоммерческой организации</w:t>
      </w:r>
    </w:p>
    <w:p w:rsidR="009D1157" w:rsidRDefault="00BF4282">
      <w:pPr>
        <w:ind w:firstLine="480"/>
        <w:jc w:val="both"/>
      </w:pPr>
      <w:r>
        <w:t xml:space="preserve">1. </w:t>
      </w:r>
      <w:proofErr w:type="gramStart"/>
      <w:r>
        <w:t>Источниками формирования имущества некоммерческой организации в денежной и иных формах являются:</w:t>
      </w:r>
      <w:proofErr w:type="gramEnd"/>
    </w:p>
    <w:p w:rsidR="009D1157" w:rsidRDefault="00BF4282">
      <w:pPr>
        <w:ind w:firstLine="480"/>
        <w:jc w:val="both"/>
      </w:pPr>
      <w:r>
        <w:t>а) регулярные и единовременные поступления от учредителей (участников, членов);</w:t>
      </w:r>
    </w:p>
    <w:p w:rsidR="009D1157" w:rsidRDefault="00BF4282">
      <w:pPr>
        <w:ind w:firstLine="480"/>
        <w:jc w:val="both"/>
      </w:pPr>
      <w:r>
        <w:t>б) добро</w:t>
      </w:r>
      <w:r>
        <w:t>вольные имущественные взносы и пожертвования;</w:t>
      </w:r>
    </w:p>
    <w:p w:rsidR="009D1157" w:rsidRDefault="00BF4282">
      <w:pPr>
        <w:ind w:firstLine="480"/>
        <w:jc w:val="both"/>
      </w:pPr>
      <w:r>
        <w:t>в) доход от реализации товаров, работ, услуг;</w:t>
      </w:r>
    </w:p>
    <w:p w:rsidR="009D1157" w:rsidRDefault="00BF4282">
      <w:pPr>
        <w:ind w:firstLine="480"/>
        <w:jc w:val="both"/>
      </w:pPr>
      <w:r>
        <w:t>г) дивиденды (доходы, проценты), получаемые по акциям, облигациям, другим ценным бумагам и вкладам;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>) доходы, получаемые от собственности некоммерческой организаци</w:t>
      </w:r>
      <w:r>
        <w:t>и;</w:t>
      </w:r>
    </w:p>
    <w:p w:rsidR="009D1157" w:rsidRDefault="00BF4282">
      <w:pPr>
        <w:ind w:firstLine="480"/>
        <w:jc w:val="both"/>
      </w:pPr>
      <w:r>
        <w:t xml:space="preserve">е) </w:t>
      </w:r>
      <w:proofErr w:type="gramStart"/>
      <w:r>
        <w:t>другие</w:t>
      </w:r>
      <w:proofErr w:type="gramEnd"/>
      <w:r>
        <w:t xml:space="preserve"> не запрещенные законом поступления.</w:t>
      </w:r>
    </w:p>
    <w:p w:rsidR="009D1157" w:rsidRDefault="00BF4282">
      <w:pPr>
        <w:ind w:firstLine="480"/>
        <w:jc w:val="both"/>
      </w:pPr>
      <w:r>
        <w:t>Законами могут устанавливаться ограничения на источники доходов некоммерческих организаций отдельных видов.</w:t>
      </w:r>
    </w:p>
    <w:p w:rsidR="009D1157" w:rsidRDefault="00BF4282">
      <w:pPr>
        <w:ind w:firstLine="480"/>
        <w:jc w:val="both"/>
      </w:pPr>
      <w:r>
        <w:t>2. Порядок регулярных поступлений от учредителей (участников, членов) определяется учредительными д</w:t>
      </w:r>
      <w:r>
        <w:t>окументами некоммерческой организации.</w:t>
      </w:r>
    </w:p>
    <w:p w:rsidR="009D1157" w:rsidRDefault="00BF4282">
      <w:pPr>
        <w:ind w:firstLine="480"/>
        <w:jc w:val="both"/>
      </w:pPr>
      <w:r>
        <w:t>3. Полученная некоммерческой организацией прибыль не подлежит распределению между участниками (членами) некоммерческой организации.</w:t>
      </w:r>
    </w:p>
    <w:p w:rsidR="009D1157" w:rsidRDefault="00BF4282">
      <w:pPr>
        <w:ind w:firstLine="480"/>
        <w:jc w:val="both"/>
      </w:pPr>
      <w:r>
        <w:t>4. Некоммерческим организациям запрещается получать денежные средства и (или) иное им</w:t>
      </w:r>
      <w:r>
        <w:t>ущество от анонимных источников.</w:t>
      </w:r>
    </w:p>
    <w:p w:rsidR="009D1157" w:rsidRDefault="00BF4282">
      <w:pPr>
        <w:pStyle w:val="Heading3"/>
        <w:jc w:val="both"/>
      </w:pPr>
      <w:r>
        <w:t>Статья 31.</w:t>
      </w:r>
      <w:r>
        <w:t xml:space="preserve"> Конфликт интересов</w:t>
      </w:r>
    </w:p>
    <w:p w:rsidR="009D1157" w:rsidRDefault="00BF4282">
      <w:pPr>
        <w:ind w:firstLine="480"/>
        <w:jc w:val="both"/>
      </w:pPr>
      <w:r>
        <w:t xml:space="preserve">1. </w:t>
      </w:r>
      <w:proofErr w:type="gramStart"/>
      <w:r>
        <w:t>Для целей настоящего Закона лицами, заинтересованными в совершении некоммерческой организацией тех или иных действий, в том числе сделок, с другими организациями или гражданами (далее - заин</w:t>
      </w:r>
      <w:r>
        <w:t>тересованные лица), признаются руководитель (заместитель руководителя) некоммерческой организации, а также лицо, входящее в состав органов управления некоммерческой организацией или органов контроля и надзора за ее деятельностью, если указанные лица состоя</w:t>
      </w:r>
      <w:r>
        <w:t>т с этими организациями или гражданами в</w:t>
      </w:r>
      <w:proofErr w:type="gramEnd"/>
      <w:r>
        <w:t xml:space="preserve"> трудовых </w:t>
      </w:r>
      <w:proofErr w:type="gramStart"/>
      <w:r>
        <w:t>отношениях</w:t>
      </w:r>
      <w:proofErr w:type="gramEnd"/>
      <w:r>
        <w:t>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</w:t>
      </w:r>
      <w:r>
        <w:t>дане являются поставщиками товаров (услуг) для некоммерческой организации, крупными потребителями товаров (услуг), производимых некоммерческой организацией, владеют имуществом, которое полностью или частично образовано некоммерческой организацией, или могу</w:t>
      </w:r>
      <w:r>
        <w:t>т извлекать выгоду из пользования, распоряжения имуществом некоммерческой организации.</w:t>
      </w:r>
    </w:p>
    <w:p w:rsidR="009D1157" w:rsidRDefault="00BF4282">
      <w:pPr>
        <w:ind w:firstLine="480"/>
        <w:jc w:val="both"/>
      </w:pPr>
      <w:r>
        <w:t>Заинтересованность в совершении некоммерческой организацией тех или иных действий, в том числе в совершении сделок, влечет за собой конфликт интересов заинтересованных л</w:t>
      </w:r>
      <w:r>
        <w:t>иц и некоммерческой организации.</w:t>
      </w:r>
    </w:p>
    <w:p w:rsidR="009D1157" w:rsidRDefault="00BF4282">
      <w:pPr>
        <w:ind w:firstLine="480"/>
        <w:jc w:val="both"/>
      </w:pPr>
      <w:r>
        <w:t xml:space="preserve">2. </w:t>
      </w:r>
      <w:proofErr w:type="gramStart"/>
      <w:r>
        <w:t xml:space="preserve">Заинтересованные лица обязаны соблюдать интересы некоммерческой организации, прежде всего в отношении целей ее деятельности, и не должны использовать возможности некоммерческой организации или допускать их использование </w:t>
      </w:r>
      <w:r>
        <w:t>в иных целях, помимо предусмотренных учредительными документами некоммерческой организации.</w:t>
      </w:r>
      <w:proofErr w:type="gramEnd"/>
    </w:p>
    <w:p w:rsidR="009D1157" w:rsidRDefault="00BF4282">
      <w:pPr>
        <w:ind w:firstLine="480"/>
        <w:jc w:val="both"/>
      </w:pPr>
      <w:proofErr w:type="gramStart"/>
      <w:r>
        <w:t>Примечание: под термином "возможности некоммерческой организации" в целях настоящей статьи понимаются принадлежащие некоммерческой организации имущество, имуществен</w:t>
      </w:r>
      <w:r>
        <w:t>ные и неимущественные права, возможности в области предпринимательской деятельности, информация о деятельности и планах некоммерческой организации, имеющая для нее ценность.</w:t>
      </w:r>
      <w:proofErr w:type="gramEnd"/>
    </w:p>
    <w:p w:rsidR="009D1157" w:rsidRDefault="00BF4282">
      <w:pPr>
        <w:ind w:firstLine="480"/>
        <w:jc w:val="both"/>
      </w:pPr>
      <w:r>
        <w:lastRenderedPageBreak/>
        <w:t>3. В случае если заинтересованное лицо имеет заинтересованность в сделке, стороной</w:t>
      </w:r>
      <w:r>
        <w:t xml:space="preserve"> которой является или намеревается быть некоммерческая организация, а также в случае иного противоречия интересов указанного лица и некоммерческой организации в отношении существующей или предполагаемой сделки:</w:t>
      </w:r>
    </w:p>
    <w:p w:rsidR="009D1157" w:rsidRDefault="00BF4282">
      <w:pPr>
        <w:ind w:firstLine="480"/>
        <w:jc w:val="both"/>
      </w:pPr>
      <w:r>
        <w:t>а) оно обязано сообщить о своей заинтересован</w:t>
      </w:r>
      <w:r>
        <w:t>ности органу управления некоммерческой организацией или органам надзора за ее деятельностью до момента принятия решения о заключении сделки (в государственном, муниципальном учреждении - соответствующему органу, осуществляющему функции и полномочия учредит</w:t>
      </w:r>
      <w:r>
        <w:t>еля);</w:t>
      </w:r>
    </w:p>
    <w:p w:rsidR="009D1157" w:rsidRDefault="00BF4282">
      <w:pPr>
        <w:ind w:firstLine="480"/>
        <w:jc w:val="both"/>
      </w:pPr>
      <w:r>
        <w:t>б) сделка должна быть одобрена органом управления некоммерческой организацией или органом надзора за ее деятельностью (в государственном, муниципальном учреждении - соответствующим органом, осуществляющим функции и полномочия учредителя).</w:t>
      </w:r>
    </w:p>
    <w:p w:rsidR="009D1157" w:rsidRDefault="00BF4282">
      <w:pPr>
        <w:ind w:firstLine="480"/>
        <w:jc w:val="both"/>
      </w:pPr>
      <w:r>
        <w:t xml:space="preserve">4. Сделка, </w:t>
      </w:r>
      <w:r>
        <w:t>в совершении которой имеется заинтересованность и которая совершена с нарушением требований настоящей статьи, может быть признана судом недействительной.</w:t>
      </w:r>
    </w:p>
    <w:p w:rsidR="009D1157" w:rsidRDefault="00BF4282">
      <w:pPr>
        <w:ind w:firstLine="480"/>
        <w:jc w:val="both"/>
      </w:pPr>
      <w:r>
        <w:t>Заинтересованное лицо несет перед некоммерческой организацией ответственность в размере убытков, причи</w:t>
      </w:r>
      <w:r>
        <w:t>ненных им этой некоммерческой организации. Если убытки причинены некоммерческой организации несколькими заинтересованными лицами, их ответственность перед некоммерческой организацией является солидарной.</w:t>
      </w:r>
    </w:p>
    <w:p w:rsidR="009D1157" w:rsidRDefault="00BF4282">
      <w:pPr>
        <w:pStyle w:val="Heading2"/>
        <w:ind w:firstLine="480"/>
        <w:jc w:val="center"/>
      </w:pPr>
      <w:r>
        <w:t>Глава 5. Управление некоммерческой организацией</w:t>
      </w:r>
    </w:p>
    <w:p w:rsidR="009D1157" w:rsidRDefault="00BF4282">
      <w:pPr>
        <w:pStyle w:val="Heading3"/>
        <w:jc w:val="both"/>
      </w:pPr>
      <w:r>
        <w:t>Стат</w:t>
      </w:r>
      <w:r>
        <w:t>ья 32.</w:t>
      </w:r>
      <w:r>
        <w:t xml:space="preserve"> Основы управления некоммерческой организацией</w:t>
      </w:r>
    </w:p>
    <w:p w:rsidR="009D1157" w:rsidRDefault="00BF4282">
      <w:pPr>
        <w:ind w:firstLine="480"/>
        <w:jc w:val="both"/>
      </w:pPr>
      <w:r>
        <w:t>1. Структура, компетенция, порядок формирования и срок полномочий органов управления некоммерческой организацией, порядок принятия ими решений и выступления от имени некоммерческой организации устанавлив</w:t>
      </w:r>
      <w:r>
        <w:t>аются учредительными документами некоммерческой организации в соответствии с настоящим Законом и иными законодательными актами Приднестровской Молдавской Республики.</w:t>
      </w:r>
    </w:p>
    <w:p w:rsidR="009D1157" w:rsidRDefault="00BF4282">
      <w:pPr>
        <w:ind w:firstLine="480"/>
        <w:jc w:val="both"/>
      </w:pPr>
      <w:r>
        <w:t xml:space="preserve">2. Иными законами может предусматриваться формирование органов управления некоммерческой </w:t>
      </w:r>
      <w:r>
        <w:t>организацией, не предусмотренных настоящим Законом, а также другое разграничение компетенции между органами управления некоммерческой организации.</w:t>
      </w:r>
    </w:p>
    <w:p w:rsidR="009D1157" w:rsidRDefault="00BF4282">
      <w:pPr>
        <w:pStyle w:val="Heading3"/>
        <w:jc w:val="both"/>
      </w:pPr>
      <w:r>
        <w:t>Статья 33.</w:t>
      </w:r>
      <w:r>
        <w:t xml:space="preserve"> Высший орган управления некоммерческой организацией</w:t>
      </w:r>
    </w:p>
    <w:p w:rsidR="009D1157" w:rsidRDefault="00BF4282">
      <w:pPr>
        <w:ind w:firstLine="480"/>
        <w:jc w:val="both"/>
      </w:pPr>
      <w:r>
        <w:t>1. Высшими органами управления некоммерческими</w:t>
      </w:r>
      <w:r>
        <w:t xml:space="preserve"> организациями в соответствии с их учредительными документами являются:</w:t>
      </w:r>
    </w:p>
    <w:p w:rsidR="009D1157" w:rsidRDefault="00BF4282">
      <w:pPr>
        <w:ind w:firstLine="480"/>
        <w:jc w:val="both"/>
      </w:pPr>
      <w:r>
        <w:t>а) коллегиальный высший орган управления для автономной некоммерческой организации;</w:t>
      </w:r>
    </w:p>
    <w:p w:rsidR="009D1157" w:rsidRDefault="00BF4282">
      <w:pPr>
        <w:ind w:firstLine="480"/>
        <w:jc w:val="both"/>
      </w:pPr>
      <w:r>
        <w:t>б) общее собрание членов для некоммерческого партнерства, ассоциации (союза).</w:t>
      </w:r>
    </w:p>
    <w:p w:rsidR="009D1157" w:rsidRDefault="00BF4282">
      <w:pPr>
        <w:ind w:firstLine="480"/>
        <w:jc w:val="both"/>
      </w:pPr>
      <w:r>
        <w:t>Порядок управления фон</w:t>
      </w:r>
      <w:r>
        <w:t>дом определяется его уставом.</w:t>
      </w:r>
    </w:p>
    <w:p w:rsidR="009D1157" w:rsidRDefault="00BF4282">
      <w:pPr>
        <w:ind w:firstLine="480"/>
        <w:jc w:val="both"/>
      </w:pPr>
      <w:r>
        <w:t>Состав и компетенция органов управления общественными организациями (объединениями) устанавливаются в соответствии с законами об этих организациях (объединениях).</w:t>
      </w:r>
    </w:p>
    <w:p w:rsidR="009D1157" w:rsidRDefault="00BF4282">
      <w:pPr>
        <w:ind w:firstLine="480"/>
        <w:jc w:val="both"/>
      </w:pPr>
      <w:r>
        <w:t>2. Основная функция высшего органа управления некоммерческой ор</w:t>
      </w:r>
      <w:r>
        <w:t>ганизацией - обеспечение соблюдения некоммерческой организацией целей, в интересах которых она была создана.</w:t>
      </w:r>
    </w:p>
    <w:p w:rsidR="009D1157" w:rsidRDefault="00BF4282">
      <w:pPr>
        <w:ind w:firstLine="480"/>
        <w:jc w:val="both"/>
      </w:pPr>
      <w:r>
        <w:t>3. К компетенции высшего органа управления некоммерческой организацией относится решение следующих вопросов:</w:t>
      </w:r>
    </w:p>
    <w:p w:rsidR="009D1157" w:rsidRDefault="00BF4282">
      <w:pPr>
        <w:ind w:firstLine="480"/>
        <w:jc w:val="both"/>
      </w:pPr>
      <w:r>
        <w:t>а) изменение устава некоммерческой орг</w:t>
      </w:r>
      <w:r>
        <w:t>анизации;</w:t>
      </w:r>
    </w:p>
    <w:p w:rsidR="009D1157" w:rsidRDefault="00BF4282">
      <w:pPr>
        <w:ind w:firstLine="480"/>
        <w:jc w:val="both"/>
      </w:pPr>
      <w:r>
        <w:lastRenderedPageBreak/>
        <w:t>б) определение приоритетных направлений деятельности некоммерческой организации, принципов формирования и использования ее имущества;</w:t>
      </w:r>
    </w:p>
    <w:p w:rsidR="009D1157" w:rsidRDefault="00BF4282">
      <w:pPr>
        <w:ind w:firstLine="480"/>
        <w:jc w:val="both"/>
      </w:pPr>
      <w:r>
        <w:t>в) образование исполнительных органов некоммерческой организации и досрочное прекращение их полномочий;</w:t>
      </w:r>
    </w:p>
    <w:p w:rsidR="009D1157" w:rsidRDefault="00BF4282">
      <w:pPr>
        <w:ind w:firstLine="480"/>
        <w:jc w:val="both"/>
      </w:pPr>
      <w:r>
        <w:t xml:space="preserve">г) </w:t>
      </w:r>
      <w:r>
        <w:t>утверждение годового отчета и годового бухгалтерского баланса;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>) утверждение финансового плана некоммерческой организации и внесение в него изменений;</w:t>
      </w:r>
    </w:p>
    <w:p w:rsidR="009D1157" w:rsidRDefault="00BF4282">
      <w:pPr>
        <w:ind w:firstLine="480"/>
        <w:jc w:val="both"/>
      </w:pPr>
      <w:r>
        <w:t>е) создание филиалов и открытие представительств некоммерческой организации;</w:t>
      </w:r>
    </w:p>
    <w:p w:rsidR="009D1157" w:rsidRDefault="00BF4282">
      <w:pPr>
        <w:ind w:firstLine="480"/>
        <w:jc w:val="both"/>
      </w:pPr>
      <w:r>
        <w:t>ж) участие в других организ</w:t>
      </w:r>
      <w:r>
        <w:t>ациях;</w:t>
      </w:r>
    </w:p>
    <w:p w:rsidR="009D1157" w:rsidRDefault="00BF4282">
      <w:pPr>
        <w:ind w:firstLine="480"/>
        <w:jc w:val="both"/>
      </w:pPr>
      <w:proofErr w:type="spellStart"/>
      <w:r>
        <w:t>з</w:t>
      </w:r>
      <w:proofErr w:type="spellEnd"/>
      <w:r>
        <w:t>) реорганизация и ликвидация некоммерческой организации (за исключением ликвидации фонда).</w:t>
      </w:r>
    </w:p>
    <w:p w:rsidR="009D1157" w:rsidRDefault="00BF4282">
      <w:pPr>
        <w:ind w:firstLine="480"/>
        <w:jc w:val="both"/>
      </w:pPr>
      <w:r>
        <w:t>Учредительными документами некоммерческой организации может предусматриваться создание постоянно действующего коллегиального органа управления, к ведению кот</w:t>
      </w:r>
      <w:r>
        <w:t>орого может быть отнесено решение вопросов, предусмотренных подпунктами г</w:t>
      </w:r>
      <w:proofErr w:type="gramStart"/>
      <w:r>
        <w:t>)-</w:t>
      </w:r>
      <w:proofErr w:type="gramEnd"/>
      <w:r>
        <w:t>ж) части первой настоящего пункта.</w:t>
      </w:r>
    </w:p>
    <w:p w:rsidR="009D1157" w:rsidRDefault="00BF4282">
      <w:pPr>
        <w:ind w:firstLine="480"/>
        <w:jc w:val="both"/>
      </w:pPr>
      <w:r>
        <w:t>Вопросы, предусмотренные подпунктами а</w:t>
      </w:r>
      <w:proofErr w:type="gramStart"/>
      <w:r>
        <w:t>)-</w:t>
      </w:r>
      <w:proofErr w:type="gramEnd"/>
      <w:r>
        <w:t xml:space="preserve">в), </w:t>
      </w:r>
      <w:proofErr w:type="spellStart"/>
      <w:r>
        <w:t>з</w:t>
      </w:r>
      <w:proofErr w:type="spellEnd"/>
      <w:r>
        <w:t>) части первой настоящего пункта, относятся к исключительной компетенции высшего органа управления не</w:t>
      </w:r>
      <w:r>
        <w:t>коммерческой организацией.</w:t>
      </w:r>
    </w:p>
    <w:p w:rsidR="009D1157" w:rsidRDefault="00BF4282">
      <w:pPr>
        <w:ind w:firstLine="480"/>
        <w:jc w:val="both"/>
      </w:pPr>
      <w:r>
        <w:t>4. Общее собрание членов некоммерческой организации или заседание коллегиального высшего органа управления некоммерческой организацией правомочно, если на указанном собрании или заседании присутствует более половины его членов.</w:t>
      </w:r>
    </w:p>
    <w:p w:rsidR="009D1157" w:rsidRDefault="00BF4282">
      <w:pPr>
        <w:ind w:firstLine="480"/>
        <w:jc w:val="both"/>
      </w:pPr>
      <w:r>
        <w:t>Р</w:t>
      </w:r>
      <w:r>
        <w:t>ешение указанного общего собрания или заседания принимается большинством голосов членов, присутствующих на собрании или заседании. Решение общего собрания или заседания по вопросам исключительной компетенции высшего органа управления некоммерческой организ</w:t>
      </w:r>
      <w:r>
        <w:t>ацией принимается единогласно или квалифицированным большинством голосов в соответствии с настоящим Законом, иными законодательными актами Приднестровской Молдавской Республики и учредительными документами.</w:t>
      </w:r>
    </w:p>
    <w:p w:rsidR="009D1157" w:rsidRDefault="00BF4282">
      <w:pPr>
        <w:ind w:firstLine="480"/>
        <w:jc w:val="both"/>
      </w:pPr>
      <w:r>
        <w:t>5. Для автономной некоммерческой организации лица</w:t>
      </w:r>
      <w:r>
        <w:t>, являющиеся работниками этой некоммерческой организации, не могут составлять более чем одну треть общего числа членов коллегиального высшего органа управления автономной некоммерческой организацией.</w:t>
      </w:r>
    </w:p>
    <w:p w:rsidR="009D1157" w:rsidRDefault="00BF4282">
      <w:pPr>
        <w:ind w:firstLine="480"/>
        <w:jc w:val="both"/>
      </w:pPr>
      <w:r>
        <w:t>Некоммерческая организация не вправе осуществлять выплат</w:t>
      </w:r>
      <w:r>
        <w:t>у вознаграждения членам ее высшего органа управления за выполнение ими возложенных на них функций, за исключением компенсации расходов, непосредственно связанных с участием в работе высшего органа управления.</w:t>
      </w:r>
    </w:p>
    <w:p w:rsidR="009D1157" w:rsidRDefault="00BF4282">
      <w:pPr>
        <w:pStyle w:val="Heading3"/>
        <w:jc w:val="both"/>
      </w:pPr>
      <w:r>
        <w:t>Статья 34.</w:t>
      </w:r>
      <w:r>
        <w:t xml:space="preserve"> Исполнительный орган некоммерческой </w:t>
      </w:r>
      <w:r>
        <w:t>организации</w:t>
      </w:r>
    </w:p>
    <w:p w:rsidR="009D1157" w:rsidRDefault="00BF4282">
      <w:pPr>
        <w:ind w:firstLine="480"/>
        <w:jc w:val="both"/>
      </w:pPr>
      <w:r>
        <w:t>1. Исполнительный орган некоммерческой организации может быть коллегиальным и (или) единоличным. Он осуществляет текущее руководство деятельностью некоммерческой организации и подотчетен высшему органу управления некоммерческой организацией.</w:t>
      </w:r>
    </w:p>
    <w:p w:rsidR="009D1157" w:rsidRDefault="00BF4282">
      <w:pPr>
        <w:ind w:firstLine="480"/>
        <w:jc w:val="both"/>
      </w:pPr>
      <w:r>
        <w:t>2.</w:t>
      </w:r>
      <w:r>
        <w:t xml:space="preserve"> К компетенции исполнительного органа некоммерческой организации относится решение всех вопросов, которые не составляют исключительную компетенцию других органов управления некоммерческой организацией, определенную настоящим Законом, иными законодательными</w:t>
      </w:r>
      <w:r>
        <w:t xml:space="preserve"> актами Приднестровской Молдавской Республики и учредительными документами некоммерческой организации.</w:t>
      </w:r>
    </w:p>
    <w:p w:rsidR="009D1157" w:rsidRDefault="00BF4282">
      <w:pPr>
        <w:pStyle w:val="Heading3"/>
        <w:jc w:val="both"/>
      </w:pPr>
      <w:r>
        <w:lastRenderedPageBreak/>
        <w:t>Статья 35.</w:t>
      </w:r>
      <w:r>
        <w:t xml:space="preserve"> Ограничения на участие отдельных категорий лиц в деятельности иностранных некоммерческих неправительственных организаций</w:t>
      </w:r>
    </w:p>
    <w:p w:rsidR="009D1157" w:rsidRDefault="00BF4282">
      <w:pPr>
        <w:ind w:firstLine="480"/>
        <w:jc w:val="both"/>
      </w:pPr>
      <w:proofErr w:type="gramStart"/>
      <w:r>
        <w:t>В состав органов упра</w:t>
      </w:r>
      <w:r>
        <w:t>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Приднестровской Молдавской Республики их структурных подразделений не могут входить лица, замещающие госу</w:t>
      </w:r>
      <w:r>
        <w:t>дарственные должности, а также должности государственной службы, если иное не предусмотрено международным договором Приднестровской Молдавской Республики или действующим законодательством Приднестровской Молдавской Республики.</w:t>
      </w:r>
      <w:proofErr w:type="gramEnd"/>
      <w:r>
        <w:t xml:space="preserve"> Указанные лица не вправе зани</w:t>
      </w:r>
      <w:r>
        <w:t>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Приднестровской Мо</w:t>
      </w:r>
      <w:r>
        <w:t>лдавской Республики или действующим законодательством Приднестровской Молдавской Республики.</w:t>
      </w:r>
    </w:p>
    <w:p w:rsidR="009D1157" w:rsidRDefault="00BF4282">
      <w:pPr>
        <w:pStyle w:val="Heading2"/>
        <w:ind w:firstLine="480"/>
        <w:jc w:val="center"/>
      </w:pPr>
      <w:r>
        <w:t xml:space="preserve">Глава 6. Поддержка некоммерческих организаций. </w:t>
      </w:r>
      <w:proofErr w:type="gramStart"/>
      <w:r>
        <w:t>Контроль за</w:t>
      </w:r>
      <w:proofErr w:type="gramEnd"/>
      <w:r>
        <w:t xml:space="preserve"> деятельностью некоммерческих организаций</w:t>
      </w:r>
    </w:p>
    <w:p w:rsidR="009D1157" w:rsidRDefault="00BF4282">
      <w:pPr>
        <w:pStyle w:val="Heading3"/>
        <w:jc w:val="both"/>
      </w:pPr>
      <w:r>
        <w:t>Статья 36.</w:t>
      </w:r>
      <w:r>
        <w:t xml:space="preserve"> Экономическая поддержка некоммерческих организаций органами государственной власти и органами местного самоуправления</w:t>
      </w:r>
    </w:p>
    <w:p w:rsidR="009D1157" w:rsidRDefault="00BF4282">
      <w:pPr>
        <w:ind w:firstLine="480"/>
        <w:jc w:val="both"/>
      </w:pPr>
      <w:r>
        <w:t>1. Органы государственной власти и органы местного самоуправления в соответствии с установленными настоящим Законом и иными законодательн</w:t>
      </w:r>
      <w:r>
        <w:t>ыми актами Приднестровской Молдавской Республики полномочиями могут оказывать некоммерческим организациям экономическую поддержку.</w:t>
      </w:r>
    </w:p>
    <w:p w:rsidR="009D1157" w:rsidRDefault="00BF4282">
      <w:pPr>
        <w:ind w:firstLine="480"/>
        <w:jc w:val="both"/>
      </w:pPr>
      <w:r>
        <w:t>2. Оказание экономической поддержки некоммерческим организациям может осуществляться в различных формах, в том числе в следую</w:t>
      </w:r>
      <w:r>
        <w:t>щих формах:</w:t>
      </w:r>
    </w:p>
    <w:p w:rsidR="009D1157" w:rsidRDefault="00BF4282">
      <w:pPr>
        <w:ind w:firstLine="480"/>
        <w:jc w:val="both"/>
      </w:pPr>
      <w:r>
        <w:t>а) осуществление закупок товаров, работ, услуг для обеспечения государственных и муниципальных нужд у некоммерческих организаций в порядке, установленном законодательством Приднестровской Молдавской Республики о системе в сфере закупок товаров,</w:t>
      </w:r>
      <w:r>
        <w:t xml:space="preserve"> работ, услуг для обеспечения государственных и муниципальных нужд;</w:t>
      </w:r>
    </w:p>
    <w:p w:rsidR="009D1157" w:rsidRDefault="00BF4282">
      <w:pPr>
        <w:ind w:firstLine="480"/>
        <w:jc w:val="both"/>
      </w:pPr>
      <w:r>
        <w:t>б)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 законодательством Приднес</w:t>
      </w:r>
      <w:r>
        <w:t>тровской Молдавской Республики о налогах и сборах;</w:t>
      </w:r>
    </w:p>
    <w:p w:rsidR="009D1157" w:rsidRDefault="00BF4282">
      <w:pPr>
        <w:ind w:firstLine="480"/>
        <w:jc w:val="both"/>
      </w:pPr>
      <w:r>
        <w:t>в) предоставление некоммерческим организациям иных льгот.</w:t>
      </w:r>
    </w:p>
    <w:p w:rsidR="009D1157" w:rsidRDefault="00BF4282">
      <w:pPr>
        <w:ind w:firstLine="480"/>
        <w:jc w:val="both"/>
      </w:pPr>
      <w:r>
        <w:t>3. Не допускается предоставление льгот по уплате налогов и сборов в индивидуальном порядке отдельным некоммерческим организациям, а также отдельным</w:t>
      </w:r>
      <w:r>
        <w:t xml:space="preserve"> гражданам и юридическим лицам, оказывающим этим некоммерческим организациям материальную поддержку.</w:t>
      </w:r>
    </w:p>
    <w:p w:rsidR="009D1157" w:rsidRDefault="00BF4282">
      <w:pPr>
        <w:ind w:firstLine="480"/>
        <w:jc w:val="both"/>
      </w:pPr>
      <w:r>
        <w:t>4.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</w:t>
      </w:r>
      <w:r>
        <w:t>изациям в соответствии с настоящим Законом.</w:t>
      </w:r>
    </w:p>
    <w:p w:rsidR="009D1157" w:rsidRDefault="00BF4282">
      <w:pPr>
        <w:pStyle w:val="Heading3"/>
        <w:jc w:val="both"/>
      </w:pPr>
      <w:r>
        <w:lastRenderedPageBreak/>
        <w:t>Статья 37.</w:t>
      </w:r>
      <w:r>
        <w:t xml:space="preserve"> Поддержка социально ориентированных некоммерческих организаций органами государственной власти и органами местного самоуправления</w:t>
      </w:r>
    </w:p>
    <w:p w:rsidR="009D1157" w:rsidRDefault="00BF4282">
      <w:pPr>
        <w:ind w:firstLine="480"/>
        <w:jc w:val="both"/>
      </w:pPr>
      <w:r>
        <w:t xml:space="preserve">1. </w:t>
      </w:r>
      <w:proofErr w:type="gramStart"/>
      <w:r>
        <w:t>Органы государственной власти и органы местного самоуправления в соо</w:t>
      </w:r>
      <w:r>
        <w:t>тветствии с установленными настоящим Законом и иными законодательными актами Приднестровской Молдавской Республики полномочиями могут оказывать поддержку социально ориентированным некоммерческим организациям при условии осуществления ими в соответствии с у</w:t>
      </w:r>
      <w:r>
        <w:t>чредительными документами следующих видов деятельности:</w:t>
      </w:r>
      <w:proofErr w:type="gramEnd"/>
    </w:p>
    <w:p w:rsidR="009D1157" w:rsidRDefault="00BF4282">
      <w:pPr>
        <w:ind w:firstLine="480"/>
        <w:jc w:val="both"/>
      </w:pPr>
      <w:r>
        <w:t>а) социальная поддержка и защита граждан;</w:t>
      </w:r>
    </w:p>
    <w:p w:rsidR="009D1157" w:rsidRDefault="00BF4282">
      <w:pPr>
        <w:ind w:firstLine="480"/>
        <w:jc w:val="both"/>
      </w:pPr>
      <w:r>
        <w:t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9D1157" w:rsidRDefault="00BF4282">
      <w:pPr>
        <w:ind w:firstLine="480"/>
        <w:jc w:val="both"/>
      </w:pPr>
      <w:r>
        <w:t>в) о</w:t>
      </w:r>
      <w:r>
        <w:t>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D1157" w:rsidRDefault="00BF4282">
      <w:pPr>
        <w:ind w:firstLine="480"/>
        <w:jc w:val="both"/>
      </w:pPr>
      <w:r>
        <w:t>г) охрана окружающей среды и защита животных;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>) охрана и в с</w:t>
      </w:r>
      <w:r>
        <w:t>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9D1157" w:rsidRDefault="00BF4282">
      <w:pPr>
        <w:ind w:firstLine="480"/>
        <w:jc w:val="both"/>
      </w:pPr>
      <w:r>
        <w:t>е) оказание юридической помощи на безвозмездной или н</w:t>
      </w:r>
      <w:r>
        <w:t>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9D1157" w:rsidRDefault="00BF4282">
      <w:pPr>
        <w:ind w:firstLine="480"/>
        <w:jc w:val="both"/>
      </w:pPr>
      <w:r>
        <w:t>ж) профилактика социально опасных форм поведения граждан;</w:t>
      </w:r>
    </w:p>
    <w:p w:rsidR="009D1157" w:rsidRDefault="00BF4282">
      <w:pPr>
        <w:ind w:firstLine="480"/>
        <w:jc w:val="both"/>
      </w:pPr>
      <w:proofErr w:type="spellStart"/>
      <w:r>
        <w:t>з</w:t>
      </w:r>
      <w:proofErr w:type="spellEnd"/>
      <w:r>
        <w:t>) благотворительная деятельность, а также дея</w:t>
      </w:r>
      <w:r>
        <w:t>тельность в области содействия благотворительности и добровольчества;</w:t>
      </w:r>
    </w:p>
    <w:p w:rsidR="009D1157" w:rsidRDefault="00BF4282">
      <w:pPr>
        <w:ind w:firstLine="480"/>
        <w:jc w:val="both"/>
      </w:pPr>
      <w:r>
        <w:t>и)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</w:t>
      </w:r>
      <w:r>
        <w:t>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9D1157" w:rsidRDefault="00BF4282">
      <w:pPr>
        <w:ind w:firstLine="480"/>
        <w:jc w:val="both"/>
      </w:pPr>
      <w:r>
        <w:t>к) формирование в обществе нетерпимости к коррупционному поведению;</w:t>
      </w:r>
    </w:p>
    <w:p w:rsidR="009D1157" w:rsidRDefault="00BF4282">
      <w:pPr>
        <w:ind w:firstLine="480"/>
        <w:jc w:val="both"/>
      </w:pPr>
      <w:r>
        <w:t xml:space="preserve">л) развитие, сохранение и защита </w:t>
      </w:r>
      <w:r>
        <w:t>самобытности, культуры, языков и традиций народов, населяющих Приднестровскую Молдавскую Республику;</w:t>
      </w:r>
    </w:p>
    <w:p w:rsidR="009D1157" w:rsidRDefault="00BF4282">
      <w:pPr>
        <w:ind w:firstLine="480"/>
        <w:jc w:val="both"/>
      </w:pPr>
      <w:r>
        <w:t>м) деятельность в сфере патриотического, в том числе военно-патриотического, воспитания граждан Приднестровской Молдавской Республики.</w:t>
      </w:r>
    </w:p>
    <w:p w:rsidR="009D1157" w:rsidRDefault="00BF4282">
      <w:pPr>
        <w:ind w:firstLine="480"/>
        <w:jc w:val="both"/>
      </w:pPr>
      <w:r>
        <w:t xml:space="preserve">2. </w:t>
      </w:r>
      <w:proofErr w:type="gramStart"/>
      <w:r>
        <w:t>Для признания нек</w:t>
      </w:r>
      <w:r>
        <w:t>оммерческих организаций социально ориентированными законами могут устанавливаться наряду с предусмотренными настоящей статьей видами деятельности другие виды деятельности, направленные на решение социальных проблем, развитие гражданского общества в Приднес</w:t>
      </w:r>
      <w:r>
        <w:t>тровской Молдавской Республике.</w:t>
      </w:r>
      <w:proofErr w:type="gramEnd"/>
    </w:p>
    <w:p w:rsidR="009D1157" w:rsidRDefault="00BF4282">
      <w:pPr>
        <w:ind w:firstLine="480"/>
        <w:jc w:val="both"/>
      </w:pPr>
      <w:r>
        <w:t>3. Оказание поддержки социально ориентированным некоммерческим организациям может осуществляться в следующих формах:</w:t>
      </w:r>
    </w:p>
    <w:p w:rsidR="009D1157" w:rsidRDefault="00BF4282">
      <w:pPr>
        <w:ind w:firstLine="480"/>
        <w:jc w:val="both"/>
      </w:pPr>
      <w:r>
        <w:t>а) финансовая, имущественная, информационная, консультационная поддержка, а также поддержка в области подго</w:t>
      </w:r>
      <w:r>
        <w:t>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9D1157" w:rsidRDefault="00BF4282">
      <w:pPr>
        <w:ind w:firstLine="480"/>
        <w:jc w:val="both"/>
      </w:pPr>
      <w:r>
        <w:t>б) предоставление социально ориентированным некоммерческим организациям льгот по уплате налогов и сборов в соответствии с з</w:t>
      </w:r>
      <w:r>
        <w:t>аконодательством Приднестровской Молдавской Республики о налогах и сборах;</w:t>
      </w:r>
    </w:p>
    <w:p w:rsidR="009D1157" w:rsidRDefault="00BF4282">
      <w:pPr>
        <w:ind w:firstLine="480"/>
        <w:jc w:val="both"/>
      </w:pPr>
      <w:r>
        <w:lastRenderedPageBreak/>
        <w:t xml:space="preserve">в)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</w:t>
      </w:r>
      <w:r>
        <w:t>действующим законодательством Приднестровской Молдавской Республики;</w:t>
      </w:r>
    </w:p>
    <w:p w:rsidR="009D1157" w:rsidRDefault="00BF4282">
      <w:pPr>
        <w:ind w:firstLine="480"/>
        <w:jc w:val="both"/>
      </w:pPr>
      <w:r>
        <w:t>г)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</w:t>
      </w:r>
      <w:r>
        <w:t>льством Приднестровской Молдавской Республики о налогах и сборах.</w:t>
      </w:r>
    </w:p>
    <w:p w:rsidR="009D1157" w:rsidRDefault="00BF4282">
      <w:pPr>
        <w:ind w:firstLine="480"/>
        <w:jc w:val="both"/>
      </w:pPr>
      <w:r>
        <w:t>4. Административно-территориальные единицы наряду с установленными пунктом 3 настоящей статьи формами поддержки вправе оказывать поддержку социально ориентированным некоммерческим организаци</w:t>
      </w:r>
      <w:r>
        <w:t>ям в иных формах за счет бюджетных ассигнований местных бюджетов.</w:t>
      </w:r>
    </w:p>
    <w:p w:rsidR="009D1157" w:rsidRDefault="00BF4282">
      <w:pPr>
        <w:ind w:firstLine="480"/>
        <w:jc w:val="both"/>
      </w:pPr>
      <w:r>
        <w:t>5. Оказание финансовой поддержки социально ориентированным некоммерческим организациям может осуществляться в соответствии с действующим законодательством Приднестровской Молдавской Республи</w:t>
      </w:r>
      <w:r>
        <w:t>ки за счет бюджетных ассигнований республиканского бюджета, местных бюджетов. Бюджетные ассигнования республиканского бюджета на финансовую поддержку социально ориентированных некоммерческих организаций (в том числе на ведение реестра социально ориентирова</w:t>
      </w:r>
      <w:r>
        <w:t>нных организаций - получателей поддержки), включая субсидии местным бюджетам, предоставляются в порядке, установленном Правительством Приднестровской Молдавской Республики.</w:t>
      </w:r>
    </w:p>
    <w:p w:rsidR="009D1157" w:rsidRDefault="00BF4282">
      <w:pPr>
        <w:ind w:firstLine="480"/>
        <w:jc w:val="both"/>
      </w:pPr>
      <w:r>
        <w:t xml:space="preserve">6. Оказание имущественной поддержки социально ориентированным некоммерческим </w:t>
      </w:r>
      <w:r>
        <w:t>организациям осуществляется органами государственной власти и органами местного самоуправления путем передачи во владение и (или) в пользование таким некоммерческим организациям государственного или муниципального имущества в соответствии с действующим зак</w:t>
      </w:r>
      <w:r>
        <w:t>онодательством Приднестровской Молдавской Республики. Указанное имущество должно использоваться только по целевому назначению.</w:t>
      </w:r>
    </w:p>
    <w:p w:rsidR="009D1157" w:rsidRDefault="00BF4282">
      <w:pPr>
        <w:ind w:firstLine="480"/>
        <w:jc w:val="both"/>
      </w:pPr>
      <w:r>
        <w:t>7. Органы государственной власти и органы местного самоуправления вправе утверждать перечни государственного и муниципального иму</w:t>
      </w:r>
      <w:r>
        <w:t xml:space="preserve">щества, свободного от прав третьих лиц (за исключением имущественных прав некоммерческих организаций).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</w:t>
      </w:r>
      <w:r>
        <w:t>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глобальной с</w:t>
      </w:r>
      <w:r>
        <w:t>ети Интернет на официальных сайтах утвердивших их органов государственной власти, органов местного самоуправления.</w:t>
      </w:r>
    </w:p>
    <w:p w:rsidR="009D1157" w:rsidRDefault="00BF4282">
      <w:pPr>
        <w:ind w:firstLine="480"/>
        <w:jc w:val="both"/>
      </w:pPr>
      <w:r>
        <w:t>8. Порядок формирования, ведения, обязательного опубликования перечней, предусмотренных пунктом 7 настоящей статьи, устанавливаются соответст</w:t>
      </w:r>
      <w:r>
        <w:t>венно нормативными правовыми актами органов государственной власти, органов местного самоуправления.</w:t>
      </w:r>
    </w:p>
    <w:p w:rsidR="009D1157" w:rsidRDefault="00BF4282">
      <w:pPr>
        <w:ind w:firstLine="480"/>
        <w:jc w:val="both"/>
      </w:pPr>
      <w:r>
        <w:t>9. Государственное и муниципальное имущество, включенное в перечни, предусмотренные пунктом 7 настоящей статьи, не подлежит отчуждению в частную собственно</w:t>
      </w:r>
      <w:r>
        <w:t>сть, в том числе в собственность некоммерческих организаций, арендующих это имущество.</w:t>
      </w:r>
    </w:p>
    <w:p w:rsidR="009D1157" w:rsidRDefault="00BF4282">
      <w:pPr>
        <w:ind w:firstLine="480"/>
        <w:jc w:val="both"/>
      </w:pPr>
      <w:r>
        <w:t>10. Запрещаются продажа переданного социально ориентированным некоммерческим организациям государственного или муниципального имущества, переуступка прав пользования им,</w:t>
      </w:r>
      <w:r>
        <w:t xml:space="preserve">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9D1157" w:rsidRDefault="00BF4282">
      <w:pPr>
        <w:ind w:firstLine="480"/>
        <w:jc w:val="both"/>
      </w:pPr>
      <w:r>
        <w:t xml:space="preserve">11. </w:t>
      </w:r>
      <w:proofErr w:type="gramStart"/>
      <w:r>
        <w:t>Органы государственной власти, органы местного самоуправления, оказавшие имущественную поддержку со</w:t>
      </w:r>
      <w:r>
        <w:t xml:space="preserve">циально ориентированным некоммерческим организациям, </w:t>
      </w:r>
      <w:r>
        <w:lastRenderedPageBreak/>
        <w:t>вправе обратиться в Арбитражный суд Приднестровской Молдавской Республики с требованием о прекращении прав владения и (или) пользования социально ориентированными некоммерческими организациями предоставл</w:t>
      </w:r>
      <w:r>
        <w:t>енным им государственным или муниципальным имуществом при его использовании не по целевому назначению и (или) с нарушением запретов и ограничений, установленных настоящей статьей.</w:t>
      </w:r>
      <w:proofErr w:type="gramEnd"/>
    </w:p>
    <w:p w:rsidR="009D1157" w:rsidRDefault="00BF4282">
      <w:pPr>
        <w:ind w:firstLine="480"/>
        <w:jc w:val="both"/>
      </w:pPr>
      <w:r>
        <w:t>12. Оказание информационной поддержки социально ориентированным некоммерческ</w:t>
      </w:r>
      <w:r>
        <w:t>им организациям осуществляется органами государственной власти и органами местного самоуправления путем создания государственных и муниципальных информационных систем и информационно-телекоммуникационных сетей и обеспечения их функционирования в целях реал</w:t>
      </w:r>
      <w:r>
        <w:t>изации государственной политики в области поддержки социально ориентированных некоммерческих организаций.</w:t>
      </w:r>
    </w:p>
    <w:p w:rsidR="009D1157" w:rsidRDefault="00BF4282">
      <w:pPr>
        <w:pStyle w:val="Heading3"/>
        <w:jc w:val="both"/>
      </w:pPr>
      <w:r>
        <w:t>Статья 38.</w:t>
      </w:r>
      <w:r>
        <w:t xml:space="preserve"> Реестры социально ориентированных некоммерческих организаций - получателей поддержки</w:t>
      </w:r>
    </w:p>
    <w:p w:rsidR="009D1157" w:rsidRDefault="00BF4282">
      <w:pPr>
        <w:ind w:firstLine="480"/>
        <w:jc w:val="both"/>
      </w:pPr>
      <w:r>
        <w:t>1. Органы государственной власти, органы местного само</w:t>
      </w:r>
      <w:r>
        <w:t>управления, оказывающие поддержку социально ориентированным некоммерческим организациям, формируют и ведут государственные и муниципальные реестры социально ориентированных некоммерческих организаций - получателей такой поддержки.</w:t>
      </w:r>
    </w:p>
    <w:p w:rsidR="009D1157" w:rsidRDefault="00BF4282">
      <w:pPr>
        <w:ind w:firstLine="480"/>
        <w:jc w:val="both"/>
      </w:pPr>
      <w:r>
        <w:t>2. В реестр социально ори</w:t>
      </w:r>
      <w:r>
        <w:t>ентированных некоммерческих</w:t>
      </w:r>
      <w:r>
        <w:br/>
      </w:r>
      <w:r>
        <w:t>организаций - получателей поддержки включаются следующие сведения о некоммерческой организации:</w:t>
      </w:r>
    </w:p>
    <w:p w:rsidR="009D1157" w:rsidRDefault="00BF4282">
      <w:pPr>
        <w:ind w:firstLine="480"/>
        <w:jc w:val="both"/>
      </w:pPr>
      <w:r>
        <w:t>а) полное и (если имеется) сокращенное наименование, адрес (место нахождения) постоянно действующего органа некоммерческой организац</w:t>
      </w:r>
      <w:r>
        <w:t>ии, государственный регистрационный номер записи о государственной регистрации некоммерческой организации;</w:t>
      </w:r>
    </w:p>
    <w:p w:rsidR="009D1157" w:rsidRDefault="00BF4282">
      <w:pPr>
        <w:ind w:firstLine="480"/>
        <w:jc w:val="both"/>
      </w:pPr>
      <w:r>
        <w:t>б) фискальный код налогоплательщика;</w:t>
      </w:r>
    </w:p>
    <w:p w:rsidR="009D1157" w:rsidRDefault="00BF4282">
      <w:pPr>
        <w:ind w:firstLine="480"/>
        <w:jc w:val="both"/>
      </w:pPr>
      <w:r>
        <w:t>в) форма и размер предоставленной поддержки;</w:t>
      </w:r>
    </w:p>
    <w:p w:rsidR="009D1157" w:rsidRDefault="00BF4282">
      <w:pPr>
        <w:ind w:firstLine="480"/>
        <w:jc w:val="both"/>
      </w:pPr>
      <w:r>
        <w:t>г) срок оказания поддержки;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 xml:space="preserve">) наименование органа государственной </w:t>
      </w:r>
      <w:r>
        <w:t xml:space="preserve">власти или органа местного самоуправления, </w:t>
      </w:r>
      <w:proofErr w:type="gramStart"/>
      <w:r>
        <w:t>предоставивших</w:t>
      </w:r>
      <w:proofErr w:type="gramEnd"/>
      <w:r>
        <w:t xml:space="preserve"> поддержку;</w:t>
      </w:r>
    </w:p>
    <w:p w:rsidR="009D1157" w:rsidRDefault="00BF4282">
      <w:pPr>
        <w:ind w:firstLine="480"/>
        <w:jc w:val="both"/>
      </w:pPr>
      <w:r>
        <w:t>е) дата принятия решения об оказании поддержки или решения о прекращении оказания поддержки;</w:t>
      </w:r>
    </w:p>
    <w:p w:rsidR="009D1157" w:rsidRDefault="00BF4282">
      <w:pPr>
        <w:ind w:firstLine="480"/>
        <w:jc w:val="both"/>
      </w:pPr>
      <w:r>
        <w:t>ж) информация о видах деятельности, осуществляемых социально ориентированной некоммерческой ор</w:t>
      </w:r>
      <w:r>
        <w:t>ганизацией, получившей поддержку;</w:t>
      </w:r>
    </w:p>
    <w:p w:rsidR="009D1157" w:rsidRDefault="00BF4282">
      <w:pPr>
        <w:ind w:firstLine="480"/>
        <w:jc w:val="both"/>
      </w:pPr>
      <w:proofErr w:type="spellStart"/>
      <w:r>
        <w:t>з</w:t>
      </w:r>
      <w:proofErr w:type="spellEnd"/>
      <w:r>
        <w:t>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9D1157" w:rsidRDefault="00BF4282">
      <w:pPr>
        <w:ind w:firstLine="480"/>
        <w:jc w:val="both"/>
      </w:pPr>
      <w:r>
        <w:t>3. Порядок веден</w:t>
      </w:r>
      <w:r>
        <w:t xml:space="preserve">ия реестров социально ориентированных некоммерческих организаций - получателей поддержки и </w:t>
      </w:r>
      <w:proofErr w:type="gramStart"/>
      <w:r>
        <w:t>хранения</w:t>
      </w:r>
      <w:proofErr w:type="gramEnd"/>
      <w:r>
        <w:t xml:space="preserve">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</w:t>
      </w:r>
      <w:r>
        <w:t>анными реестрами устанавливаются уполномоченным Правительством исполнительным органом государственной власти.</w:t>
      </w:r>
    </w:p>
    <w:p w:rsidR="009D1157" w:rsidRDefault="00BF4282">
      <w:pPr>
        <w:ind w:firstLine="480"/>
        <w:jc w:val="both"/>
      </w:pPr>
      <w:r>
        <w:t>4. Информация, содержащаяся в реестрах социально ориентированных некоммерческих организаций - получателей поддержки, является открытой для всеобще</w:t>
      </w:r>
      <w:r>
        <w:t>го ознакомления и предоставляется в соответствии с законом Приднестровской Молдавской Республики об обеспечении доступа к информации о деятельности органов государственной власти и органов местного самоуправления.</w:t>
      </w:r>
    </w:p>
    <w:p w:rsidR="009D1157" w:rsidRDefault="00BF4282">
      <w:pPr>
        <w:pStyle w:val="Heading3"/>
        <w:jc w:val="both"/>
      </w:pPr>
      <w:r>
        <w:lastRenderedPageBreak/>
        <w:t>Статья 39.</w:t>
      </w:r>
      <w:r>
        <w:t xml:space="preserve"> Полномочия органов государствен</w:t>
      </w:r>
      <w:r>
        <w:t>ной власти Приднестровской Молдавской Республики, органов местного самоуправления по решению вопросов поддержки социально ориентированных некоммерческих организаций</w:t>
      </w:r>
    </w:p>
    <w:p w:rsidR="009D1157" w:rsidRDefault="00BF4282">
      <w:pPr>
        <w:ind w:firstLine="480"/>
        <w:jc w:val="both"/>
      </w:pPr>
      <w:r>
        <w:t>1. К полномочиям органов государственной власти Приднестровской Молдавской Республики по ре</w:t>
      </w:r>
      <w:r>
        <w:t>шению вопросов поддержки социально ориентированных некоммерческих организаций относятся:</w:t>
      </w:r>
    </w:p>
    <w:p w:rsidR="009D1157" w:rsidRDefault="00BF4282">
      <w:pPr>
        <w:ind w:firstLine="480"/>
        <w:jc w:val="both"/>
      </w:pPr>
      <w:r>
        <w:t>а) формирование и осуществление государственной политики в области поддержки социально ориентированных некоммерческих организаций;</w:t>
      </w:r>
    </w:p>
    <w:p w:rsidR="009D1157" w:rsidRDefault="00BF4282">
      <w:pPr>
        <w:ind w:firstLine="480"/>
        <w:jc w:val="both"/>
      </w:pPr>
      <w:r>
        <w:t>б) разработка и реализация государст</w:t>
      </w:r>
      <w:r>
        <w:t>венных и муниципальных программ поддержки социально ориентированных некоммерческих организаций;</w:t>
      </w:r>
    </w:p>
    <w:p w:rsidR="009D1157" w:rsidRDefault="00BF4282">
      <w:pPr>
        <w:ind w:firstLine="480"/>
        <w:jc w:val="both"/>
      </w:pPr>
      <w:r>
        <w:t>в) мониторинг и анализ финансовых, экономических, социальных и иных показателей деятельности социально ориентированных некоммерческих организаций;</w:t>
      </w:r>
    </w:p>
    <w:p w:rsidR="009D1157" w:rsidRDefault="00BF4282">
      <w:pPr>
        <w:ind w:firstLine="480"/>
        <w:jc w:val="both"/>
      </w:pPr>
      <w:r>
        <w:t xml:space="preserve">г) </w:t>
      </w:r>
      <w:r>
        <w:t>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организаций;</w:t>
      </w:r>
    </w:p>
    <w:p w:rsidR="009D1157" w:rsidRDefault="00BF4282">
      <w:pPr>
        <w:ind w:firstLine="480"/>
        <w:jc w:val="both"/>
      </w:pPr>
      <w:proofErr w:type="spellStart"/>
      <w:r>
        <w:t>д</w:t>
      </w:r>
      <w:proofErr w:type="spellEnd"/>
      <w:r>
        <w:t>) финансирование научно-исследовательских и опытно-конструкторских работ по проблемам деятельн</w:t>
      </w:r>
      <w:r>
        <w:t xml:space="preserve">ости и </w:t>
      </w:r>
      <w:proofErr w:type="gramStart"/>
      <w:r>
        <w:t>развития</w:t>
      </w:r>
      <w:proofErr w:type="gramEnd"/>
      <w:r>
        <w:t xml:space="preserve"> социально ориентированных некоммерческих организаций за счет ассигнований республиканского бюджета на поддержку социально ориентированных некоммерческих организаций;</w:t>
      </w:r>
    </w:p>
    <w:p w:rsidR="009D1157" w:rsidRDefault="00BF4282">
      <w:pPr>
        <w:ind w:firstLine="480"/>
        <w:jc w:val="both"/>
      </w:pPr>
      <w:r>
        <w:t>е) пропаганда и популяризация деятельности социально ориентированных неком</w:t>
      </w:r>
      <w:r>
        <w:t>мерческих организаций;</w:t>
      </w:r>
    </w:p>
    <w:p w:rsidR="009D1157" w:rsidRDefault="00BF4282">
      <w:pPr>
        <w:ind w:firstLine="480"/>
        <w:jc w:val="both"/>
      </w:pPr>
      <w:proofErr w:type="gramStart"/>
      <w:r>
        <w:t>ж)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Приднестровской Молдавской Республике, который должен содержать информа</w:t>
      </w:r>
      <w:r>
        <w:t>цию об использовании ассигнований республиканского бюджета на поддержку социально ориентированных некоммерческих организаций, анализ финансовых, экономических, социальных и иных показателей деятельности социально ориентированных некоммерческих организаций,</w:t>
      </w:r>
      <w:r>
        <w:t xml:space="preserve"> оценку эффективности мер, направленных на развитие социально ориентированных некоммерческих организаций в</w:t>
      </w:r>
      <w:proofErr w:type="gramEnd"/>
      <w:r>
        <w:t xml:space="preserve"> Приднестровской Молдавской Республике, прогноз их дальнейшего развития;</w:t>
      </w:r>
    </w:p>
    <w:p w:rsidR="009D1157" w:rsidRDefault="00BF4282">
      <w:pPr>
        <w:ind w:firstLine="480"/>
        <w:jc w:val="both"/>
      </w:pPr>
      <w:proofErr w:type="spellStart"/>
      <w:r>
        <w:t>з</w:t>
      </w:r>
      <w:proofErr w:type="spellEnd"/>
      <w:r>
        <w:t>) установление порядка ведения реестров социально ориентированных некоммерче</w:t>
      </w:r>
      <w:r>
        <w:t>ских организаций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9D1157" w:rsidRDefault="00BF4282">
      <w:pPr>
        <w:ind w:firstLine="480"/>
        <w:jc w:val="both"/>
      </w:pPr>
      <w:r>
        <w:t>и) формирование инфраструктуры поддержки социально</w:t>
      </w:r>
      <w:r>
        <w:t xml:space="preserve"> ориентированных некоммерческих организаций.</w:t>
      </w:r>
    </w:p>
    <w:p w:rsidR="009D1157" w:rsidRDefault="00BF4282">
      <w:pPr>
        <w:ind w:firstLine="480"/>
        <w:jc w:val="both"/>
      </w:pPr>
      <w:r>
        <w:t>2. К полномочиям органов местного самоуправления по решению вопросов поддержки социально ориентированных некоммерческих организаций относятся:</w:t>
      </w:r>
    </w:p>
    <w:p w:rsidR="009D1157" w:rsidRDefault="00BF4282">
      <w:pPr>
        <w:ind w:firstLine="480"/>
        <w:jc w:val="both"/>
      </w:pPr>
      <w:r>
        <w:t>а) участие в осуществлении государственной политики в области поддер</w:t>
      </w:r>
      <w:r>
        <w:t>жки социально ориентированных некоммерческих организаций;</w:t>
      </w:r>
    </w:p>
    <w:p w:rsidR="009D1157" w:rsidRDefault="00BF4282">
      <w:pPr>
        <w:ind w:firstLine="480"/>
        <w:jc w:val="both"/>
      </w:pPr>
      <w:r>
        <w:t>б) разработка и реализация 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9D1157" w:rsidRDefault="00BF4282">
      <w:pPr>
        <w:ind w:firstLine="480"/>
        <w:jc w:val="both"/>
      </w:pPr>
      <w:r>
        <w:t>в)</w:t>
      </w:r>
      <w:r>
        <w:t xml:space="preserve"> содействие муниципальным программам поддержки социально ориентированных некоммерческих организаций;</w:t>
      </w:r>
    </w:p>
    <w:p w:rsidR="009D1157" w:rsidRDefault="00BF4282">
      <w:pPr>
        <w:ind w:firstLine="480"/>
        <w:jc w:val="both"/>
      </w:pPr>
      <w:r>
        <w:lastRenderedPageBreak/>
        <w:t>г)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</w:t>
      </w:r>
      <w:r>
        <w:t>екоммерческих организаций на территориях административно-территориальных единиц.</w:t>
      </w:r>
    </w:p>
    <w:p w:rsidR="009D1157" w:rsidRDefault="00BF4282">
      <w:pPr>
        <w:ind w:firstLine="480"/>
        <w:jc w:val="both"/>
      </w:pPr>
      <w:r>
        <w:t>3.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</w:t>
      </w:r>
      <w:r>
        <w:t xml:space="preserve"> социально ориентированных некоммерческих организаций, в том числе:</w:t>
      </w:r>
    </w:p>
    <w:p w:rsidR="009D1157" w:rsidRDefault="00BF4282">
      <w:pPr>
        <w:ind w:firstLine="480"/>
        <w:jc w:val="both"/>
      </w:pPr>
      <w:r>
        <w:t>а)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</w:t>
      </w:r>
      <w:r>
        <w:t>х особенностей;</w:t>
      </w:r>
    </w:p>
    <w:p w:rsidR="009D1157" w:rsidRDefault="00BF4282">
      <w:pPr>
        <w:ind w:firstLine="480"/>
        <w:jc w:val="both"/>
      </w:pPr>
      <w:r>
        <w:t>б)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</w:t>
      </w:r>
      <w:r>
        <w:t xml:space="preserve"> территориях административно-территориальных единиц.</w:t>
      </w:r>
    </w:p>
    <w:p w:rsidR="009D1157" w:rsidRDefault="00BF4282">
      <w:pPr>
        <w:pStyle w:val="Heading3"/>
        <w:jc w:val="both"/>
      </w:pPr>
      <w:r>
        <w:t>Статья 40.</w:t>
      </w:r>
      <w:r>
        <w:t xml:space="preserve"> </w:t>
      </w:r>
      <w:proofErr w:type="gramStart"/>
      <w:r>
        <w:t>Контроль за</w:t>
      </w:r>
      <w:proofErr w:type="gramEnd"/>
      <w:r>
        <w:t xml:space="preserve"> деятельностью некоммерческой организации</w:t>
      </w:r>
    </w:p>
    <w:p w:rsidR="009D1157" w:rsidRDefault="00BF4282">
      <w:pPr>
        <w:ind w:firstLine="480"/>
        <w:jc w:val="both"/>
      </w:pPr>
      <w:r>
        <w:t>1. Некоммерческая организация ведет бухгалтерский учет и статистическую отчетность в порядке, установленном действующим законодательством П</w:t>
      </w:r>
      <w:r>
        <w:t>риднестровской Молдавской Республики.</w:t>
      </w:r>
    </w:p>
    <w:p w:rsidR="009D1157" w:rsidRDefault="00BF4282">
      <w:pPr>
        <w:ind w:firstLine="480"/>
        <w:jc w:val="both"/>
      </w:pPr>
      <w:r>
        <w:t xml:space="preserve">Некоммерческая организация предоставляет информацию о своей деятельности органам государственной статистики, регистрирующему органу или его территориальному подразделению, налоговым органам, учредителям и иным лицам в </w:t>
      </w:r>
      <w:r>
        <w:t>соответствии с действующим законодательством Приднестровской Молдавской Республики и учредительными документами некоммерческой организации.</w:t>
      </w:r>
    </w:p>
    <w:p w:rsidR="009D1157" w:rsidRDefault="00BF4282">
      <w:pPr>
        <w:ind w:firstLine="480"/>
        <w:jc w:val="both"/>
      </w:pPr>
      <w:r>
        <w:t>Некоммерческие организации, получившие денежные средства и иное имущество от иностранных источников, ведут раздельны</w:t>
      </w:r>
      <w:r>
        <w:t>й учет доходов (расходов), полученных (произведенных) в рамках поступлений от иностранных источников, и доходов (расходов), полученных (произведенных) в рамках иных поступлений.</w:t>
      </w:r>
    </w:p>
    <w:p w:rsidR="009D1157" w:rsidRDefault="00BF4282">
      <w:pPr>
        <w:ind w:firstLine="480"/>
        <w:jc w:val="both"/>
      </w:pPr>
      <w:r>
        <w:t xml:space="preserve">2. Размеры и структура доходов некоммерческой организации, а также сведения о </w:t>
      </w:r>
      <w:r>
        <w:t>размерах и составе имущества некоммерческой организации, о ее расходах, численности и составе работников, об оплате их труда, об использовании безвозмездного труда граждан в деятельности некоммерческой организации не могут быть предметом коммерческой тайны</w:t>
      </w:r>
      <w:r>
        <w:t>.</w:t>
      </w:r>
    </w:p>
    <w:p w:rsidR="009D1157" w:rsidRDefault="00BF4282">
      <w:pPr>
        <w:ind w:firstLine="480"/>
        <w:jc w:val="both"/>
      </w:pPr>
      <w:r>
        <w:t>3. Некоммерческие организации обязаны представлять ежегодно в регистрирующий орган или его территориальные подразделения информацию о продолжении своей деятельности, о персональном составе руководящих органов.</w:t>
      </w:r>
    </w:p>
    <w:p w:rsidR="009D1157" w:rsidRDefault="00BF4282">
      <w:pPr>
        <w:ind w:firstLine="480"/>
        <w:jc w:val="both"/>
      </w:pPr>
      <w:proofErr w:type="gramStart"/>
      <w:r>
        <w:t>Некоммерческие организации обязаны представл</w:t>
      </w:r>
      <w:r>
        <w:t xml:space="preserve">ять в уполномоченный Правительством Приднестровской Молдавской Республики исполнительный орган государственной власти документы, содержащие сведения о размере, источниках полученных денежных средств и иного имущества, в том числе полученных от иностранных </w:t>
      </w:r>
      <w:r>
        <w:t>источников, и о фактическом их расходовании и использовании.</w:t>
      </w:r>
      <w:proofErr w:type="gramEnd"/>
      <w:r>
        <w:t xml:space="preserve"> Формы представления указанных документов и сроки их представления определяются Правительством Приднестровской Молдавской Республики.</w:t>
      </w:r>
    </w:p>
    <w:p w:rsidR="009D1157" w:rsidRDefault="00BF4282">
      <w:pPr>
        <w:ind w:firstLine="480"/>
        <w:jc w:val="both"/>
      </w:pPr>
      <w:r>
        <w:t xml:space="preserve">4. </w:t>
      </w:r>
      <w:proofErr w:type="gramStart"/>
      <w:r>
        <w:t>Структурное подразделение иностранной некоммерческой неправ</w:t>
      </w:r>
      <w:r>
        <w:t>ительственной организации информирует налоговые органы об объеме получаемых данным структурным подразделением денежных средств и иного имущества, их предполагаемом распределении, о целях их расходования или использования и об их фактическом расходовании ил</w:t>
      </w:r>
      <w:r>
        <w:t>и использовании, о предполагаемых для осуществления на территории Приднестровской Молдавской Республики программах, а также о расходовании предоставленных физическим и юридическим лицам указанных денежных средств и об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 xml:space="preserve"> предоставленного </w:t>
      </w:r>
      <w:r>
        <w:lastRenderedPageBreak/>
        <w:t>им иног</w:t>
      </w:r>
      <w:r>
        <w:t>о имущества по форме и в сроки, которые устанавливаются Правительством Приднестровской Молдавской Республики.</w:t>
      </w:r>
    </w:p>
    <w:p w:rsidR="009D1157" w:rsidRDefault="00BF4282">
      <w:pPr>
        <w:ind w:firstLine="480"/>
        <w:jc w:val="both"/>
      </w:pPr>
      <w:r>
        <w:t xml:space="preserve">Налоговый орган размещает на своем официальном сайте в глобальной сети Интернет сведения, представленные структурным подразделением иностранной </w:t>
      </w:r>
      <w:r>
        <w:t>некоммерческой неправительственной организации, или предоставляет их средствам массовой информации для опубликования.</w:t>
      </w:r>
    </w:p>
    <w:p w:rsidR="009D1157" w:rsidRDefault="00BF4282">
      <w:pPr>
        <w:ind w:firstLine="48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соблюдением некоммерческими организациями требований действующего законодательства Приднестровской Молдавской Республики и </w:t>
      </w:r>
      <w:r>
        <w:t>целей, предусмотренных их учредительными документами, осуществляется при проведении государственного надзора за деятельностью некоммерческих организаций.</w:t>
      </w:r>
    </w:p>
    <w:p w:rsidR="009D1157" w:rsidRDefault="00BF4282">
      <w:pPr>
        <w:ind w:firstLine="480"/>
        <w:jc w:val="both"/>
      </w:pPr>
      <w:r>
        <w:t>Государственный надзор за деятельностью некоммерческих организаций осуществляется уполномоченными испо</w:t>
      </w:r>
      <w:r>
        <w:t>лнительными органами государственной власти в порядке, установленном Правительством Приднестровской Молдавской Республики.</w:t>
      </w:r>
    </w:p>
    <w:p w:rsidR="009D1157" w:rsidRDefault="00BF4282">
      <w:pPr>
        <w:ind w:firstLine="480"/>
        <w:jc w:val="both"/>
      </w:pPr>
      <w:r>
        <w:t>К отношениям, связанным с осуществлением государственного надзора за деятельностью некоммерческих организаций, организацией и проведе</w:t>
      </w:r>
      <w:r>
        <w:t>нием проверок некоммерческих организаций, применяются положения закона Приднестровской Молдавской Республики "О порядке проведения проверок при осуществлении государственного контроля (надзора)" с учетом указанных в пункте 6 настоящей статьи особенностей о</w:t>
      </w:r>
      <w:r>
        <w:t>рганизации и проведения внеплановых проверок.</w:t>
      </w:r>
    </w:p>
    <w:p w:rsidR="009D1157" w:rsidRDefault="00BF4282">
      <w:pPr>
        <w:ind w:firstLine="480"/>
        <w:jc w:val="both"/>
      </w:pPr>
      <w:r>
        <w:t>6. В отношении некоммерческой организации регистрирующий орган и его должностные лица в порядке, установленном действующим законодательством Приднестровской Молдавской Республики, имеют право:</w:t>
      </w:r>
    </w:p>
    <w:p w:rsidR="009D1157" w:rsidRDefault="00BF4282">
      <w:pPr>
        <w:ind w:firstLine="480"/>
        <w:jc w:val="both"/>
      </w:pPr>
      <w:r>
        <w:t xml:space="preserve">а) запрашивать у </w:t>
      </w:r>
      <w:r>
        <w:t>органов управления некоммерческой организации их распорядительные документы;</w:t>
      </w:r>
    </w:p>
    <w:p w:rsidR="009D1157" w:rsidRDefault="00BF4282">
      <w:pPr>
        <w:ind w:firstLine="480"/>
        <w:jc w:val="both"/>
      </w:pPr>
      <w:r>
        <w:t>б) направлять своих представителей для участия в проводимых некоммерческой организацией мероприятиях;</w:t>
      </w:r>
    </w:p>
    <w:p w:rsidR="009D1157" w:rsidRDefault="00BF4282">
      <w:pPr>
        <w:ind w:firstLine="480"/>
        <w:jc w:val="both"/>
      </w:pPr>
      <w:r>
        <w:t>в) проводить проверки соответствия деятельности некоммерческой организации, ц</w:t>
      </w:r>
      <w:r>
        <w:t xml:space="preserve">елям, предусмотренным ее учредительными документами. </w:t>
      </w:r>
      <w:proofErr w:type="gramStart"/>
      <w:r>
        <w:t>Такие проверки могут проводиться в отношении структурного подразделения иностранной некоммерческой неправительственной организации;</w:t>
      </w:r>
      <w:proofErr w:type="gramEnd"/>
    </w:p>
    <w:p w:rsidR="009D1157" w:rsidRDefault="00BF4282">
      <w:pPr>
        <w:ind w:firstLine="480"/>
        <w:jc w:val="both"/>
      </w:pPr>
      <w:r>
        <w:t>г) в случае выявления нарушения действующего законодательства Приднестр</w:t>
      </w:r>
      <w:r>
        <w:t>овской Молдавской Республики или совершения некоммерческой организацией действий, противоречащих целям, предусмотренным ее учредительными документами, может быть вынесено предупреждение для принятия мер по устранению выявленных нарушений и срока их устране</w:t>
      </w:r>
      <w:r>
        <w:t>ния, составляющего не менее месяца. Представление, вынесенное некоммерческой организации, может быть обжаловано в суде.</w:t>
      </w:r>
    </w:p>
    <w:p w:rsidR="009D1157" w:rsidRDefault="00BF4282">
      <w:pPr>
        <w:ind w:firstLine="480"/>
        <w:jc w:val="both"/>
      </w:pPr>
      <w:r>
        <w:t>7. В отношении некоммерческой организации налоговый орган в порядке, установленном действующим законодательством Приднестровской Молдавс</w:t>
      </w:r>
      <w:r>
        <w:t>кой Республики, имеет право:</w:t>
      </w:r>
    </w:p>
    <w:p w:rsidR="009D1157" w:rsidRDefault="00BF4282">
      <w:pPr>
        <w:ind w:firstLine="480"/>
        <w:jc w:val="both"/>
      </w:pPr>
      <w:r>
        <w:t>а) запрашивать и получать информацию о финансово-хозяйственной деятельности некоммерческих организаций у органов государственной статистики, органов государственного надзора и контроля, а также у кредитных и иных финансовых орг</w:t>
      </w:r>
      <w:r>
        <w:t>анизаций;</w:t>
      </w:r>
    </w:p>
    <w:p w:rsidR="009D1157" w:rsidRDefault="00BF4282">
      <w:pPr>
        <w:ind w:firstLine="480"/>
        <w:jc w:val="both"/>
      </w:pPr>
      <w:r>
        <w:t>б) проводить проверки соответствия деятельности некоммерческой организации по расходованию денежных средств и использованию иного имущества, целям, предусмотренным ее учредительными документами. Такие проверки могут проводиться в отношении структ</w:t>
      </w:r>
      <w:r>
        <w:t>урного подразделения иностранной некоммерческой неправительственной организации.</w:t>
      </w:r>
    </w:p>
    <w:p w:rsidR="009D1157" w:rsidRDefault="00BF4282">
      <w:pPr>
        <w:ind w:firstLine="480"/>
        <w:jc w:val="both"/>
      </w:pPr>
      <w:r>
        <w:t xml:space="preserve">8. </w:t>
      </w:r>
      <w:proofErr w:type="gramStart"/>
      <w:r>
        <w:t xml:space="preserve">В случае выявления нарушения действующего законодательства Приднестровской Молдавской Республики или совершения филиалом или представительством иностранной </w:t>
      </w:r>
      <w:r>
        <w:lastRenderedPageBreak/>
        <w:t>некоммерческой н</w:t>
      </w:r>
      <w:r>
        <w:t>еправительственной организации действий, противоречащих заявленным целям и задачам, Прокурор Приднестровской Молдавской Республики вправе вынести руководителю соответствующего структурного подразделения иностранной некоммерческой неправительственной органи</w:t>
      </w:r>
      <w:r>
        <w:t>зации письменное представление с указанием допущенного нарушения и срока его устранения, составляющего не менее 1 (одного) месяца.</w:t>
      </w:r>
      <w:proofErr w:type="gramEnd"/>
      <w:r>
        <w:t xml:space="preserve"> Представление, вынесенное руководителю соответствующего структурного подразделения иностранной некоммерческой неправительстве</w:t>
      </w:r>
      <w:r>
        <w:t>нной организации, может быть обжаловано в суде.</w:t>
      </w:r>
    </w:p>
    <w:p w:rsidR="009D1157" w:rsidRDefault="00BF4282">
      <w:pPr>
        <w:ind w:firstLine="480"/>
        <w:jc w:val="both"/>
      </w:pPr>
      <w:r>
        <w:t xml:space="preserve">9. </w:t>
      </w:r>
      <w:proofErr w:type="gramStart"/>
      <w:r>
        <w:t>Некоммерческие организации обязаны информировать регистрирующий орган об изменении сведений, указанных в пункте 1 статьи 12 Закона Приднестровской Молдавской Республики "О государственной регистрации юриди</w:t>
      </w:r>
      <w:r>
        <w:t>ческих лиц и индивидуальных предпринимателей в Приднестровской Молдавской Республике", за исключением сведений о полученных лицензиях, в течение 15 (пятнадцати) операционных дней со дня наступления таких изменений и представлять соответствующие документы в</w:t>
      </w:r>
      <w:r>
        <w:t xml:space="preserve"> регистрирующий орган.</w:t>
      </w:r>
      <w:proofErr w:type="gramEnd"/>
    </w:p>
    <w:p w:rsidR="009D1157" w:rsidRDefault="00BF4282">
      <w:pPr>
        <w:ind w:firstLine="480"/>
        <w:jc w:val="both"/>
      </w:pPr>
      <w:r>
        <w:t>10.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информации, предусмотренной пунктом 4 настоящей статьи, соответствующее структурное подразде</w:t>
      </w:r>
      <w:r>
        <w:t>ление иностранной некоммерческой неправительственной организации может быть исключено из государственного реестра юридических лиц по решению суда.</w:t>
      </w:r>
    </w:p>
    <w:p w:rsidR="009D1157" w:rsidRDefault="00BF4282">
      <w:pPr>
        <w:ind w:firstLine="480"/>
        <w:jc w:val="both"/>
      </w:pPr>
      <w:r>
        <w:t>11. В случае если деятельность филиала или представительства иностранной некоммерческой неправительственной о</w:t>
      </w:r>
      <w:r>
        <w:t>рганизации не соответствует заявленным в уведомлении целям, а также представленным в соответствии с пунктом 4 настоящей статьи сведениям, такое структурное подразделение может быть исключено из государственного реестра юридических лиц по решению суда.</w:t>
      </w:r>
    </w:p>
    <w:p w:rsidR="009D1157" w:rsidRDefault="00BF4282">
      <w:pPr>
        <w:ind w:firstLine="480"/>
        <w:jc w:val="both"/>
      </w:pPr>
      <w:r>
        <w:t xml:space="preserve">12. </w:t>
      </w:r>
      <w:r>
        <w:t>Неоднократное непредставление некоммерческой организацией в установленный срок сведений, предусмотренных настоящей статьей, является основанием для обращения регистрирующего органа или его территориального подразделения, налоговых органов в суд с заявление</w:t>
      </w:r>
      <w:r>
        <w:t>м о ликвидации данной некоммерческой организации.</w:t>
      </w:r>
    </w:p>
    <w:p w:rsidR="009D1157" w:rsidRDefault="00BF4282">
      <w:pPr>
        <w:ind w:firstLine="480"/>
        <w:jc w:val="both"/>
      </w:pPr>
      <w:r>
        <w:t>13. Регистрирующий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</w:t>
      </w:r>
      <w:r>
        <w:t xml:space="preserve"> некоммерческой неправительственной организации.</w:t>
      </w:r>
    </w:p>
    <w:p w:rsidR="009D1157" w:rsidRDefault="00BF4282">
      <w:pPr>
        <w:ind w:firstLine="480"/>
        <w:jc w:val="both"/>
      </w:pPr>
      <w:r>
        <w:t>14. Уполномоченный исполнительный орган государственной власти направляет структурному подразделению иностранной некоммерческой неправительственной организации в письменной форме мотивированное решение о зап</w:t>
      </w:r>
      <w:r>
        <w:t xml:space="preserve">рете осуществления на территории Приднестровской Молдавской </w:t>
      </w:r>
      <w:proofErr w:type="gramStart"/>
      <w:r>
        <w:t>Республики</w:t>
      </w:r>
      <w:proofErr w:type="gramEnd"/>
      <w:r>
        <w:t xml:space="preserve"> заявленной для осуществления на территории Приднестровской Молдавской Республики программы или ее части. Структурное подразделение иностранной некоммерческой неправительственной организ</w:t>
      </w:r>
      <w:r>
        <w:t>ации, получившее указанное решение, обязано прекратить деятельность, связанную с осуществлением данной программы в указанной в решении части. Невыполнение указанного решения влечет за собой исключение соответствующего филиала или представительства иностран</w:t>
      </w:r>
      <w:r>
        <w:t>ной некоммерческой неправительственной организации из государственного реестра юридических лиц, ликвидацию отделения иностранной некоммерческой неправительственной организации по решению суда.</w:t>
      </w:r>
    </w:p>
    <w:p w:rsidR="009D1157" w:rsidRDefault="00BF4282">
      <w:pPr>
        <w:ind w:firstLine="480"/>
        <w:jc w:val="both"/>
      </w:pPr>
      <w:r>
        <w:t xml:space="preserve">15. </w:t>
      </w:r>
      <w:proofErr w:type="gramStart"/>
      <w:r>
        <w:t>В целях защиты основ конституционного строя, нравственности</w:t>
      </w:r>
      <w:r>
        <w:t>, здоровья, прав и законных интересов других лиц, обеспечения обороны государства и безопасности государства уполномоченный Правительством Приднестровской Молдавской Республики или Президентом Приднестровской Молдавской Республики исполнительный орган госу</w:t>
      </w:r>
      <w:r>
        <w:t xml:space="preserve">дарственной власти вправе вынести структурному подразделению иностранной </w:t>
      </w:r>
      <w:r>
        <w:lastRenderedPageBreak/>
        <w:t>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</w:t>
      </w:r>
      <w:r>
        <w:t>едств и</w:t>
      </w:r>
      <w:proofErr w:type="gramEnd"/>
      <w:r>
        <w:t xml:space="preserve"> иного имущества.</w:t>
      </w:r>
    </w:p>
    <w:p w:rsidR="009D1157" w:rsidRDefault="00BF4282">
      <w:pPr>
        <w:ind w:firstLine="480"/>
        <w:jc w:val="both"/>
      </w:pPr>
      <w:r>
        <w:t>16. Уполномоченный Правительством Приднестровской Молдавской Республики исполнительный орган государственной власти устанавливает соответствие расходования денежных средств и использования иного имущества некоммерческими организаци</w:t>
      </w:r>
      <w:r>
        <w:t>ями целям, предусмотренным их учредительными документами, а филиалами и представительствами иностранных некоммерческих неправительственных организаций - заявленным целям и задачам и сообщают о результатах регистрирующему органу.</w:t>
      </w:r>
    </w:p>
    <w:p w:rsidR="009D1157" w:rsidRDefault="00BF4282">
      <w:pPr>
        <w:ind w:firstLine="480"/>
        <w:jc w:val="both"/>
      </w:pPr>
      <w:r>
        <w:t xml:space="preserve">17. </w:t>
      </w:r>
      <w:proofErr w:type="gramStart"/>
      <w:r>
        <w:t xml:space="preserve">Уполномоченный орган в </w:t>
      </w:r>
      <w:r>
        <w:t>сфере противодействия легализации (отмыванию) доходов, полученных преступным путем, и финансированию терроризма анализирует информацию об операциях некоммерческих организаций, полученную им на основании Закона Приднестровской Молдавской Республики "О проти</w:t>
      </w:r>
      <w:r>
        <w:t>водействии легализации (отмыванию) доходов, полученных преступным путем, и финансированию терроризма", и при наличии оснований, свидетельствующих о неполноте и (или) недостоверности указанной информации либо о том, что некоммерческая организация не исполня</w:t>
      </w:r>
      <w:r>
        <w:t>ет или</w:t>
      </w:r>
      <w:proofErr w:type="gramEnd"/>
      <w:r>
        <w:t xml:space="preserve"> не в полной мере исполняет требования действующего законодательства Приднестровской Молдавской Республики, сообщает об этом регистрирующему органу, по запросу регистрирующего органа или по собственной инициативе.</w:t>
      </w:r>
    </w:p>
    <w:p w:rsidR="009D1157" w:rsidRDefault="00BF4282">
      <w:pPr>
        <w:ind w:firstLine="480"/>
        <w:jc w:val="both"/>
      </w:pPr>
      <w:r>
        <w:t>18. Иностранная некоммерческая непра</w:t>
      </w:r>
      <w:r>
        <w:t>вительственная организация вправе обжаловать действия (бездействие) государственных органов в суде.</w:t>
      </w:r>
    </w:p>
    <w:p w:rsidR="009D1157" w:rsidRDefault="00BF4282">
      <w:pPr>
        <w:pStyle w:val="Heading2"/>
        <w:ind w:firstLine="480"/>
        <w:jc w:val="center"/>
      </w:pPr>
      <w:r>
        <w:t>Глава 7. Заключительные положения</w:t>
      </w:r>
    </w:p>
    <w:p w:rsidR="009D1157" w:rsidRDefault="00BF4282">
      <w:pPr>
        <w:pStyle w:val="Heading3"/>
        <w:jc w:val="both"/>
      </w:pPr>
      <w:r>
        <w:t>Статья 41.</w:t>
      </w:r>
      <w:r>
        <w:t xml:space="preserve"> Ответственность некоммерческой организации</w:t>
      </w:r>
    </w:p>
    <w:p w:rsidR="009D1157" w:rsidRDefault="00BF4282">
      <w:pPr>
        <w:ind w:firstLine="480"/>
        <w:jc w:val="both"/>
      </w:pPr>
      <w:r>
        <w:t xml:space="preserve">Некоммерческая организация в случае нарушения требований настоящего </w:t>
      </w:r>
      <w:r>
        <w:t>Закона несет ответственность в соответствии с действующим законодательством Приднестровской Молдавской Республики.</w:t>
      </w:r>
    </w:p>
    <w:p w:rsidR="009D1157" w:rsidRDefault="00BF4282">
      <w:pPr>
        <w:ind w:firstLine="480"/>
        <w:jc w:val="both"/>
      </w:pPr>
      <w:r>
        <w:t>В случае, предусмотренном частью четвертой статьи 3 настоящего Закона, соответствующая некоммерческая организация может быть ликвидирована по</w:t>
      </w:r>
      <w:r>
        <w:t xml:space="preserve"> решению суда на основании заявления Прокурора Приднестровской Молдавской Республики или его заместителя.</w:t>
      </w:r>
    </w:p>
    <w:p w:rsidR="009D1157" w:rsidRDefault="00BF4282">
      <w:pPr>
        <w:pStyle w:val="Heading3"/>
        <w:jc w:val="both"/>
      </w:pPr>
      <w:r>
        <w:t>Статья 42.</w:t>
      </w:r>
      <w:r>
        <w:t xml:space="preserve"> О вступлении в силу настоящего Закона</w:t>
      </w:r>
    </w:p>
    <w:p w:rsidR="009D1157" w:rsidRDefault="00BF4282">
      <w:pPr>
        <w:ind w:firstLine="480"/>
        <w:jc w:val="both"/>
      </w:pPr>
      <w:r>
        <w:t>1. Настоящий Закон вступает в силу по истечении 60 (шестидесяти) дней после дня официального опублико</w:t>
      </w:r>
      <w:r>
        <w:t>вания.</w:t>
      </w:r>
    </w:p>
    <w:p w:rsidR="009D1157" w:rsidRDefault="00BF4282">
      <w:pPr>
        <w:ind w:firstLine="48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деятельностью некоммерческих организаций, зарегистрированных до вступления в силу настоящего Закона, государственная регистрация изменений их учредительных документов, реорганизация и ликвидация таких некоммерческих организаций осущес</w:t>
      </w:r>
      <w:r>
        <w:t>твляются в соответствии с настоящим Законом.</w:t>
      </w:r>
    </w:p>
    <w:p w:rsidR="009D1157" w:rsidRDefault="00BF4282">
      <w:pPr>
        <w:ind w:firstLine="480"/>
        <w:jc w:val="both"/>
      </w:pPr>
      <w:r>
        <w:t>3. Перерегистрация некоммерческих организаций, в том числе общественных объединений, в связи с вступлением в силу настоящего Закона не производится.</w:t>
      </w:r>
    </w:p>
    <w:p w:rsidR="009D1157" w:rsidRDefault="00BF4282">
      <w:pPr>
        <w:ind w:firstLine="480"/>
        <w:jc w:val="both"/>
      </w:pPr>
      <w:r>
        <w:t>4. Структурные подразделения - отделения иностранных некоммерч</w:t>
      </w:r>
      <w:r>
        <w:t>еских неправительственных организаций обязаны не позднее 12 (двенадцати) месяцев со дня вступления в силу настоящего Закона привести свои уставы в соответствие с требованиями настоящего Закона. Структурное подразделение - отделение иностранной некоммерческ</w:t>
      </w:r>
      <w:r>
        <w:t xml:space="preserve">ой </w:t>
      </w:r>
      <w:r>
        <w:lastRenderedPageBreak/>
        <w:t>неправительственной организации, не выполнившее требований настоящего пункта, подлежит ликвидации в порядке, предусмотренном действующим законодательством Приднестровской Молдавской Республики.</w:t>
      </w:r>
    </w:p>
    <w:p w:rsidR="009D1157" w:rsidRDefault="00BF4282">
      <w:pPr>
        <w:ind w:firstLine="480"/>
        <w:jc w:val="both"/>
      </w:pPr>
      <w:r>
        <w:t xml:space="preserve">5. Со дня вступления в силу настоящего Закона признать утратившим силу </w:t>
      </w:r>
      <w:hyperlink r:id="rId14" w:tooltip="(УТРАТИЛ СИЛУ 19.05.2018) О некоммерческих организациях" w:history="1">
        <w:r>
          <w:rPr>
            <w:rStyle w:val="a3"/>
          </w:rPr>
          <w:t>Закон Приднестровской Молдавской Республики от 28</w:t>
        </w:r>
        <w:r>
          <w:rPr>
            <w:rStyle w:val="a3"/>
          </w:rPr>
          <w:t xml:space="preserve"> декабря 2005 года № 718-З-III "О некоммерческих организациях"</w:t>
        </w:r>
      </w:hyperlink>
      <w:r>
        <w:t xml:space="preserve"> (САЗ 06-1) с изменениями и дополнениями, внесенными </w:t>
      </w:r>
      <w:hyperlink r:id="rId15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х предпринимателей в Приднестровской Молдавской Республике&quot;" w:history="1">
        <w:r>
          <w:rPr>
            <w:rStyle w:val="a3"/>
          </w:rPr>
          <w:t>законами Приднестровской Молдавской Республики от 12 июня 2007 года № 223-ЗИД-IV</w:t>
        </w:r>
      </w:hyperlink>
      <w:r>
        <w:t xml:space="preserve"> (САЗ 07-25); </w:t>
      </w:r>
      <w:hyperlink r:id="rId16" w:tooltip="(УТРАТИЛ СИЛУ 19.05.2018) О внесении изменений и дополнения в Закон Приднестровской Молдавской Республики &quot;О некоммерческих организациях&quot;" w:history="1">
        <w:r>
          <w:rPr>
            <w:rStyle w:val="a3"/>
          </w:rPr>
          <w:t>от 28 декабря 2007 года № 373-ЗИД-IV</w:t>
        </w:r>
      </w:hyperlink>
      <w:r>
        <w:t> (САЗ 07-53).</w:t>
      </w:r>
    </w:p>
    <w:p w:rsidR="009D1157" w:rsidRDefault="00BF4282">
      <w:pPr>
        <w:pStyle w:val="a4"/>
      </w:pPr>
      <w:r>
        <w:rPr>
          <w:b/>
        </w:rPr>
        <w:t>Президент</w:t>
      </w:r>
      <w:r>
        <w:br/>
      </w:r>
      <w:r>
        <w:rPr>
          <w:b/>
        </w:rPr>
        <w:t>Приднестровской</w:t>
      </w:r>
      <w:r>
        <w:br/>
      </w:r>
      <w:r>
        <w:rPr>
          <w:b/>
        </w:rPr>
        <w:t>Молдавской Республики В. Н. КРАСНОСЕЛЬСКИЙ</w:t>
      </w:r>
    </w:p>
    <w:p w:rsidR="009D1157" w:rsidRDefault="00BF4282">
      <w:pPr>
        <w:pStyle w:val="a4"/>
      </w:pPr>
      <w:r>
        <w:t>г. Тирасполь</w:t>
      </w:r>
      <w:r>
        <w:br/>
      </w:r>
      <w:r>
        <w:t>19 марта 2018 г.</w:t>
      </w:r>
      <w:r>
        <w:br/>
      </w:r>
      <w:r>
        <w:t>№ 74-З-VI</w:t>
      </w:r>
    </w:p>
    <w:sectPr w:rsidR="009D1157" w:rsidSect="009D1157">
      <w:headerReference w:type="default" r:id="rId17"/>
      <w:footerReference w:type="default" r:id="rId1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82" w:rsidRDefault="00BF4282" w:rsidP="009D1157">
      <w:r>
        <w:separator/>
      </w:r>
    </w:p>
  </w:endnote>
  <w:endnote w:type="continuationSeparator" w:id="0">
    <w:p w:rsidR="00BF4282" w:rsidRDefault="00BF4282" w:rsidP="009D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57" w:rsidRDefault="00BF4282">
    <w:pPr>
      <w:jc w:val="right"/>
    </w:pPr>
    <w:r>
      <w:t>для внутреннего пользования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82" w:rsidRDefault="00BF4282" w:rsidP="009D1157">
      <w:r>
        <w:separator/>
      </w:r>
    </w:p>
  </w:footnote>
  <w:footnote w:type="continuationSeparator" w:id="0">
    <w:p w:rsidR="00BF4282" w:rsidRDefault="00BF4282" w:rsidP="009D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57" w:rsidRDefault="00BF4282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57"/>
    <w:rsid w:val="00576400"/>
    <w:rsid w:val="009D1157"/>
    <w:rsid w:val="00B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5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9D115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9D1157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9D1157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9D1157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9D1157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9D1157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uiPriority w:val="9"/>
    <w:qFormat/>
    <w:rsid w:val="009D1157"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paragraph" w:customStyle="1" w:styleId="Heading3">
    <w:name w:val="Heading 3"/>
    <w:basedOn w:val="a"/>
    <w:next w:val="a"/>
    <w:uiPriority w:val="9"/>
    <w:qFormat/>
    <w:rsid w:val="009D1157"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styleId="a3">
    <w:name w:val="Hyperlink"/>
    <w:uiPriority w:val="99"/>
    <w:qFormat/>
    <w:rsid w:val="009D1157"/>
    <w:rPr>
      <w:color w:val="0066CC"/>
      <w:u w:val="single" w:color="0000FF"/>
    </w:rPr>
  </w:style>
  <w:style w:type="paragraph" w:styleId="a4">
    <w:name w:val="Normal (Web)"/>
    <w:basedOn w:val="a"/>
    <w:uiPriority w:val="99"/>
    <w:rsid w:val="009D115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76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ZujvbkG6ygOF6qhJDLF15w%3d%3d" TargetMode="External"/><Relationship Id="rId13" Type="http://schemas.openxmlformats.org/officeDocument/2006/relationships/hyperlink" Target="https://pravopmr.ru/View.aspx?id=ZujvbkG6ygOF6qhJDLF15w%3d%3d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VCQQYm5ucaUFAl8Llqcjpw%3d%3d" TargetMode="External"/><Relationship Id="rId12" Type="http://schemas.openxmlformats.org/officeDocument/2006/relationships/hyperlink" Target="https://pravopmr.ru/View.aspx?id=ZujvbkG6ygOF6qhJDLF15w%3d%3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unp0Mux%2b6Vzg9ztJ1VgtvQ%3d%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ravopmr.ru/View.aspx?id=ZujvbkG6ygOF6qhJDLF15w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Xm5Cvn5OOSnLW2qQG%2fVCWg%3d%3d" TargetMode="External"/><Relationship Id="rId10" Type="http://schemas.openxmlformats.org/officeDocument/2006/relationships/hyperlink" Target="https://pravopmr.ru/View.aspx?id=ZujvbkG6ygOF6qhJDLF15w%3d%3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ZujvbkG6ygOF6qhJDLF15w%3d%3d" TargetMode="External"/><Relationship Id="rId14" Type="http://schemas.openxmlformats.org/officeDocument/2006/relationships/hyperlink" Target="https://pravopmr.ru/View.aspx?id=LpCXXMHZ0OcxvvDpc0kjvA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15363</Words>
  <Characters>87571</Characters>
  <Application>Microsoft Office Word</Application>
  <DocSecurity>0</DocSecurity>
  <Lines>729</Lines>
  <Paragraphs>205</Paragraphs>
  <ScaleCrop>false</ScaleCrop>
  <Company/>
  <LinksUpToDate>false</LinksUpToDate>
  <CharactersWithSpaces>102729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Безносенко Екатерина Александровна</dc:creator>
  <cp:lastModifiedBy>gns6</cp:lastModifiedBy>
  <cp:revision>2</cp:revision>
  <dcterms:created xsi:type="dcterms:W3CDTF">2021-04-01T11:54:00Z</dcterms:created>
  <dcterms:modified xsi:type="dcterms:W3CDTF">2021-04-01T11:54:00Z</dcterms:modified>
</cp:coreProperties>
</file>