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16A9" w14:textId="0DD6884F" w:rsidR="00717FED" w:rsidRPr="001E267B" w:rsidRDefault="00717FED" w:rsidP="00717FED">
      <w:pPr>
        <w:jc w:val="both"/>
      </w:pPr>
      <w:r w:rsidRPr="001E267B">
        <w:rPr>
          <w:noProof/>
        </w:rPr>
        <w:drawing>
          <wp:anchor distT="0" distB="0" distL="114300" distR="114300" simplePos="0" relativeHeight="251666432" behindDoc="0" locked="0" layoutInCell="1" allowOverlap="1" wp14:anchorId="3634EA2C" wp14:editId="68B7F45F">
            <wp:simplePos x="0" y="0"/>
            <wp:positionH relativeFrom="column">
              <wp:posOffset>2743200</wp:posOffset>
            </wp:positionH>
            <wp:positionV relativeFrom="paragraph">
              <wp:posOffset>26670</wp:posOffset>
            </wp:positionV>
            <wp:extent cx="720090" cy="777240"/>
            <wp:effectExtent l="0" t="0" r="3810" b="381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F0B9C" w14:textId="387D5893" w:rsidR="00717FED" w:rsidRPr="001E267B" w:rsidRDefault="00717FED" w:rsidP="00717FED">
      <w:r w:rsidRPr="001E26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87A32" wp14:editId="189F75F8">
                <wp:simplePos x="0" y="0"/>
                <wp:positionH relativeFrom="column">
                  <wp:posOffset>3543300</wp:posOffset>
                </wp:positionH>
                <wp:positionV relativeFrom="paragraph">
                  <wp:posOffset>36195</wp:posOffset>
                </wp:positionV>
                <wp:extent cx="2628900" cy="488950"/>
                <wp:effectExtent l="3810" t="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76736" w14:textId="77777777" w:rsidR="00717FED" w:rsidRPr="00496AF0" w:rsidRDefault="00717FED" w:rsidP="00717FED">
                            <w:pPr>
                              <w:pStyle w:val="HTML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rFonts w:ascii="Times New Roman" w:hAnsi="Times New Roman" w:cs="Times New Roman"/>
                                <w:caps/>
                                <w:sz w:val="22"/>
                                <w:szCs w:val="22"/>
                              </w:rPr>
                              <w:t>Міністерство фінансів</w:t>
                            </w:r>
                          </w:p>
                          <w:p w14:paraId="4A5F32F2" w14:textId="77777777" w:rsidR="00717FED" w:rsidRPr="00496AF0" w:rsidRDefault="00717FED" w:rsidP="00717FED">
                            <w:pPr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ПРИДН</w:t>
                            </w:r>
                            <w:r w:rsidRPr="00496AF0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496AF0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СТРОВСЬКО</w:t>
                            </w:r>
                            <w:proofErr w:type="gramStart"/>
                            <w:r w:rsidRPr="00496AF0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496AF0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МОЛДАВСЬКО</w:t>
                            </w:r>
                            <w:proofErr w:type="gramEnd"/>
                            <w:r w:rsidRPr="00496AF0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</w:p>
                          <w:p w14:paraId="41324DD3" w14:textId="77777777" w:rsidR="00717FED" w:rsidRPr="00496AF0" w:rsidRDefault="00717FED" w:rsidP="00717FED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РЕСПУБЛ</w:t>
                            </w:r>
                            <w:r w:rsidRPr="00496AF0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496AF0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87A32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position:absolute;margin-left:279pt;margin-top:2.85pt;width:207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" filled="f" stroked="f">
                <v:textbox inset="0,0,0,0">
                  <w:txbxContent>
                    <w:p w14:paraId="0B976736" w14:textId="77777777" w:rsidR="00717FED" w:rsidRPr="00496AF0" w:rsidRDefault="00717FED" w:rsidP="00717FED">
                      <w:pPr>
                        <w:pStyle w:val="HTML"/>
                        <w:jc w:val="center"/>
                        <w:rPr>
                          <w:rFonts w:ascii="Times New Roman" w:hAnsi="Times New Roman" w:cs="Times New Roman"/>
                          <w:caps/>
                          <w:sz w:val="22"/>
                          <w:szCs w:val="22"/>
                        </w:rPr>
                      </w:pPr>
                      <w:r w:rsidRPr="00496AF0">
                        <w:rPr>
                          <w:rFonts w:ascii="Times New Roman" w:hAnsi="Times New Roman" w:cs="Times New Roman"/>
                          <w:caps/>
                          <w:sz w:val="22"/>
                          <w:szCs w:val="22"/>
                        </w:rPr>
                        <w:t>Міністерство фінансів</w:t>
                      </w:r>
                    </w:p>
                    <w:p w14:paraId="4A5F32F2" w14:textId="77777777" w:rsidR="00717FED" w:rsidRPr="00496AF0" w:rsidRDefault="00717FED" w:rsidP="00717FED">
                      <w:pPr>
                        <w:jc w:val="center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496AF0">
                        <w:rPr>
                          <w:b w:val="0"/>
                          <w:bCs w:val="0"/>
                          <w:sz w:val="22"/>
                          <w:szCs w:val="22"/>
                        </w:rPr>
                        <w:t>ПРИДН</w:t>
                      </w:r>
                      <w:r w:rsidRPr="00496AF0">
                        <w:rPr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496AF0">
                        <w:rPr>
                          <w:b w:val="0"/>
                          <w:bCs w:val="0"/>
                          <w:sz w:val="22"/>
                          <w:szCs w:val="22"/>
                        </w:rPr>
                        <w:t>СТРОВСЬКО</w:t>
                      </w:r>
                      <w:proofErr w:type="gramStart"/>
                      <w:r w:rsidRPr="00496AF0">
                        <w:rPr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496AF0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 МОЛДАВСЬКО</w:t>
                      </w:r>
                      <w:proofErr w:type="gramEnd"/>
                      <w:r w:rsidRPr="00496AF0">
                        <w:rPr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>I</w:t>
                      </w:r>
                    </w:p>
                    <w:p w14:paraId="41324DD3" w14:textId="77777777" w:rsidR="00717FED" w:rsidRPr="00496AF0" w:rsidRDefault="00717FED" w:rsidP="00717FED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496AF0">
                        <w:rPr>
                          <w:b w:val="0"/>
                          <w:bCs w:val="0"/>
                          <w:sz w:val="22"/>
                          <w:szCs w:val="22"/>
                        </w:rPr>
                        <w:t>РЕСПУБЛ</w:t>
                      </w:r>
                      <w:r w:rsidRPr="00496AF0">
                        <w:rPr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496AF0">
                        <w:rPr>
                          <w:b w:val="0"/>
                          <w:bCs w:val="0"/>
                          <w:sz w:val="22"/>
                          <w:szCs w:val="22"/>
                        </w:rPr>
                        <w:t>КИ</w:t>
                      </w:r>
                    </w:p>
                  </w:txbxContent>
                </v:textbox>
              </v:shape>
            </w:pict>
          </mc:Fallback>
        </mc:AlternateContent>
      </w:r>
      <w:r w:rsidRPr="001E26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48C56" wp14:editId="5F2778C0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2762250" cy="488950"/>
                <wp:effectExtent l="3810" t="0" r="0" b="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05E4F" w14:textId="77777777" w:rsidR="00717FED" w:rsidRPr="00496AF0" w:rsidRDefault="00717FED" w:rsidP="00717FED">
                            <w:pPr>
                              <w:jc w:val="center"/>
                              <w:rPr>
                                <w:b w:val="0"/>
                                <w:bCs w:val="0"/>
                                <w:caps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 w:val="0"/>
                                <w:bCs w:val="0"/>
                                <w:caps/>
                                <w:sz w:val="22"/>
                                <w:szCs w:val="22"/>
                              </w:rPr>
                              <w:t xml:space="preserve">МИНИСТЕРУЛ ФИНАНЦЕЛОР </w:t>
                            </w:r>
                          </w:p>
                          <w:p w14:paraId="578EE18D" w14:textId="77777777" w:rsidR="00717FED" w:rsidRPr="00496AF0" w:rsidRDefault="00717FED" w:rsidP="00717FED">
                            <w:pPr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 w:val="0"/>
                                <w:bCs w:val="0"/>
                                <w:caps/>
                                <w:sz w:val="22"/>
                                <w:szCs w:val="22"/>
                              </w:rPr>
                              <w:t xml:space="preserve">ал </w:t>
                            </w:r>
                            <w:r w:rsidRPr="00496AF0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РЕПУБЛИЧИЙ МОЛДОВЕНЕШТЬ</w:t>
                            </w:r>
                          </w:p>
                          <w:p w14:paraId="1F6FCACC" w14:textId="77777777" w:rsidR="00717FED" w:rsidRPr="00496AF0" w:rsidRDefault="00717FED" w:rsidP="00717FED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НИСТРЕНЕ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48C56" id="Надпись 44" o:spid="_x0000_s1027" type="#_x0000_t202" style="position:absolute;margin-left:-1.5pt;margin-top:2.85pt;width:217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" filled="f" stroked="f">
                <v:textbox inset="0,0,0,0">
                  <w:txbxContent>
                    <w:p w14:paraId="41E05E4F" w14:textId="77777777" w:rsidR="00717FED" w:rsidRPr="00496AF0" w:rsidRDefault="00717FED" w:rsidP="00717FED">
                      <w:pPr>
                        <w:jc w:val="center"/>
                        <w:rPr>
                          <w:b w:val="0"/>
                          <w:bCs w:val="0"/>
                          <w:caps/>
                          <w:sz w:val="22"/>
                          <w:szCs w:val="22"/>
                        </w:rPr>
                      </w:pPr>
                      <w:r w:rsidRPr="00496AF0">
                        <w:rPr>
                          <w:b w:val="0"/>
                          <w:bCs w:val="0"/>
                          <w:caps/>
                          <w:sz w:val="22"/>
                          <w:szCs w:val="22"/>
                        </w:rPr>
                        <w:t xml:space="preserve">МИНИСТЕРУЛ ФИНАНЦЕЛОР </w:t>
                      </w:r>
                    </w:p>
                    <w:p w14:paraId="578EE18D" w14:textId="77777777" w:rsidR="00717FED" w:rsidRPr="00496AF0" w:rsidRDefault="00717FED" w:rsidP="00717FED">
                      <w:pPr>
                        <w:jc w:val="center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496AF0">
                        <w:rPr>
                          <w:b w:val="0"/>
                          <w:bCs w:val="0"/>
                          <w:caps/>
                          <w:sz w:val="22"/>
                          <w:szCs w:val="22"/>
                        </w:rPr>
                        <w:t xml:space="preserve">ал </w:t>
                      </w:r>
                      <w:r w:rsidRPr="00496AF0">
                        <w:rPr>
                          <w:b w:val="0"/>
                          <w:bCs w:val="0"/>
                          <w:sz w:val="22"/>
                          <w:szCs w:val="22"/>
                        </w:rPr>
                        <w:t>РЕПУБЛИЧИЙ МОЛДОВЕНЕШТЬ</w:t>
                      </w:r>
                    </w:p>
                    <w:p w14:paraId="1F6FCACC" w14:textId="77777777" w:rsidR="00717FED" w:rsidRPr="00496AF0" w:rsidRDefault="00717FED" w:rsidP="00717FED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496AF0">
                        <w:rPr>
                          <w:b w:val="0"/>
                          <w:bCs w:val="0"/>
                          <w:sz w:val="22"/>
                          <w:szCs w:val="22"/>
                        </w:rPr>
                        <w:t>НИСТРЕНЕ</w:t>
                      </w:r>
                    </w:p>
                  </w:txbxContent>
                </v:textbox>
              </v:shape>
            </w:pict>
          </mc:Fallback>
        </mc:AlternateContent>
      </w:r>
    </w:p>
    <w:p w14:paraId="571D650B" w14:textId="77777777" w:rsidR="00717FED" w:rsidRPr="001E267B" w:rsidRDefault="00717FED" w:rsidP="00717FED"/>
    <w:p w14:paraId="1DBA3D20" w14:textId="77777777" w:rsidR="00717FED" w:rsidRPr="001E267B" w:rsidRDefault="00717FED" w:rsidP="00717FED"/>
    <w:p w14:paraId="0CC7BE35" w14:textId="77777777" w:rsidR="00717FED" w:rsidRPr="001E267B" w:rsidRDefault="00717FED" w:rsidP="00717FED"/>
    <w:p w14:paraId="65D8B8F7" w14:textId="77777777" w:rsidR="00717FED" w:rsidRPr="001E267B" w:rsidRDefault="00717FED" w:rsidP="00717FED"/>
    <w:p w14:paraId="463CC109" w14:textId="76E05AF1" w:rsidR="00717FED" w:rsidRPr="001E267B" w:rsidRDefault="00717FED" w:rsidP="00717FED">
      <w:r w:rsidRPr="001E26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86D3F" wp14:editId="3FB3FC3C">
                <wp:simplePos x="0" y="0"/>
                <wp:positionH relativeFrom="margin">
                  <wp:posOffset>685800</wp:posOffset>
                </wp:positionH>
                <wp:positionV relativeFrom="paragraph">
                  <wp:posOffset>137795</wp:posOffset>
                </wp:positionV>
                <wp:extent cx="4800600" cy="342900"/>
                <wp:effectExtent l="3810" t="2540" r="0" b="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3AF28" w14:textId="77777777" w:rsidR="00717FED" w:rsidRPr="00496AF0" w:rsidRDefault="00717FED" w:rsidP="00717FED">
                            <w:pPr>
                              <w:jc w:val="center"/>
                              <w:rPr>
                                <w:b w:val="0"/>
                                <w:caps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 w:val="0"/>
                                <w:caps/>
                                <w:sz w:val="22"/>
                                <w:szCs w:val="22"/>
                              </w:rPr>
                              <w:t>МИНИСТЕРСТВО ФИНАНСОВ</w:t>
                            </w:r>
                          </w:p>
                          <w:p w14:paraId="54234A1A" w14:textId="77777777" w:rsidR="00717FED" w:rsidRPr="00496AF0" w:rsidRDefault="00717FED" w:rsidP="00717FED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96AF0">
                              <w:rPr>
                                <w:b w:val="0"/>
                                <w:sz w:val="22"/>
                                <w:szCs w:val="22"/>
                              </w:rPr>
                              <w:t>ПРИДНЕСТРОВСКОЙ МОЛДАВСКОЙ РЕСПУБЛИКИ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6D3F" id="Надпись 43" o:spid="_x0000_s1028" type="#_x0000_t202" style="position:absolute;margin-left:54pt;margin-top:10.85pt;width:37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" filled="f" stroked="f">
                <v:textbox inset="0,0,0,0">
                  <w:txbxContent>
                    <w:p w14:paraId="1EC3AF28" w14:textId="77777777" w:rsidR="00717FED" w:rsidRPr="00496AF0" w:rsidRDefault="00717FED" w:rsidP="00717FED">
                      <w:pPr>
                        <w:jc w:val="center"/>
                        <w:rPr>
                          <w:b w:val="0"/>
                          <w:caps/>
                          <w:sz w:val="22"/>
                          <w:szCs w:val="22"/>
                        </w:rPr>
                      </w:pPr>
                      <w:r w:rsidRPr="00496AF0">
                        <w:rPr>
                          <w:b w:val="0"/>
                          <w:caps/>
                          <w:sz w:val="22"/>
                          <w:szCs w:val="22"/>
                        </w:rPr>
                        <w:t>МИНИСТЕРСТВО ФИНАНСОВ</w:t>
                      </w:r>
                    </w:p>
                    <w:p w14:paraId="54234A1A" w14:textId="77777777" w:rsidR="00717FED" w:rsidRPr="00496AF0" w:rsidRDefault="00717FED" w:rsidP="00717FED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496AF0">
                        <w:rPr>
                          <w:b w:val="0"/>
                          <w:sz w:val="22"/>
                          <w:szCs w:val="22"/>
                        </w:rPr>
                        <w:t>ПРИДНЕСТРОВСКОЙ МОЛДАВСКОЙ РЕСПУБЛИКИ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63FED" w14:textId="77777777" w:rsidR="00717FED" w:rsidRPr="001E267B" w:rsidRDefault="00717FED" w:rsidP="00717FED"/>
    <w:p w14:paraId="078F2FC8" w14:textId="77777777" w:rsidR="00717FED" w:rsidRPr="001E267B" w:rsidRDefault="00717FED" w:rsidP="00717FED"/>
    <w:p w14:paraId="1B28C67A" w14:textId="77777777" w:rsidR="00717FED" w:rsidRPr="001E267B" w:rsidRDefault="00717FED" w:rsidP="00717FED"/>
    <w:p w14:paraId="0653005A" w14:textId="177682AB" w:rsidR="00717FED" w:rsidRPr="001E267B" w:rsidRDefault="00717FED" w:rsidP="00717FED">
      <w:r w:rsidRPr="001E26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3F7F5" wp14:editId="59FE9A69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5943600" cy="218440"/>
                <wp:effectExtent l="3810" t="3175" r="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EA69A" w14:textId="77777777" w:rsidR="00717FED" w:rsidRPr="00BC1E80" w:rsidRDefault="00717FED" w:rsidP="00717FED">
                            <w:pPr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r w:rsidRPr="00BC1E80">
                              <w:rPr>
                                <w:b w:val="0"/>
                                <w:sz w:val="24"/>
                              </w:rPr>
                              <w:t>П Р И К А З</w:t>
                            </w:r>
                          </w:p>
                          <w:p w14:paraId="40AA5602" w14:textId="77777777" w:rsidR="00717FED" w:rsidRPr="00DF6F4A" w:rsidRDefault="00717FED" w:rsidP="00717F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3F7F5" id="Надпись 42" o:spid="_x0000_s1029" type="#_x0000_t202" style="position:absolute;margin-left:9pt;margin-top:10.65pt;width:468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" filled="f" stroked="f">
                <v:textbox inset="0,0,0,0">
                  <w:txbxContent>
                    <w:p w14:paraId="68DEA69A" w14:textId="77777777" w:rsidR="00717FED" w:rsidRPr="00BC1E80" w:rsidRDefault="00717FED" w:rsidP="00717FED">
                      <w:pPr>
                        <w:jc w:val="center"/>
                        <w:rPr>
                          <w:b w:val="0"/>
                          <w:sz w:val="24"/>
                        </w:rPr>
                      </w:pPr>
                      <w:r w:rsidRPr="00BC1E80">
                        <w:rPr>
                          <w:b w:val="0"/>
                          <w:sz w:val="24"/>
                        </w:rPr>
                        <w:t>П Р И К А З</w:t>
                      </w:r>
                    </w:p>
                    <w:p w14:paraId="40AA5602" w14:textId="77777777" w:rsidR="00717FED" w:rsidRPr="00DF6F4A" w:rsidRDefault="00717FED" w:rsidP="00717FED"/>
                  </w:txbxContent>
                </v:textbox>
              </v:shape>
            </w:pict>
          </mc:Fallback>
        </mc:AlternateContent>
      </w:r>
    </w:p>
    <w:p w14:paraId="394141DB" w14:textId="77777777" w:rsidR="00717FED" w:rsidRPr="001E267B" w:rsidRDefault="00717FED" w:rsidP="00717FED"/>
    <w:p w14:paraId="17883B23" w14:textId="77777777" w:rsidR="00717FED" w:rsidRPr="001E267B" w:rsidRDefault="00717FED" w:rsidP="00717FED"/>
    <w:p w14:paraId="6051799E" w14:textId="57FAB007" w:rsidR="00717FED" w:rsidRPr="001E267B" w:rsidRDefault="00717FED" w:rsidP="00717FED">
      <w:r w:rsidRPr="001E26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C4553" wp14:editId="4B780F95">
                <wp:simplePos x="0" y="0"/>
                <wp:positionH relativeFrom="column">
                  <wp:posOffset>4468495</wp:posOffset>
                </wp:positionH>
                <wp:positionV relativeFrom="paragraph">
                  <wp:posOffset>29845</wp:posOffset>
                </wp:positionV>
                <wp:extent cx="1600200" cy="228600"/>
                <wp:effectExtent l="0" t="2540" r="4445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2726D" w14:textId="77777777" w:rsidR="00717FED" w:rsidRPr="00606A70" w:rsidRDefault="00717FED" w:rsidP="00717FED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606A70">
                              <w:rPr>
                                <w:b w:val="0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6A70">
                              <w:rPr>
                                <w:b w:val="0"/>
                                <w:sz w:val="24"/>
                                <w:szCs w:val="24"/>
                              </w:rPr>
                              <w:t>_</w:t>
                            </w:r>
                            <w:r w:rsidRPr="00883B10">
                              <w:rPr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72</w:t>
                            </w:r>
                            <w:r w:rsidRPr="00606A70">
                              <w:rPr>
                                <w:b w:val="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4553" id="Надпись 41" o:spid="_x0000_s1030" type="#_x0000_t202" style="position:absolute;margin-left:351.85pt;margin-top:2.35pt;width:1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" filled="f" stroked="f">
                <v:textbox inset="0,0,0,0">
                  <w:txbxContent>
                    <w:p w14:paraId="61B2726D" w14:textId="77777777" w:rsidR="00717FED" w:rsidRPr="00606A70" w:rsidRDefault="00717FED" w:rsidP="00717FED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 w:rsidRPr="00606A70">
                        <w:rPr>
                          <w:b w:val="0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606A70">
                        <w:rPr>
                          <w:b w:val="0"/>
                          <w:sz w:val="24"/>
                          <w:szCs w:val="24"/>
                        </w:rPr>
                        <w:t>_</w:t>
                      </w:r>
                      <w:r w:rsidRPr="00883B10">
                        <w:rPr>
                          <w:b w:val="0"/>
                          <w:sz w:val="24"/>
                          <w:szCs w:val="24"/>
                          <w:u w:val="single"/>
                        </w:rPr>
                        <w:t>72</w:t>
                      </w:r>
                      <w:r w:rsidRPr="00606A70">
                        <w:rPr>
                          <w:b w:val="0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1E26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C5A65" wp14:editId="24078A14">
                <wp:simplePos x="0" y="0"/>
                <wp:positionH relativeFrom="page">
                  <wp:posOffset>1090930</wp:posOffset>
                </wp:positionH>
                <wp:positionV relativeFrom="paragraph">
                  <wp:posOffset>29845</wp:posOffset>
                </wp:positionV>
                <wp:extent cx="2628265" cy="228600"/>
                <wp:effectExtent l="0" t="2540" r="0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CA86D" w14:textId="77777777" w:rsidR="00717FED" w:rsidRPr="000C52AC" w:rsidRDefault="00717FED" w:rsidP="00717FED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___</w:t>
                            </w:r>
                            <w:r w:rsidRPr="00883B10">
                              <w:rPr>
                                <w:b w:val="0"/>
                                <w:sz w:val="24"/>
                                <w:u w:val="single"/>
                              </w:rPr>
                              <w:t>22 марта 2019 г.</w:t>
                            </w:r>
                            <w:r w:rsidRPr="00883B10">
                              <w:rPr>
                                <w:b w:val="0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5A65" id="Надпись 40" o:spid="_x0000_s1031" type="#_x0000_t202" style="position:absolute;margin-left:85.9pt;margin-top:2.35pt;width:206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" filled="f" stroked="f">
                <v:textbox inset="0,0,0,0">
                  <w:txbxContent>
                    <w:p w14:paraId="15DCA86D" w14:textId="77777777" w:rsidR="00717FED" w:rsidRPr="000C52AC" w:rsidRDefault="00717FED" w:rsidP="00717FED">
                      <w:pPr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___</w:t>
                      </w:r>
                      <w:r w:rsidRPr="00883B10">
                        <w:rPr>
                          <w:b w:val="0"/>
                          <w:sz w:val="24"/>
                          <w:u w:val="single"/>
                        </w:rPr>
                        <w:t>22 марта 2019 г.</w:t>
                      </w:r>
                      <w:r w:rsidRPr="00883B10">
                        <w:rPr>
                          <w:b w:val="0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B37C50" w14:textId="67A98A07" w:rsidR="00717FED" w:rsidRPr="001E267B" w:rsidRDefault="00717FED" w:rsidP="00717FED">
      <w:r w:rsidRPr="001E26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494FC" wp14:editId="0296A0F5">
                <wp:simplePos x="0" y="0"/>
                <wp:positionH relativeFrom="column">
                  <wp:posOffset>2286000</wp:posOffset>
                </wp:positionH>
                <wp:positionV relativeFrom="paragraph">
                  <wp:posOffset>112395</wp:posOffset>
                </wp:positionV>
                <wp:extent cx="1600200" cy="228600"/>
                <wp:effectExtent l="3810" t="254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6157E" w14:textId="77777777" w:rsidR="00717FED" w:rsidRPr="00606A70" w:rsidRDefault="00717FED" w:rsidP="00717FED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606A70">
                              <w:rPr>
                                <w:b w:val="0"/>
                                <w:sz w:val="24"/>
                                <w:szCs w:val="24"/>
                              </w:rPr>
                              <w:t>г. Тирасполь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94FC" id="Надпись 39" o:spid="_x0000_s1032" type="#_x0000_t202" style="position:absolute;margin-left:180pt;margin-top:8.85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" filled="f" stroked="f">
                <v:textbox inset="0,0,0,0">
                  <w:txbxContent>
                    <w:p w14:paraId="4D36157E" w14:textId="77777777" w:rsidR="00717FED" w:rsidRPr="00606A70" w:rsidRDefault="00717FED" w:rsidP="00717FED">
                      <w:pPr>
                        <w:jc w:val="center"/>
                        <w:rPr>
                          <w:b w:val="0"/>
                          <w:sz w:val="24"/>
                          <w:szCs w:val="24"/>
                        </w:rPr>
                      </w:pPr>
                      <w:r w:rsidRPr="00606A70">
                        <w:rPr>
                          <w:b w:val="0"/>
                          <w:sz w:val="24"/>
                          <w:szCs w:val="24"/>
                        </w:rPr>
                        <w:t>г. Тирасполь</w:t>
                      </w:r>
                    </w:p>
                  </w:txbxContent>
                </v:textbox>
              </v:shape>
            </w:pict>
          </mc:Fallback>
        </mc:AlternateContent>
      </w:r>
    </w:p>
    <w:p w14:paraId="70B4E1B3" w14:textId="77777777" w:rsidR="00717FED" w:rsidRPr="001E267B" w:rsidRDefault="00717FED" w:rsidP="00717FED">
      <w:pPr>
        <w:rPr>
          <w:sz w:val="24"/>
          <w:szCs w:val="24"/>
        </w:rPr>
      </w:pPr>
      <w:r w:rsidRPr="001E267B">
        <w:rPr>
          <w:b w:val="0"/>
          <w:sz w:val="24"/>
          <w:szCs w:val="24"/>
        </w:rPr>
        <w:t xml:space="preserve">    </w:t>
      </w:r>
    </w:p>
    <w:p w14:paraId="66438BA8" w14:textId="77777777" w:rsidR="00717FED" w:rsidRPr="00A02ED1" w:rsidRDefault="00717FED" w:rsidP="00717FED">
      <w:pPr>
        <w:ind w:firstLine="709"/>
        <w:rPr>
          <w:b w:val="0"/>
          <w:color w:val="FF0000"/>
          <w:sz w:val="24"/>
        </w:rPr>
      </w:pPr>
    </w:p>
    <w:p w14:paraId="4851A125" w14:textId="7A37EF06" w:rsidR="00717FED" w:rsidRPr="00143D8E" w:rsidRDefault="00717FED" w:rsidP="00717FED">
      <w:pPr>
        <w:tabs>
          <w:tab w:val="left" w:pos="6960"/>
        </w:tabs>
        <w:ind w:right="38"/>
        <w:jc w:val="center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Об утверждении Регламента предоставления Государственной налоговой службой Министерства финансов Приднестровской Молдавской Республики государственной услуги</w:t>
      </w:r>
    </w:p>
    <w:p w14:paraId="7E9FDE9B" w14:textId="77777777" w:rsidR="00717FED" w:rsidRPr="00143D8E" w:rsidRDefault="00717FED" w:rsidP="00717FED">
      <w:pPr>
        <w:tabs>
          <w:tab w:val="left" w:pos="6960"/>
        </w:tabs>
        <w:ind w:right="38"/>
        <w:jc w:val="center"/>
        <w:rPr>
          <w:b w:val="0"/>
          <w:sz w:val="24"/>
          <w:szCs w:val="24"/>
        </w:rPr>
      </w:pPr>
      <w:r w:rsidRPr="00143D8E">
        <w:rPr>
          <w:sz w:val="24"/>
          <w:szCs w:val="24"/>
        </w:rPr>
        <w:t>«</w:t>
      </w:r>
      <w:proofErr w:type="spellStart"/>
      <w:r w:rsidRPr="00143D8E">
        <w:rPr>
          <w:b w:val="0"/>
          <w:sz w:val="24"/>
          <w:szCs w:val="24"/>
        </w:rPr>
        <w:t>Неначисление</w:t>
      </w:r>
      <w:proofErr w:type="spellEnd"/>
      <w:r w:rsidRPr="00143D8E">
        <w:rPr>
          <w:b w:val="0"/>
          <w:sz w:val="24"/>
          <w:szCs w:val="24"/>
        </w:rPr>
        <w:t xml:space="preserve"> пени и непроведение принудительного взыскания задолженности </w:t>
      </w:r>
      <w:r>
        <w:rPr>
          <w:b w:val="0"/>
          <w:sz w:val="24"/>
          <w:szCs w:val="24"/>
        </w:rPr>
        <w:t>налогоплательщика</w:t>
      </w:r>
      <w:r w:rsidRPr="00143D8E">
        <w:rPr>
          <w:color w:val="333333"/>
          <w:sz w:val="24"/>
          <w:szCs w:val="24"/>
        </w:rPr>
        <w:t>»</w:t>
      </w:r>
    </w:p>
    <w:p w14:paraId="562BDC2A" w14:textId="77777777" w:rsidR="00717FED" w:rsidRDefault="00717FED" w:rsidP="00717FED">
      <w:pPr>
        <w:tabs>
          <w:tab w:val="left" w:pos="6960"/>
        </w:tabs>
        <w:ind w:right="38"/>
        <w:jc w:val="both"/>
        <w:rPr>
          <w:b w:val="0"/>
          <w:sz w:val="24"/>
          <w:szCs w:val="24"/>
        </w:rPr>
      </w:pPr>
    </w:p>
    <w:p w14:paraId="6BAA1AD6" w14:textId="5F9D6352" w:rsidR="00717FED" w:rsidRDefault="00717FED" w:rsidP="00717FED">
      <w:pPr>
        <w:tabs>
          <w:tab w:val="left" w:pos="6960"/>
        </w:tabs>
        <w:ind w:right="38"/>
        <w:jc w:val="center"/>
        <w:rPr>
          <w:b w:val="0"/>
          <w:bCs w:val="0"/>
          <w:color w:val="FF0000"/>
          <w:sz w:val="24"/>
          <w:szCs w:val="24"/>
        </w:rPr>
      </w:pPr>
      <w:r w:rsidRPr="00725815">
        <w:rPr>
          <w:b w:val="0"/>
          <w:bCs w:val="0"/>
          <w:color w:val="FF0000"/>
          <w:sz w:val="24"/>
          <w:szCs w:val="24"/>
        </w:rPr>
        <w:t>от 13.09.2019 г. № 237 (регистрационный № 9100 от 30 сентября 2019 года) (САЗ 19-38)</w:t>
      </w:r>
    </w:p>
    <w:p w14:paraId="33F82E43" w14:textId="4B2966F4" w:rsidR="00C27F85" w:rsidRPr="00725815" w:rsidRDefault="00C27F85" w:rsidP="00717FED">
      <w:pPr>
        <w:tabs>
          <w:tab w:val="left" w:pos="6960"/>
        </w:tabs>
        <w:ind w:right="38"/>
        <w:jc w:val="center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>от 04.03.2021 г. №45 (регистрационный № 10157 от 16 апреля 2021 года) (САЗ 21-15)</w:t>
      </w:r>
    </w:p>
    <w:p w14:paraId="77D46CF0" w14:textId="77777777" w:rsidR="00717FED" w:rsidRPr="00725815" w:rsidRDefault="00717FED" w:rsidP="00717FED">
      <w:pPr>
        <w:tabs>
          <w:tab w:val="left" w:pos="6960"/>
        </w:tabs>
        <w:ind w:right="38"/>
        <w:jc w:val="both"/>
        <w:rPr>
          <w:b w:val="0"/>
          <w:color w:val="FF0000"/>
          <w:sz w:val="24"/>
          <w:szCs w:val="24"/>
        </w:rPr>
      </w:pPr>
    </w:p>
    <w:p w14:paraId="2B64344A" w14:textId="77777777" w:rsidR="00717FED" w:rsidRPr="00143D8E" w:rsidRDefault="00717FED" w:rsidP="00717FE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8E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19 августа 2016 года № 211-З-VI </w:t>
      </w:r>
      <w:r w:rsidRPr="00143D8E">
        <w:rPr>
          <w:rFonts w:ascii="Times New Roman" w:hAnsi="Times New Roman" w:cs="Times New Roman"/>
          <w:b/>
          <w:sz w:val="24"/>
          <w:szCs w:val="24"/>
        </w:rPr>
        <w:t>«</w:t>
      </w:r>
      <w:r w:rsidRPr="00143D8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услуг</w:t>
      </w:r>
      <w:r w:rsidRPr="00143D8E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Pr="00143D8E">
        <w:rPr>
          <w:rFonts w:ascii="Times New Roman" w:hAnsi="Times New Roman" w:cs="Times New Roman"/>
          <w:sz w:val="24"/>
          <w:szCs w:val="24"/>
        </w:rPr>
        <w:t xml:space="preserve"> (САЗ 16-33) в действующей редакции, Постановлением Правительства Приднестровской Молдавской Республики от 1 ноября 2017 года № 284 </w:t>
      </w:r>
      <w:r w:rsidRPr="00143D8E">
        <w:rPr>
          <w:rFonts w:ascii="Times New Roman" w:hAnsi="Times New Roman" w:cs="Times New Roman"/>
          <w:b/>
          <w:sz w:val="24"/>
          <w:szCs w:val="24"/>
        </w:rPr>
        <w:t>«</w:t>
      </w:r>
      <w:r w:rsidRPr="00143D8E">
        <w:rPr>
          <w:rFonts w:ascii="Times New Roman" w:hAnsi="Times New Roman" w:cs="Times New Roman"/>
          <w:sz w:val="24"/>
          <w:szCs w:val="24"/>
        </w:rPr>
        <w:t xml:space="preserve">О создании государственной информационной системы </w:t>
      </w:r>
      <w:r w:rsidRPr="00143D8E">
        <w:rPr>
          <w:rFonts w:ascii="Times New Roman" w:hAnsi="Times New Roman" w:cs="Times New Roman"/>
          <w:b/>
          <w:sz w:val="24"/>
          <w:szCs w:val="24"/>
        </w:rPr>
        <w:t>«</w:t>
      </w:r>
      <w:r w:rsidRPr="00143D8E">
        <w:rPr>
          <w:rFonts w:ascii="Times New Roman" w:hAnsi="Times New Roman" w:cs="Times New Roman"/>
          <w:sz w:val="24"/>
          <w:szCs w:val="24"/>
        </w:rPr>
        <w:t>Портал государственных услуг Приднестровской Молдавской Республики</w:t>
      </w:r>
      <w:r w:rsidRPr="00143D8E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Pr="00143D8E">
        <w:rPr>
          <w:rFonts w:ascii="Times New Roman" w:hAnsi="Times New Roman" w:cs="Times New Roman"/>
          <w:sz w:val="24"/>
          <w:szCs w:val="24"/>
        </w:rPr>
        <w:t xml:space="preserve"> (САЗ 17-45), Постановлением Правительства Приднестровской Молдавской Республики от 27 апреля 2017 года 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43D8E">
        <w:rPr>
          <w:rFonts w:ascii="Times New Roman" w:hAnsi="Times New Roman" w:cs="Times New Roman"/>
          <w:sz w:val="24"/>
          <w:szCs w:val="24"/>
        </w:rPr>
        <w:t xml:space="preserve"> 86 </w:t>
      </w:r>
      <w:r w:rsidRPr="00143D8E">
        <w:rPr>
          <w:rFonts w:ascii="Times New Roman" w:hAnsi="Times New Roman" w:cs="Times New Roman"/>
          <w:b/>
          <w:sz w:val="24"/>
          <w:szCs w:val="24"/>
        </w:rPr>
        <w:t>«</w:t>
      </w:r>
      <w:r w:rsidRPr="00143D8E">
        <w:rPr>
          <w:rFonts w:ascii="Times New Roman" w:hAnsi="Times New Roman" w:cs="Times New Roman"/>
          <w:sz w:val="24"/>
          <w:szCs w:val="24"/>
        </w:rPr>
        <w:t>Об утверждении Положения, структуры и предельной штатной численности Министерства финансов Приднестровской Молдавской Республики</w:t>
      </w:r>
      <w:r w:rsidRPr="00143D8E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Pr="00143D8E">
        <w:rPr>
          <w:rFonts w:ascii="Times New Roman" w:hAnsi="Times New Roman" w:cs="Times New Roman"/>
          <w:sz w:val="24"/>
          <w:szCs w:val="24"/>
        </w:rPr>
        <w:t xml:space="preserve"> (САЗ </w:t>
      </w:r>
      <w:r w:rsidRPr="00143D8E">
        <w:rPr>
          <w:rFonts w:ascii="Times New Roman" w:hAnsi="Times New Roman" w:cs="Times New Roman"/>
          <w:sz w:val="24"/>
          <w:szCs w:val="24"/>
        </w:rPr>
        <w:br/>
        <w:t>17-19) с изменениями и дополнениями, внесенными постановлениями Правительства Приднестровской Молдавской Республики от 30 августа 2017 года № 226 (САЗ 17-36), от 31 мая 2018 года № 177 (САЗ 18-23), от 17 августа 2018 года № 287 (САЗ 18-33), от 14 декабря 2018 года № 447 (САЗ 18-51), п р и к а з ы в а ю:</w:t>
      </w:r>
    </w:p>
    <w:p w14:paraId="3E36D386" w14:textId="77777777" w:rsidR="00717FED" w:rsidRPr="00143D8E" w:rsidRDefault="00717FED" w:rsidP="00717FED">
      <w:pPr>
        <w:ind w:firstLine="709"/>
        <w:jc w:val="both"/>
        <w:rPr>
          <w:b w:val="0"/>
          <w:sz w:val="24"/>
          <w:szCs w:val="24"/>
        </w:rPr>
      </w:pPr>
    </w:p>
    <w:p w14:paraId="585D90F2" w14:textId="77777777" w:rsidR="00717FED" w:rsidRPr="00143D8E" w:rsidRDefault="00717FED" w:rsidP="00717FED">
      <w:pPr>
        <w:numPr>
          <w:ilvl w:val="0"/>
          <w:numId w:val="7"/>
        </w:numPr>
        <w:tabs>
          <w:tab w:val="left" w:pos="567"/>
          <w:tab w:val="left" w:pos="993"/>
          <w:tab w:val="left" w:pos="3828"/>
        </w:tabs>
        <w:ind w:left="0" w:right="38" w:firstLine="709"/>
        <w:jc w:val="both"/>
        <w:rPr>
          <w:rStyle w:val="ng-scope"/>
          <w:b w:val="0"/>
          <w:sz w:val="24"/>
          <w:szCs w:val="24"/>
          <w:shd w:val="clear" w:color="auto" w:fill="FFFFFF"/>
        </w:rPr>
      </w:pPr>
      <w:r w:rsidRPr="00143D8E">
        <w:rPr>
          <w:rStyle w:val="ng-scope"/>
          <w:b w:val="0"/>
          <w:sz w:val="24"/>
          <w:szCs w:val="24"/>
          <w:shd w:val="clear" w:color="auto" w:fill="FFFFFF"/>
        </w:rPr>
        <w:t xml:space="preserve">Утвердить Регламент предоставления </w:t>
      </w:r>
      <w:r w:rsidRPr="00143D8E">
        <w:rPr>
          <w:b w:val="0"/>
          <w:sz w:val="24"/>
          <w:szCs w:val="24"/>
        </w:rPr>
        <w:t xml:space="preserve">Государственной налоговой </w:t>
      </w:r>
      <w:proofErr w:type="gramStart"/>
      <w:r w:rsidRPr="00143D8E">
        <w:rPr>
          <w:b w:val="0"/>
          <w:sz w:val="24"/>
          <w:szCs w:val="24"/>
        </w:rPr>
        <w:t>службой  Министерства</w:t>
      </w:r>
      <w:proofErr w:type="gramEnd"/>
      <w:r w:rsidRPr="00143D8E">
        <w:rPr>
          <w:b w:val="0"/>
          <w:sz w:val="24"/>
          <w:szCs w:val="24"/>
        </w:rPr>
        <w:t xml:space="preserve"> финансов Приднестровской Молдавской Республики государственной услуги </w:t>
      </w:r>
      <w:r w:rsidRPr="00143D8E">
        <w:rPr>
          <w:sz w:val="24"/>
          <w:szCs w:val="24"/>
        </w:rPr>
        <w:t>«</w:t>
      </w:r>
      <w:proofErr w:type="spellStart"/>
      <w:r w:rsidRPr="00143D8E">
        <w:rPr>
          <w:b w:val="0"/>
          <w:sz w:val="24"/>
          <w:szCs w:val="24"/>
        </w:rPr>
        <w:t>Неначисление</w:t>
      </w:r>
      <w:proofErr w:type="spellEnd"/>
      <w:r w:rsidRPr="00143D8E">
        <w:rPr>
          <w:b w:val="0"/>
          <w:sz w:val="24"/>
          <w:szCs w:val="24"/>
        </w:rPr>
        <w:t xml:space="preserve"> пени и непроведение принудительного взыскания задолженности </w:t>
      </w:r>
      <w:r>
        <w:rPr>
          <w:b w:val="0"/>
          <w:sz w:val="24"/>
          <w:szCs w:val="24"/>
        </w:rPr>
        <w:t>налогоплательщика</w:t>
      </w:r>
      <w:r w:rsidRPr="00143D8E">
        <w:rPr>
          <w:b w:val="0"/>
          <w:sz w:val="24"/>
          <w:szCs w:val="24"/>
        </w:rPr>
        <w:t>»</w:t>
      </w:r>
      <w:r w:rsidRPr="00143D8E">
        <w:rPr>
          <w:rStyle w:val="ng-scope"/>
          <w:b w:val="0"/>
          <w:sz w:val="24"/>
          <w:szCs w:val="24"/>
          <w:shd w:val="clear" w:color="auto" w:fill="FFFFFF"/>
        </w:rPr>
        <w:t xml:space="preserve"> согласно Приложению к настоящему Приказу. </w:t>
      </w:r>
    </w:p>
    <w:p w14:paraId="188E88E1" w14:textId="77777777" w:rsidR="00717FED" w:rsidRPr="00143D8E" w:rsidRDefault="00717FED" w:rsidP="00717FED">
      <w:pPr>
        <w:ind w:left="20" w:firstLine="709"/>
        <w:jc w:val="both"/>
        <w:rPr>
          <w:rStyle w:val="ng-scope"/>
          <w:b w:val="0"/>
          <w:sz w:val="24"/>
          <w:szCs w:val="24"/>
          <w:shd w:val="clear" w:color="auto" w:fill="FFFFFF"/>
        </w:rPr>
      </w:pPr>
      <w:r w:rsidRPr="00143D8E">
        <w:rPr>
          <w:rStyle w:val="ng-scope"/>
          <w:b w:val="0"/>
          <w:sz w:val="24"/>
          <w:szCs w:val="24"/>
          <w:shd w:val="clear" w:color="auto" w:fill="FFFFFF"/>
        </w:rPr>
        <w:t xml:space="preserve">2. Контроль за исполнением Приказа возложить на директора Государственной налоговой службы Министерства финансов Приднестровской Молдавской Республики.                                      </w:t>
      </w:r>
    </w:p>
    <w:p w14:paraId="2F25E7F8" w14:textId="77777777" w:rsidR="00717FED" w:rsidRPr="00143D8E" w:rsidRDefault="00717FED" w:rsidP="00717FED">
      <w:pPr>
        <w:ind w:left="20" w:firstLine="709"/>
        <w:jc w:val="both"/>
        <w:rPr>
          <w:rStyle w:val="ng-scope"/>
          <w:b w:val="0"/>
          <w:sz w:val="24"/>
          <w:szCs w:val="24"/>
          <w:shd w:val="clear" w:color="auto" w:fill="FFFFFF"/>
        </w:rPr>
      </w:pPr>
      <w:r w:rsidRPr="00143D8E">
        <w:rPr>
          <w:rStyle w:val="ng-scope"/>
          <w:b w:val="0"/>
          <w:sz w:val="24"/>
          <w:szCs w:val="24"/>
          <w:shd w:val="clear" w:color="auto" w:fill="FFFFFF"/>
        </w:rPr>
        <w:t>3. Настоящий Приказ вступает в силу со дня, следующего за днем его официального опубликования.</w:t>
      </w:r>
    </w:p>
    <w:p w14:paraId="5C40F2D4" w14:textId="77777777" w:rsidR="00717FED" w:rsidRPr="00143D8E" w:rsidRDefault="00717FED" w:rsidP="00717FED">
      <w:pPr>
        <w:ind w:firstLine="720"/>
        <w:jc w:val="both"/>
        <w:rPr>
          <w:rStyle w:val="ng-scope"/>
          <w:b w:val="0"/>
          <w:sz w:val="24"/>
          <w:szCs w:val="24"/>
          <w:shd w:val="clear" w:color="auto" w:fill="FFFFFF"/>
        </w:rPr>
      </w:pPr>
    </w:p>
    <w:p w14:paraId="42B091C5" w14:textId="77777777" w:rsidR="00717FED" w:rsidRPr="00143D8E" w:rsidRDefault="00717FED" w:rsidP="00717FED">
      <w:pPr>
        <w:pStyle w:val="a6"/>
        <w:ind w:left="20" w:right="20" w:hanging="20"/>
        <w:rPr>
          <w:b w:val="0"/>
          <w:sz w:val="24"/>
          <w:szCs w:val="24"/>
        </w:rPr>
      </w:pPr>
    </w:p>
    <w:p w14:paraId="0AD51BD8" w14:textId="77777777" w:rsidR="00717FED" w:rsidRPr="00143D8E" w:rsidRDefault="00717FED" w:rsidP="00717FED">
      <w:pPr>
        <w:pStyle w:val="a6"/>
        <w:ind w:left="20" w:right="20" w:hanging="20"/>
        <w:rPr>
          <w:b w:val="0"/>
          <w:sz w:val="24"/>
          <w:szCs w:val="24"/>
        </w:rPr>
      </w:pPr>
    </w:p>
    <w:p w14:paraId="2C99E8D0" w14:textId="77777777" w:rsidR="00717FED" w:rsidRPr="00143D8E" w:rsidRDefault="00717FED" w:rsidP="00717FED">
      <w:pPr>
        <w:pStyle w:val="a6"/>
        <w:ind w:left="20" w:right="20" w:hanging="20"/>
        <w:rPr>
          <w:b w:val="0"/>
          <w:sz w:val="24"/>
          <w:szCs w:val="24"/>
        </w:rPr>
      </w:pPr>
    </w:p>
    <w:p w14:paraId="27854802" w14:textId="77777777" w:rsidR="00717FED" w:rsidRPr="00143D8E" w:rsidRDefault="00717FED" w:rsidP="00717FED">
      <w:pPr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Первый заместитель Председателя Правительства </w:t>
      </w:r>
    </w:p>
    <w:p w14:paraId="3F284367" w14:textId="77777777" w:rsidR="00717FED" w:rsidRPr="00143D8E" w:rsidRDefault="00717FED" w:rsidP="00717FED">
      <w:pPr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Приднестровской Молдавской Республики -</w:t>
      </w:r>
    </w:p>
    <w:p w14:paraId="06AE959F" w14:textId="77777777" w:rsidR="00717FED" w:rsidRPr="00143D8E" w:rsidRDefault="00717FED" w:rsidP="00717FED">
      <w:pPr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министр финансов </w:t>
      </w:r>
    </w:p>
    <w:p w14:paraId="72AEA803" w14:textId="77777777" w:rsidR="00717FED" w:rsidRPr="00143D8E" w:rsidRDefault="00717FED" w:rsidP="00717FED">
      <w:pPr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Приднестровской Молдавской Республики</w:t>
      </w:r>
      <w:r w:rsidRPr="00143D8E">
        <w:rPr>
          <w:b w:val="0"/>
          <w:sz w:val="24"/>
          <w:szCs w:val="24"/>
        </w:rPr>
        <w:tab/>
      </w:r>
      <w:r w:rsidRPr="00143D8E">
        <w:rPr>
          <w:b w:val="0"/>
          <w:sz w:val="24"/>
          <w:szCs w:val="24"/>
        </w:rPr>
        <w:tab/>
      </w:r>
      <w:r w:rsidRPr="00143D8E">
        <w:rPr>
          <w:b w:val="0"/>
          <w:sz w:val="24"/>
          <w:szCs w:val="24"/>
        </w:rPr>
        <w:tab/>
      </w:r>
      <w:r w:rsidRPr="00143D8E">
        <w:rPr>
          <w:b w:val="0"/>
          <w:sz w:val="24"/>
          <w:szCs w:val="24"/>
        </w:rPr>
        <w:tab/>
        <w:t xml:space="preserve">                Т. П. Кирова</w:t>
      </w:r>
    </w:p>
    <w:p w14:paraId="31705E39" w14:textId="77777777" w:rsidR="00717FED" w:rsidRPr="00143D8E" w:rsidRDefault="00717FED" w:rsidP="00717FED">
      <w:pPr>
        <w:rPr>
          <w:rStyle w:val="ng-scope"/>
          <w:b w:val="0"/>
          <w:sz w:val="18"/>
          <w:szCs w:val="18"/>
          <w:shd w:val="clear" w:color="auto" w:fill="FFFFFF"/>
        </w:rPr>
      </w:pPr>
    </w:p>
    <w:p w14:paraId="3EDB702C" w14:textId="77777777" w:rsidR="00717FED" w:rsidRDefault="00717FED" w:rsidP="00717FED">
      <w:pPr>
        <w:rPr>
          <w:rStyle w:val="ng-scope"/>
          <w:b w:val="0"/>
          <w:sz w:val="18"/>
          <w:szCs w:val="18"/>
          <w:shd w:val="clear" w:color="auto" w:fill="FFFFFF"/>
        </w:rPr>
      </w:pPr>
    </w:p>
    <w:p w14:paraId="036B1C0F" w14:textId="77777777" w:rsidR="00717FED" w:rsidRDefault="00717FED" w:rsidP="00717FED">
      <w:pPr>
        <w:rPr>
          <w:rStyle w:val="ng-scope"/>
          <w:b w:val="0"/>
          <w:sz w:val="18"/>
          <w:szCs w:val="18"/>
          <w:shd w:val="clear" w:color="auto" w:fill="FFFFFF"/>
        </w:rPr>
      </w:pPr>
    </w:p>
    <w:p w14:paraId="4D2A08F6" w14:textId="77777777" w:rsidR="00717FED" w:rsidRPr="00143D8E" w:rsidRDefault="00717FED" w:rsidP="00717FED">
      <w:pPr>
        <w:rPr>
          <w:b w:val="0"/>
          <w:sz w:val="24"/>
          <w:szCs w:val="24"/>
        </w:rPr>
      </w:pPr>
    </w:p>
    <w:p w14:paraId="60A69D1B" w14:textId="77777777" w:rsidR="00717FED" w:rsidRPr="00143D8E" w:rsidRDefault="00717FED" w:rsidP="00717FED">
      <w:pPr>
        <w:jc w:val="right"/>
        <w:rPr>
          <w:rStyle w:val="ng-scope"/>
          <w:b w:val="0"/>
          <w:sz w:val="24"/>
          <w:szCs w:val="24"/>
          <w:shd w:val="clear" w:color="auto" w:fill="FFFFFF"/>
        </w:rPr>
      </w:pPr>
      <w:r w:rsidRPr="00143D8E">
        <w:rPr>
          <w:rStyle w:val="ng-scope"/>
          <w:b w:val="0"/>
          <w:sz w:val="24"/>
          <w:szCs w:val="24"/>
          <w:shd w:val="clear" w:color="auto" w:fill="FFFFFF"/>
        </w:rPr>
        <w:br w:type="page"/>
      </w:r>
      <w:r w:rsidRPr="00143D8E">
        <w:rPr>
          <w:rStyle w:val="ng-scope"/>
          <w:b w:val="0"/>
          <w:sz w:val="24"/>
          <w:szCs w:val="24"/>
          <w:shd w:val="clear" w:color="auto" w:fill="FFFFFF"/>
        </w:rPr>
        <w:lastRenderedPageBreak/>
        <w:t xml:space="preserve">Приложение </w:t>
      </w:r>
    </w:p>
    <w:p w14:paraId="72E6098B" w14:textId="77777777" w:rsidR="00717FED" w:rsidRPr="00143D8E" w:rsidRDefault="00717FED" w:rsidP="00717FED">
      <w:pPr>
        <w:jc w:val="right"/>
        <w:rPr>
          <w:rStyle w:val="ng-scope"/>
          <w:b w:val="0"/>
          <w:sz w:val="24"/>
          <w:szCs w:val="24"/>
          <w:shd w:val="clear" w:color="auto" w:fill="FFFFFF"/>
        </w:rPr>
      </w:pPr>
      <w:r w:rsidRPr="00143D8E">
        <w:rPr>
          <w:rStyle w:val="ng-scope"/>
          <w:b w:val="0"/>
          <w:sz w:val="24"/>
          <w:szCs w:val="24"/>
          <w:shd w:val="clear" w:color="auto" w:fill="FFFFFF"/>
        </w:rPr>
        <w:t xml:space="preserve">к Приказу Министерства финансов </w:t>
      </w:r>
    </w:p>
    <w:p w14:paraId="7E09198C" w14:textId="77777777" w:rsidR="00717FED" w:rsidRPr="00143D8E" w:rsidRDefault="00717FED" w:rsidP="00717FED">
      <w:pPr>
        <w:jc w:val="right"/>
        <w:rPr>
          <w:rStyle w:val="ng-scope"/>
          <w:b w:val="0"/>
          <w:sz w:val="24"/>
          <w:szCs w:val="24"/>
          <w:shd w:val="clear" w:color="auto" w:fill="FFFFFF"/>
        </w:rPr>
      </w:pPr>
      <w:r w:rsidRPr="00143D8E">
        <w:rPr>
          <w:rStyle w:val="ng-scope"/>
          <w:b w:val="0"/>
          <w:sz w:val="24"/>
          <w:szCs w:val="24"/>
          <w:shd w:val="clear" w:color="auto" w:fill="FFFFFF"/>
        </w:rPr>
        <w:t xml:space="preserve">Приднестровской Молдавской Республики </w:t>
      </w:r>
    </w:p>
    <w:p w14:paraId="3E25FA09" w14:textId="77777777" w:rsidR="00717FED" w:rsidRPr="00143D8E" w:rsidRDefault="00717FED" w:rsidP="00717FED">
      <w:pPr>
        <w:jc w:val="right"/>
        <w:rPr>
          <w:rStyle w:val="ng-scope"/>
          <w:b w:val="0"/>
          <w:sz w:val="24"/>
          <w:szCs w:val="24"/>
          <w:shd w:val="clear" w:color="auto" w:fill="FFFFFF"/>
        </w:rPr>
      </w:pPr>
      <w:r w:rsidRPr="00143D8E">
        <w:rPr>
          <w:rStyle w:val="ng-scope"/>
          <w:b w:val="0"/>
          <w:sz w:val="24"/>
          <w:szCs w:val="24"/>
          <w:shd w:val="clear" w:color="auto" w:fill="FFFFFF"/>
        </w:rPr>
        <w:t xml:space="preserve">от </w:t>
      </w:r>
      <w:r>
        <w:rPr>
          <w:rStyle w:val="ng-scope"/>
          <w:b w:val="0"/>
          <w:sz w:val="24"/>
          <w:szCs w:val="24"/>
          <w:shd w:val="clear" w:color="auto" w:fill="FFFFFF"/>
        </w:rPr>
        <w:t xml:space="preserve">22 марта </w:t>
      </w:r>
      <w:r w:rsidRPr="00143D8E">
        <w:rPr>
          <w:rStyle w:val="ng-scope"/>
          <w:b w:val="0"/>
          <w:sz w:val="24"/>
          <w:szCs w:val="24"/>
          <w:shd w:val="clear" w:color="auto" w:fill="FFFFFF"/>
        </w:rPr>
        <w:t xml:space="preserve">2019 года № </w:t>
      </w:r>
      <w:r>
        <w:rPr>
          <w:rStyle w:val="ng-scope"/>
          <w:b w:val="0"/>
          <w:sz w:val="24"/>
          <w:szCs w:val="24"/>
          <w:shd w:val="clear" w:color="auto" w:fill="FFFFFF"/>
        </w:rPr>
        <w:t>72</w:t>
      </w:r>
    </w:p>
    <w:p w14:paraId="51F5ED95" w14:textId="77777777" w:rsidR="00717FED" w:rsidRPr="00143D8E" w:rsidRDefault="00717FED" w:rsidP="00717FED">
      <w:pPr>
        <w:jc w:val="right"/>
        <w:rPr>
          <w:rStyle w:val="ng-scope"/>
          <w:b w:val="0"/>
          <w:sz w:val="24"/>
          <w:szCs w:val="24"/>
          <w:shd w:val="clear" w:color="auto" w:fill="FFFFFF"/>
        </w:rPr>
      </w:pPr>
    </w:p>
    <w:p w14:paraId="62A83D73" w14:textId="77777777" w:rsidR="00717FED" w:rsidRPr="00143D8E" w:rsidRDefault="00717FED" w:rsidP="00717FED">
      <w:pPr>
        <w:tabs>
          <w:tab w:val="left" w:pos="6960"/>
        </w:tabs>
        <w:ind w:right="38"/>
        <w:jc w:val="center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Регламент предоставления Государственной налоговой службой  </w:t>
      </w:r>
    </w:p>
    <w:p w14:paraId="6B4A5A30" w14:textId="77777777" w:rsidR="00717FED" w:rsidRPr="00143D8E" w:rsidRDefault="00717FED" w:rsidP="00717FED">
      <w:pPr>
        <w:tabs>
          <w:tab w:val="left" w:pos="6960"/>
        </w:tabs>
        <w:ind w:right="38"/>
        <w:jc w:val="center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Министерства финансов Приднестровской Молдавской Республики государственной услуги</w:t>
      </w:r>
    </w:p>
    <w:p w14:paraId="1E72D57B" w14:textId="77777777" w:rsidR="00717FED" w:rsidRPr="00143D8E" w:rsidRDefault="00717FED" w:rsidP="00717FED">
      <w:pPr>
        <w:tabs>
          <w:tab w:val="left" w:pos="6960"/>
        </w:tabs>
        <w:ind w:right="38"/>
        <w:jc w:val="center"/>
        <w:rPr>
          <w:b w:val="0"/>
          <w:sz w:val="24"/>
          <w:szCs w:val="24"/>
        </w:rPr>
      </w:pPr>
      <w:r w:rsidRPr="00143D8E">
        <w:rPr>
          <w:sz w:val="24"/>
          <w:szCs w:val="24"/>
        </w:rPr>
        <w:t>«</w:t>
      </w:r>
      <w:proofErr w:type="spellStart"/>
      <w:r w:rsidRPr="00143D8E">
        <w:rPr>
          <w:b w:val="0"/>
          <w:sz w:val="24"/>
          <w:szCs w:val="24"/>
        </w:rPr>
        <w:t>Неначисление</w:t>
      </w:r>
      <w:proofErr w:type="spellEnd"/>
      <w:r w:rsidRPr="00143D8E">
        <w:rPr>
          <w:b w:val="0"/>
          <w:sz w:val="24"/>
          <w:szCs w:val="24"/>
        </w:rPr>
        <w:t xml:space="preserve"> пени и непроведение принудительного взыскания задолженности </w:t>
      </w:r>
      <w:r>
        <w:rPr>
          <w:b w:val="0"/>
          <w:sz w:val="24"/>
          <w:szCs w:val="24"/>
        </w:rPr>
        <w:t>налогоплательщика</w:t>
      </w:r>
      <w:r w:rsidRPr="00143D8E">
        <w:rPr>
          <w:color w:val="333333"/>
          <w:sz w:val="24"/>
          <w:szCs w:val="24"/>
        </w:rPr>
        <w:t>»</w:t>
      </w:r>
    </w:p>
    <w:p w14:paraId="367494D8" w14:textId="77777777" w:rsidR="00717FED" w:rsidRPr="000C4163" w:rsidRDefault="00717FED" w:rsidP="00717FED">
      <w:pPr>
        <w:jc w:val="center"/>
        <w:rPr>
          <w:b w:val="0"/>
          <w:color w:val="auto"/>
          <w:sz w:val="24"/>
          <w:szCs w:val="24"/>
        </w:rPr>
      </w:pPr>
    </w:p>
    <w:p w14:paraId="317EEF0C" w14:textId="77777777" w:rsidR="00717FED" w:rsidRPr="000C4163" w:rsidRDefault="00717FED" w:rsidP="00717FED">
      <w:pPr>
        <w:jc w:val="center"/>
        <w:rPr>
          <w:rStyle w:val="ng-scope"/>
          <w:color w:val="auto"/>
          <w:sz w:val="24"/>
          <w:szCs w:val="24"/>
          <w:shd w:val="clear" w:color="auto" w:fill="FFFFFF"/>
        </w:rPr>
      </w:pPr>
      <w:r w:rsidRPr="000C4163">
        <w:rPr>
          <w:rStyle w:val="ng-scope"/>
          <w:color w:val="auto"/>
          <w:sz w:val="24"/>
          <w:szCs w:val="24"/>
          <w:shd w:val="clear" w:color="auto" w:fill="FFFFFF"/>
        </w:rPr>
        <w:t>Раздел 1. Общие положения</w:t>
      </w:r>
    </w:p>
    <w:p w14:paraId="6DA56B42" w14:textId="77777777" w:rsidR="00717FED" w:rsidRPr="000C4163" w:rsidRDefault="00717FED" w:rsidP="00717FED">
      <w:pPr>
        <w:ind w:firstLine="720"/>
        <w:jc w:val="both"/>
        <w:rPr>
          <w:color w:val="auto"/>
          <w:sz w:val="24"/>
          <w:szCs w:val="24"/>
          <w:shd w:val="clear" w:color="auto" w:fill="FFFFFF"/>
        </w:rPr>
      </w:pPr>
      <w:bookmarkStart w:id="0" w:name="sub_1231"/>
    </w:p>
    <w:p w14:paraId="7E10C340" w14:textId="77777777" w:rsidR="00717FED" w:rsidRPr="000C4163" w:rsidRDefault="00717FED" w:rsidP="00717FED">
      <w:pPr>
        <w:jc w:val="center"/>
        <w:rPr>
          <w:color w:val="auto"/>
          <w:sz w:val="24"/>
          <w:szCs w:val="24"/>
          <w:shd w:val="clear" w:color="auto" w:fill="FFFFFF"/>
        </w:rPr>
      </w:pPr>
      <w:r w:rsidRPr="000C4163">
        <w:rPr>
          <w:color w:val="auto"/>
          <w:sz w:val="24"/>
          <w:szCs w:val="24"/>
          <w:shd w:val="clear" w:color="auto" w:fill="FFFFFF"/>
        </w:rPr>
        <w:t>1. Предмет регулирования регламента</w:t>
      </w:r>
    </w:p>
    <w:p w14:paraId="641F6D40" w14:textId="77777777" w:rsidR="00717FED" w:rsidRPr="000C4163" w:rsidRDefault="00717FED" w:rsidP="00717FED">
      <w:pPr>
        <w:numPr>
          <w:ilvl w:val="0"/>
          <w:numId w:val="2"/>
        </w:numPr>
        <w:tabs>
          <w:tab w:val="left" w:pos="993"/>
        </w:tabs>
        <w:ind w:left="0" w:right="38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Регламент предоставления Государственной налоговой службой Министерства финансов Приднестровской Молдавской Республики государственной услуги </w:t>
      </w:r>
      <w:r w:rsidRPr="000C4163">
        <w:rPr>
          <w:color w:val="auto"/>
          <w:sz w:val="24"/>
          <w:szCs w:val="24"/>
        </w:rPr>
        <w:t>«</w:t>
      </w:r>
      <w:proofErr w:type="spellStart"/>
      <w:r w:rsidRPr="000C4163">
        <w:rPr>
          <w:b w:val="0"/>
          <w:color w:val="auto"/>
          <w:sz w:val="24"/>
          <w:szCs w:val="24"/>
        </w:rPr>
        <w:t>Неначисление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пени и непроведение принудительного взыскания задолженности налогоплательщика</w:t>
      </w:r>
      <w:r w:rsidRPr="000C4163">
        <w:rPr>
          <w:color w:val="auto"/>
          <w:sz w:val="24"/>
          <w:szCs w:val="24"/>
        </w:rPr>
        <w:t xml:space="preserve">» </w:t>
      </w:r>
      <w:r w:rsidRPr="000C4163">
        <w:rPr>
          <w:b w:val="0"/>
          <w:color w:val="auto"/>
          <w:sz w:val="24"/>
          <w:szCs w:val="24"/>
        </w:rPr>
        <w:t xml:space="preserve">(далее – Регламент) разработан в целях повышения качества предоставления и доступности государственной услуги по </w:t>
      </w:r>
      <w:proofErr w:type="spellStart"/>
      <w:r w:rsidRPr="000C4163">
        <w:rPr>
          <w:b w:val="0"/>
          <w:color w:val="auto"/>
          <w:sz w:val="24"/>
          <w:szCs w:val="24"/>
        </w:rPr>
        <w:t>неначислению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пени, непроведению принудительного взыскания задолженности в бюджеты различных уровней и государственные внебюджетные фонды при наличии задолженности бюджета </w:t>
      </w:r>
      <w:r w:rsidRPr="000C4163">
        <w:rPr>
          <w:rStyle w:val="ng-scope"/>
          <w:b w:val="0"/>
          <w:color w:val="auto"/>
          <w:sz w:val="24"/>
          <w:szCs w:val="24"/>
          <w:shd w:val="clear" w:color="auto" w:fill="FFFFFF"/>
        </w:rPr>
        <w:t>(далее – государственная услуга)</w:t>
      </w:r>
      <w:r w:rsidRPr="000C4163">
        <w:rPr>
          <w:b w:val="0"/>
          <w:color w:val="auto"/>
          <w:sz w:val="24"/>
          <w:szCs w:val="24"/>
        </w:rPr>
        <w:t>, повышения эффективности деятельности органов государственной власти.</w:t>
      </w:r>
    </w:p>
    <w:p w14:paraId="24AF2BF5" w14:textId="77777777" w:rsidR="00717FED" w:rsidRPr="000C4163" w:rsidRDefault="00717FED" w:rsidP="00717FED">
      <w:pPr>
        <w:tabs>
          <w:tab w:val="left" w:pos="993"/>
        </w:tabs>
        <w:ind w:left="1070"/>
        <w:jc w:val="both"/>
        <w:rPr>
          <w:b w:val="0"/>
          <w:color w:val="auto"/>
          <w:sz w:val="24"/>
          <w:szCs w:val="24"/>
        </w:rPr>
      </w:pPr>
    </w:p>
    <w:p w14:paraId="6F362B92" w14:textId="77777777" w:rsidR="00717FED" w:rsidRPr="000C4163" w:rsidRDefault="00717FED" w:rsidP="00717FED">
      <w:pPr>
        <w:jc w:val="center"/>
        <w:rPr>
          <w:color w:val="auto"/>
          <w:sz w:val="24"/>
          <w:szCs w:val="24"/>
          <w:shd w:val="clear" w:color="auto" w:fill="FFFFFF"/>
        </w:rPr>
      </w:pPr>
      <w:bookmarkStart w:id="1" w:name="sub_2132"/>
      <w:bookmarkEnd w:id="0"/>
      <w:r w:rsidRPr="000C4163">
        <w:rPr>
          <w:color w:val="auto"/>
          <w:sz w:val="24"/>
          <w:szCs w:val="24"/>
          <w:shd w:val="clear" w:color="auto" w:fill="FFFFFF"/>
        </w:rPr>
        <w:t>2. Круг заявителей</w:t>
      </w:r>
    </w:p>
    <w:p w14:paraId="0C326A84" w14:textId="77777777" w:rsidR="00717FED" w:rsidRPr="000C4163" w:rsidRDefault="00717FED" w:rsidP="00717FED">
      <w:pPr>
        <w:numPr>
          <w:ilvl w:val="0"/>
          <w:numId w:val="2"/>
        </w:numPr>
        <w:tabs>
          <w:tab w:val="left" w:pos="993"/>
        </w:tabs>
        <w:ind w:left="0" w:right="38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Заявителями на предоставление государственной услуги (далее - заявитель) являются юридические лица.</w:t>
      </w:r>
    </w:p>
    <w:p w14:paraId="052D01C7" w14:textId="77777777" w:rsidR="00717FED" w:rsidRPr="000C4163" w:rsidRDefault="00717FED" w:rsidP="00717FED">
      <w:pPr>
        <w:tabs>
          <w:tab w:val="left" w:pos="567"/>
        </w:tabs>
        <w:ind w:right="38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ab/>
        <w:t xml:space="preserve">От имени заявителя могут выступать: </w:t>
      </w:r>
    </w:p>
    <w:p w14:paraId="2AA9EF22" w14:textId="77777777" w:rsidR="00717FED" w:rsidRPr="000C4163" w:rsidRDefault="00717FED" w:rsidP="00717FED">
      <w:pPr>
        <w:tabs>
          <w:tab w:val="left" w:pos="993"/>
        </w:tabs>
        <w:ind w:right="38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а) законные представители - лица, уполномоченные представлять интересы от имени юридического лица на основании прямого указания закона или его учредительных документов; </w:t>
      </w:r>
    </w:p>
    <w:p w14:paraId="5447BBE6" w14:textId="77777777" w:rsidR="00717FED" w:rsidRPr="000C4163" w:rsidRDefault="00717FED" w:rsidP="00717FED">
      <w:pPr>
        <w:tabs>
          <w:tab w:val="left" w:pos="993"/>
        </w:tabs>
        <w:ind w:right="38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б) уполномоченные представители - лица, осуществляющие свои полномочия на основании доверенности, выдаваемой в порядке, установленном гражданским законодательством Приднестровской Молдавской Республики.</w:t>
      </w:r>
    </w:p>
    <w:p w14:paraId="5F004A82" w14:textId="77777777" w:rsidR="00717FED" w:rsidRPr="000C4163" w:rsidRDefault="00717FED" w:rsidP="00717FE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bookmarkEnd w:id="1"/>
    <w:p w14:paraId="293742E8" w14:textId="77777777" w:rsidR="00717FED" w:rsidRPr="000C4163" w:rsidRDefault="00717FED" w:rsidP="00717FED">
      <w:pPr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  <w:shd w:val="clear" w:color="auto" w:fill="FFFFFF"/>
        </w:rPr>
        <w:t>3. Требования к порядку информирования о предоставлении государственной услуги</w:t>
      </w:r>
      <w:r w:rsidRPr="000C4163">
        <w:rPr>
          <w:color w:val="auto"/>
          <w:sz w:val="24"/>
          <w:szCs w:val="24"/>
        </w:rPr>
        <w:t xml:space="preserve"> </w:t>
      </w:r>
    </w:p>
    <w:p w14:paraId="480E846A" w14:textId="77777777" w:rsidR="00717FED" w:rsidRPr="000C4163" w:rsidRDefault="00717FED" w:rsidP="00717FED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Юридические адреса, режим работы, контактные телефоны, электронные адреса территориальных налоговых инспекций Государственной налоговой службы Министерства финансов Приднестровской Молдавской Республики (далее – ТНИ), а также официальный сайт Министерства финансов Приднестровской Молдавской Республики установлены согласно Приложению № 1 к настоящему Регламенту.</w:t>
      </w:r>
    </w:p>
    <w:p w14:paraId="6FFAB0F2" w14:textId="77777777" w:rsidR="00717FED" w:rsidRPr="000C4163" w:rsidRDefault="00717FED" w:rsidP="00717FE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Информацию по вопросам предоставления государственной услуги можно получить следующим образом: обратившись по телефону, посредством электронной почты, включая государственную информационную систему </w:t>
      </w:r>
      <w:r w:rsidRPr="000C4163">
        <w:rPr>
          <w:color w:val="auto"/>
          <w:sz w:val="24"/>
          <w:szCs w:val="24"/>
        </w:rPr>
        <w:t>«</w:t>
      </w:r>
      <w:r w:rsidRPr="000C4163">
        <w:rPr>
          <w:b w:val="0"/>
          <w:color w:val="auto"/>
          <w:sz w:val="24"/>
          <w:szCs w:val="24"/>
        </w:rPr>
        <w:t>Портал государственных услуг Приднестровской Молдавской Республики</w:t>
      </w:r>
      <w:r w:rsidRPr="000C4163">
        <w:rPr>
          <w:color w:val="auto"/>
          <w:sz w:val="24"/>
          <w:szCs w:val="24"/>
        </w:rPr>
        <w:t>»</w:t>
      </w:r>
      <w:r w:rsidRPr="000C4163">
        <w:rPr>
          <w:b w:val="0"/>
          <w:color w:val="auto"/>
          <w:sz w:val="24"/>
          <w:szCs w:val="24"/>
        </w:rPr>
        <w:t xml:space="preserve"> (далее – Портал), </w:t>
      </w:r>
      <w:r w:rsidRPr="000C4163">
        <w:rPr>
          <w:b w:val="0"/>
          <w:color w:val="auto"/>
          <w:sz w:val="24"/>
          <w:szCs w:val="24"/>
          <w:shd w:val="clear" w:color="auto" w:fill="FFFFFF"/>
        </w:rPr>
        <w:t xml:space="preserve">доступ к информации в которой осуществляется посредством информационно-телекоммуникационной сети Интернет по адресу: uslugi.gospmr.org. </w:t>
      </w:r>
    </w:p>
    <w:p w14:paraId="7F6316F7" w14:textId="77777777" w:rsidR="00717FED" w:rsidRPr="000C4163" w:rsidRDefault="00717FED" w:rsidP="00717FE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Информирование по вопросам предоставления государственной услуги проводится в форме консультирования по следующим вопросам:</w:t>
      </w:r>
    </w:p>
    <w:p w14:paraId="17750708" w14:textId="77777777" w:rsidR="00717FED" w:rsidRPr="000C4163" w:rsidRDefault="00717FED" w:rsidP="00717FED">
      <w:pPr>
        <w:pStyle w:val="a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о должностных лицах, уполномоченных представлять государственную услугу и участвующих в предоставлении государственной услуги, их номерах контактных телефонов;</w:t>
      </w:r>
    </w:p>
    <w:p w14:paraId="7F9B76C6" w14:textId="77777777" w:rsidR="00717FED" w:rsidRPr="000C4163" w:rsidRDefault="00717FED" w:rsidP="00717FED">
      <w:pPr>
        <w:pStyle w:val="a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о порядке приема обращения;</w:t>
      </w:r>
    </w:p>
    <w:p w14:paraId="0A2884F7" w14:textId="77777777" w:rsidR="00717FED" w:rsidRPr="000C4163" w:rsidRDefault="00717FED" w:rsidP="00717FED">
      <w:pPr>
        <w:pStyle w:val="a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о ходе предоставления государственной услуги;</w:t>
      </w:r>
    </w:p>
    <w:p w14:paraId="4F81B519" w14:textId="77777777" w:rsidR="00717FED" w:rsidRPr="000C4163" w:rsidRDefault="00717FED" w:rsidP="00717FED">
      <w:pPr>
        <w:pStyle w:val="a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о перечне документов, необходимых для предоставления государственной услуги;</w:t>
      </w:r>
    </w:p>
    <w:p w14:paraId="3E0D50DB" w14:textId="77777777" w:rsidR="00717FED" w:rsidRPr="000C4163" w:rsidRDefault="00717FED" w:rsidP="00717FED">
      <w:pPr>
        <w:pStyle w:val="a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об административных действиях (процедурах) при предоставлении государственной услуги;</w:t>
      </w:r>
    </w:p>
    <w:p w14:paraId="1FE3B40F" w14:textId="77777777" w:rsidR="00717FED" w:rsidRPr="000C4163" w:rsidRDefault="00717FED" w:rsidP="00717FED">
      <w:pPr>
        <w:pStyle w:val="a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о порядке и формах контроля за предоставлением государственной услуги;</w:t>
      </w:r>
    </w:p>
    <w:p w14:paraId="7D7F5666" w14:textId="77777777" w:rsidR="00717FED" w:rsidRPr="000C4163" w:rsidRDefault="00717FED" w:rsidP="00717FED">
      <w:pPr>
        <w:pStyle w:val="a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об основаниях для отказа в предоставлении государственной услуги;</w:t>
      </w:r>
    </w:p>
    <w:p w14:paraId="192274AD" w14:textId="77777777" w:rsidR="00717FED" w:rsidRPr="000C4163" w:rsidRDefault="00717FED" w:rsidP="00717FED">
      <w:pPr>
        <w:pStyle w:val="aa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lastRenderedPageBreak/>
        <w:t>о досудебном и судебном порядке обжалования действий (бездействия) должностных лиц, уполномоченных на предоставление услуги.</w:t>
      </w:r>
    </w:p>
    <w:p w14:paraId="59E2E0CB" w14:textId="77777777" w:rsidR="00717FED" w:rsidRPr="000C4163" w:rsidRDefault="00717FED" w:rsidP="00717FED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заявителей должностное лицо ТНИ, осуществляющее информирование заявителя о предоставлении государственной услуги:</w:t>
      </w:r>
    </w:p>
    <w:p w14:paraId="6FD6C4AE" w14:textId="77777777" w:rsidR="00717FED" w:rsidRPr="000C4163" w:rsidRDefault="00717FED" w:rsidP="00717FE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сообщает наименование подразделения, свою фамилию, имя, отчество (при наличии) и замещаемую должность;</w:t>
      </w:r>
    </w:p>
    <w:p w14:paraId="1D44277F" w14:textId="77777777" w:rsidR="00717FED" w:rsidRPr="000C4163" w:rsidRDefault="00717FED" w:rsidP="00717FED">
      <w:pPr>
        <w:pStyle w:val="aa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в вежливой форме четко и подробно информирует заявителя по интересующим вопросам;</w:t>
      </w:r>
    </w:p>
    <w:p w14:paraId="5AABF659" w14:textId="77777777" w:rsidR="00717FED" w:rsidRPr="000C4163" w:rsidRDefault="00717FED" w:rsidP="00717FED">
      <w:pPr>
        <w:pStyle w:val="aa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14:paraId="12168B8D" w14:textId="77777777" w:rsidR="00717FED" w:rsidRPr="000C4163" w:rsidRDefault="00717FED" w:rsidP="00717FE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В случае если подготовка ответа требует продолжительного времени, должностное лицо ТНИ, осуществляющее информирование, может предложить заявителю направить письменное обращение по данному вопросу. Письменные обращения граждан рассматриваются в порядке, установленном Законом Приднестровской Молдавской Республики от 8 декабря 2003 года № 367-З-III "Об обращениях граждан и юридических лиц, а также общественных объединений" (САЗ 03-50) в действующей редакции.</w:t>
      </w:r>
    </w:p>
    <w:p w14:paraId="05F46430" w14:textId="77777777" w:rsidR="00717FED" w:rsidRPr="000C4163" w:rsidRDefault="00717FED" w:rsidP="00717FE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На информационных стендах, официальном сайте Министерства финансов Приднестровской Молдавской Республики и Портале размещаются следующие сведения:</w:t>
      </w:r>
    </w:p>
    <w:p w14:paraId="0BB42F40" w14:textId="77777777" w:rsidR="00717FED" w:rsidRPr="000C4163" w:rsidRDefault="00717FED" w:rsidP="00717FED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порядок совершения административных процедур;</w:t>
      </w:r>
    </w:p>
    <w:p w14:paraId="1A856B5E" w14:textId="77777777" w:rsidR="00717FED" w:rsidRPr="000C4163" w:rsidRDefault="00717FED" w:rsidP="00717FED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услуги;</w:t>
      </w:r>
    </w:p>
    <w:p w14:paraId="0B74A2B5" w14:textId="77777777" w:rsidR="00717FED" w:rsidRPr="000C4163" w:rsidRDefault="00717FED" w:rsidP="00717FED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перечень документов, представляемых заявителем для получения государственной услуги;</w:t>
      </w:r>
    </w:p>
    <w:p w14:paraId="1492BE04" w14:textId="77777777" w:rsidR="00717FED" w:rsidRPr="000C4163" w:rsidRDefault="00717FED" w:rsidP="00717FED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блок-схема предоставления государственной услуги;</w:t>
      </w:r>
    </w:p>
    <w:p w14:paraId="5C906523" w14:textId="77777777" w:rsidR="00717FED" w:rsidRPr="000C4163" w:rsidRDefault="00717FED" w:rsidP="00717FED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график приема заявителей с указанием номеров телефонов.</w:t>
      </w:r>
    </w:p>
    <w:p w14:paraId="2A84C6B5" w14:textId="77777777" w:rsidR="00717FED" w:rsidRPr="000C4163" w:rsidRDefault="00717FED" w:rsidP="00717FED">
      <w:pPr>
        <w:jc w:val="center"/>
        <w:rPr>
          <w:rStyle w:val="ng-scope"/>
          <w:color w:val="auto"/>
          <w:sz w:val="24"/>
          <w:szCs w:val="24"/>
          <w:shd w:val="clear" w:color="auto" w:fill="FFFFFF"/>
        </w:rPr>
      </w:pPr>
    </w:p>
    <w:p w14:paraId="42C7E32C" w14:textId="77777777" w:rsidR="00717FED" w:rsidRPr="000C4163" w:rsidRDefault="00717FED" w:rsidP="00717FED">
      <w:pPr>
        <w:jc w:val="center"/>
        <w:rPr>
          <w:rStyle w:val="ng-scope"/>
          <w:color w:val="auto"/>
          <w:sz w:val="24"/>
          <w:szCs w:val="24"/>
          <w:shd w:val="clear" w:color="auto" w:fill="FFFFFF"/>
        </w:rPr>
      </w:pPr>
      <w:r w:rsidRPr="000C4163">
        <w:rPr>
          <w:rStyle w:val="ng-scope"/>
          <w:color w:val="auto"/>
          <w:sz w:val="24"/>
          <w:szCs w:val="24"/>
          <w:shd w:val="clear" w:color="auto" w:fill="FFFFFF"/>
        </w:rPr>
        <w:t>Раздел 2. Стандарт предоставления государственной услуги</w:t>
      </w:r>
    </w:p>
    <w:p w14:paraId="0962EB86" w14:textId="77777777" w:rsidR="00717FED" w:rsidRPr="000C4163" w:rsidRDefault="00717FED" w:rsidP="00717FED">
      <w:pPr>
        <w:jc w:val="center"/>
        <w:rPr>
          <w:rStyle w:val="ng-scope"/>
          <w:b w:val="0"/>
          <w:color w:val="auto"/>
          <w:sz w:val="24"/>
          <w:szCs w:val="24"/>
          <w:shd w:val="clear" w:color="auto" w:fill="FFFFFF"/>
        </w:rPr>
      </w:pPr>
    </w:p>
    <w:p w14:paraId="32F233AB" w14:textId="77777777" w:rsidR="00717FED" w:rsidRPr="000C4163" w:rsidRDefault="00717FED" w:rsidP="00717FED">
      <w:pPr>
        <w:jc w:val="center"/>
        <w:rPr>
          <w:rStyle w:val="ng-scope"/>
          <w:color w:val="auto"/>
          <w:sz w:val="24"/>
          <w:szCs w:val="24"/>
          <w:shd w:val="clear" w:color="auto" w:fill="FFFFFF"/>
        </w:rPr>
      </w:pPr>
      <w:r w:rsidRPr="000C4163">
        <w:rPr>
          <w:rStyle w:val="ng-scope"/>
          <w:color w:val="auto"/>
          <w:sz w:val="24"/>
          <w:szCs w:val="24"/>
          <w:shd w:val="clear" w:color="auto" w:fill="FFFFFF"/>
        </w:rPr>
        <w:t>4. Наименование государственной услуги</w:t>
      </w:r>
    </w:p>
    <w:p w14:paraId="10B5059C" w14:textId="77777777" w:rsidR="00717FED" w:rsidRPr="000C4163" w:rsidRDefault="00717FED" w:rsidP="00717FE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Наименование государственной услуги – «</w:t>
      </w:r>
      <w:proofErr w:type="spellStart"/>
      <w:r w:rsidRPr="000C4163">
        <w:rPr>
          <w:b w:val="0"/>
          <w:color w:val="auto"/>
          <w:sz w:val="24"/>
          <w:szCs w:val="24"/>
        </w:rPr>
        <w:t>Неначисление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пени и непроведение принудительного взыскания задолженности налогоплательщика».</w:t>
      </w:r>
    </w:p>
    <w:p w14:paraId="0BA4E706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Государственная услуга предоставляется:</w:t>
      </w:r>
    </w:p>
    <w:p w14:paraId="503F913E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а) организациям, отпускающим продукцию (товары), выполняющим работы и оказывающим услуги, включая освоение капитальных вложений, для учреждений, в рамках программ, финансирование которых утверждено бюджетами всех уровней и государственными внебюджетными фондами либо в пределах сумм кредиторской задолженности, утвержденных соответствующими законодательными актами:</w:t>
      </w:r>
    </w:p>
    <w:p w14:paraId="31B3DCFA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1) пропорционально суммам задолженности этих учреждений за отпущенную продукцию (товары), выполненные работы и оказанные услуги, задолженности бюджета;</w:t>
      </w:r>
    </w:p>
    <w:p w14:paraId="5C313A69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2) в сумме, соответствующей задолженности бюджетных организаций (бюджета, государственного внебюджетного фонда) перед данными организациями, в случае, если задолженность бюджетных организаций (бюджета, государственного внебюджетного фонда) перед данными организациями равнозначна или превышает задолженность по платежам в бюджет и государственные внебюджетные фонды, и в иных случаях, установленных нормативными правовыми актами Приднестровской Молдавской Республики;</w:t>
      </w:r>
    </w:p>
    <w:p w14:paraId="679AB4F2" w14:textId="77777777" w:rsidR="00717FED" w:rsidRPr="000C4163" w:rsidRDefault="00717FED" w:rsidP="00717FED">
      <w:pPr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б) субподрядным организациям – в пределах сумм задолженности генеральных подрядчиков перед ними за отпущенную продукцию (товары), выполненные работы и оказанные услуги, включая освоение капитальных вложений в рамках программ, финансирование которых утверждено бюджетами различных уровней и государственными внебюджетными фондами, либо в пределах сумм кредиторской задолженности, утвержденных соответствующими законодательными актами и не оплаченных своевременно бюджетами различных уровней и государственными внебюджетными фондами генеральному подрядчику, на суммы пропорциональные вышеуказанным задолженностям;</w:t>
      </w:r>
    </w:p>
    <w:p w14:paraId="351C89D9" w14:textId="77777777" w:rsidR="00717FED" w:rsidRPr="000C4163" w:rsidRDefault="00717FED" w:rsidP="00717FED">
      <w:pPr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lastRenderedPageBreak/>
        <w:t xml:space="preserve">в) организациям, производящим электроэнергию, в случае наличия задолженности </w:t>
      </w:r>
      <w:proofErr w:type="spellStart"/>
      <w:r w:rsidRPr="000C4163">
        <w:rPr>
          <w:b w:val="0"/>
          <w:color w:val="auto"/>
          <w:sz w:val="24"/>
          <w:szCs w:val="24"/>
        </w:rPr>
        <w:t>электроснабжающих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организаций перед </w:t>
      </w:r>
      <w:proofErr w:type="spellStart"/>
      <w:r w:rsidRPr="000C4163">
        <w:rPr>
          <w:b w:val="0"/>
          <w:color w:val="auto"/>
          <w:sz w:val="24"/>
          <w:szCs w:val="24"/>
        </w:rPr>
        <w:t>электропроизводящими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за отпущенную электроэнергию, потребленную и не оплаченную своевременно бюджетными организациями, на суммы, пропорциональные вышеуказанным задолженностям;</w:t>
      </w:r>
    </w:p>
    <w:p w14:paraId="22E10CD2" w14:textId="77777777" w:rsidR="00717FED" w:rsidRPr="000C4163" w:rsidRDefault="00717FED" w:rsidP="00717FED">
      <w:pPr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г) организациям, полностью либо частично финансируемым за счет бюджетов различных уровней (государственных внебюджетных фондов), в размере, пропорциональном суммам задолженности бюджетов различных уровней и государственных внебюджетных фондов этим организациям в отношении сумм дебиторской задолженности указанных организаций. </w:t>
      </w:r>
    </w:p>
    <w:p w14:paraId="2EB5969A" w14:textId="77777777" w:rsidR="00717FED" w:rsidRPr="000C4163" w:rsidRDefault="00717FED" w:rsidP="00717FED">
      <w:pPr>
        <w:ind w:firstLine="567"/>
        <w:jc w:val="both"/>
        <w:rPr>
          <w:rStyle w:val="ng-scope"/>
          <w:b w:val="0"/>
          <w:color w:val="auto"/>
          <w:sz w:val="24"/>
          <w:szCs w:val="24"/>
          <w:shd w:val="clear" w:color="auto" w:fill="FFFFFF"/>
        </w:rPr>
      </w:pPr>
    </w:p>
    <w:p w14:paraId="075F6246" w14:textId="77777777" w:rsidR="00717FED" w:rsidRPr="000C4163" w:rsidRDefault="00717FED" w:rsidP="00717FED">
      <w:pPr>
        <w:jc w:val="center"/>
        <w:rPr>
          <w:rStyle w:val="ng-scope"/>
          <w:color w:val="auto"/>
          <w:sz w:val="24"/>
          <w:szCs w:val="24"/>
          <w:shd w:val="clear" w:color="auto" w:fill="FFFFFF"/>
        </w:rPr>
      </w:pPr>
      <w:r w:rsidRPr="000C4163">
        <w:rPr>
          <w:rStyle w:val="ng-scope"/>
          <w:color w:val="auto"/>
          <w:sz w:val="24"/>
          <w:szCs w:val="24"/>
          <w:shd w:val="clear" w:color="auto" w:fill="FFFFFF"/>
        </w:rPr>
        <w:t>5. Наименование органа, предоставляющего государственную услугу</w:t>
      </w:r>
    </w:p>
    <w:p w14:paraId="7149C01D" w14:textId="77777777" w:rsidR="00717FED" w:rsidRPr="000C4163" w:rsidRDefault="00717FED" w:rsidP="00717FE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ng-scope"/>
          <w:b w:val="0"/>
          <w:color w:val="auto"/>
          <w:sz w:val="24"/>
          <w:szCs w:val="24"/>
          <w:shd w:val="clear" w:color="auto" w:fill="FFFFFF"/>
        </w:rPr>
      </w:pPr>
      <w:r w:rsidRPr="000C4163">
        <w:rPr>
          <w:rStyle w:val="ng-scope"/>
          <w:b w:val="0"/>
          <w:color w:val="auto"/>
          <w:sz w:val="24"/>
          <w:szCs w:val="24"/>
          <w:shd w:val="clear" w:color="auto" w:fill="FFFFFF"/>
        </w:rPr>
        <w:t>Государственную услугу предоставляют территориальные налоговые инспекции Государственной налоговой службы Министерства финансов Приднестровской Молдавской Республики.</w:t>
      </w:r>
    </w:p>
    <w:p w14:paraId="355C0A94" w14:textId="77777777" w:rsidR="00717FED" w:rsidRPr="000C4163" w:rsidRDefault="00717FED" w:rsidP="00717FED">
      <w:pPr>
        <w:autoSpaceDE w:val="0"/>
        <w:autoSpaceDN w:val="0"/>
        <w:adjustRightInd w:val="0"/>
        <w:jc w:val="center"/>
        <w:rPr>
          <w:b w:val="0"/>
          <w:color w:val="auto"/>
          <w:sz w:val="24"/>
          <w:szCs w:val="24"/>
        </w:rPr>
      </w:pPr>
    </w:p>
    <w:p w14:paraId="270E94ED" w14:textId="77777777" w:rsidR="00717FED" w:rsidRPr="000C4163" w:rsidRDefault="00717FED" w:rsidP="00717FED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6. Описание результата предоставления государственной услуги</w:t>
      </w:r>
    </w:p>
    <w:p w14:paraId="757414AC" w14:textId="77777777" w:rsidR="00717FED" w:rsidRPr="000C4163" w:rsidRDefault="00717FED" w:rsidP="00717FE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Style w:val="ng-scope"/>
          <w:b w:val="0"/>
          <w:color w:val="auto"/>
          <w:sz w:val="24"/>
          <w:szCs w:val="24"/>
          <w:shd w:val="clear" w:color="auto" w:fill="FFFFFF"/>
        </w:rPr>
      </w:pPr>
      <w:r w:rsidRPr="000C4163">
        <w:rPr>
          <w:rStyle w:val="ng-scope"/>
          <w:b w:val="0"/>
          <w:color w:val="auto"/>
          <w:sz w:val="24"/>
          <w:szCs w:val="24"/>
          <w:shd w:val="clear" w:color="auto" w:fill="FFFFFF"/>
        </w:rPr>
        <w:t xml:space="preserve">Результатом предоставления государственной услуги является: </w:t>
      </w:r>
    </w:p>
    <w:p w14:paraId="0149FCC1" w14:textId="77777777" w:rsidR="00717FED" w:rsidRPr="000C4163" w:rsidRDefault="00717FED" w:rsidP="00717FED">
      <w:pPr>
        <w:tabs>
          <w:tab w:val="left" w:pos="851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rStyle w:val="ng-scope"/>
          <w:b w:val="0"/>
          <w:color w:val="auto"/>
          <w:sz w:val="24"/>
          <w:szCs w:val="24"/>
          <w:shd w:val="clear" w:color="auto" w:fill="FFFFFF"/>
        </w:rPr>
        <w:t xml:space="preserve">а) </w:t>
      </w:r>
      <w:proofErr w:type="spellStart"/>
      <w:r w:rsidRPr="000C4163">
        <w:rPr>
          <w:b w:val="0"/>
          <w:color w:val="auto"/>
          <w:sz w:val="24"/>
          <w:szCs w:val="24"/>
        </w:rPr>
        <w:t>неначисление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пени за несвоевременную уплату налогов, сборов и других обязательных платежей в бюджеты различных уровней и государственные внебюджетные фонды;</w:t>
      </w:r>
    </w:p>
    <w:p w14:paraId="0E722BBE" w14:textId="77777777" w:rsidR="00717FED" w:rsidRPr="000C4163" w:rsidRDefault="00717FED" w:rsidP="00717FED">
      <w:pPr>
        <w:tabs>
          <w:tab w:val="left" w:pos="851"/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б) непроведение принудительного взыскания задолженности по налогам, сборам и другим обязательным платежам в бюджеты различных уровней и государственные внебюджетные фонды;</w:t>
      </w:r>
    </w:p>
    <w:p w14:paraId="4D04D145" w14:textId="77777777" w:rsidR="00717FED" w:rsidRPr="000C4163" w:rsidRDefault="00717FED" w:rsidP="00717FED">
      <w:pPr>
        <w:tabs>
          <w:tab w:val="left" w:pos="851"/>
          <w:tab w:val="left" w:pos="993"/>
        </w:tabs>
        <w:ind w:firstLine="567"/>
        <w:jc w:val="both"/>
        <w:rPr>
          <w:rStyle w:val="ng-scope"/>
          <w:b w:val="0"/>
          <w:color w:val="auto"/>
          <w:sz w:val="24"/>
          <w:szCs w:val="24"/>
        </w:rPr>
      </w:pPr>
      <w:r w:rsidRPr="000C4163">
        <w:rPr>
          <w:rStyle w:val="ng-scope"/>
          <w:b w:val="0"/>
          <w:color w:val="auto"/>
          <w:sz w:val="24"/>
          <w:szCs w:val="24"/>
          <w:shd w:val="clear" w:color="auto" w:fill="FFFFFF"/>
        </w:rPr>
        <w:t>в)</w:t>
      </w:r>
      <w:r w:rsidRPr="000C4163">
        <w:rPr>
          <w:rStyle w:val="ng-scope"/>
          <w:color w:val="auto"/>
          <w:shd w:val="clear" w:color="auto" w:fill="FFFFFF"/>
        </w:rPr>
        <w:t xml:space="preserve"> </w:t>
      </w:r>
      <w:r w:rsidRPr="000C4163">
        <w:rPr>
          <w:rStyle w:val="ng-scope"/>
          <w:b w:val="0"/>
          <w:color w:val="auto"/>
          <w:sz w:val="24"/>
          <w:szCs w:val="24"/>
          <w:shd w:val="clear" w:color="auto" w:fill="FFFFFF"/>
        </w:rPr>
        <w:t>принятие решения об отказе в предоставлении государственной услуги.</w:t>
      </w:r>
    </w:p>
    <w:p w14:paraId="4CDD20B7" w14:textId="77777777" w:rsidR="00717FED" w:rsidRPr="000C4163" w:rsidRDefault="00717FED" w:rsidP="00717FED">
      <w:pPr>
        <w:ind w:firstLine="720"/>
        <w:jc w:val="both"/>
        <w:rPr>
          <w:rStyle w:val="ng-scope"/>
          <w:b w:val="0"/>
          <w:color w:val="auto"/>
          <w:sz w:val="24"/>
          <w:szCs w:val="24"/>
          <w:shd w:val="clear" w:color="auto" w:fill="FFFFFF"/>
        </w:rPr>
      </w:pPr>
    </w:p>
    <w:p w14:paraId="5A3CEA24" w14:textId="77777777" w:rsidR="00717FED" w:rsidRPr="000C4163" w:rsidRDefault="00717FED" w:rsidP="00717FED">
      <w:pPr>
        <w:pStyle w:val="ac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0C4163">
        <w:rPr>
          <w:rStyle w:val="ng-scope"/>
          <w:b/>
          <w:shd w:val="clear" w:color="auto" w:fill="FFFFFF"/>
        </w:rPr>
        <w:t>7. С</w:t>
      </w:r>
      <w:r w:rsidRPr="000C4163">
        <w:rPr>
          <w:b/>
        </w:rPr>
        <w:t xml:space="preserve">рок предоставления государственной услуги </w:t>
      </w:r>
    </w:p>
    <w:p w14:paraId="6DEF42DD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rStyle w:val="ng-scope"/>
          <w:b w:val="0"/>
          <w:color w:val="auto"/>
          <w:sz w:val="24"/>
          <w:szCs w:val="24"/>
          <w:shd w:val="clear" w:color="auto" w:fill="FFFFFF"/>
        </w:rPr>
        <w:t xml:space="preserve">Принятие ТНИ решения </w:t>
      </w:r>
      <w:r w:rsidRPr="000C4163">
        <w:rPr>
          <w:b w:val="0"/>
          <w:color w:val="auto"/>
          <w:sz w:val="24"/>
          <w:szCs w:val="24"/>
        </w:rPr>
        <w:t>о предоставлении либо об отказе в предоставлении государственной услуги осуществляется в течение 7 (семи) рабочих дней с момента предоставления заявителем заявления и полного пакета документов, предусмотренных настоящим Регламентом.</w:t>
      </w:r>
    </w:p>
    <w:p w14:paraId="0EE505AF" w14:textId="77777777" w:rsidR="00717FED" w:rsidRPr="000C4163" w:rsidRDefault="00717FED" w:rsidP="00717FED">
      <w:pPr>
        <w:jc w:val="center"/>
        <w:rPr>
          <w:b w:val="0"/>
          <w:color w:val="auto"/>
          <w:sz w:val="24"/>
          <w:szCs w:val="24"/>
        </w:rPr>
      </w:pPr>
    </w:p>
    <w:p w14:paraId="0317C58C" w14:textId="77777777" w:rsidR="00717FED" w:rsidRPr="000C4163" w:rsidRDefault="00717FED" w:rsidP="00717FED">
      <w:pPr>
        <w:pStyle w:val="a6"/>
        <w:ind w:left="20" w:right="20" w:hanging="20"/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 xml:space="preserve">8. Перечень нормативных правовых актов, регулирующих отношения, возникающие в связи с предоставлением государственной услуги </w:t>
      </w:r>
    </w:p>
    <w:p w14:paraId="42023D76" w14:textId="77777777" w:rsidR="00717FED" w:rsidRPr="000C4163" w:rsidRDefault="00717FED" w:rsidP="00717FED">
      <w:pPr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Правовую основу настоящего Регламента составляют:</w:t>
      </w:r>
    </w:p>
    <w:p w14:paraId="6AFCBB26" w14:textId="77777777" w:rsidR="00717FED" w:rsidRPr="000C4163" w:rsidRDefault="00717FED" w:rsidP="00717FE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а) Закон Приднестровской Молдавской Республики от 19 июля 2000 года № 321-ЗИД «Об основах налоговой системы в Приднестровской Молдавской Республике» (СЗМР 00-3) в действующей редакции;</w:t>
      </w:r>
    </w:p>
    <w:p w14:paraId="7CA48521" w14:textId="77777777" w:rsidR="00717FED" w:rsidRPr="000C4163" w:rsidRDefault="00717FED" w:rsidP="00717FED">
      <w:pPr>
        <w:pStyle w:val="ac"/>
        <w:spacing w:before="0" w:beforeAutospacing="0" w:after="0" w:afterAutospacing="0"/>
        <w:ind w:firstLine="567"/>
        <w:jc w:val="both"/>
        <w:rPr>
          <w:b/>
        </w:rPr>
      </w:pPr>
      <w:r w:rsidRPr="000C4163">
        <w:rPr>
          <w:bCs/>
        </w:rPr>
        <w:t>б) Приказ Министерства финансов Приднестровской Молдавской Республики от 29 декабря 2008 года № 255 «Об утверждении Инструкции «О порядке исчисления пени в случае несвоевременной уплаты налогов, сборов и других обязательных платежей и порядке неосуществления бесспорного взыскания задолженности в бюджеты различных уровней и государственные внебюджетные фонды» (регистрационный № 4711 от 4 февраля 2009 года) (САЗ 09-6) с изменениями и дополнениями, внесенными приказами Министерства финансов Приднестровской Молдавской Республики от 23 апреля 2014 года № 78 (САЗ 14-20) (регистрационный № 6805 от 15 мая 2014 года), от 7 декабря 2015 года № 181 (САЗ 15-52) (регистрационный № 7324 от 22 декабря 2015 года), от 11 июля 2016 года № 104 (САЗ 16-31) (регистрационный № 7504 от 2 августа 2016 года) от 21 июня 2017 года № 128 (17-27) (регистрационный № 7879 от 30 июня 2017 года) (далее – Приказ).</w:t>
      </w:r>
    </w:p>
    <w:p w14:paraId="4E944B95" w14:textId="77777777" w:rsidR="00717FED" w:rsidRPr="000C4163" w:rsidRDefault="00717FED" w:rsidP="00717FED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14:paraId="2A247211" w14:textId="77777777" w:rsidR="00717FED" w:rsidRPr="000C4163" w:rsidRDefault="00717FED" w:rsidP="00717FED">
      <w:pPr>
        <w:pStyle w:val="ac"/>
        <w:shd w:val="clear" w:color="auto" w:fill="FFFFFF"/>
        <w:spacing w:before="0" w:beforeAutospacing="0" w:after="0" w:afterAutospacing="0"/>
        <w:jc w:val="center"/>
        <w:rPr>
          <w:rStyle w:val="ng-scope"/>
          <w:b/>
          <w:shd w:val="clear" w:color="auto" w:fill="FFFFFF"/>
        </w:rPr>
      </w:pPr>
      <w:r w:rsidRPr="000C4163">
        <w:rPr>
          <w:b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  <w:r w:rsidRPr="000C4163">
        <w:rPr>
          <w:b/>
          <w:strike/>
        </w:rPr>
        <w:t xml:space="preserve"> </w:t>
      </w:r>
    </w:p>
    <w:p w14:paraId="5338AEF8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Исчерпывающий перечень документов, необходимых для предоставления государственной услуги, предъявляемых самостоятельно заявителем:</w:t>
      </w:r>
    </w:p>
    <w:p w14:paraId="409D5428" w14:textId="77777777" w:rsidR="00717FED" w:rsidRPr="000C4163" w:rsidRDefault="00717FED" w:rsidP="00717FED">
      <w:pPr>
        <w:tabs>
          <w:tab w:val="left" w:pos="567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lastRenderedPageBreak/>
        <w:t>а) организацией, отпускающей продукцию (товары), выполняющей работы и оказывающей услуги, включая освоение капитальных вложений, для учреждений, в рамках программ, финансирование которых утверждено бюджетами всех уровней и государственными внебюджетными фондами либо в пределах сумм кредиторской задолженности, утвержденных соответствующими законодательными актами:</w:t>
      </w:r>
    </w:p>
    <w:p w14:paraId="6EB26A3B" w14:textId="77777777" w:rsidR="00717FED" w:rsidRPr="000C4163" w:rsidRDefault="00717FED" w:rsidP="00717FED">
      <w:pPr>
        <w:tabs>
          <w:tab w:val="left" w:pos="567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1) заявление о предоставлении государственной услуги по форме согласно </w:t>
      </w:r>
      <w:proofErr w:type="gramStart"/>
      <w:r w:rsidRPr="000C4163">
        <w:rPr>
          <w:b w:val="0"/>
          <w:color w:val="auto"/>
          <w:sz w:val="24"/>
          <w:szCs w:val="24"/>
        </w:rPr>
        <w:t>Приложению  №</w:t>
      </w:r>
      <w:proofErr w:type="gramEnd"/>
      <w:r w:rsidRPr="000C4163">
        <w:rPr>
          <w:b w:val="0"/>
          <w:color w:val="auto"/>
          <w:sz w:val="24"/>
          <w:szCs w:val="24"/>
        </w:rPr>
        <w:t xml:space="preserve"> 2 к настоящему Регламенту;</w:t>
      </w:r>
    </w:p>
    <w:p w14:paraId="4DA24242" w14:textId="77777777" w:rsidR="00717FED" w:rsidRPr="000C4163" w:rsidRDefault="00717FED" w:rsidP="00717FED">
      <w:pPr>
        <w:tabs>
          <w:tab w:val="left" w:pos="567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2)  ежеквартальная по состоянию на первое число квартала расшифровка суммы задолженности учреждений за отпущенную продукцию (товары), выполненные работы и оказанные услуги, включая освоение капитальных вложений, в рамках программ, финансирование которых утверждено бюджетами всех уровней и государственными внебюджетными фондами, либо в пределах сумм кредиторской задолженности, утвержденных соответствующими законодательными актами;</w:t>
      </w:r>
    </w:p>
    <w:p w14:paraId="64D4BC4F" w14:textId="77777777" w:rsidR="00717FED" w:rsidRPr="000C4163" w:rsidRDefault="00717FED" w:rsidP="00717FED">
      <w:pPr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3) ежеквартальный по состоянию на первое число квартала расчет коэффициента </w:t>
      </w:r>
      <w:proofErr w:type="spellStart"/>
      <w:r w:rsidRPr="000C4163">
        <w:rPr>
          <w:b w:val="0"/>
          <w:color w:val="auto"/>
          <w:sz w:val="24"/>
          <w:szCs w:val="24"/>
        </w:rPr>
        <w:t>неначисления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пени по задолженности в бюджеты различных уровней и государственные внебюджетные фонды в порядке, установленном Приказом;</w:t>
      </w:r>
    </w:p>
    <w:p w14:paraId="504916D6" w14:textId="77777777" w:rsidR="00717FED" w:rsidRPr="000C4163" w:rsidRDefault="00717FED" w:rsidP="00717FED">
      <w:pPr>
        <w:tabs>
          <w:tab w:val="left" w:pos="426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б) субподрядной организацией, перед которой имеется задолженность генеральных подрядчиков за отпущенную продукцию (товары), выполненные работы и оказанные услуги, включая освоение капитальных вложений в рамках программ, финансирование которых утверждено бюджетами различных уровней и государственными внебюджетными фондами, либо при наличии кредиторской задолженности, утвержденной соответствующими законодательными актами и не оплаченной своевременно бюджетами различных уровней и государственными внебюджетными фондами генеральному подрядчику:</w:t>
      </w:r>
    </w:p>
    <w:p w14:paraId="1EFDFE6A" w14:textId="77777777" w:rsidR="00717FED" w:rsidRPr="000C4163" w:rsidRDefault="00717FED" w:rsidP="00717FED">
      <w:pPr>
        <w:tabs>
          <w:tab w:val="left" w:pos="567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1) заявление о предоставлении государственной услуги по форме согласно </w:t>
      </w:r>
      <w:proofErr w:type="gramStart"/>
      <w:r w:rsidRPr="000C4163">
        <w:rPr>
          <w:b w:val="0"/>
          <w:color w:val="auto"/>
          <w:sz w:val="24"/>
          <w:szCs w:val="24"/>
        </w:rPr>
        <w:t>Приложению  №</w:t>
      </w:r>
      <w:proofErr w:type="gramEnd"/>
      <w:r w:rsidRPr="000C4163">
        <w:rPr>
          <w:b w:val="0"/>
          <w:color w:val="auto"/>
          <w:sz w:val="24"/>
          <w:szCs w:val="24"/>
        </w:rPr>
        <w:t xml:space="preserve"> 2 к настоящему Регламенту;</w:t>
      </w:r>
    </w:p>
    <w:p w14:paraId="1115E6DA" w14:textId="77777777" w:rsidR="00717FED" w:rsidRPr="000C4163" w:rsidRDefault="00717FED" w:rsidP="00717FED">
      <w:pPr>
        <w:tabs>
          <w:tab w:val="left" w:pos="567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2) акт сверки о сумме задолженности генеральных подрядчиков перед субподрядными организациями за отпущенную продукцию, выполненные работы, оказанные услуги в рамках программ, финансирование которых утверждено бюджетами различных уровней и государственными внебюджетными фондами, либо в пределах сумм кредиторской задолженности, утвержденных соответствующими законодательными актами и не оплаченных своевременно бюджетами различных уровней и государственными внебюджетными фондами генеральному подрядчику;</w:t>
      </w:r>
    </w:p>
    <w:p w14:paraId="1045F178" w14:textId="77777777" w:rsidR="00717FED" w:rsidRPr="000C4163" w:rsidRDefault="00717FED" w:rsidP="00717FED">
      <w:pPr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3) ежеквартальный по состоянию на первое число квартала расчет коэффициента </w:t>
      </w:r>
      <w:proofErr w:type="spellStart"/>
      <w:r w:rsidRPr="000C4163">
        <w:rPr>
          <w:b w:val="0"/>
          <w:color w:val="auto"/>
          <w:sz w:val="24"/>
          <w:szCs w:val="24"/>
        </w:rPr>
        <w:t>неначисления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пени и непроведения принудительного взыскания задолженности в бюджеты различных уровней и государственные внебюджетные фонды в порядке, установленном Приказом;</w:t>
      </w:r>
    </w:p>
    <w:p w14:paraId="664D4BE1" w14:textId="77777777" w:rsidR="00717FED" w:rsidRPr="000C4163" w:rsidRDefault="00717FED" w:rsidP="00717FED">
      <w:pPr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в) организацией, производящей электроэнергию (в случае наличия задолженности </w:t>
      </w:r>
      <w:proofErr w:type="spellStart"/>
      <w:r w:rsidRPr="000C4163">
        <w:rPr>
          <w:b w:val="0"/>
          <w:color w:val="auto"/>
          <w:sz w:val="24"/>
          <w:szCs w:val="24"/>
        </w:rPr>
        <w:t>электроснабжающих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организаций перед </w:t>
      </w:r>
      <w:proofErr w:type="spellStart"/>
      <w:r w:rsidRPr="000C4163">
        <w:rPr>
          <w:b w:val="0"/>
          <w:color w:val="auto"/>
          <w:sz w:val="24"/>
          <w:szCs w:val="24"/>
        </w:rPr>
        <w:t>электропроизводящими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за отпущенную электроэнергию, потребленную и не оплаченную своевременно бюджетными организациями):</w:t>
      </w:r>
    </w:p>
    <w:p w14:paraId="3E64D4EC" w14:textId="77777777" w:rsidR="00717FED" w:rsidRPr="000C4163" w:rsidRDefault="00717FED" w:rsidP="00717FED">
      <w:pPr>
        <w:tabs>
          <w:tab w:val="left" w:pos="567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1) заявление о предоставлении государственной услуги по форме согласно </w:t>
      </w:r>
      <w:proofErr w:type="gramStart"/>
      <w:r w:rsidRPr="000C4163">
        <w:rPr>
          <w:b w:val="0"/>
          <w:color w:val="auto"/>
          <w:sz w:val="24"/>
          <w:szCs w:val="24"/>
        </w:rPr>
        <w:t>Приложению  №</w:t>
      </w:r>
      <w:proofErr w:type="gramEnd"/>
      <w:r w:rsidRPr="000C4163">
        <w:rPr>
          <w:b w:val="0"/>
          <w:color w:val="auto"/>
          <w:sz w:val="24"/>
          <w:szCs w:val="24"/>
        </w:rPr>
        <w:t xml:space="preserve"> 2 к настоящему Регламенту;</w:t>
      </w:r>
    </w:p>
    <w:p w14:paraId="3D4947F0" w14:textId="77777777" w:rsidR="00717FED" w:rsidRPr="000C4163" w:rsidRDefault="00717FED" w:rsidP="00717FED">
      <w:pPr>
        <w:tabs>
          <w:tab w:val="left" w:pos="426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2) акт сверки о сумме задолженности </w:t>
      </w:r>
      <w:proofErr w:type="spellStart"/>
      <w:r w:rsidRPr="000C4163">
        <w:rPr>
          <w:b w:val="0"/>
          <w:color w:val="auto"/>
          <w:sz w:val="24"/>
          <w:szCs w:val="24"/>
        </w:rPr>
        <w:t>электроснабжающей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организации перед </w:t>
      </w:r>
      <w:proofErr w:type="spellStart"/>
      <w:r w:rsidRPr="000C4163">
        <w:rPr>
          <w:b w:val="0"/>
          <w:color w:val="auto"/>
          <w:sz w:val="24"/>
          <w:szCs w:val="24"/>
        </w:rPr>
        <w:t>электропроизводящей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за отпущенную электроэнергию, потребленную и не оплаченную своевременно бюджетными организациями;</w:t>
      </w:r>
    </w:p>
    <w:p w14:paraId="3F5992BC" w14:textId="77777777" w:rsidR="00717FED" w:rsidRPr="000C4163" w:rsidRDefault="00717FED" w:rsidP="00717FED">
      <w:pPr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3) ежеквартальный по состоянию на первое число квартала расчет коэффициента </w:t>
      </w:r>
      <w:proofErr w:type="spellStart"/>
      <w:r w:rsidRPr="000C4163">
        <w:rPr>
          <w:b w:val="0"/>
          <w:color w:val="auto"/>
          <w:sz w:val="24"/>
          <w:szCs w:val="24"/>
        </w:rPr>
        <w:t>неначисления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пени и непроведения принудительного взыскания задолженности в бюджеты различных уровней и государственные внебюджетные фонды в порядке, установленном Приказом;</w:t>
      </w:r>
    </w:p>
    <w:p w14:paraId="6A5F1A40" w14:textId="77777777" w:rsidR="00717FED" w:rsidRPr="000C4163" w:rsidRDefault="00717FED" w:rsidP="00717FED">
      <w:pPr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г) организацией, полностью либо частично финансируемой за счет бюджетов различных уровней (государственных внебюджетных фондов) при наличии задолженности бюджетов различных уровней и государственных внебюджетных фондов этим организациям:</w:t>
      </w:r>
    </w:p>
    <w:p w14:paraId="5D7EEEED" w14:textId="77777777" w:rsidR="00717FED" w:rsidRPr="000C4163" w:rsidRDefault="00717FED" w:rsidP="00717FED">
      <w:pPr>
        <w:tabs>
          <w:tab w:val="left" w:pos="567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1) заявление о предоставлении государственной услуги по форме согласно </w:t>
      </w:r>
      <w:proofErr w:type="gramStart"/>
      <w:r w:rsidRPr="000C4163">
        <w:rPr>
          <w:b w:val="0"/>
          <w:color w:val="auto"/>
          <w:sz w:val="24"/>
          <w:szCs w:val="24"/>
        </w:rPr>
        <w:t>Приложению  №</w:t>
      </w:r>
      <w:proofErr w:type="gramEnd"/>
      <w:r w:rsidRPr="000C4163">
        <w:rPr>
          <w:b w:val="0"/>
          <w:color w:val="auto"/>
          <w:sz w:val="24"/>
          <w:szCs w:val="24"/>
        </w:rPr>
        <w:t xml:space="preserve"> 2 к настоящему Регламенту;</w:t>
      </w:r>
    </w:p>
    <w:p w14:paraId="69A0E697" w14:textId="77777777" w:rsidR="00717FED" w:rsidRPr="000C4163" w:rsidRDefault="00717FED" w:rsidP="00717FED">
      <w:pPr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2) ежеквартальная по состоянию на первое число квартала справка о суммах задолженности бюджетов различных уровней и государственных внебюджетных фондов </w:t>
      </w:r>
      <w:r w:rsidRPr="000C4163">
        <w:rPr>
          <w:b w:val="0"/>
          <w:color w:val="auto"/>
          <w:sz w:val="24"/>
          <w:szCs w:val="24"/>
        </w:rPr>
        <w:lastRenderedPageBreak/>
        <w:t>организации, полностью либо частично финансируемой за счет бюджетов различных уровней (государственных внебюджетных фондов);</w:t>
      </w:r>
    </w:p>
    <w:p w14:paraId="5CBB2FA8" w14:textId="77777777" w:rsidR="00717FED" w:rsidRPr="000C4163" w:rsidRDefault="00717FED" w:rsidP="00717FED">
      <w:pPr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3) ежеквартальная по состоянию на первое число квартала расшифровка дебиторской задолженности организации, полностью либо частично финансируемой за счет бюджетов различных уровней (государственных внебюджетных фондов);</w:t>
      </w:r>
    </w:p>
    <w:p w14:paraId="14202317" w14:textId="77777777" w:rsidR="00717FED" w:rsidRPr="000C4163" w:rsidRDefault="00717FED" w:rsidP="00717FED">
      <w:pPr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4) ежеквартальный по состоянию на первое число квартала расчет коэффициента </w:t>
      </w:r>
      <w:proofErr w:type="spellStart"/>
      <w:r w:rsidRPr="000C4163">
        <w:rPr>
          <w:b w:val="0"/>
          <w:color w:val="auto"/>
          <w:sz w:val="24"/>
          <w:szCs w:val="24"/>
        </w:rPr>
        <w:t>неначисления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пени и непроведения принудительного взыскания задолженности в бюджеты различных уровней и государственные внебюджетные фонды в порядке, установленном Приказом.</w:t>
      </w:r>
    </w:p>
    <w:p w14:paraId="2FEEE1C7" w14:textId="77777777" w:rsidR="00717FED" w:rsidRPr="000C4163" w:rsidRDefault="00717FED" w:rsidP="00717FED">
      <w:pPr>
        <w:tabs>
          <w:tab w:val="left" w:pos="993"/>
        </w:tabs>
        <w:jc w:val="both"/>
        <w:rPr>
          <w:b w:val="0"/>
          <w:color w:val="auto"/>
          <w:sz w:val="24"/>
          <w:szCs w:val="24"/>
        </w:rPr>
      </w:pPr>
    </w:p>
    <w:p w14:paraId="7A586083" w14:textId="77777777" w:rsidR="00717FED" w:rsidRPr="000C4163" w:rsidRDefault="00717FED" w:rsidP="00717FED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14:paraId="2B7B7DE6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strike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Для предоставления государственной услуги не требуется предоставления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услуг.</w:t>
      </w:r>
    </w:p>
    <w:p w14:paraId="3B99A138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ТНИ не вправе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отношения, возникающие в связи с предоставлением государственной услуги.</w:t>
      </w:r>
    </w:p>
    <w:p w14:paraId="0FCAB1D2" w14:textId="77777777" w:rsidR="00717FED" w:rsidRPr="000C4163" w:rsidRDefault="00717FED" w:rsidP="00717FED">
      <w:pPr>
        <w:tabs>
          <w:tab w:val="left" w:pos="993"/>
        </w:tabs>
        <w:jc w:val="both"/>
        <w:rPr>
          <w:b w:val="0"/>
          <w:color w:val="auto"/>
          <w:sz w:val="24"/>
          <w:szCs w:val="24"/>
        </w:rPr>
      </w:pPr>
    </w:p>
    <w:p w14:paraId="6E147BE9" w14:textId="77777777" w:rsidR="00717FED" w:rsidRPr="000C4163" w:rsidRDefault="00717FED" w:rsidP="00717FED">
      <w:pPr>
        <w:tabs>
          <w:tab w:val="left" w:pos="993"/>
        </w:tabs>
        <w:contextualSpacing/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11. Действия, требование осуществления которых от заявителя запрещено</w:t>
      </w:r>
    </w:p>
    <w:p w14:paraId="22E28372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ТНИ не вправе требовать от заявителя:</w:t>
      </w:r>
    </w:p>
    <w:p w14:paraId="66D9722C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законодательством Приднестровской Молдавской Республики;</w:t>
      </w:r>
    </w:p>
    <w:p w14:paraId="3EFDDFF2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б) представления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государственные услуги, в силу их компетенции, установленной в соответствии с нормативными правовыми актами Приднестровской Молдавской Республики;</w:t>
      </w:r>
    </w:p>
    <w:p w14:paraId="2C851836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в)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         </w:t>
      </w:r>
    </w:p>
    <w:p w14:paraId="08FEAC88" w14:textId="77777777" w:rsidR="00717FED" w:rsidRPr="000C4163" w:rsidRDefault="00717FED" w:rsidP="00717FED">
      <w:pPr>
        <w:ind w:firstLine="720"/>
        <w:jc w:val="both"/>
        <w:rPr>
          <w:b w:val="0"/>
          <w:color w:val="auto"/>
          <w:sz w:val="24"/>
          <w:szCs w:val="24"/>
        </w:rPr>
      </w:pPr>
    </w:p>
    <w:p w14:paraId="2D2D99E0" w14:textId="77777777" w:rsidR="00717FED" w:rsidRPr="000C4163" w:rsidRDefault="00717FED" w:rsidP="00717FED">
      <w:pPr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12. Исчерпывающий перечень оснований для отказа в приеме документов,</w:t>
      </w:r>
    </w:p>
    <w:p w14:paraId="4974F041" w14:textId="77777777" w:rsidR="00717FED" w:rsidRPr="000C4163" w:rsidRDefault="00717FED" w:rsidP="00717FED">
      <w:pPr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необходимых для предоставления государственной услуги</w:t>
      </w:r>
    </w:p>
    <w:p w14:paraId="2631CB33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Документы, представленные в неполном объеме, ТНИ к рассмотрению не принимаются. </w:t>
      </w:r>
    </w:p>
    <w:p w14:paraId="5F4D3858" w14:textId="77777777" w:rsidR="00717FED" w:rsidRPr="000C4163" w:rsidRDefault="00717FED" w:rsidP="00717FED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077797D" w14:textId="77777777" w:rsidR="00717FED" w:rsidRPr="000C4163" w:rsidRDefault="00717FED" w:rsidP="00717FED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C4163">
        <w:rPr>
          <w:b/>
        </w:rPr>
        <w:t>13. Исчерпывающий перечень оснований для приостановления предоставления либо</w:t>
      </w:r>
    </w:p>
    <w:p w14:paraId="727C6B00" w14:textId="77777777" w:rsidR="00717FED" w:rsidRPr="000C4163" w:rsidRDefault="00717FED" w:rsidP="00717FED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C4163">
        <w:rPr>
          <w:b/>
        </w:rPr>
        <w:t>отказа в предоставлении государственной услуги</w:t>
      </w:r>
    </w:p>
    <w:p w14:paraId="2A21E0DA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Основания для приостановления предоставления государственной услуги отсутствуют.</w:t>
      </w:r>
    </w:p>
    <w:p w14:paraId="70BBDCCA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Основаниями для отказа в предоставлении государственной услуги являются:</w:t>
      </w:r>
    </w:p>
    <w:p w14:paraId="72122A2A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а) подача заявления о предоставлении государственной услуги с нарушением требований, установленных Законом Приднестровской Молдавской Республики от 8 декабря 2003 года № 367-З-III "Об обращениях граждан и юридических лиц, а также общественных объединений" (САЗ 03-50) в действующей редакции;</w:t>
      </w:r>
    </w:p>
    <w:p w14:paraId="3DE885F8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б) предоставление документов с нарушением требований, предусмотренных главой 9 настоящего Регламента.</w:t>
      </w:r>
    </w:p>
    <w:p w14:paraId="1C68468D" w14:textId="0E1569B4" w:rsidR="00717FED" w:rsidRDefault="00717FED" w:rsidP="00717FED">
      <w:pPr>
        <w:rPr>
          <w:b w:val="0"/>
          <w:color w:val="auto"/>
          <w:sz w:val="24"/>
          <w:szCs w:val="24"/>
        </w:rPr>
      </w:pPr>
    </w:p>
    <w:p w14:paraId="6684E87E" w14:textId="13D81C44" w:rsidR="005F3414" w:rsidRDefault="005F3414" w:rsidP="00717FED">
      <w:pPr>
        <w:rPr>
          <w:b w:val="0"/>
          <w:color w:val="auto"/>
          <w:sz w:val="24"/>
          <w:szCs w:val="24"/>
        </w:rPr>
      </w:pPr>
    </w:p>
    <w:p w14:paraId="64C12528" w14:textId="77777777" w:rsidR="005F3414" w:rsidRPr="000C4163" w:rsidRDefault="005F3414" w:rsidP="00717FED">
      <w:pPr>
        <w:rPr>
          <w:b w:val="0"/>
          <w:color w:val="auto"/>
          <w:sz w:val="24"/>
          <w:szCs w:val="24"/>
        </w:rPr>
      </w:pPr>
    </w:p>
    <w:p w14:paraId="67673F53" w14:textId="77777777" w:rsidR="00717FED" w:rsidRPr="000C4163" w:rsidRDefault="00717FED" w:rsidP="00717FED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trike/>
        </w:rPr>
      </w:pPr>
      <w:r w:rsidRPr="000C4163">
        <w:rPr>
          <w:b/>
        </w:rPr>
        <w:lastRenderedPageBreak/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7EF54484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Для предоставления государственной услуги имеется необходимость обращения заявителя в другие государственные органы исполнительной власти или организации для:</w:t>
      </w:r>
    </w:p>
    <w:p w14:paraId="22527557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а) заверения органом – распорядителем средств соответствующего бюджета, государственного внебюджетного фонда расшифровки сумм задолженности учреждений за отпущенную продукцию (товары), выполненные работы и оказанные услуги, включая освоение капитальных вложений, в рамках программ, финансирование которых утверждено бюджетами всех уровней и государственными внебюджетными фондами, либо в пределах сумм кредиторской задолженности, утвержденных соответствующими законодательными актами;</w:t>
      </w:r>
    </w:p>
    <w:p w14:paraId="506C47F9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б) составления органом – распорядителем средств соответствующего бюджета, государственных внебюджетных фондов справки о суммах задолженности бюджетов различных уровней и государственных внебюджетных фондов организациям, полностью либо частично финансируемым за счет бюджетов различных уровней (государственных внебюджетных фондов);</w:t>
      </w:r>
    </w:p>
    <w:p w14:paraId="6511EC3A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в) заверения органом – распорядителем средств соответствующего </w:t>
      </w:r>
      <w:proofErr w:type="gramStart"/>
      <w:r w:rsidRPr="000C4163">
        <w:rPr>
          <w:b w:val="0"/>
          <w:color w:val="auto"/>
          <w:sz w:val="24"/>
          <w:szCs w:val="24"/>
        </w:rPr>
        <w:t>бюджета,  государственных</w:t>
      </w:r>
      <w:proofErr w:type="gramEnd"/>
      <w:r w:rsidRPr="000C4163">
        <w:rPr>
          <w:b w:val="0"/>
          <w:color w:val="auto"/>
          <w:sz w:val="24"/>
          <w:szCs w:val="24"/>
        </w:rPr>
        <w:t xml:space="preserve"> внебюджетных фондов  расшифровки дебиторской задолженности организации, полностью либо частично финансируемой за счет бюджетов различных уровней (государственных внебюджетных фондов).</w:t>
      </w:r>
    </w:p>
    <w:p w14:paraId="7BA065ED" w14:textId="77777777" w:rsidR="00717FED" w:rsidRPr="000C4163" w:rsidRDefault="00717FED" w:rsidP="00717FED">
      <w:pPr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</w:p>
    <w:p w14:paraId="537334C6" w14:textId="77777777" w:rsidR="00717FED" w:rsidRPr="000C4163" w:rsidRDefault="00717FED" w:rsidP="00717FED">
      <w:pPr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 xml:space="preserve">15. Порядок, размер и основания взимания государственной пошлины или </w:t>
      </w:r>
    </w:p>
    <w:p w14:paraId="05BC7D8E" w14:textId="77777777" w:rsidR="00717FED" w:rsidRPr="000C4163" w:rsidRDefault="00717FED" w:rsidP="00717FED">
      <w:pPr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иной платы, взимаемой за предоставление государственной услуги</w:t>
      </w:r>
    </w:p>
    <w:p w14:paraId="2B295A19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За предоставление государственной услуги государственная пошлина или иная плата не взимаются.</w:t>
      </w:r>
    </w:p>
    <w:p w14:paraId="6C723CAF" w14:textId="77777777" w:rsidR="00717FED" w:rsidRPr="000C4163" w:rsidRDefault="00717FED" w:rsidP="00717FED">
      <w:pPr>
        <w:pStyle w:val="ac"/>
        <w:shd w:val="clear" w:color="auto" w:fill="FFFFFF"/>
        <w:tabs>
          <w:tab w:val="left" w:pos="3628"/>
        </w:tabs>
        <w:spacing w:before="0" w:beforeAutospacing="0" w:after="0" w:afterAutospacing="0"/>
        <w:ind w:firstLine="720"/>
        <w:jc w:val="both"/>
      </w:pPr>
      <w:r w:rsidRPr="000C4163">
        <w:tab/>
      </w:r>
    </w:p>
    <w:p w14:paraId="758EE9FA" w14:textId="77777777" w:rsidR="00717FED" w:rsidRPr="000C4163" w:rsidRDefault="00717FED" w:rsidP="00717FED">
      <w:pPr>
        <w:tabs>
          <w:tab w:val="left" w:pos="993"/>
        </w:tabs>
        <w:ind w:firstLine="567"/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06B304F3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1CD18BC3" w14:textId="77777777" w:rsidR="00717FED" w:rsidRPr="000C4163" w:rsidRDefault="00717FED" w:rsidP="00717FED">
      <w:pPr>
        <w:tabs>
          <w:tab w:val="left" w:pos="993"/>
        </w:tabs>
        <w:ind w:firstLine="567"/>
        <w:jc w:val="center"/>
        <w:rPr>
          <w:color w:val="auto"/>
          <w:sz w:val="24"/>
          <w:szCs w:val="24"/>
        </w:rPr>
      </w:pPr>
    </w:p>
    <w:p w14:paraId="2DEB7522" w14:textId="77777777" w:rsidR="00717FED" w:rsidRPr="000C4163" w:rsidRDefault="00717FED" w:rsidP="00717FED">
      <w:pPr>
        <w:tabs>
          <w:tab w:val="left" w:pos="993"/>
        </w:tabs>
        <w:ind w:firstLine="567"/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17. Максимальный срок ожидания при подаче запроса о предоставлении государственной услуги</w:t>
      </w:r>
    </w:p>
    <w:p w14:paraId="3CF96328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Максимальный срок ожидания при подаче заявления о предоставлении государственной услуги в письменном виде не должен превышать 30 (тридцать) минут.</w:t>
      </w:r>
    </w:p>
    <w:p w14:paraId="465DCC26" w14:textId="77777777" w:rsidR="00717FED" w:rsidRPr="000C4163" w:rsidRDefault="00717FED" w:rsidP="00717FED">
      <w:pPr>
        <w:jc w:val="center"/>
        <w:rPr>
          <w:b w:val="0"/>
          <w:color w:val="auto"/>
          <w:sz w:val="24"/>
          <w:szCs w:val="24"/>
        </w:rPr>
      </w:pPr>
    </w:p>
    <w:p w14:paraId="176DA6BF" w14:textId="77777777" w:rsidR="00717FED" w:rsidRPr="000C4163" w:rsidRDefault="00717FED" w:rsidP="00717FED">
      <w:pPr>
        <w:tabs>
          <w:tab w:val="left" w:pos="993"/>
        </w:tabs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18. Срок регистрации запроса заявителя о предоставлении государственной услуги</w:t>
      </w:r>
    </w:p>
    <w:p w14:paraId="64A2B82A" w14:textId="77777777" w:rsidR="00717FED" w:rsidRPr="000C4163" w:rsidRDefault="00717FED" w:rsidP="00717FED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Срок регистрации заявления, поступившего:</w:t>
      </w:r>
    </w:p>
    <w:p w14:paraId="518007BC" w14:textId="77777777" w:rsidR="00717FED" w:rsidRPr="000C4163" w:rsidRDefault="00717FED" w:rsidP="00717FED">
      <w:pPr>
        <w:tabs>
          <w:tab w:val="left" w:pos="142"/>
          <w:tab w:val="left" w:pos="851"/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а) в письменном виде – в день подачи заявления;</w:t>
      </w:r>
    </w:p>
    <w:p w14:paraId="37B5A764" w14:textId="77777777" w:rsidR="00717FED" w:rsidRPr="000C4163" w:rsidRDefault="00717FED" w:rsidP="00717FED">
      <w:pPr>
        <w:tabs>
          <w:tab w:val="left" w:pos="142"/>
          <w:tab w:val="left" w:pos="851"/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б) при обращении через Портал – не позднее 1 (одного) рабочего дня, следующего за днем подачи заявления. </w:t>
      </w:r>
    </w:p>
    <w:p w14:paraId="4EE376FA" w14:textId="77777777" w:rsidR="00717FED" w:rsidRPr="000C4163" w:rsidRDefault="00717FED" w:rsidP="00717FED">
      <w:pPr>
        <w:tabs>
          <w:tab w:val="left" w:pos="142"/>
          <w:tab w:val="left" w:pos="993"/>
        </w:tabs>
        <w:ind w:left="567"/>
        <w:contextualSpacing/>
        <w:jc w:val="both"/>
        <w:rPr>
          <w:b w:val="0"/>
          <w:color w:val="auto"/>
          <w:sz w:val="24"/>
          <w:szCs w:val="24"/>
        </w:rPr>
      </w:pPr>
    </w:p>
    <w:p w14:paraId="075831E3" w14:textId="77777777" w:rsidR="00717FED" w:rsidRPr="000C4163" w:rsidRDefault="00717FED" w:rsidP="00717FED">
      <w:pPr>
        <w:tabs>
          <w:tab w:val="left" w:pos="993"/>
        </w:tabs>
        <w:ind w:firstLine="567"/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19. Требования к помещениям, в которых предоставляются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14:paraId="5D7E7581" w14:textId="77777777" w:rsidR="00717FED" w:rsidRPr="000C4163" w:rsidRDefault="00717FED" w:rsidP="00717FED">
      <w:pPr>
        <w:pStyle w:val="aa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Для ожидания приема заявителям в ТНИ отводятся места в помещении, отвечающем санитарным правилам и нормам, оборудованном стульями, столами (стойками) для возможности оформления документов.</w:t>
      </w:r>
    </w:p>
    <w:p w14:paraId="576EBDDD" w14:textId="0C001196" w:rsidR="00717FED" w:rsidRDefault="00717FED" w:rsidP="00D91D6E">
      <w:pPr>
        <w:tabs>
          <w:tab w:val="left" w:pos="993"/>
        </w:tabs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14:paraId="79AF5C17" w14:textId="77777777" w:rsidR="00D91D6E" w:rsidRPr="000C4163" w:rsidRDefault="00D91D6E" w:rsidP="00D91D6E">
      <w:pPr>
        <w:tabs>
          <w:tab w:val="left" w:pos="993"/>
        </w:tabs>
        <w:contextualSpacing/>
        <w:jc w:val="both"/>
        <w:rPr>
          <w:b w:val="0"/>
          <w:color w:val="auto"/>
          <w:sz w:val="24"/>
          <w:szCs w:val="24"/>
        </w:rPr>
      </w:pPr>
    </w:p>
    <w:p w14:paraId="4E76A59F" w14:textId="77777777" w:rsidR="00717FED" w:rsidRPr="000C4163" w:rsidRDefault="00717FED" w:rsidP="00717FED">
      <w:pPr>
        <w:tabs>
          <w:tab w:val="left" w:pos="1200"/>
        </w:tabs>
        <w:jc w:val="both"/>
        <w:rPr>
          <w:b w:val="0"/>
          <w:color w:val="auto"/>
          <w:sz w:val="24"/>
          <w:szCs w:val="24"/>
        </w:rPr>
      </w:pPr>
    </w:p>
    <w:p w14:paraId="38BC928A" w14:textId="77777777" w:rsidR="00717FED" w:rsidRPr="000C4163" w:rsidRDefault="00717FED" w:rsidP="00717FED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C4163">
        <w:rPr>
          <w:rFonts w:ascii="Times New Roman" w:hAnsi="Times New Roman"/>
          <w:b/>
          <w:sz w:val="24"/>
          <w:szCs w:val="24"/>
        </w:rPr>
        <w:lastRenderedPageBreak/>
        <w:t>20. Показатели доступности и качества государственной услуги</w:t>
      </w:r>
    </w:p>
    <w:p w14:paraId="354E8071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Общие показатели доступности и качества государственной услуги:</w:t>
      </w:r>
    </w:p>
    <w:p w14:paraId="1FA22D65" w14:textId="77777777" w:rsidR="00717FED" w:rsidRPr="000C4163" w:rsidRDefault="00717FED" w:rsidP="00717FED">
      <w:pPr>
        <w:pStyle w:val="aa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информационная открытость порядка и правил предоставления государственной услуги;</w:t>
      </w:r>
    </w:p>
    <w:p w14:paraId="2BB433F7" w14:textId="77777777" w:rsidR="00717FED" w:rsidRPr="000C4163" w:rsidRDefault="00717FED" w:rsidP="00717FED">
      <w:pPr>
        <w:pStyle w:val="aa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возможность получения государственной услуги своевременно и в соответствии с настоящим Регламентом;</w:t>
      </w:r>
    </w:p>
    <w:p w14:paraId="3B3A4E04" w14:textId="77777777" w:rsidR="00717FED" w:rsidRPr="000C4163" w:rsidRDefault="00717FED" w:rsidP="00717FED">
      <w:pPr>
        <w:pStyle w:val="aa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государственных услуг;</w:t>
      </w:r>
    </w:p>
    <w:p w14:paraId="46CFCDA3" w14:textId="77777777" w:rsidR="00717FED" w:rsidRPr="000C4163" w:rsidRDefault="00717FED" w:rsidP="00717FED">
      <w:pPr>
        <w:pStyle w:val="aa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соответствие предоставляемых услуг требованиям настоящего Регламента;</w:t>
      </w:r>
    </w:p>
    <w:p w14:paraId="2D10CC6B" w14:textId="77777777" w:rsidR="00717FED" w:rsidRPr="000C4163" w:rsidRDefault="00717FED" w:rsidP="00717FED">
      <w:pPr>
        <w:pStyle w:val="aa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соблюдение сроков предоставления государственных услуг согласно настоящему Регламенту;</w:t>
      </w:r>
    </w:p>
    <w:p w14:paraId="787EF56A" w14:textId="77777777" w:rsidR="00717FED" w:rsidRPr="000C4163" w:rsidRDefault="00717FED" w:rsidP="00717FED">
      <w:pPr>
        <w:pStyle w:val="aa"/>
        <w:numPr>
          <w:ilvl w:val="1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3999EDD3" w14:textId="77777777" w:rsidR="00717FED" w:rsidRPr="000C4163" w:rsidRDefault="00717FED" w:rsidP="00717FED">
      <w:pPr>
        <w:ind w:firstLine="720"/>
        <w:jc w:val="both"/>
        <w:rPr>
          <w:rStyle w:val="ng-scope"/>
          <w:b w:val="0"/>
          <w:color w:val="auto"/>
          <w:sz w:val="24"/>
          <w:szCs w:val="24"/>
          <w:shd w:val="clear" w:color="auto" w:fill="FFFFFF"/>
        </w:rPr>
      </w:pPr>
    </w:p>
    <w:p w14:paraId="61459D7A" w14:textId="77777777" w:rsidR="00717FED" w:rsidRPr="000C4163" w:rsidRDefault="00717FED" w:rsidP="00717FED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0C4163">
        <w:rPr>
          <w:rFonts w:ascii="Times New Roman" w:hAnsi="Times New Roman"/>
          <w:b/>
          <w:sz w:val="24"/>
          <w:szCs w:val="24"/>
        </w:rPr>
        <w:t>21.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14:paraId="46B74BC1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Обращение о получении государственной услуги может быть подано посредством Портала при наличии </w:t>
      </w:r>
      <w:r w:rsidRPr="008F5F37">
        <w:rPr>
          <w:b w:val="0"/>
          <w:bCs w:val="0"/>
          <w:color w:val="auto"/>
          <w:sz w:val="24"/>
          <w:szCs w:val="24"/>
        </w:rPr>
        <w:t>простой электронной подписи или усиленной квалифицированной электронной подписи.</w:t>
      </w:r>
      <w:r w:rsidRPr="008F5F37">
        <w:rPr>
          <w:b w:val="0"/>
          <w:color w:val="auto"/>
          <w:sz w:val="24"/>
          <w:szCs w:val="24"/>
        </w:rPr>
        <w:t xml:space="preserve"> </w:t>
      </w:r>
    </w:p>
    <w:p w14:paraId="00E1FD50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При поступлении обращения в форме электронного документа с использованием Портала должностным лицом, ответственным за прием документов, заявителю направляется уведомление о приеме обращения к рассмотрению либо мотивированном отказе в приеме обращения с использованием Портала не позднее 1 (одного) рабочего дня, следующего за днем подачи обращения.</w:t>
      </w:r>
    </w:p>
    <w:p w14:paraId="78BFA380" w14:textId="77777777" w:rsidR="00717FED" w:rsidRPr="000C4163" w:rsidRDefault="00717FED" w:rsidP="00717FED">
      <w:pPr>
        <w:tabs>
          <w:tab w:val="left" w:pos="567"/>
        </w:tabs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ab/>
        <w:t>Обращение, поданное в электронной форме, считается принятым к рассмотрению после направления заявителю уведомления о приеме обращения к рассмотрению.</w:t>
      </w:r>
    </w:p>
    <w:p w14:paraId="6AF0639A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Уведомление о приеме обращения к рассмотрению должно содержать информацию о регистрации обращения, о сроке рассмотрения. </w:t>
      </w:r>
    </w:p>
    <w:p w14:paraId="232A0B4D" w14:textId="77777777" w:rsidR="00717FED" w:rsidRPr="000C4163" w:rsidRDefault="00717FED" w:rsidP="00717FED">
      <w:pPr>
        <w:tabs>
          <w:tab w:val="left" w:pos="567"/>
        </w:tabs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ab/>
        <w:t xml:space="preserve">Заявитель несет ответственность за достоверность сведений, указанных в заявлении, и документов, прикрепленных к заявлению, и направленных посредством Портала. </w:t>
      </w:r>
    </w:p>
    <w:p w14:paraId="1F00424C" w14:textId="77777777" w:rsidR="00717FED" w:rsidRPr="000C4163" w:rsidRDefault="00717FED" w:rsidP="00717FED">
      <w:pPr>
        <w:tabs>
          <w:tab w:val="left" w:pos="567"/>
        </w:tabs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ab/>
        <w:t>Уведомление об отказе в приеме обращения к рассмотрению должно содержать информацию о причинах отказа с указанием соответствующей нормы настоящего Регламента.</w:t>
      </w:r>
    </w:p>
    <w:p w14:paraId="67FC0F5C" w14:textId="77777777" w:rsidR="00717FED" w:rsidRPr="000C4163" w:rsidRDefault="00717FED" w:rsidP="00717FED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Информирование заявителя о результате рассмотрения вопроса о предоставлении государственной услуги осуществляется посредством Портала.</w:t>
      </w:r>
    </w:p>
    <w:p w14:paraId="4BE62DA3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Предоставление государственной услуги в электронном виде обеспечивает возможность:</w:t>
      </w:r>
    </w:p>
    <w:p w14:paraId="5871B1A9" w14:textId="77777777" w:rsidR="00717FED" w:rsidRPr="000C4163" w:rsidRDefault="00717FED" w:rsidP="00717FED">
      <w:pPr>
        <w:tabs>
          <w:tab w:val="left" w:pos="851"/>
        </w:tabs>
        <w:ind w:left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а) подачи заявителем обращения о предоставлении государственной услуги;</w:t>
      </w:r>
    </w:p>
    <w:p w14:paraId="1CB98C5E" w14:textId="77777777" w:rsidR="00717FED" w:rsidRPr="000C4163" w:rsidRDefault="00717FED" w:rsidP="00717FED">
      <w:pPr>
        <w:tabs>
          <w:tab w:val="left" w:pos="851"/>
        </w:tabs>
        <w:ind w:left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б) получения заявителем сведений о принятых решениях.</w:t>
      </w:r>
    </w:p>
    <w:p w14:paraId="154AC22D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Государственная услуга в многофункциональных центрах не предоставляется. </w:t>
      </w:r>
    </w:p>
    <w:p w14:paraId="7007EB85" w14:textId="77777777" w:rsidR="00717FED" w:rsidRPr="000C4163" w:rsidRDefault="00717FED" w:rsidP="00717FED">
      <w:pPr>
        <w:tabs>
          <w:tab w:val="left" w:pos="993"/>
        </w:tabs>
        <w:ind w:left="567"/>
        <w:jc w:val="both"/>
        <w:rPr>
          <w:b w:val="0"/>
          <w:color w:val="auto"/>
          <w:sz w:val="24"/>
          <w:szCs w:val="24"/>
        </w:rPr>
      </w:pPr>
    </w:p>
    <w:p w14:paraId="7AE34FD7" w14:textId="77777777" w:rsidR="00717FED" w:rsidRPr="00143D8E" w:rsidRDefault="00717FED" w:rsidP="00717FED">
      <w:pPr>
        <w:pStyle w:val="ac"/>
        <w:shd w:val="clear" w:color="auto" w:fill="FFFFFF"/>
        <w:spacing w:before="0" w:beforeAutospacing="0" w:after="0" w:afterAutospacing="0"/>
        <w:ind w:firstLine="360"/>
        <w:jc w:val="center"/>
        <w:rPr>
          <w:b/>
          <w:caps/>
        </w:rPr>
      </w:pPr>
      <w:r w:rsidRPr="00143D8E">
        <w:rPr>
          <w:b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7D7AD520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center"/>
        <w:rPr>
          <w:b w:val="0"/>
          <w:sz w:val="24"/>
          <w:szCs w:val="24"/>
        </w:rPr>
      </w:pPr>
    </w:p>
    <w:p w14:paraId="6C4F2DB9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center"/>
        <w:rPr>
          <w:sz w:val="24"/>
          <w:szCs w:val="24"/>
        </w:rPr>
      </w:pPr>
      <w:r w:rsidRPr="00143D8E">
        <w:rPr>
          <w:sz w:val="24"/>
          <w:szCs w:val="24"/>
        </w:rPr>
        <w:t>22. Состав и последовательность действий при предоставлении государственной услуги</w:t>
      </w:r>
    </w:p>
    <w:p w14:paraId="349A1136" w14:textId="77777777" w:rsidR="00717FED" w:rsidRPr="00143D8E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Предоставление государственной услуги включает следующие административные процедуры:</w:t>
      </w:r>
    </w:p>
    <w:p w14:paraId="159319F7" w14:textId="77777777" w:rsidR="00717FED" w:rsidRPr="000C4163" w:rsidRDefault="00717FED" w:rsidP="00717FED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документов, указанных в главе 9 настоящего Регламента; </w:t>
      </w:r>
    </w:p>
    <w:p w14:paraId="4757C7EF" w14:textId="77777777" w:rsidR="00717FED" w:rsidRPr="000C4163" w:rsidRDefault="00717FED" w:rsidP="00717FED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рассмотрение заявления</w:t>
      </w:r>
      <w:r w:rsidRPr="000C4163">
        <w:rPr>
          <w:sz w:val="24"/>
          <w:szCs w:val="24"/>
        </w:rPr>
        <w:t xml:space="preserve"> </w:t>
      </w:r>
      <w:r w:rsidRPr="000C4163">
        <w:rPr>
          <w:rFonts w:ascii="Times New Roman" w:hAnsi="Times New Roman"/>
          <w:sz w:val="24"/>
          <w:szCs w:val="24"/>
        </w:rPr>
        <w:t>и представленных документов</w:t>
      </w:r>
      <w:r w:rsidRPr="000C4163">
        <w:rPr>
          <w:sz w:val="24"/>
          <w:szCs w:val="24"/>
        </w:rPr>
        <w:t>,</w:t>
      </w:r>
      <w:r w:rsidRPr="000C4163">
        <w:rPr>
          <w:rFonts w:ascii="Times New Roman" w:hAnsi="Times New Roman"/>
          <w:sz w:val="24"/>
          <w:szCs w:val="24"/>
        </w:rPr>
        <w:t xml:space="preserve"> подготовка результата рассмотрения вопроса о предоставлении государственной услуги;</w:t>
      </w:r>
    </w:p>
    <w:p w14:paraId="0D9E064D" w14:textId="16D366F4" w:rsidR="00717FED" w:rsidRDefault="00717FED" w:rsidP="00717FED">
      <w:pPr>
        <w:pStyle w:val="a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выдача (направление) результата рассмотрения вопроса о предоставлении государственной услуги.</w:t>
      </w:r>
    </w:p>
    <w:p w14:paraId="4721545D" w14:textId="77777777" w:rsidR="00D91D6E" w:rsidRPr="000C4163" w:rsidRDefault="00D91D6E" w:rsidP="00D91D6E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2646FB9" w14:textId="77777777" w:rsidR="00717FED" w:rsidRPr="000C4163" w:rsidRDefault="00717FED" w:rsidP="00717FED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lastRenderedPageBreak/>
        <w:t>Последовательность действий при предоставлении государственной услуги отражена в Приложении № 3 к настоящему Регламенту.</w:t>
      </w:r>
    </w:p>
    <w:p w14:paraId="621EC513" w14:textId="77777777" w:rsidR="00717FED" w:rsidRPr="00143D8E" w:rsidRDefault="00717FED" w:rsidP="00717FED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14:paraId="517B64F0" w14:textId="77777777" w:rsidR="00717FED" w:rsidRPr="00143D8E" w:rsidRDefault="00717FED" w:rsidP="00717FED">
      <w:pPr>
        <w:tabs>
          <w:tab w:val="left" w:pos="993"/>
        </w:tabs>
        <w:ind w:firstLine="567"/>
        <w:jc w:val="center"/>
        <w:rPr>
          <w:strike/>
          <w:sz w:val="24"/>
          <w:szCs w:val="24"/>
        </w:rPr>
      </w:pPr>
      <w:r w:rsidRPr="00143D8E">
        <w:rPr>
          <w:sz w:val="24"/>
          <w:szCs w:val="24"/>
        </w:rPr>
        <w:t xml:space="preserve">23. Прием и регистрация заявления и документов </w:t>
      </w:r>
    </w:p>
    <w:p w14:paraId="05DC1F69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Основанием для начала исполнения административной процедуры по приему и регистрации заявления и документов является обращение заявителя или его представителя в </w:t>
      </w:r>
      <w:r w:rsidRPr="000C4163">
        <w:rPr>
          <w:b w:val="0"/>
          <w:color w:val="auto"/>
          <w:sz w:val="24"/>
          <w:szCs w:val="24"/>
        </w:rPr>
        <w:t>уполномоченный орган лично в ТНИ или посредством Портала.</w:t>
      </w:r>
    </w:p>
    <w:p w14:paraId="68ADB8E9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Должностное лицо ТНИ, ответственное за выполнение данной административной процедуры, проверяет наличие всех необходимых документов, указанных в главе 9 настоящего Регламента и регистрирует обращение заявителя о предоставлении государственной услуги, в срок, установленный пунктом 25 настоящего Регламента. Документы, представленные в неполном объеме, к рассмотрению не принимаются и подлежат возврату заявителю. </w:t>
      </w:r>
    </w:p>
    <w:p w14:paraId="6B9BC491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Результатом административной процедуры является регистрация обращения, поступившего как в электронном виде посредством Портала, так и в случае поступления обращения в письменной форме.</w:t>
      </w:r>
    </w:p>
    <w:p w14:paraId="51D0ED87" w14:textId="77777777" w:rsidR="00717FED" w:rsidRPr="000C4163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color w:val="auto"/>
          <w:sz w:val="24"/>
          <w:szCs w:val="24"/>
        </w:rPr>
      </w:pPr>
    </w:p>
    <w:p w14:paraId="573541D0" w14:textId="77777777" w:rsidR="00717FED" w:rsidRPr="000C4163" w:rsidRDefault="00717FED" w:rsidP="00717FED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24. Рассмотрение заявления и представленных документов, подготовка результата рассмотрения вопроса о предоставлении государственной услуги</w:t>
      </w:r>
    </w:p>
    <w:p w14:paraId="312AA660" w14:textId="77777777" w:rsidR="00717FED" w:rsidRPr="000C4163" w:rsidRDefault="00717FED" w:rsidP="00717FED">
      <w:pPr>
        <w:numPr>
          <w:ilvl w:val="0"/>
          <w:numId w:val="8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Основанием для начала данной административной процедуры является поступление обращения заявителя и документов, указанных в главе 9 настоящего Регламента, должностному лицу ТНИ, ответственному за выполнение данной административной процедуры, которое:</w:t>
      </w:r>
    </w:p>
    <w:p w14:paraId="4C3D743C" w14:textId="77777777" w:rsidR="00717FED" w:rsidRPr="000C4163" w:rsidRDefault="00717FED" w:rsidP="00717FED">
      <w:pPr>
        <w:pStyle w:val="aa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проверяет надлежащее оформление заявления о предоставлении государственной услуги;</w:t>
      </w:r>
    </w:p>
    <w:p w14:paraId="6CA106F3" w14:textId="77777777" w:rsidR="00717FED" w:rsidRPr="000C4163" w:rsidRDefault="00717FED" w:rsidP="00717FED">
      <w:pPr>
        <w:pStyle w:val="aa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проверяет наличие оснований предоставления государственной услуги;</w:t>
      </w:r>
    </w:p>
    <w:p w14:paraId="78947A5B" w14:textId="77777777" w:rsidR="00717FED" w:rsidRPr="000C4163" w:rsidRDefault="00717FED" w:rsidP="00717FED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ab/>
        <w:t>в) по результатам проверки представленных документов:</w:t>
      </w:r>
    </w:p>
    <w:p w14:paraId="7326EC6B" w14:textId="77777777" w:rsidR="00717FED" w:rsidRPr="000C4163" w:rsidRDefault="00717FED" w:rsidP="00717FED">
      <w:pPr>
        <w:pStyle w:val="aa"/>
        <w:shd w:val="clear" w:color="auto" w:fill="FFFFFF"/>
        <w:tabs>
          <w:tab w:val="left" w:pos="567"/>
          <w:tab w:val="left" w:pos="851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ab/>
        <w:t xml:space="preserve">1) осуществляет подготовку письменного уведомления заявителя о принятии положительного решения в части </w:t>
      </w:r>
      <w:proofErr w:type="spellStart"/>
      <w:r w:rsidRPr="000C4163">
        <w:rPr>
          <w:rFonts w:ascii="Times New Roman" w:hAnsi="Times New Roman"/>
          <w:sz w:val="24"/>
          <w:szCs w:val="24"/>
        </w:rPr>
        <w:t>неначисления</w:t>
      </w:r>
      <w:proofErr w:type="spellEnd"/>
      <w:r w:rsidRPr="000C4163">
        <w:rPr>
          <w:rFonts w:ascii="Times New Roman" w:hAnsi="Times New Roman"/>
          <w:sz w:val="24"/>
          <w:szCs w:val="24"/>
        </w:rPr>
        <w:t xml:space="preserve"> пени за несвоевременную уплату налогов, сборов и других обязательных платежей в бюджеты различных уровней и государственные внебюджетные фонды и непроведения принудительного взыскания задолженности по налогам, сборам и другим обязательным платежам в бюджеты различных уровней и государственные внебюджетные фонды. Максимальный срок исполнения – 5 (пять) рабочих дней;</w:t>
      </w:r>
    </w:p>
    <w:p w14:paraId="3748AC59" w14:textId="77777777" w:rsidR="00717FED" w:rsidRPr="000C4163" w:rsidRDefault="00717FED" w:rsidP="00717FED">
      <w:pPr>
        <w:pStyle w:val="aa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2) письменное уведомление заявителя о принятии решения об отказе предоставления государственной услуги с обоснованием причин. Максимальный срок исполнения – 2 (два) рабочих дня</w:t>
      </w:r>
      <w:r>
        <w:rPr>
          <w:rFonts w:ascii="Times New Roman" w:hAnsi="Times New Roman"/>
          <w:sz w:val="24"/>
          <w:szCs w:val="24"/>
        </w:rPr>
        <w:t>.</w:t>
      </w:r>
    </w:p>
    <w:p w14:paraId="7A08A653" w14:textId="77777777" w:rsidR="00717FED" w:rsidRPr="000C4163" w:rsidRDefault="00717FED" w:rsidP="00717FED">
      <w:pPr>
        <w:pStyle w:val="aa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trike/>
          <w:sz w:val="24"/>
          <w:szCs w:val="24"/>
        </w:rPr>
      </w:pPr>
    </w:p>
    <w:p w14:paraId="38E1AFBF" w14:textId="77777777" w:rsidR="00717FED" w:rsidRPr="000C4163" w:rsidRDefault="00717FED" w:rsidP="00717FED">
      <w:pPr>
        <w:shd w:val="clear" w:color="auto" w:fill="FFFFFF"/>
        <w:tabs>
          <w:tab w:val="left" w:pos="993"/>
        </w:tabs>
        <w:contextualSpacing/>
        <w:jc w:val="center"/>
        <w:rPr>
          <w:b w:val="0"/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25. Выдача (направление) результата рассмотрения вопроса о предоставлении государственной услуги</w:t>
      </w:r>
    </w:p>
    <w:p w14:paraId="451FF3F3" w14:textId="77777777" w:rsidR="00717FED" w:rsidRPr="000C4163" w:rsidRDefault="00717FED" w:rsidP="00717FED">
      <w:pPr>
        <w:numPr>
          <w:ilvl w:val="0"/>
          <w:numId w:val="8"/>
        </w:numPr>
        <w:tabs>
          <w:tab w:val="left" w:pos="851"/>
          <w:tab w:val="left" w:pos="993"/>
        </w:tabs>
        <w:ind w:left="142" w:firstLine="425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При наличии оснований для отказа в предоставлении государственной услуги, предусмотренных пунктом 20 настоящего Регламента, должностное лицо ТНИ уведомляет заявителя об отказе в предоставлении государственной услуги с указанием причин отказа. Максимальный срок исполнения данной административной процедуры - не позднее 1 (одного) рабочего дня, следующего за днем оформления письменного уведомления об отказе. </w:t>
      </w:r>
    </w:p>
    <w:p w14:paraId="75DE88A4" w14:textId="77777777" w:rsidR="00717FED" w:rsidRPr="000C4163" w:rsidRDefault="00717FED" w:rsidP="00717FED">
      <w:pPr>
        <w:numPr>
          <w:ilvl w:val="0"/>
          <w:numId w:val="8"/>
        </w:numPr>
        <w:tabs>
          <w:tab w:val="left" w:pos="851"/>
          <w:tab w:val="left" w:pos="993"/>
        </w:tabs>
        <w:ind w:left="142" w:firstLine="425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Уведомление об отказе в предоставлении государственной услуги должно содержать информацию о причинах отказа с указанием соответствующей нормы настоящего Регламента.</w:t>
      </w:r>
    </w:p>
    <w:p w14:paraId="752CF3D6" w14:textId="77777777" w:rsidR="00717FED" w:rsidRPr="000C4163" w:rsidRDefault="00717FED" w:rsidP="00717FED">
      <w:pPr>
        <w:numPr>
          <w:ilvl w:val="0"/>
          <w:numId w:val="8"/>
        </w:numPr>
        <w:tabs>
          <w:tab w:val="left" w:pos="851"/>
          <w:tab w:val="left" w:pos="993"/>
        </w:tabs>
        <w:ind w:left="142" w:firstLine="425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Уведомление о принятии положительного решения в части </w:t>
      </w:r>
      <w:proofErr w:type="spellStart"/>
      <w:r w:rsidRPr="000C4163">
        <w:rPr>
          <w:b w:val="0"/>
          <w:color w:val="auto"/>
          <w:sz w:val="24"/>
          <w:szCs w:val="24"/>
        </w:rPr>
        <w:t>неначисления</w:t>
      </w:r>
      <w:proofErr w:type="spellEnd"/>
      <w:r w:rsidRPr="000C4163">
        <w:rPr>
          <w:b w:val="0"/>
          <w:color w:val="auto"/>
          <w:sz w:val="24"/>
          <w:szCs w:val="24"/>
        </w:rPr>
        <w:t xml:space="preserve"> пени за несвоевременную уплату налогов, сборов и других обязательных платежей в бюджеты различных уровней и государственные внебюджетные фонды и непроведения принудительного взыскания задолженности по налогам, сборам и другим обязательным платежам в бюджеты различных уровней и государственные внебюджетные фонды направляется заявителю в порядке, установленном пунктами  </w:t>
      </w:r>
      <w:r>
        <w:rPr>
          <w:b w:val="0"/>
          <w:color w:val="auto"/>
          <w:sz w:val="24"/>
          <w:szCs w:val="24"/>
        </w:rPr>
        <w:t>45-47</w:t>
      </w:r>
      <w:r w:rsidRPr="000C4163">
        <w:rPr>
          <w:b w:val="0"/>
          <w:color w:val="auto"/>
          <w:sz w:val="24"/>
          <w:szCs w:val="24"/>
        </w:rPr>
        <w:t xml:space="preserve"> настоящего Регламента, по истечении сроков, установленных подпунктом в) пункта 39 настоящего Регламента.</w:t>
      </w:r>
    </w:p>
    <w:p w14:paraId="5893471C" w14:textId="77777777" w:rsidR="00717FED" w:rsidRPr="000C4163" w:rsidRDefault="00717FED" w:rsidP="00717FED">
      <w:pPr>
        <w:pStyle w:val="aa"/>
        <w:shd w:val="clear" w:color="auto" w:fill="FFFFFF"/>
        <w:tabs>
          <w:tab w:val="left" w:pos="851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14:paraId="251BEC71" w14:textId="77777777" w:rsidR="00717FED" w:rsidRPr="000C4163" w:rsidRDefault="00717FED" w:rsidP="00717FED">
      <w:pPr>
        <w:autoSpaceDE w:val="0"/>
        <w:autoSpaceDN w:val="0"/>
        <w:adjustRightInd w:val="0"/>
        <w:jc w:val="center"/>
        <w:rPr>
          <w:b w:val="0"/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lastRenderedPageBreak/>
        <w:t xml:space="preserve">26. Особенности предоставления государственной услуги в виде электронного документа с использованием Портала, а также в виде бумажного </w:t>
      </w:r>
    </w:p>
    <w:p w14:paraId="3B4A7AC6" w14:textId="77777777" w:rsidR="00717FED" w:rsidRPr="000C4163" w:rsidRDefault="00717FED" w:rsidP="00717FED">
      <w:pPr>
        <w:autoSpaceDE w:val="0"/>
        <w:autoSpaceDN w:val="0"/>
        <w:adjustRightInd w:val="0"/>
        <w:jc w:val="center"/>
        <w:rPr>
          <w:b w:val="0"/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 xml:space="preserve">документа путем направления электронного запроса посредством Портала  </w:t>
      </w:r>
    </w:p>
    <w:p w14:paraId="3354E1F6" w14:textId="77777777" w:rsidR="00717FED" w:rsidRPr="000C4163" w:rsidRDefault="00717FED" w:rsidP="00717FED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43</w:t>
      </w:r>
      <w:r w:rsidRPr="000C4163">
        <w:rPr>
          <w:b w:val="0"/>
          <w:color w:val="auto"/>
          <w:sz w:val="24"/>
          <w:szCs w:val="24"/>
        </w:rPr>
        <w:t xml:space="preserve">. Предоставление государственной услуги с использованием Портала осуществляется при наличии </w:t>
      </w:r>
      <w:r w:rsidRPr="00725815">
        <w:rPr>
          <w:b w:val="0"/>
          <w:bCs w:val="0"/>
          <w:color w:val="auto"/>
          <w:sz w:val="24"/>
          <w:szCs w:val="24"/>
        </w:rPr>
        <w:t>простой электронной подписи</w:t>
      </w:r>
      <w:r w:rsidRPr="00725815">
        <w:rPr>
          <w:b w:val="0"/>
          <w:color w:val="auto"/>
          <w:sz w:val="24"/>
          <w:szCs w:val="24"/>
        </w:rPr>
        <w:t xml:space="preserve"> в виде бумажного документа и в форме электронного документа в виде письма Министерства финансов Приднестровской Молдавской Республики, информирующего о результатах рассмотрении обращения заявителя, заверенного </w:t>
      </w:r>
      <w:r w:rsidRPr="00725815">
        <w:rPr>
          <w:b w:val="0"/>
          <w:bCs w:val="0"/>
          <w:color w:val="auto"/>
          <w:sz w:val="24"/>
          <w:szCs w:val="24"/>
        </w:rPr>
        <w:t>простой электронной подписью</w:t>
      </w:r>
      <w:r w:rsidRPr="00725815">
        <w:rPr>
          <w:b w:val="0"/>
          <w:color w:val="auto"/>
          <w:sz w:val="24"/>
          <w:szCs w:val="24"/>
        </w:rPr>
        <w:t>.</w:t>
      </w:r>
    </w:p>
    <w:p w14:paraId="5A6D60A6" w14:textId="77777777" w:rsidR="00717FED" w:rsidRPr="000C4163" w:rsidRDefault="00717FED" w:rsidP="00717FE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44</w:t>
      </w:r>
      <w:r w:rsidRPr="000C4163">
        <w:rPr>
          <w:b w:val="0"/>
          <w:color w:val="auto"/>
          <w:sz w:val="24"/>
          <w:szCs w:val="24"/>
        </w:rPr>
        <w:t>. При подаче заявления посредством Портала заявитель указывает, в каком виде желает получить услугу: бумажном или электронном.</w:t>
      </w:r>
    </w:p>
    <w:p w14:paraId="3121A8AE" w14:textId="731D5E03" w:rsidR="00717FED" w:rsidRPr="000C4163" w:rsidRDefault="00717FED" w:rsidP="00717FED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4</w:t>
      </w:r>
      <w:r>
        <w:rPr>
          <w:b w:val="0"/>
          <w:color w:val="auto"/>
          <w:sz w:val="24"/>
          <w:szCs w:val="24"/>
        </w:rPr>
        <w:t>5</w:t>
      </w:r>
      <w:r w:rsidRPr="000C4163">
        <w:rPr>
          <w:b w:val="0"/>
          <w:color w:val="auto"/>
          <w:sz w:val="24"/>
          <w:szCs w:val="24"/>
        </w:rPr>
        <w:t xml:space="preserve">. При заявке на получение государственной услуги в электронной форме письмо Министерства финансов Приднестровской Молдавской Республики, информирующее о результатах рассмотрения обращения заявителя, заверенное </w:t>
      </w:r>
      <w:r w:rsidRPr="00725815">
        <w:rPr>
          <w:b w:val="0"/>
          <w:bCs w:val="0"/>
          <w:color w:val="auto"/>
          <w:sz w:val="24"/>
          <w:szCs w:val="24"/>
        </w:rPr>
        <w:t>простой электронной подписью</w:t>
      </w:r>
      <w:r w:rsidRPr="000C4163">
        <w:rPr>
          <w:b w:val="0"/>
          <w:color w:val="auto"/>
          <w:sz w:val="24"/>
          <w:szCs w:val="24"/>
        </w:rPr>
        <w:t>, направляется на адрес электронной почты заявителя либо скачиваются по ссылке с Портала.</w:t>
      </w:r>
    </w:p>
    <w:p w14:paraId="7350F605" w14:textId="77777777" w:rsidR="00717FED" w:rsidRPr="000C4163" w:rsidRDefault="00717FED" w:rsidP="00717FED">
      <w:pPr>
        <w:tabs>
          <w:tab w:val="left" w:pos="993"/>
        </w:tabs>
        <w:autoSpaceDE w:val="0"/>
        <w:autoSpaceDN w:val="0"/>
        <w:adjustRightInd w:val="0"/>
        <w:ind w:firstLine="300"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     4</w:t>
      </w:r>
      <w:r>
        <w:rPr>
          <w:b w:val="0"/>
          <w:color w:val="auto"/>
          <w:sz w:val="24"/>
          <w:szCs w:val="24"/>
        </w:rPr>
        <w:t>6</w:t>
      </w:r>
      <w:r w:rsidRPr="000C4163">
        <w:rPr>
          <w:b w:val="0"/>
          <w:color w:val="auto"/>
          <w:sz w:val="24"/>
          <w:szCs w:val="24"/>
        </w:rPr>
        <w:t>. При поступлении электронного запроса о получении государственной услуги в бумажной форме должностное лицо, уполномоченное на оказание государственной услуги, информирует (по телефону, при наличии технической возможности - в электронной форме) заявителя о возможности получения документа, отражающего результат предоставления государственной услуги, в форме бумажного документа в установленный день и время.</w:t>
      </w:r>
    </w:p>
    <w:p w14:paraId="03FB23B8" w14:textId="77777777" w:rsidR="00717FED" w:rsidRPr="000C4163" w:rsidRDefault="00717FED" w:rsidP="00717FED">
      <w:pPr>
        <w:tabs>
          <w:tab w:val="left" w:pos="993"/>
        </w:tabs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 xml:space="preserve">          4</w:t>
      </w:r>
      <w:r>
        <w:rPr>
          <w:b w:val="0"/>
          <w:color w:val="auto"/>
          <w:sz w:val="24"/>
          <w:szCs w:val="24"/>
        </w:rPr>
        <w:t>7</w:t>
      </w:r>
      <w:r w:rsidRPr="000C4163">
        <w:rPr>
          <w:b w:val="0"/>
          <w:color w:val="auto"/>
          <w:sz w:val="24"/>
          <w:szCs w:val="24"/>
        </w:rPr>
        <w:t>. Заявитель может получить документ, отражающий результат предоставления государственной услуги, в бумажной форме при личном обращении в налоговый орган либо по почте.</w:t>
      </w:r>
    </w:p>
    <w:p w14:paraId="5495EDBC" w14:textId="77777777" w:rsidR="00717FED" w:rsidRPr="000C4163" w:rsidRDefault="00717FED" w:rsidP="00717FED">
      <w:pPr>
        <w:tabs>
          <w:tab w:val="left" w:pos="993"/>
        </w:tabs>
        <w:ind w:left="567"/>
        <w:jc w:val="both"/>
        <w:rPr>
          <w:b w:val="0"/>
          <w:strike/>
          <w:color w:val="auto"/>
          <w:sz w:val="24"/>
          <w:szCs w:val="24"/>
        </w:rPr>
      </w:pPr>
    </w:p>
    <w:p w14:paraId="16CE1F5D" w14:textId="77777777" w:rsidR="00717FED" w:rsidRPr="000C4163" w:rsidRDefault="00717FED" w:rsidP="00717FED">
      <w:pPr>
        <w:shd w:val="clear" w:color="auto" w:fill="FFFFFF"/>
        <w:tabs>
          <w:tab w:val="left" w:pos="993"/>
        </w:tabs>
        <w:ind w:right="-1" w:firstLine="567"/>
        <w:contextualSpacing/>
        <w:jc w:val="center"/>
        <w:textAlignment w:val="baseline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Раздел 4. Формы контроля за предоставлением государственной услуги</w:t>
      </w:r>
    </w:p>
    <w:p w14:paraId="7C95F2FF" w14:textId="77777777" w:rsidR="00717FED" w:rsidRPr="000C4163" w:rsidRDefault="00717FED" w:rsidP="00717FED">
      <w:pPr>
        <w:shd w:val="clear" w:color="auto" w:fill="FFFFFF"/>
        <w:tabs>
          <w:tab w:val="left" w:pos="993"/>
        </w:tabs>
        <w:ind w:right="-1" w:firstLine="567"/>
        <w:contextualSpacing/>
        <w:jc w:val="center"/>
        <w:textAlignment w:val="baseline"/>
        <w:rPr>
          <w:b w:val="0"/>
          <w:color w:val="auto"/>
          <w:sz w:val="24"/>
          <w:szCs w:val="24"/>
        </w:rPr>
      </w:pPr>
    </w:p>
    <w:p w14:paraId="1F981407" w14:textId="77777777" w:rsidR="00717FED" w:rsidRPr="000C4163" w:rsidRDefault="00717FED" w:rsidP="00717FED">
      <w:pPr>
        <w:numPr>
          <w:ilvl w:val="0"/>
          <w:numId w:val="10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pacing w:val="2"/>
          <w:sz w:val="24"/>
          <w:szCs w:val="24"/>
        </w:rPr>
        <w:t>Мероприятия по контролю за надлежащим предоставлением государственной услуги осуществляются в форме текущего контроля, плановых и внеплановых проверок.</w:t>
      </w:r>
    </w:p>
    <w:p w14:paraId="28451FE5" w14:textId="77777777" w:rsidR="00717FED" w:rsidRPr="000C4163" w:rsidRDefault="00717FED" w:rsidP="00717FED">
      <w:pPr>
        <w:shd w:val="clear" w:color="auto" w:fill="FFFFFF"/>
        <w:tabs>
          <w:tab w:val="left" w:pos="993"/>
        </w:tabs>
        <w:ind w:right="-1" w:firstLine="567"/>
        <w:contextualSpacing/>
        <w:jc w:val="center"/>
        <w:textAlignment w:val="baseline"/>
        <w:rPr>
          <w:b w:val="0"/>
          <w:color w:val="auto"/>
          <w:sz w:val="24"/>
          <w:szCs w:val="24"/>
        </w:rPr>
      </w:pPr>
    </w:p>
    <w:p w14:paraId="7EE55560" w14:textId="77777777" w:rsidR="00717FED" w:rsidRPr="000C4163" w:rsidRDefault="00717FED" w:rsidP="00717FED">
      <w:pPr>
        <w:shd w:val="clear" w:color="auto" w:fill="FFFFFF"/>
        <w:tabs>
          <w:tab w:val="left" w:pos="993"/>
        </w:tabs>
        <w:ind w:right="-1" w:firstLine="567"/>
        <w:contextualSpacing/>
        <w:jc w:val="center"/>
        <w:textAlignment w:val="baseline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27.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3F094520" w14:textId="77777777" w:rsidR="00717FED" w:rsidRPr="000C4163" w:rsidRDefault="00717FED" w:rsidP="00717FE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Текущий контроль за соблюдением и исполнением сотрудниками ТНИ последовательности действий, определенных административными процедурами по предоставлению государственной услуги, осуществляется начальником ТНИ, а в случае необходимости, директором Государственной налоговой службы Министерства финансов Приднестровской Молдавской Республики либо по его поручению сотрудниками аппарата Государственной налоговой службы Министерства финансов Приднестровской Молдавской Республики.</w:t>
      </w:r>
    </w:p>
    <w:p w14:paraId="61ADC333" w14:textId="77777777" w:rsidR="00717FED" w:rsidRPr="000C4163" w:rsidRDefault="00717FED" w:rsidP="00717FE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Текущий контроль осуществляется путем проведения указанными должностными лицами проверок соблюдения и исполнения сотрудниками положений настоящего Регламента, нормативных правовых актов Приднестровской Молдавской Республики.</w:t>
      </w:r>
    </w:p>
    <w:p w14:paraId="62266EEA" w14:textId="77777777" w:rsidR="00717FED" w:rsidRPr="000C4163" w:rsidRDefault="00717FED" w:rsidP="00717FED">
      <w:pPr>
        <w:shd w:val="clear" w:color="auto" w:fill="FFFFFF"/>
        <w:tabs>
          <w:tab w:val="left" w:pos="993"/>
        </w:tabs>
        <w:ind w:right="-1" w:firstLine="567"/>
        <w:contextualSpacing/>
        <w:jc w:val="both"/>
        <w:textAlignment w:val="baseline"/>
        <w:rPr>
          <w:b w:val="0"/>
          <w:color w:val="auto"/>
          <w:sz w:val="24"/>
          <w:szCs w:val="24"/>
        </w:rPr>
      </w:pPr>
    </w:p>
    <w:p w14:paraId="7779FCB8" w14:textId="77777777" w:rsidR="00717FED" w:rsidRPr="000C4163" w:rsidRDefault="00717FED" w:rsidP="00717FED">
      <w:pPr>
        <w:shd w:val="clear" w:color="auto" w:fill="FFFFFF"/>
        <w:tabs>
          <w:tab w:val="left" w:pos="993"/>
        </w:tabs>
        <w:ind w:right="-1" w:firstLine="567"/>
        <w:contextualSpacing/>
        <w:jc w:val="center"/>
        <w:textAlignment w:val="baseline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28.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14:paraId="1DE10666" w14:textId="77777777" w:rsidR="00717FED" w:rsidRPr="000C4163" w:rsidRDefault="00717FED" w:rsidP="00717FE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Полнота и качество предоставления государственной услуги определяются по результатам проверки.</w:t>
      </w:r>
    </w:p>
    <w:p w14:paraId="5CBF2BBA" w14:textId="77777777" w:rsidR="00717FED" w:rsidRPr="000C4163" w:rsidRDefault="00717FED" w:rsidP="00717FE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14:paraId="2CFD7303" w14:textId="77777777" w:rsidR="00717FED" w:rsidRPr="000C4163" w:rsidRDefault="00717FED" w:rsidP="00717FE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Плановые проверки проводятся в соответствии с утвержденным планом проведения проверок.</w:t>
      </w:r>
    </w:p>
    <w:p w14:paraId="1231F7E9" w14:textId="77777777" w:rsidR="00717FED" w:rsidRPr="000C4163" w:rsidRDefault="00717FED" w:rsidP="00717FED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4163">
        <w:rPr>
          <w:rFonts w:ascii="Times New Roman" w:hAnsi="Times New Roman"/>
          <w:sz w:val="24"/>
          <w:szCs w:val="24"/>
        </w:rPr>
        <w:t>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(бездействием) должностных лиц налогового органа.</w:t>
      </w:r>
    </w:p>
    <w:p w14:paraId="019035A3" w14:textId="77777777" w:rsidR="00717FED" w:rsidRPr="000C4163" w:rsidRDefault="00717FED" w:rsidP="00717FED">
      <w:pPr>
        <w:shd w:val="clear" w:color="auto" w:fill="FFFFFF"/>
        <w:tabs>
          <w:tab w:val="left" w:pos="993"/>
        </w:tabs>
        <w:ind w:right="-1" w:firstLine="567"/>
        <w:contextualSpacing/>
        <w:jc w:val="center"/>
        <w:textAlignment w:val="baseline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lastRenderedPageBreak/>
        <w:t>29. 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14:paraId="1466636B" w14:textId="77777777" w:rsidR="00717FED" w:rsidRPr="000C4163" w:rsidRDefault="00717FED" w:rsidP="00717FE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14:paraId="3700B200" w14:textId="77777777" w:rsidR="00717FED" w:rsidRPr="000C4163" w:rsidRDefault="00717FED" w:rsidP="00717FE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За систематическое или грубое однократное нарушение требований Регламента должностные лица, участвующие в предоставлении государственной услуги, привлекаются к ответственности в соответствии с действующим законодательством Приднестровской Молдавской Республики.</w:t>
      </w:r>
    </w:p>
    <w:p w14:paraId="30B97CD6" w14:textId="77777777" w:rsidR="00717FED" w:rsidRPr="000C4163" w:rsidRDefault="00717FED" w:rsidP="00717FED">
      <w:pPr>
        <w:shd w:val="clear" w:color="auto" w:fill="FFFFFF"/>
        <w:tabs>
          <w:tab w:val="left" w:pos="993"/>
        </w:tabs>
        <w:ind w:right="-1"/>
        <w:contextualSpacing/>
        <w:jc w:val="both"/>
        <w:textAlignment w:val="baseline"/>
        <w:rPr>
          <w:b w:val="0"/>
          <w:color w:val="auto"/>
          <w:sz w:val="24"/>
          <w:szCs w:val="24"/>
        </w:rPr>
      </w:pPr>
    </w:p>
    <w:p w14:paraId="56F6DCD5" w14:textId="77777777" w:rsidR="00717FED" w:rsidRPr="000C4163" w:rsidRDefault="00717FED" w:rsidP="00717FED">
      <w:pPr>
        <w:shd w:val="clear" w:color="auto" w:fill="FFFFFF"/>
        <w:tabs>
          <w:tab w:val="left" w:pos="993"/>
        </w:tabs>
        <w:ind w:right="-1"/>
        <w:contextualSpacing/>
        <w:jc w:val="center"/>
        <w:textAlignment w:val="baseline"/>
        <w:rPr>
          <w:color w:val="auto"/>
          <w:sz w:val="24"/>
          <w:szCs w:val="24"/>
        </w:rPr>
      </w:pPr>
      <w:r w:rsidRPr="000C4163">
        <w:rPr>
          <w:color w:val="auto"/>
          <w:sz w:val="24"/>
          <w:szCs w:val="24"/>
        </w:rPr>
        <w:t>30. Положения, характеризующие требования к порядку и формам контроля за предоставлением государственной услуги</w:t>
      </w:r>
    </w:p>
    <w:p w14:paraId="5782AEF8" w14:textId="77777777" w:rsidR="00717FED" w:rsidRPr="000C4163" w:rsidRDefault="00717FED" w:rsidP="00717FE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Контроль за предоставлением государственной услуги со стороны уполномоченных должностных лиц должен быть постоянным, всесторонним и объективным.</w:t>
      </w:r>
    </w:p>
    <w:p w14:paraId="4B7F46E5" w14:textId="77777777" w:rsidR="00717FED" w:rsidRPr="000C4163" w:rsidRDefault="00717FED" w:rsidP="00717FED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C4163">
        <w:rPr>
          <w:b w:val="0"/>
          <w:color w:val="auto"/>
          <w:sz w:val="24"/>
          <w:szCs w:val="24"/>
        </w:rPr>
        <w:t>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ТНИ,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14:paraId="6CCFA11F" w14:textId="515E8E01" w:rsidR="00717FED" w:rsidRDefault="00717FED" w:rsidP="00717FED">
      <w:pPr>
        <w:tabs>
          <w:tab w:val="left" w:pos="1134"/>
        </w:tabs>
        <w:contextualSpacing/>
        <w:jc w:val="both"/>
        <w:rPr>
          <w:b w:val="0"/>
          <w:bCs w:val="0"/>
          <w:color w:val="auto"/>
          <w:sz w:val="24"/>
          <w:szCs w:val="24"/>
        </w:rPr>
      </w:pPr>
    </w:p>
    <w:p w14:paraId="073E6BA4" w14:textId="047861E6" w:rsid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«Раздел 5. Досудебное (внесудебное) обжалование заявителем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14:paraId="19506EED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</w:p>
    <w:p w14:paraId="00B41C51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31. Информация для заявителя о его праве подать жалобу (претензию) на решение и (или) действие (бездействие) органа и (или) его должностных лиц при предоставлении государственной услуги</w:t>
      </w:r>
    </w:p>
    <w:p w14:paraId="18AF0993" w14:textId="77777777" w:rsidR="00C27F85" w:rsidRPr="00C27F85" w:rsidRDefault="00C27F85" w:rsidP="00C27F85">
      <w:pPr>
        <w:tabs>
          <w:tab w:val="left" w:pos="284"/>
          <w:tab w:val="left" w:pos="709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59. </w:t>
      </w:r>
      <w:r w:rsidRPr="00C27F85">
        <w:rPr>
          <w:b w:val="0"/>
          <w:sz w:val="24"/>
          <w:szCs w:val="24"/>
        </w:rPr>
        <w:t xml:space="preserve">Заявитель либо лицо, совершающее действия от имени заявителя (представляемого), полномочия которого документально подтверждены в соответствии с требованиями действующего законодательства Приднестровской Молдавской Республики (далее по тексту – представитель заявителя) вправе подать жалобу (претензию) на решение и (или) действие (бездействие) соответствующей ТНИ, </w:t>
      </w:r>
      <w:r w:rsidRPr="00C27F85">
        <w:rPr>
          <w:b w:val="0"/>
          <w:bCs w:val="0"/>
          <w:sz w:val="24"/>
          <w:szCs w:val="24"/>
        </w:rPr>
        <w:t>её</w:t>
      </w:r>
      <w:r w:rsidRPr="00C27F85">
        <w:rPr>
          <w:b w:val="0"/>
          <w:sz w:val="24"/>
          <w:szCs w:val="24"/>
        </w:rPr>
        <w:t xml:space="preserve"> должностных лиц при предоставлении государственной услуги (далее – жалоба (претензия)).</w:t>
      </w:r>
    </w:p>
    <w:p w14:paraId="0E0EFE16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60. Заявитель (представитель заявителя) может обратиться с жалобой (претензией), в том числе в следующих случаях:</w:t>
      </w:r>
    </w:p>
    <w:p w14:paraId="70363B03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а) нарушение срока регистрации заявления о предоставлении государственной услуги;</w:t>
      </w:r>
    </w:p>
    <w:p w14:paraId="6B82E04E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б) нарушение срока предоставления государственной услуги;</w:t>
      </w:r>
    </w:p>
    <w:p w14:paraId="16E3FC76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в) требование у заявителя (представителя заявителя)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14:paraId="4358F28A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г) 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услуги;</w:t>
      </w:r>
    </w:p>
    <w:p w14:paraId="465D7066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д) 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14:paraId="09ADD1D9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е) затребование с заявителя (представителя заявителя)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14:paraId="6C582EAC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ж) отказ соответствующей ТНИ, предоставляющей государственную услугу, её должностных лиц в исправлении допущенных опечаток и ошибок в выданных в результате предоставления государственной услуги документах;</w:t>
      </w:r>
    </w:p>
    <w:p w14:paraId="0E036935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з) нарушение срока или порядка выдачи документов по результатам предоставления государственной услуги;</w:t>
      </w:r>
    </w:p>
    <w:p w14:paraId="33E7DF4F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lastRenderedPageBreak/>
        <w:t>и) 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616EB75C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к) требование у заявителя (представителя заявителя)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6F7D2035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</w:p>
    <w:p w14:paraId="2E497EA7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32. Предмет жалобы (претензии)</w:t>
      </w:r>
    </w:p>
    <w:p w14:paraId="548C87A3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61. Предметом жалобы (претензии) являются решения и (или) действия (бездействие) соответствующей ТНИ, её должностных лиц, принятые (осуществляемые) ими в ходе предоставления государственной услуги в соответствии с настоящим Регламентом, которые, по мнению заявителя (представителя заявителя), нарушают его права и законные интересы.</w:t>
      </w:r>
    </w:p>
    <w:p w14:paraId="2E3C502F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</w:p>
    <w:p w14:paraId="5ADCD7FD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33. Органы государственной власти и уполномоченные на рассмотрение жалобы (претензии) должностные лица, которым может быть направлена жалоба (претензия)</w:t>
      </w:r>
    </w:p>
    <w:p w14:paraId="6556F899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 xml:space="preserve">62. В Министерстве финансов Приднестровской Молдавской Республики, соответствующей ТНИ определяются уполномоченные на рассмотрение жалоб (претензий) должностные лица, которые обеспечивают прием и рассмотрение жалоб (претензий). </w:t>
      </w:r>
    </w:p>
    <w:p w14:paraId="548BF0CE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63. В случае установления в ходе или по результатам рассмотрения жалобы (претензии) признаков состава административного правонарушения или уголовного преступления все имеющиеся материалы направляются должностным лицом, уполномоченным на рассмотрение жалоб (претензий), в органы прокуратуры.</w:t>
      </w:r>
    </w:p>
    <w:p w14:paraId="17A1E5E8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</w:p>
    <w:p w14:paraId="38FDAB4E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34. Порядок подачи и рассмотрения жалобы (претензии)</w:t>
      </w:r>
    </w:p>
    <w:p w14:paraId="76A1A7C0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 xml:space="preserve">64. 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в электронной форме на адрес электронной почты или на официальный сайт Министерства финансов Приднестровской Молдавской Республики </w:t>
      </w:r>
      <w:r w:rsidRPr="00C27F85">
        <w:rPr>
          <w:b w:val="0"/>
          <w:bCs w:val="0"/>
          <w:sz w:val="24"/>
          <w:szCs w:val="24"/>
          <w:u w:val="single"/>
        </w:rPr>
        <w:t>(www.minfin-pmr.org).</w:t>
      </w:r>
    </w:p>
    <w:p w14:paraId="32AD577A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65. В жалобе (претензии) указываются следующие сведения:</w:t>
      </w:r>
    </w:p>
    <w:p w14:paraId="3F01BE5C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  <w:proofErr w:type="gramStart"/>
      <w:r w:rsidRPr="00C27F85">
        <w:rPr>
          <w:b w:val="0"/>
          <w:bCs w:val="0"/>
          <w:sz w:val="24"/>
          <w:szCs w:val="24"/>
        </w:rPr>
        <w:t xml:space="preserve">а)  </w:t>
      </w:r>
      <w:r w:rsidRPr="00C27F85">
        <w:rPr>
          <w:b w:val="0"/>
          <w:bCs w:val="0"/>
          <w:color w:val="auto"/>
          <w:sz w:val="24"/>
          <w:szCs w:val="24"/>
        </w:rPr>
        <w:t>наименование</w:t>
      </w:r>
      <w:proofErr w:type="gramEnd"/>
      <w:r w:rsidRPr="00C27F85">
        <w:rPr>
          <w:b w:val="0"/>
          <w:bCs w:val="0"/>
          <w:color w:val="auto"/>
          <w:sz w:val="24"/>
          <w:szCs w:val="24"/>
        </w:rPr>
        <w:t>, сведения о месте нахождения заявителя – юридического лица,</w:t>
      </w:r>
      <w:r w:rsidRPr="00C27F85">
        <w:rPr>
          <w:b w:val="0"/>
          <w:bCs w:val="0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40F09D7F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 xml:space="preserve">б) наименование </w:t>
      </w:r>
      <w:r w:rsidRPr="00C27F85">
        <w:rPr>
          <w:b w:val="0"/>
          <w:bCs w:val="0"/>
          <w:color w:val="auto"/>
          <w:sz w:val="24"/>
          <w:szCs w:val="24"/>
        </w:rPr>
        <w:t>ТНИ, предоставляющей государственную услугу,</w:t>
      </w:r>
      <w:r w:rsidRPr="00C27F85">
        <w:rPr>
          <w:b w:val="0"/>
          <w:bCs w:val="0"/>
          <w:sz w:val="24"/>
          <w:szCs w:val="24"/>
        </w:rPr>
        <w:t xml:space="preserve"> фамилию, имя, отчество (последнее – при наличии) её должностного лица, решения и (или) действия (бездействие) которых обжалуются;</w:t>
      </w:r>
    </w:p>
    <w:p w14:paraId="69D6F550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 xml:space="preserve">в) сведения об обжалуемых решениях и (или) действиях (бездействии) </w:t>
      </w:r>
      <w:r w:rsidRPr="00C27F85">
        <w:rPr>
          <w:b w:val="0"/>
          <w:bCs w:val="0"/>
          <w:color w:val="auto"/>
          <w:sz w:val="24"/>
          <w:szCs w:val="24"/>
        </w:rPr>
        <w:t>соответствующей ТНИ</w:t>
      </w:r>
      <w:r w:rsidRPr="00C27F85">
        <w:rPr>
          <w:b w:val="0"/>
          <w:bCs w:val="0"/>
          <w:sz w:val="24"/>
          <w:szCs w:val="24"/>
        </w:rPr>
        <w:t>, её должностных лиц при предоставлении государственной услуги;</w:t>
      </w:r>
    </w:p>
    <w:p w14:paraId="768DF8A4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 xml:space="preserve">г) доводы, на основании которых заявитель не согласен с решениями и действиями (бездействием) </w:t>
      </w:r>
      <w:r w:rsidRPr="00C27F85">
        <w:rPr>
          <w:b w:val="0"/>
          <w:bCs w:val="0"/>
          <w:color w:val="auto"/>
          <w:sz w:val="24"/>
          <w:szCs w:val="24"/>
        </w:rPr>
        <w:t>соответствующей ТНИ, её</w:t>
      </w:r>
      <w:r w:rsidRPr="00C27F85">
        <w:rPr>
          <w:b w:val="0"/>
          <w:bCs w:val="0"/>
          <w:sz w:val="24"/>
          <w:szCs w:val="24"/>
        </w:rPr>
        <w:t xml:space="preserve"> должностных лиц при предоставлении государственной услуги;</w:t>
      </w:r>
    </w:p>
    <w:p w14:paraId="3F88B213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д) личная подпись заявителя (представителя заявителя) и дата.</w:t>
      </w:r>
    </w:p>
    <w:p w14:paraId="7A245E89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В случае направления жалобы (претензии) заявителем (представителем заявителя) в электронной форме данная жалоба (претензия) подлежит подписанию простой электронной подписью или усиленной квалифицированной электронной подписью заявителя (представителя заявителя).</w:t>
      </w:r>
    </w:p>
    <w:p w14:paraId="604BB397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27F85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При подаче жалобы (претензии) в электронном виде документы, подтверждающие полномочия лица, совершающего действия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Приднестровской Молдавской Республики, при этом документ, удостоверяющий личность заявителя, не требуется.</w:t>
      </w:r>
    </w:p>
    <w:p w14:paraId="53359194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 xml:space="preserve">Личная подпись заявителя (представителя заявителя) не является обязательной в случаях, когда обращение заявителя (представителя заявителя) направлено в порядке, </w:t>
      </w:r>
      <w:r w:rsidRPr="00C27F85">
        <w:rPr>
          <w:b w:val="0"/>
          <w:bCs w:val="0"/>
          <w:sz w:val="24"/>
          <w:szCs w:val="24"/>
        </w:rPr>
        <w:lastRenderedPageBreak/>
        <w:t xml:space="preserve">предусмотренном формой подачи жалобы (претензии), установленной на официальном сайте Министерства финансов Приднестровской Молдавской Республики </w:t>
      </w:r>
    </w:p>
    <w:p w14:paraId="491EBFEB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66. 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14:paraId="3BB57C74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color w:val="auto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67. </w:t>
      </w:r>
      <w:r w:rsidRPr="00C27F85">
        <w:rPr>
          <w:b w:val="0"/>
          <w:bCs w:val="0"/>
          <w:color w:val="auto"/>
          <w:sz w:val="24"/>
          <w:szCs w:val="24"/>
        </w:rPr>
        <w:t xml:space="preserve">Жалоба (претензия) </w:t>
      </w:r>
      <w:r w:rsidRPr="00C27F85">
        <w:rPr>
          <w:rFonts w:eastAsia="PMingLiU"/>
          <w:b w:val="0"/>
          <w:bCs w:val="0"/>
          <w:color w:val="auto"/>
          <w:sz w:val="24"/>
          <w:szCs w:val="24"/>
        </w:rPr>
        <w:t>на решения и (или) действия (бездействие), принятые должностными лицами</w:t>
      </w:r>
      <w:r w:rsidRPr="00C27F85">
        <w:rPr>
          <w:b w:val="0"/>
          <w:bCs w:val="0"/>
          <w:color w:val="auto"/>
          <w:sz w:val="24"/>
          <w:szCs w:val="24"/>
        </w:rPr>
        <w:t xml:space="preserve"> ТНИ, направляется руководителю ТНИ.</w:t>
      </w:r>
    </w:p>
    <w:p w14:paraId="3C743F10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color w:val="auto"/>
          <w:sz w:val="24"/>
          <w:szCs w:val="24"/>
        </w:rPr>
      </w:pPr>
      <w:r w:rsidRPr="00C27F85">
        <w:rPr>
          <w:b w:val="0"/>
          <w:bCs w:val="0"/>
          <w:color w:val="auto"/>
          <w:sz w:val="24"/>
          <w:szCs w:val="24"/>
        </w:rPr>
        <w:t xml:space="preserve">Жалоба (претензия) </w:t>
      </w:r>
      <w:r w:rsidRPr="00C27F85">
        <w:rPr>
          <w:rFonts w:eastAsia="PMingLiU"/>
          <w:b w:val="0"/>
          <w:bCs w:val="0"/>
          <w:color w:val="auto"/>
          <w:sz w:val="24"/>
          <w:szCs w:val="24"/>
        </w:rPr>
        <w:t xml:space="preserve">на решения и (или) действия (бездействие) ТНИ, его руководителя, подается в </w:t>
      </w:r>
      <w:r w:rsidRPr="00C27F85">
        <w:rPr>
          <w:b w:val="0"/>
          <w:bCs w:val="0"/>
          <w:color w:val="auto"/>
          <w:sz w:val="24"/>
          <w:szCs w:val="24"/>
        </w:rPr>
        <w:t>Министерство финансов Приднестровской Молдавской Республики, в непосредственном ведении (подчинении) которого находится ТНИ, её руководитель.</w:t>
      </w:r>
    </w:p>
    <w:p w14:paraId="52A4293F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лицу), в непосредственном ведении (подчинении) которого находится Министерство финансов Приднестровской Молдавской Республики.</w:t>
      </w:r>
    </w:p>
    <w:p w14:paraId="7ECF26F5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В случае если жалоба (претензия) подана заявителем (представителем заявителя) в ТНИ или Министерство финансов Приднестровской Молдавской Республики, в компетенцию которого не входит принятие решения по жалобе (претензии), в течение 3 (трех) рабочих дней со дня ее регистрации ТНИ или Министерство финансов Приднестровской Молдавской Республики направляет жалобу (претензию) в уполномоченный на ее рассмотрение орган и в письменной форме информирует заявителя (представителя заявителя) о перенаправлении жалобы (претензии).</w:t>
      </w:r>
    </w:p>
    <w:p w14:paraId="6C16735F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  <w:highlight w:val="yellow"/>
        </w:rPr>
      </w:pPr>
    </w:p>
    <w:p w14:paraId="3454F2C8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35. Сроки рассмотрения жалобы (претензии)</w:t>
      </w:r>
    </w:p>
    <w:p w14:paraId="39F2B275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68. Жалоба (претензия) подлежит рассмотрению должностным лицом Министерства финансов Приднестровской Молдавской Республики, наделенным полномочиями по рассмотрению жалоб (претензий), в течение 15 (пятнадцати) рабочих дней со дня ее регистрации.</w:t>
      </w:r>
    </w:p>
    <w:p w14:paraId="2EB4F724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69. В случае если жалоба (претензия) подана в связи с допущенной опечаткой, ошибкой ТНИ, жалоба (претензия) должна быть рассмотрена в течение 2 (двух) рабочих дней со дня ее регистрации.</w:t>
      </w:r>
    </w:p>
    <w:p w14:paraId="6F79E23D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70. В случае если в жалобе (претензии) отсутствуют сведения, указанные в пункте 65 настоящего Регламента, ответ на жалобу (претензию) не дается, о чем сообщается заявителю (представителю заявителя)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31E926E9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Основания оставления жалобы (претензии) без рассмотрения:</w:t>
      </w:r>
    </w:p>
    <w:p w14:paraId="58869016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а) 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а также членов его семьи. В данном случае заявителю сообщается о недопустимости злоупотребления правом;</w:t>
      </w:r>
    </w:p>
    <w:p w14:paraId="3D5274DC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б) 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 В случае поступления такой жалобы (претензии) заявителю (представителю заявителя)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(представитель заявителя) предупреждается);</w:t>
      </w:r>
    </w:p>
    <w:p w14:paraId="1F59DFBC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в) по вопросам, содержащимся в жалобе (претензии), имеется вступившее в законную силу судебное решение;</w:t>
      </w:r>
    </w:p>
    <w:p w14:paraId="55E8F188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г) 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14:paraId="6486DE1F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д) жалоба (претензия) направлена заявителем, который решением суда, вступившим в законную силу, признан недееспособным;</w:t>
      </w:r>
    </w:p>
    <w:p w14:paraId="250444CC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е) жалоба (претензия) подана в интересах третьих лиц, которые возражают против ее рассмотрения (кроме недееспособных лиц).</w:t>
      </w:r>
    </w:p>
    <w:p w14:paraId="2FD0116A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lastRenderedPageBreak/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14:paraId="5C38D809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</w:p>
    <w:p w14:paraId="0BC4CAE2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36. 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14:paraId="17A7EC03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71. Основания для приостановления рассмотрения жалобы (претензии) действующим законодательством Приднестровской Молдавской Республики не предусмотрены.</w:t>
      </w:r>
    </w:p>
    <w:p w14:paraId="2015F380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</w:p>
    <w:p w14:paraId="052B4920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37. Результат рассмотрения жалобы (претензии)</w:t>
      </w:r>
    </w:p>
    <w:p w14:paraId="68A0F902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72. По результатам рассмотрения жалобы (претензии) принимается одно из следующих решений:</w:t>
      </w:r>
    </w:p>
    <w:p w14:paraId="027DBE43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а) 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2CF8BF79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б) об отказе в удовлетворении жалобы (претензии).</w:t>
      </w:r>
    </w:p>
    <w:p w14:paraId="5DD64219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73. В случае признания жалобы (претензии) подлежащей удовлетворению в ответе заявителю (представителю заявителя), указанном в пункте 74 настоящего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14:paraId="7FB2B250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В случае признания жалобы (претензии) не подлежащей удовлетворению в ответе заявителю (представителю заявителя), указанном в пункте 74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56FA339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</w:p>
    <w:p w14:paraId="26D5746F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38. Порядок информирования заявителя о результатах рассмотрения жалобы (претензии)</w:t>
      </w:r>
    </w:p>
    <w:p w14:paraId="65E09F0A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74. Не позднее дня, следующего за днем принятия решения, указанного в пункте 72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14:paraId="75421EDE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04A71B7F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75. В ответе по результатам рассмотрения жалобы (претензии) указываются:</w:t>
      </w:r>
    </w:p>
    <w:p w14:paraId="19D67988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а) 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14:paraId="54011831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б) номер, дата, место принятия решения, включая сведения о должностном лице, решения и (или) действие (бездействие) которого обжалуется;</w:t>
      </w:r>
    </w:p>
    <w:p w14:paraId="4909FC12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в) фамилия, имя, отчество (при наличии) заявителя (представителя заявителя);</w:t>
      </w:r>
    </w:p>
    <w:p w14:paraId="1F182A70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г) основания для принятия решения;</w:t>
      </w:r>
    </w:p>
    <w:p w14:paraId="7D20D3BD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д) принятое решение;</w:t>
      </w:r>
    </w:p>
    <w:p w14:paraId="6F67FDAE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е) в случае если жалоба (претензия)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14:paraId="037BFE84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ж) сведения о порядке обжалования решения.</w:t>
      </w:r>
    </w:p>
    <w:p w14:paraId="46DFBCA2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 xml:space="preserve">В случае направления ответа о результатах рассмотрения жалобы (претензии) в электронной форме, данный ответ подписывается усиленной квалифицированной электронной подписью </w:t>
      </w:r>
      <w:r w:rsidRPr="00C27F85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уполномоченного на рассмотрение жалобы (претензии) должностного лица</w:t>
      </w:r>
      <w:r w:rsidRPr="00C27F85">
        <w:rPr>
          <w:b w:val="0"/>
          <w:bCs w:val="0"/>
          <w:sz w:val="24"/>
          <w:szCs w:val="24"/>
        </w:rPr>
        <w:t xml:space="preserve"> ТНИ или Министерства финансов Приднестровской Молдавской Республики </w:t>
      </w:r>
      <w:r w:rsidRPr="00C27F85">
        <w:rPr>
          <w:b w:val="0"/>
          <w:sz w:val="24"/>
          <w:szCs w:val="24"/>
        </w:rPr>
        <w:t>соответственно</w:t>
      </w:r>
      <w:r w:rsidRPr="00C27F85">
        <w:rPr>
          <w:b w:val="0"/>
          <w:bCs w:val="0"/>
          <w:sz w:val="24"/>
          <w:szCs w:val="24"/>
        </w:rPr>
        <w:t>.</w:t>
      </w:r>
    </w:p>
    <w:p w14:paraId="105472EA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b w:val="0"/>
          <w:sz w:val="24"/>
          <w:szCs w:val="24"/>
        </w:rPr>
      </w:pPr>
    </w:p>
    <w:p w14:paraId="12C9293E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lastRenderedPageBreak/>
        <w:t>39. Порядок обжалования решения по жалобе (претензии)</w:t>
      </w:r>
    </w:p>
    <w:p w14:paraId="4A3FE5C5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76. Решение, принятое по жалобе (претензии), может быть обжаловано в судебном порядке, предусмотренном действующим законодательством Приднестровской Молдавской Республики. Заявитель (представитель заявителя) вправе обжаловать решения и (или) действия (бездействие) должностных лиц ТНИ в ходе предоставления государственной услуги в соответствии с действующим законодательством Приднестровской Молдавской Республики.</w:t>
      </w:r>
    </w:p>
    <w:p w14:paraId="105EA3E4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</w:p>
    <w:p w14:paraId="19C215D5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40. Право заявителя (представителя заявителя) на получение информации и документов, необходимых для обоснования и рассмотрения жалобы (претензии)</w:t>
      </w:r>
    </w:p>
    <w:p w14:paraId="45CC421A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77. Заявитель (представитель заявителя) имеет право на получение информации и (или) документов, необходимых для обоснования и рассмотрения жалобы (претензии).</w:t>
      </w:r>
    </w:p>
    <w:p w14:paraId="4810C25A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</w:p>
    <w:p w14:paraId="45FCC78B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41.</w:t>
      </w:r>
      <w:bookmarkStart w:id="2" w:name="_Hlk53397075"/>
      <w:r w:rsidRPr="00C27F85">
        <w:rPr>
          <w:sz w:val="24"/>
          <w:szCs w:val="24"/>
        </w:rPr>
        <w:t> </w:t>
      </w:r>
      <w:bookmarkEnd w:id="2"/>
      <w:r w:rsidRPr="00C27F85">
        <w:rPr>
          <w:sz w:val="24"/>
          <w:szCs w:val="24"/>
        </w:rPr>
        <w:t>Способы информирования заявителей (представителей заявителя) о порядке подачи и рассмотрения жалобы (претензии)</w:t>
      </w:r>
    </w:p>
    <w:p w14:paraId="0D7FF8F7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78. Информирование заявителей (представителей заявителя) о порядке обжалования решений и (или) действий (бездействия) должностных лиц ТНИ, предоставляющих государственную услугу, обеспечивается посредством размещения информации на стендах в местах предоставления государственной услуги, на Портале и на официальном сайте Министерства финансов Приднестровской Молдавской Республики.</w:t>
      </w:r>
    </w:p>
    <w:p w14:paraId="017ECA91" w14:textId="77777777" w:rsidR="00C27F85" w:rsidRPr="00C27F85" w:rsidRDefault="00C27F85" w:rsidP="00C27F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 w:val="0"/>
          <w:bCs w:val="0"/>
          <w:sz w:val="24"/>
          <w:szCs w:val="24"/>
        </w:rPr>
      </w:pPr>
    </w:p>
    <w:p w14:paraId="782DBDF1" w14:textId="77777777" w:rsidR="00C27F85" w:rsidRPr="00C27F85" w:rsidRDefault="00C27F85" w:rsidP="00C27F85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C27F85">
        <w:rPr>
          <w:sz w:val="24"/>
          <w:szCs w:val="24"/>
        </w:rPr>
        <w:t>42. Ответственность за нарушение порядка досудебного (внесудебного) рассмотрения жалоб (претензий) заявителей на решения и (или) действия (бездействия) ТНИ или Министерства финансов Приднестровской Молдавской Республики, и (или) его должностных лиц при предоставлении государственной услуги</w:t>
      </w:r>
    </w:p>
    <w:p w14:paraId="0DDCB945" w14:textId="77777777" w:rsidR="00C27F85" w:rsidRPr="00C27F85" w:rsidRDefault="00C27F85" w:rsidP="00C27F85">
      <w:pPr>
        <w:tabs>
          <w:tab w:val="left" w:pos="284"/>
        </w:tabs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79. В случае нарушения должностными лицами ТНИ или Министерства финансов Приднестровской Молдавской Республики порядка досудебного (внесудебного) рассмотрения жалоб (претензий) заявителей на решения и (или) действия (бездействие) ТНИ или Министерства финансов Приднестровской Молдавской Республики, их должностных лиц при предоставлении государственной услуги,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Республики.</w:t>
      </w:r>
    </w:p>
    <w:p w14:paraId="67BC4EAD" w14:textId="77777777" w:rsidR="00C27F85" w:rsidRPr="00C27F85" w:rsidRDefault="00C27F85" w:rsidP="00C27F85">
      <w:pPr>
        <w:tabs>
          <w:tab w:val="left" w:pos="284"/>
          <w:tab w:val="left" w:pos="969"/>
        </w:tabs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Основаниями для наступления ответственности являются:</w:t>
      </w:r>
    </w:p>
    <w:p w14:paraId="3E232F0B" w14:textId="77777777" w:rsidR="00C27F85" w:rsidRPr="00C27F85" w:rsidRDefault="00C27F85" w:rsidP="00C27F85">
      <w:pPr>
        <w:tabs>
          <w:tab w:val="left" w:pos="284"/>
        </w:tabs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а) воспрепятствование осуществлению права на досудебное (внесудебное) обжалование, а также воспрепятствование работе по приему и рассмотрению жалоб (претензий) заявителей;</w:t>
      </w:r>
    </w:p>
    <w:p w14:paraId="66D09DEC" w14:textId="77777777" w:rsidR="00C27F85" w:rsidRPr="00C27F85" w:rsidRDefault="00C27F85" w:rsidP="00C27F85">
      <w:pPr>
        <w:tabs>
          <w:tab w:val="left" w:pos="284"/>
        </w:tabs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б) неправомерный отказ в приеме и рассмотрении жалоб (претензий);</w:t>
      </w:r>
    </w:p>
    <w:p w14:paraId="6C475A45" w14:textId="77777777" w:rsidR="00C27F85" w:rsidRPr="00C27F85" w:rsidRDefault="00C27F85" w:rsidP="00C27F85">
      <w:pPr>
        <w:tabs>
          <w:tab w:val="left" w:pos="284"/>
        </w:tabs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в) нарушение порядка ведения личного приема заявителей по вопросам оказания государственной услуги, порядка приема жалоб (претензий);</w:t>
      </w:r>
    </w:p>
    <w:p w14:paraId="085F0CB8" w14:textId="77777777" w:rsidR="00C27F85" w:rsidRPr="00C27F85" w:rsidRDefault="00C27F85" w:rsidP="00C27F85">
      <w:pPr>
        <w:tabs>
          <w:tab w:val="left" w:pos="284"/>
        </w:tabs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г) нарушение сроков рассмотрения жалоб (претензий), направления ответа;</w:t>
      </w:r>
    </w:p>
    <w:p w14:paraId="4177A7DD" w14:textId="77777777" w:rsidR="00C27F85" w:rsidRPr="00C27F85" w:rsidRDefault="00C27F85" w:rsidP="00C27F85">
      <w:pPr>
        <w:tabs>
          <w:tab w:val="left" w:pos="284"/>
        </w:tabs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д) направление неполного или необоснованного ответа по жалобам (претензиям) заявителей;</w:t>
      </w:r>
    </w:p>
    <w:p w14:paraId="266FABE5" w14:textId="77777777" w:rsidR="00C27F85" w:rsidRPr="00C27F85" w:rsidRDefault="00C27F85" w:rsidP="00C27F85">
      <w:pPr>
        <w:tabs>
          <w:tab w:val="left" w:pos="284"/>
        </w:tabs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е) нарушение прав заявителей при рассмотрении их жалоб (претензий);</w:t>
      </w:r>
    </w:p>
    <w:p w14:paraId="2522252B" w14:textId="77777777" w:rsidR="00C27F85" w:rsidRPr="00C27F85" w:rsidRDefault="00C27F85" w:rsidP="00C27F85">
      <w:pPr>
        <w:tabs>
          <w:tab w:val="left" w:pos="284"/>
        </w:tabs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ж) использование или распространение сведений о частной жизни граждан или о деятельности организаций без их согласия;</w:t>
      </w:r>
    </w:p>
    <w:p w14:paraId="29F8A635" w14:textId="77777777" w:rsidR="00C27F85" w:rsidRPr="00C27F85" w:rsidRDefault="00C27F85" w:rsidP="00C27F85">
      <w:pPr>
        <w:tabs>
          <w:tab w:val="left" w:pos="284"/>
        </w:tabs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з) принятие заведомо необоснованного и (или) незаконного решения по жалобе (претензии);</w:t>
      </w:r>
    </w:p>
    <w:p w14:paraId="430D12F3" w14:textId="77777777" w:rsidR="00C27F85" w:rsidRPr="00C27F85" w:rsidRDefault="00C27F85" w:rsidP="00C27F85">
      <w:pPr>
        <w:tabs>
          <w:tab w:val="left" w:pos="284"/>
        </w:tabs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и) преследование заявителей в связи с их жалобами (претензиями);</w:t>
      </w:r>
    </w:p>
    <w:p w14:paraId="679CC9FE" w14:textId="77777777" w:rsidR="00C27F85" w:rsidRPr="00C27F85" w:rsidRDefault="00C27F85" w:rsidP="00C27F85">
      <w:pPr>
        <w:tabs>
          <w:tab w:val="left" w:pos="284"/>
        </w:tabs>
        <w:adjustRightInd w:val="0"/>
        <w:ind w:firstLine="284"/>
        <w:jc w:val="both"/>
        <w:rPr>
          <w:b w:val="0"/>
          <w:bCs w:val="0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к) неисполнение решений, принятых по результатам рассмотрения жалоб (претензий);</w:t>
      </w:r>
    </w:p>
    <w:p w14:paraId="337AAB68" w14:textId="36FFB1ED" w:rsidR="00C27F85" w:rsidRPr="000C4163" w:rsidRDefault="00C27F85" w:rsidP="00C27F85">
      <w:pPr>
        <w:tabs>
          <w:tab w:val="left" w:pos="1134"/>
        </w:tabs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C27F85">
        <w:rPr>
          <w:b w:val="0"/>
          <w:bCs w:val="0"/>
          <w:sz w:val="24"/>
          <w:szCs w:val="24"/>
        </w:rPr>
        <w:t>л) нарушение правил о подведомственности рассмотрения жалоб (претензий).</w:t>
      </w:r>
      <w:bookmarkStart w:id="3" w:name="_GoBack"/>
      <w:bookmarkEnd w:id="3"/>
    </w:p>
    <w:p w14:paraId="1101509A" w14:textId="77777777" w:rsidR="00717FED" w:rsidRPr="000C4163" w:rsidRDefault="00717FED" w:rsidP="00717FED">
      <w:pPr>
        <w:jc w:val="right"/>
        <w:rPr>
          <w:strike/>
          <w:color w:val="auto"/>
        </w:rPr>
      </w:pPr>
    </w:p>
    <w:p w14:paraId="7A7DCBE1" w14:textId="77777777" w:rsidR="00717FED" w:rsidRPr="000C4163" w:rsidRDefault="00717FED" w:rsidP="00717FED">
      <w:pPr>
        <w:jc w:val="right"/>
        <w:rPr>
          <w:strike/>
          <w:color w:val="auto"/>
        </w:rPr>
      </w:pPr>
    </w:p>
    <w:p w14:paraId="47036FD3" w14:textId="77777777" w:rsidR="00717FED" w:rsidRDefault="00717FED" w:rsidP="00717FED">
      <w:pPr>
        <w:jc w:val="right"/>
        <w:rPr>
          <w:strike/>
          <w:color w:val="FF0000"/>
        </w:rPr>
      </w:pPr>
    </w:p>
    <w:p w14:paraId="69E5B982" w14:textId="77777777" w:rsidR="00717FED" w:rsidRDefault="00717FED" w:rsidP="00717FED">
      <w:pPr>
        <w:jc w:val="right"/>
        <w:rPr>
          <w:strike/>
          <w:color w:val="FF0000"/>
        </w:rPr>
      </w:pPr>
    </w:p>
    <w:p w14:paraId="2D0A917C" w14:textId="77777777" w:rsidR="00717FED" w:rsidRDefault="00717FED" w:rsidP="00717FED">
      <w:pPr>
        <w:jc w:val="right"/>
        <w:rPr>
          <w:strike/>
          <w:color w:val="FF0000"/>
        </w:rPr>
      </w:pPr>
    </w:p>
    <w:p w14:paraId="097C130C" w14:textId="77777777" w:rsidR="00717FED" w:rsidRDefault="00717FED" w:rsidP="00717FED">
      <w:pPr>
        <w:jc w:val="right"/>
        <w:rPr>
          <w:strike/>
          <w:color w:val="FF0000"/>
        </w:rPr>
      </w:pPr>
    </w:p>
    <w:p w14:paraId="77F37465" w14:textId="77777777" w:rsidR="00717FED" w:rsidRDefault="00717FED" w:rsidP="00717FED">
      <w:pPr>
        <w:jc w:val="right"/>
        <w:rPr>
          <w:strike/>
          <w:color w:val="FF0000"/>
        </w:rPr>
      </w:pPr>
    </w:p>
    <w:p w14:paraId="51C53A01" w14:textId="77777777" w:rsidR="00717FED" w:rsidRDefault="00717FED" w:rsidP="00717FED">
      <w:pPr>
        <w:jc w:val="right"/>
        <w:rPr>
          <w:strike/>
          <w:color w:val="FF0000"/>
        </w:rPr>
      </w:pPr>
    </w:p>
    <w:p w14:paraId="3CECD205" w14:textId="77777777" w:rsidR="00717FED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lastRenderedPageBreak/>
        <w:t xml:space="preserve">Приложение № 1 к Регламенту предоставления </w:t>
      </w:r>
    </w:p>
    <w:p w14:paraId="6441DB1D" w14:textId="77777777" w:rsidR="00717FED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Государственной налоговой </w:t>
      </w:r>
      <w:proofErr w:type="gramStart"/>
      <w:r w:rsidRPr="00143D8E">
        <w:rPr>
          <w:b w:val="0"/>
          <w:sz w:val="24"/>
          <w:szCs w:val="24"/>
        </w:rPr>
        <w:t>службой  Министерства</w:t>
      </w:r>
      <w:proofErr w:type="gramEnd"/>
      <w:r w:rsidRPr="00143D8E">
        <w:rPr>
          <w:b w:val="0"/>
          <w:sz w:val="24"/>
          <w:szCs w:val="24"/>
        </w:rPr>
        <w:t xml:space="preserve"> финансов </w:t>
      </w:r>
    </w:p>
    <w:p w14:paraId="4D7FC472" w14:textId="77777777" w:rsidR="00717FED" w:rsidRPr="00143D8E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Приднестровской Молдавской Республики</w:t>
      </w:r>
    </w:p>
    <w:p w14:paraId="39A02C3F" w14:textId="77777777" w:rsidR="00717FED" w:rsidRPr="00143D8E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государственной услуги </w:t>
      </w:r>
      <w:r w:rsidRPr="00143D8E">
        <w:rPr>
          <w:sz w:val="24"/>
          <w:szCs w:val="24"/>
        </w:rPr>
        <w:t>«</w:t>
      </w:r>
      <w:proofErr w:type="spellStart"/>
      <w:r w:rsidRPr="00143D8E">
        <w:rPr>
          <w:b w:val="0"/>
          <w:sz w:val="24"/>
          <w:szCs w:val="24"/>
        </w:rPr>
        <w:t>Неначисление</w:t>
      </w:r>
      <w:proofErr w:type="spellEnd"/>
      <w:r w:rsidRPr="00143D8E">
        <w:rPr>
          <w:b w:val="0"/>
          <w:sz w:val="24"/>
          <w:szCs w:val="24"/>
        </w:rPr>
        <w:t xml:space="preserve"> пени и непроведение принудительного взыскания задолженности </w:t>
      </w:r>
      <w:r>
        <w:rPr>
          <w:b w:val="0"/>
          <w:sz w:val="24"/>
          <w:szCs w:val="24"/>
        </w:rPr>
        <w:t>налогоплательщика</w:t>
      </w:r>
      <w:r w:rsidRPr="00143D8E">
        <w:rPr>
          <w:color w:val="333333"/>
          <w:sz w:val="24"/>
          <w:szCs w:val="24"/>
        </w:rPr>
        <w:t>»</w:t>
      </w:r>
    </w:p>
    <w:p w14:paraId="50CE36C4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  <w:rPr>
          <w:b w:val="0"/>
          <w:sz w:val="24"/>
          <w:szCs w:val="24"/>
        </w:rPr>
      </w:pPr>
    </w:p>
    <w:p w14:paraId="1217DACB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  <w:rPr>
          <w:b w:val="0"/>
          <w:sz w:val="24"/>
          <w:szCs w:val="24"/>
        </w:rPr>
      </w:pPr>
    </w:p>
    <w:p w14:paraId="38314C34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right="-1" w:firstLine="567"/>
        <w:jc w:val="center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Наименования, юридические адреса, режим работы, контактные телефоны, электронные адреса территориальных налоговых инспекций Государственной налоговой службы Министерства финансов Приднестровской Молдавской Республики, официальный сайт Государственной налоговой службы Министерства финансов Приднестровской Молдавской Республики</w:t>
      </w:r>
    </w:p>
    <w:p w14:paraId="5645320B" w14:textId="77777777" w:rsidR="00717FED" w:rsidRPr="00143D8E" w:rsidRDefault="00717FED" w:rsidP="00717FED">
      <w:pPr>
        <w:shd w:val="clear" w:color="auto" w:fill="FFFFFF"/>
        <w:tabs>
          <w:tab w:val="left" w:pos="851"/>
        </w:tabs>
        <w:ind w:right="-1" w:firstLine="567"/>
        <w:jc w:val="center"/>
        <w:textAlignment w:val="baseline"/>
        <w:rPr>
          <w:b w:val="0"/>
          <w:sz w:val="24"/>
          <w:szCs w:val="24"/>
        </w:rPr>
      </w:pPr>
    </w:p>
    <w:p w14:paraId="379DB0F4" w14:textId="77777777" w:rsidR="00717FED" w:rsidRPr="00143D8E" w:rsidRDefault="00717FED" w:rsidP="00717FED">
      <w:pPr>
        <w:numPr>
          <w:ilvl w:val="0"/>
          <w:numId w:val="1"/>
        </w:numPr>
        <w:tabs>
          <w:tab w:val="clear" w:pos="1725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Адрес официального сайта в информационно-телекоммуникационной сети Интернет Государственной налоговой службы Министерства финансов Приднестровской Молдавской Республики (сайт Министерства финансов Приднестровской Молдавской Республики): </w:t>
      </w:r>
      <w:hyperlink r:id="rId8" w:history="1">
        <w:r w:rsidRPr="00143D8E">
          <w:rPr>
            <w:b w:val="0"/>
            <w:sz w:val="24"/>
            <w:szCs w:val="24"/>
          </w:rPr>
          <w:t>http://minfin-pmr.org</w:t>
        </w:r>
      </w:hyperlink>
      <w:r w:rsidRPr="00143D8E">
        <w:rPr>
          <w:b w:val="0"/>
          <w:sz w:val="24"/>
          <w:szCs w:val="24"/>
        </w:rPr>
        <w:t>.</w:t>
      </w:r>
    </w:p>
    <w:p w14:paraId="379A5C21" w14:textId="77777777" w:rsidR="00717FED" w:rsidRPr="00143D8E" w:rsidRDefault="00717FED" w:rsidP="00717FED">
      <w:pPr>
        <w:numPr>
          <w:ilvl w:val="0"/>
          <w:numId w:val="1"/>
        </w:numPr>
        <w:tabs>
          <w:tab w:val="clear" w:pos="1725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Налоговая инспекция по г. Тирасполь:</w:t>
      </w:r>
    </w:p>
    <w:p w14:paraId="37CD2F83" w14:textId="77777777" w:rsidR="00717FED" w:rsidRPr="00143D8E" w:rsidRDefault="00717FED" w:rsidP="00717FED">
      <w:pPr>
        <w:tabs>
          <w:tab w:val="left" w:pos="851"/>
          <w:tab w:val="num" w:pos="960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а) г. Тирасполь, ул. 25 Октября, 101, телефон (533) 9-61-02, электронная почта </w:t>
      </w:r>
      <w:hyperlink r:id="rId9" w:history="1">
        <w:r w:rsidRPr="00143D8E">
          <w:rPr>
            <w:b w:val="0"/>
            <w:sz w:val="24"/>
            <w:szCs w:val="24"/>
          </w:rPr>
          <w:t>tiraspol@minfin-pmr.org</w:t>
        </w:r>
      </w:hyperlink>
      <w:r w:rsidRPr="00143D8E">
        <w:rPr>
          <w:b w:val="0"/>
          <w:sz w:val="24"/>
          <w:szCs w:val="24"/>
        </w:rPr>
        <w:t>;</w:t>
      </w:r>
    </w:p>
    <w:p w14:paraId="55A4800B" w14:textId="77777777" w:rsidR="00717FED" w:rsidRPr="00143D8E" w:rsidRDefault="00717FED" w:rsidP="00717FED">
      <w:pPr>
        <w:shd w:val="clear" w:color="auto" w:fill="FFFFFF"/>
        <w:tabs>
          <w:tab w:val="left" w:pos="851"/>
        </w:tabs>
        <w:ind w:right="-1" w:firstLine="567"/>
        <w:jc w:val="both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б) график работы: понедельник – пятница с 8.00 до 17.00 (с 12.00 по 13.00 обеденный перерыв). </w:t>
      </w:r>
    </w:p>
    <w:p w14:paraId="22D0FC77" w14:textId="77777777" w:rsidR="00717FED" w:rsidRPr="00143D8E" w:rsidRDefault="00717FED" w:rsidP="00717FED">
      <w:pPr>
        <w:numPr>
          <w:ilvl w:val="0"/>
          <w:numId w:val="1"/>
        </w:numPr>
        <w:tabs>
          <w:tab w:val="clear" w:pos="1725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Налоговая инспекция по г. Бендеры:</w:t>
      </w:r>
    </w:p>
    <w:p w14:paraId="46722C3C" w14:textId="77777777" w:rsidR="00717FED" w:rsidRPr="00143D8E" w:rsidRDefault="00717FED" w:rsidP="00717FED">
      <w:pPr>
        <w:tabs>
          <w:tab w:val="left" w:pos="851"/>
          <w:tab w:val="num" w:pos="960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а) г. Бендеры, ул. Калинина, 17, телефон (552) 2-68-68, электронная </w:t>
      </w:r>
      <w:proofErr w:type="gramStart"/>
      <w:r w:rsidRPr="00143D8E">
        <w:rPr>
          <w:b w:val="0"/>
          <w:sz w:val="24"/>
          <w:szCs w:val="24"/>
        </w:rPr>
        <w:t>почта  bendery@minfin-pmr.org</w:t>
      </w:r>
      <w:proofErr w:type="gramEnd"/>
      <w:r w:rsidRPr="00143D8E">
        <w:rPr>
          <w:b w:val="0"/>
          <w:sz w:val="24"/>
          <w:szCs w:val="24"/>
        </w:rPr>
        <w:t>;</w:t>
      </w:r>
    </w:p>
    <w:p w14:paraId="2517CCD2" w14:textId="77777777" w:rsidR="00717FED" w:rsidRPr="00143D8E" w:rsidRDefault="00717FED" w:rsidP="00717FED">
      <w:pPr>
        <w:shd w:val="clear" w:color="auto" w:fill="FFFFFF"/>
        <w:tabs>
          <w:tab w:val="left" w:pos="851"/>
        </w:tabs>
        <w:ind w:right="-1" w:firstLine="567"/>
        <w:jc w:val="both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б) график работы: понедельник – пятница с 8.00 до 17.00 (с 12.00 по 13.00 обеденный перерыв). </w:t>
      </w:r>
    </w:p>
    <w:p w14:paraId="1D1951A8" w14:textId="77777777" w:rsidR="00717FED" w:rsidRPr="00143D8E" w:rsidRDefault="00717FED" w:rsidP="00717FED">
      <w:pPr>
        <w:numPr>
          <w:ilvl w:val="0"/>
          <w:numId w:val="1"/>
        </w:numPr>
        <w:tabs>
          <w:tab w:val="clear" w:pos="1725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Налоговая инспекция по г. </w:t>
      </w:r>
      <w:proofErr w:type="spellStart"/>
      <w:r w:rsidRPr="00143D8E">
        <w:rPr>
          <w:b w:val="0"/>
          <w:sz w:val="24"/>
          <w:szCs w:val="24"/>
        </w:rPr>
        <w:t>Слободзея</w:t>
      </w:r>
      <w:proofErr w:type="spellEnd"/>
      <w:r w:rsidRPr="00143D8E">
        <w:rPr>
          <w:b w:val="0"/>
          <w:sz w:val="24"/>
          <w:szCs w:val="24"/>
        </w:rPr>
        <w:t xml:space="preserve"> и </w:t>
      </w:r>
      <w:proofErr w:type="spellStart"/>
      <w:r w:rsidRPr="00143D8E">
        <w:rPr>
          <w:b w:val="0"/>
          <w:sz w:val="24"/>
          <w:szCs w:val="24"/>
        </w:rPr>
        <w:t>Слободзейскому</w:t>
      </w:r>
      <w:proofErr w:type="spellEnd"/>
      <w:r w:rsidRPr="00143D8E">
        <w:rPr>
          <w:b w:val="0"/>
          <w:sz w:val="24"/>
          <w:szCs w:val="24"/>
        </w:rPr>
        <w:t xml:space="preserve"> р-ну:</w:t>
      </w:r>
    </w:p>
    <w:p w14:paraId="6F5E6ACD" w14:textId="77777777" w:rsidR="00717FED" w:rsidRPr="00143D8E" w:rsidRDefault="00717FED" w:rsidP="00717FED">
      <w:pPr>
        <w:tabs>
          <w:tab w:val="left" w:pos="851"/>
          <w:tab w:val="num" w:pos="960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а) г. </w:t>
      </w:r>
      <w:proofErr w:type="spellStart"/>
      <w:r w:rsidRPr="00143D8E">
        <w:rPr>
          <w:b w:val="0"/>
          <w:sz w:val="24"/>
          <w:szCs w:val="24"/>
        </w:rPr>
        <w:t>Слободзея</w:t>
      </w:r>
      <w:proofErr w:type="spellEnd"/>
      <w:r w:rsidRPr="00143D8E">
        <w:rPr>
          <w:b w:val="0"/>
          <w:sz w:val="24"/>
          <w:szCs w:val="24"/>
        </w:rPr>
        <w:t xml:space="preserve">, ул. Фрунзе, 10, телефон (557) 2-44-09, электронная почта </w:t>
      </w:r>
      <w:hyperlink r:id="rId10" w:history="1">
        <w:r w:rsidRPr="00143D8E">
          <w:rPr>
            <w:b w:val="0"/>
            <w:sz w:val="24"/>
            <w:szCs w:val="24"/>
          </w:rPr>
          <w:t>slob@minfin-pmr.org</w:t>
        </w:r>
      </w:hyperlink>
      <w:r w:rsidRPr="00143D8E">
        <w:rPr>
          <w:b w:val="0"/>
          <w:sz w:val="24"/>
          <w:szCs w:val="24"/>
        </w:rPr>
        <w:t>;</w:t>
      </w:r>
    </w:p>
    <w:p w14:paraId="14343356" w14:textId="77777777" w:rsidR="00717FED" w:rsidRPr="00143D8E" w:rsidRDefault="00717FED" w:rsidP="00717FED">
      <w:pPr>
        <w:shd w:val="clear" w:color="auto" w:fill="FFFFFF"/>
        <w:tabs>
          <w:tab w:val="left" w:pos="851"/>
        </w:tabs>
        <w:ind w:right="-1" w:firstLine="567"/>
        <w:jc w:val="both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б) график работы: понедельник – пятница с 8.00 до 17.00 (с 12.00 по 13.00 обеденный перерыв). </w:t>
      </w:r>
    </w:p>
    <w:p w14:paraId="31A21D45" w14:textId="77777777" w:rsidR="00717FED" w:rsidRPr="00143D8E" w:rsidRDefault="00717FED" w:rsidP="00717FED">
      <w:pPr>
        <w:numPr>
          <w:ilvl w:val="0"/>
          <w:numId w:val="1"/>
        </w:numPr>
        <w:tabs>
          <w:tab w:val="clear" w:pos="1725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Налоговая инспекция по г. Григориополь и </w:t>
      </w:r>
      <w:proofErr w:type="spellStart"/>
      <w:r w:rsidRPr="00143D8E">
        <w:rPr>
          <w:b w:val="0"/>
          <w:sz w:val="24"/>
          <w:szCs w:val="24"/>
        </w:rPr>
        <w:t>Григориопольскому</w:t>
      </w:r>
      <w:proofErr w:type="spellEnd"/>
      <w:r w:rsidRPr="00143D8E">
        <w:rPr>
          <w:b w:val="0"/>
          <w:sz w:val="24"/>
          <w:szCs w:val="24"/>
        </w:rPr>
        <w:t xml:space="preserve"> району: </w:t>
      </w:r>
    </w:p>
    <w:p w14:paraId="3349AE4B" w14:textId="77777777" w:rsidR="00717FED" w:rsidRPr="00143D8E" w:rsidRDefault="00717FED" w:rsidP="00717FED">
      <w:pPr>
        <w:tabs>
          <w:tab w:val="left" w:pos="851"/>
          <w:tab w:val="num" w:pos="960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а) г. Григориополь, ул. Карла Маркса, 146, телефон (210) 3-41-54, электронная почта </w:t>
      </w:r>
      <w:hyperlink r:id="rId11" w:history="1">
        <w:r w:rsidRPr="00143D8E">
          <w:rPr>
            <w:b w:val="0"/>
            <w:sz w:val="24"/>
            <w:szCs w:val="24"/>
          </w:rPr>
          <w:t>grig@minfin-pmr.org</w:t>
        </w:r>
      </w:hyperlink>
      <w:r w:rsidRPr="00143D8E">
        <w:rPr>
          <w:b w:val="0"/>
          <w:sz w:val="24"/>
          <w:szCs w:val="24"/>
        </w:rPr>
        <w:t>;</w:t>
      </w:r>
    </w:p>
    <w:p w14:paraId="2CB03F00" w14:textId="77777777" w:rsidR="00717FED" w:rsidRPr="00143D8E" w:rsidRDefault="00717FED" w:rsidP="00717FED">
      <w:pPr>
        <w:shd w:val="clear" w:color="auto" w:fill="FFFFFF"/>
        <w:tabs>
          <w:tab w:val="left" w:pos="851"/>
        </w:tabs>
        <w:ind w:right="-1" w:firstLine="567"/>
        <w:jc w:val="both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б) график работы: понедельник – пятница с 8.00 до 17.00 (с 12.00 по 13.00 обеденный перерыв). </w:t>
      </w:r>
    </w:p>
    <w:p w14:paraId="006DAEFB" w14:textId="77777777" w:rsidR="00717FED" w:rsidRPr="00143D8E" w:rsidRDefault="00717FED" w:rsidP="00717FED">
      <w:pPr>
        <w:numPr>
          <w:ilvl w:val="0"/>
          <w:numId w:val="1"/>
        </w:numPr>
        <w:tabs>
          <w:tab w:val="clear" w:pos="1725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Налоговая инспекция по г. Дубоссары и </w:t>
      </w:r>
      <w:proofErr w:type="spellStart"/>
      <w:r w:rsidRPr="00143D8E">
        <w:rPr>
          <w:b w:val="0"/>
          <w:sz w:val="24"/>
          <w:szCs w:val="24"/>
        </w:rPr>
        <w:t>Дубоссарскому</w:t>
      </w:r>
      <w:proofErr w:type="spellEnd"/>
      <w:r w:rsidRPr="00143D8E">
        <w:rPr>
          <w:b w:val="0"/>
          <w:sz w:val="24"/>
          <w:szCs w:val="24"/>
        </w:rPr>
        <w:t xml:space="preserve"> району: </w:t>
      </w:r>
    </w:p>
    <w:p w14:paraId="0ADE8DB5" w14:textId="77777777" w:rsidR="00717FED" w:rsidRPr="00143D8E" w:rsidRDefault="00717FED" w:rsidP="00717FED">
      <w:pPr>
        <w:tabs>
          <w:tab w:val="left" w:pos="851"/>
          <w:tab w:val="num" w:pos="960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а) г. Дубоссары, ул. Дзержинского, 4, телефон (215) 3-51-59, электронная почта dubossary@minfin-pmr.org;</w:t>
      </w:r>
    </w:p>
    <w:p w14:paraId="16EF06EA" w14:textId="77777777" w:rsidR="00717FED" w:rsidRPr="00143D8E" w:rsidRDefault="00717FED" w:rsidP="00717FED">
      <w:pPr>
        <w:shd w:val="clear" w:color="auto" w:fill="FFFFFF"/>
        <w:tabs>
          <w:tab w:val="left" w:pos="851"/>
        </w:tabs>
        <w:ind w:right="-1" w:firstLine="567"/>
        <w:jc w:val="both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б) график работы: понедельник – пятница с 8.00 до 17.00 (с 12.00 по 13.00 обеденный перерыв). </w:t>
      </w:r>
    </w:p>
    <w:p w14:paraId="6AE8F9C9" w14:textId="77777777" w:rsidR="00717FED" w:rsidRPr="00143D8E" w:rsidRDefault="00717FED" w:rsidP="00717FED">
      <w:pPr>
        <w:numPr>
          <w:ilvl w:val="0"/>
          <w:numId w:val="1"/>
        </w:numPr>
        <w:tabs>
          <w:tab w:val="clear" w:pos="1725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Налоговая инспекция по г. Рыбница и </w:t>
      </w:r>
      <w:proofErr w:type="spellStart"/>
      <w:r w:rsidRPr="00143D8E">
        <w:rPr>
          <w:b w:val="0"/>
          <w:sz w:val="24"/>
          <w:szCs w:val="24"/>
        </w:rPr>
        <w:t>Рыбницкому</w:t>
      </w:r>
      <w:proofErr w:type="spellEnd"/>
      <w:r w:rsidRPr="00143D8E">
        <w:rPr>
          <w:b w:val="0"/>
          <w:sz w:val="24"/>
          <w:szCs w:val="24"/>
        </w:rPr>
        <w:t xml:space="preserve"> р-ну: </w:t>
      </w:r>
    </w:p>
    <w:p w14:paraId="06C3941D" w14:textId="77777777" w:rsidR="00717FED" w:rsidRPr="00143D8E" w:rsidRDefault="00717FED" w:rsidP="00717FED">
      <w:pPr>
        <w:tabs>
          <w:tab w:val="left" w:pos="851"/>
          <w:tab w:val="num" w:pos="960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а) г. Рыбница, ул. Кирова, 134/1, телефон (555) 3-18-13, электронная почта rybnitsa@minfin-pmr.org;</w:t>
      </w:r>
    </w:p>
    <w:p w14:paraId="1815D09D" w14:textId="77777777" w:rsidR="00717FED" w:rsidRPr="00143D8E" w:rsidRDefault="00717FED" w:rsidP="00717FED">
      <w:pPr>
        <w:shd w:val="clear" w:color="auto" w:fill="FFFFFF"/>
        <w:tabs>
          <w:tab w:val="left" w:pos="851"/>
        </w:tabs>
        <w:ind w:right="-1" w:firstLine="567"/>
        <w:jc w:val="both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б) график работы: понедельник – пятница с 8.00 до 17.00 (с 12.00 по 13.00 обеденный перерыв). </w:t>
      </w:r>
    </w:p>
    <w:p w14:paraId="17F0D3BB" w14:textId="77777777" w:rsidR="00717FED" w:rsidRPr="00143D8E" w:rsidRDefault="00717FED" w:rsidP="00717FED">
      <w:pPr>
        <w:numPr>
          <w:ilvl w:val="0"/>
          <w:numId w:val="1"/>
        </w:numPr>
        <w:tabs>
          <w:tab w:val="clear" w:pos="1725"/>
          <w:tab w:val="left" w:pos="851"/>
        </w:tabs>
        <w:ind w:left="0"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Налоговая инспекция по г. Каменка и Каменскому р-ну: </w:t>
      </w:r>
    </w:p>
    <w:p w14:paraId="0CF7655C" w14:textId="77777777" w:rsidR="00717FED" w:rsidRPr="00143D8E" w:rsidRDefault="00717FED" w:rsidP="00717FED">
      <w:pPr>
        <w:tabs>
          <w:tab w:val="left" w:pos="851"/>
          <w:tab w:val="num" w:pos="960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а) г. Каменка, пер. </w:t>
      </w:r>
      <w:proofErr w:type="spellStart"/>
      <w:r w:rsidRPr="00143D8E">
        <w:rPr>
          <w:b w:val="0"/>
          <w:sz w:val="24"/>
          <w:szCs w:val="24"/>
        </w:rPr>
        <w:t>Солтыса</w:t>
      </w:r>
      <w:proofErr w:type="spellEnd"/>
      <w:r w:rsidRPr="00143D8E">
        <w:rPr>
          <w:b w:val="0"/>
          <w:sz w:val="24"/>
          <w:szCs w:val="24"/>
        </w:rPr>
        <w:t>, 2, телефон (216) 2-29-56, электронная почта kamenka@minfin-pmr.org;</w:t>
      </w:r>
    </w:p>
    <w:p w14:paraId="09F82549" w14:textId="77777777" w:rsidR="00717FED" w:rsidRPr="00143D8E" w:rsidRDefault="00717FED" w:rsidP="00717FED">
      <w:pPr>
        <w:shd w:val="clear" w:color="auto" w:fill="FFFFFF"/>
        <w:tabs>
          <w:tab w:val="left" w:pos="851"/>
        </w:tabs>
        <w:ind w:right="-1" w:firstLine="567"/>
        <w:jc w:val="both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б) график работы: понедельник – пятница с 8.00 до 17.00 (с 12.00 по 13.00 обеденный перерыв). </w:t>
      </w:r>
    </w:p>
    <w:p w14:paraId="0FBB111A" w14:textId="77777777" w:rsidR="00717FED" w:rsidRPr="00143D8E" w:rsidRDefault="00717FED" w:rsidP="00717FED">
      <w:pPr>
        <w:tabs>
          <w:tab w:val="num" w:pos="960"/>
        </w:tabs>
        <w:ind w:firstLine="720"/>
        <w:jc w:val="both"/>
        <w:rPr>
          <w:b w:val="0"/>
          <w:color w:val="00B050"/>
          <w:sz w:val="24"/>
          <w:szCs w:val="24"/>
        </w:rPr>
      </w:pPr>
    </w:p>
    <w:p w14:paraId="168BD309" w14:textId="77777777" w:rsidR="00717FED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br w:type="page"/>
      </w:r>
      <w:r w:rsidRPr="00143D8E">
        <w:rPr>
          <w:b w:val="0"/>
          <w:sz w:val="24"/>
          <w:szCs w:val="24"/>
        </w:rPr>
        <w:lastRenderedPageBreak/>
        <w:t xml:space="preserve">Приложение № 2 к Регламенту предоставления </w:t>
      </w:r>
    </w:p>
    <w:p w14:paraId="0D2BC9C7" w14:textId="77777777" w:rsidR="00717FED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Государственной налоговой </w:t>
      </w:r>
      <w:proofErr w:type="gramStart"/>
      <w:r w:rsidRPr="00143D8E">
        <w:rPr>
          <w:b w:val="0"/>
          <w:sz w:val="24"/>
          <w:szCs w:val="24"/>
        </w:rPr>
        <w:t>службой  Министерства</w:t>
      </w:r>
      <w:proofErr w:type="gramEnd"/>
      <w:r w:rsidRPr="00143D8E">
        <w:rPr>
          <w:b w:val="0"/>
          <w:sz w:val="24"/>
          <w:szCs w:val="24"/>
        </w:rPr>
        <w:t xml:space="preserve"> финансов </w:t>
      </w:r>
    </w:p>
    <w:p w14:paraId="63E89209" w14:textId="77777777" w:rsidR="00717FED" w:rsidRPr="00143D8E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Приднестровской Молдавской Республики</w:t>
      </w:r>
    </w:p>
    <w:p w14:paraId="6C374CB1" w14:textId="77777777" w:rsidR="00717FED" w:rsidRPr="00143D8E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государственной услуги </w:t>
      </w:r>
      <w:r w:rsidRPr="00143D8E">
        <w:rPr>
          <w:sz w:val="24"/>
          <w:szCs w:val="24"/>
        </w:rPr>
        <w:t>«</w:t>
      </w:r>
      <w:proofErr w:type="spellStart"/>
      <w:r w:rsidRPr="00143D8E">
        <w:rPr>
          <w:b w:val="0"/>
          <w:sz w:val="24"/>
          <w:szCs w:val="24"/>
        </w:rPr>
        <w:t>Неначисление</w:t>
      </w:r>
      <w:proofErr w:type="spellEnd"/>
      <w:r w:rsidRPr="00143D8E">
        <w:rPr>
          <w:b w:val="0"/>
          <w:sz w:val="24"/>
          <w:szCs w:val="24"/>
        </w:rPr>
        <w:t xml:space="preserve"> пени и непроведение принудительного взыскания задолженности </w:t>
      </w:r>
      <w:r>
        <w:rPr>
          <w:b w:val="0"/>
          <w:sz w:val="24"/>
          <w:szCs w:val="24"/>
        </w:rPr>
        <w:t>налогоплательщика</w:t>
      </w:r>
      <w:r w:rsidRPr="00143D8E">
        <w:rPr>
          <w:color w:val="333333"/>
          <w:sz w:val="24"/>
          <w:szCs w:val="24"/>
        </w:rPr>
        <w:t>»</w:t>
      </w:r>
    </w:p>
    <w:p w14:paraId="208611F2" w14:textId="77777777" w:rsidR="00717FED" w:rsidRPr="00143D8E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</w:pPr>
    </w:p>
    <w:p w14:paraId="526B3D44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right="-1" w:firstLine="567"/>
        <w:jc w:val="both"/>
        <w:textAlignment w:val="baseline"/>
        <w:rPr>
          <w:b w:val="0"/>
          <w:sz w:val="24"/>
          <w:szCs w:val="24"/>
        </w:rPr>
      </w:pPr>
    </w:p>
    <w:p w14:paraId="771A3710" w14:textId="77777777" w:rsidR="00717FED" w:rsidRPr="00143D8E" w:rsidRDefault="00717FED" w:rsidP="00717FED">
      <w:pPr>
        <w:jc w:val="right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В налоговую инспекцию по _______________</w:t>
      </w:r>
    </w:p>
    <w:p w14:paraId="43BF4717" w14:textId="77777777" w:rsidR="00717FED" w:rsidRPr="00143D8E" w:rsidRDefault="00717FED" w:rsidP="00717FED">
      <w:pPr>
        <w:jc w:val="right"/>
        <w:rPr>
          <w:b w:val="0"/>
          <w:sz w:val="24"/>
          <w:szCs w:val="24"/>
        </w:rPr>
      </w:pPr>
      <w:r w:rsidRPr="00143D8E">
        <w:rPr>
          <w:b w:val="0"/>
          <w:iCs/>
          <w:sz w:val="24"/>
          <w:szCs w:val="24"/>
        </w:rPr>
        <w:t>(городу, району)</w:t>
      </w:r>
    </w:p>
    <w:p w14:paraId="1C1714F3" w14:textId="77777777" w:rsidR="00717FED" w:rsidRPr="00143D8E" w:rsidRDefault="00717FED" w:rsidP="00717FED">
      <w:pPr>
        <w:jc w:val="right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_______________________________________</w:t>
      </w:r>
    </w:p>
    <w:p w14:paraId="3C8B6EB7" w14:textId="77777777" w:rsidR="00717FED" w:rsidRPr="00143D8E" w:rsidRDefault="00717FED" w:rsidP="00717FED">
      <w:pPr>
        <w:jc w:val="right"/>
        <w:rPr>
          <w:b w:val="0"/>
          <w:sz w:val="24"/>
          <w:szCs w:val="24"/>
        </w:rPr>
      </w:pPr>
      <w:r w:rsidRPr="00143D8E">
        <w:rPr>
          <w:b w:val="0"/>
          <w:iCs/>
          <w:sz w:val="24"/>
          <w:szCs w:val="24"/>
        </w:rPr>
        <w:t>(наименование организации)</w:t>
      </w:r>
    </w:p>
    <w:p w14:paraId="4C234469" w14:textId="77777777" w:rsidR="00717FED" w:rsidRPr="00143D8E" w:rsidRDefault="00717FED" w:rsidP="00717FED">
      <w:pPr>
        <w:jc w:val="right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_______________________________________</w:t>
      </w:r>
    </w:p>
    <w:p w14:paraId="0004597F" w14:textId="77777777" w:rsidR="00717FED" w:rsidRPr="00143D8E" w:rsidRDefault="00717FED" w:rsidP="00717FED">
      <w:pPr>
        <w:jc w:val="right"/>
        <w:rPr>
          <w:b w:val="0"/>
          <w:sz w:val="24"/>
          <w:szCs w:val="24"/>
        </w:rPr>
      </w:pPr>
      <w:r w:rsidRPr="00143D8E">
        <w:rPr>
          <w:b w:val="0"/>
          <w:iCs/>
          <w:sz w:val="24"/>
          <w:szCs w:val="24"/>
        </w:rPr>
        <w:t>(юридический адрес организации)</w:t>
      </w:r>
    </w:p>
    <w:p w14:paraId="41EA1F73" w14:textId="77777777" w:rsidR="00717FED" w:rsidRPr="00143D8E" w:rsidRDefault="00717FED" w:rsidP="00717FED">
      <w:pPr>
        <w:jc w:val="center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 </w:t>
      </w:r>
    </w:p>
    <w:p w14:paraId="4DC54F1A" w14:textId="77777777" w:rsidR="00717FED" w:rsidRPr="00143D8E" w:rsidRDefault="00717FED" w:rsidP="00717FED">
      <w:pPr>
        <w:jc w:val="center"/>
        <w:rPr>
          <w:b w:val="0"/>
          <w:sz w:val="24"/>
          <w:szCs w:val="24"/>
        </w:rPr>
      </w:pPr>
    </w:p>
    <w:p w14:paraId="2578755C" w14:textId="77777777" w:rsidR="00717FED" w:rsidRPr="00143D8E" w:rsidRDefault="00717FED" w:rsidP="00717FED">
      <w:pPr>
        <w:jc w:val="center"/>
        <w:rPr>
          <w:b w:val="0"/>
          <w:sz w:val="24"/>
          <w:szCs w:val="24"/>
        </w:rPr>
      </w:pPr>
    </w:p>
    <w:p w14:paraId="193B06E4" w14:textId="77777777" w:rsidR="00717FED" w:rsidRPr="00143D8E" w:rsidRDefault="00717FED" w:rsidP="00717FED">
      <w:pPr>
        <w:jc w:val="center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Заявление</w:t>
      </w:r>
    </w:p>
    <w:p w14:paraId="088422B6" w14:textId="77777777" w:rsidR="00717FED" w:rsidRPr="00143D8E" w:rsidRDefault="00717FED" w:rsidP="00717FED">
      <w:pPr>
        <w:jc w:val="center"/>
        <w:rPr>
          <w:b w:val="0"/>
          <w:sz w:val="24"/>
          <w:szCs w:val="24"/>
        </w:rPr>
      </w:pPr>
    </w:p>
    <w:p w14:paraId="50345757" w14:textId="77777777" w:rsidR="00717FED" w:rsidRPr="00143D8E" w:rsidRDefault="00717FED" w:rsidP="00717FED">
      <w:pPr>
        <w:jc w:val="center"/>
        <w:rPr>
          <w:b w:val="0"/>
          <w:sz w:val="24"/>
          <w:szCs w:val="24"/>
        </w:rPr>
      </w:pPr>
    </w:p>
    <w:p w14:paraId="0307796E" w14:textId="77777777" w:rsidR="00717FED" w:rsidRPr="00143D8E" w:rsidRDefault="00717FED" w:rsidP="00717FED">
      <w:pPr>
        <w:ind w:firstLine="709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В соответствии с действующим законодательством Приднестровской Молдавской Республики прошу _____________________________________________________________</w:t>
      </w:r>
    </w:p>
    <w:p w14:paraId="50CA15C0" w14:textId="77777777" w:rsidR="00717FED" w:rsidRPr="00143D8E" w:rsidRDefault="00717FED" w:rsidP="00717FED">
      <w:pPr>
        <w:ind w:left="3261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(описание запрашиваемой услуги)</w:t>
      </w:r>
    </w:p>
    <w:p w14:paraId="73B147B5" w14:textId="77777777" w:rsidR="00717FED" w:rsidRPr="00143D8E" w:rsidRDefault="00717FED" w:rsidP="00717FED">
      <w:pPr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_____________________________________________________________________________</w:t>
      </w:r>
    </w:p>
    <w:p w14:paraId="7318DD3E" w14:textId="77777777" w:rsidR="00717FED" w:rsidRPr="00143D8E" w:rsidRDefault="00717FED" w:rsidP="00717FED">
      <w:pPr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_____________________________________________________________________________</w:t>
      </w:r>
    </w:p>
    <w:p w14:paraId="1BEC8258" w14:textId="77777777" w:rsidR="00717FED" w:rsidRPr="00143D8E" w:rsidRDefault="00717FED" w:rsidP="00717FED">
      <w:pPr>
        <w:pStyle w:val="ac"/>
        <w:shd w:val="clear" w:color="auto" w:fill="FFFFFF"/>
        <w:spacing w:before="0" w:beforeAutospacing="0" w:after="0" w:afterAutospacing="0"/>
        <w:jc w:val="both"/>
      </w:pPr>
      <w:r w:rsidRPr="00143D8E">
        <w:t xml:space="preserve">в отношении имеющейся </w:t>
      </w:r>
      <w:r w:rsidRPr="00143D8E">
        <w:rPr>
          <w:color w:val="000000"/>
        </w:rPr>
        <w:t xml:space="preserve">по состоянию на «____» ____________ 20____ г. </w:t>
      </w:r>
      <w:r w:rsidRPr="00143D8E">
        <w:t>задолженности по налогам, сборам и другим обязательным платежам в бюджеты различных</w:t>
      </w:r>
      <w:r w:rsidRPr="00143D8E">
        <w:rPr>
          <w:b/>
        </w:rPr>
        <w:t xml:space="preserve"> </w:t>
      </w:r>
      <w:r w:rsidRPr="00143D8E">
        <w:t>уровней и государственные внебюджетные фонды.</w:t>
      </w:r>
    </w:p>
    <w:p w14:paraId="5B513652" w14:textId="77777777" w:rsidR="00717FED" w:rsidRPr="00143D8E" w:rsidRDefault="00717FED" w:rsidP="00717FED">
      <w:pPr>
        <w:pStyle w:val="ac"/>
        <w:shd w:val="clear" w:color="auto" w:fill="FFFFFF"/>
        <w:spacing w:before="0" w:beforeAutospacing="0" w:after="0" w:afterAutospacing="0"/>
        <w:jc w:val="both"/>
      </w:pPr>
    </w:p>
    <w:p w14:paraId="559DC526" w14:textId="77777777" w:rsidR="00717FED" w:rsidRPr="00143D8E" w:rsidRDefault="00717FED" w:rsidP="00717FED">
      <w:pPr>
        <w:ind w:firstLine="480"/>
        <w:jc w:val="both"/>
        <w:rPr>
          <w:b w:val="0"/>
          <w:sz w:val="24"/>
          <w:szCs w:val="24"/>
        </w:rPr>
      </w:pPr>
    </w:p>
    <w:p w14:paraId="20A12916" w14:textId="77777777" w:rsidR="00717FED" w:rsidRPr="00143D8E" w:rsidRDefault="00717FED" w:rsidP="00717FED">
      <w:pPr>
        <w:ind w:firstLine="480"/>
        <w:jc w:val="both"/>
        <w:rPr>
          <w:b w:val="0"/>
          <w:sz w:val="24"/>
          <w:szCs w:val="24"/>
        </w:rPr>
      </w:pPr>
    </w:p>
    <w:p w14:paraId="61B1E225" w14:textId="77777777" w:rsidR="00717FED" w:rsidRPr="00143D8E" w:rsidRDefault="00717FED" w:rsidP="00717FED">
      <w:pPr>
        <w:jc w:val="both"/>
        <w:rPr>
          <w:b w:val="0"/>
        </w:rPr>
      </w:pPr>
      <w:r w:rsidRPr="00143D8E">
        <w:rPr>
          <w:b w:val="0"/>
          <w:sz w:val="24"/>
          <w:szCs w:val="24"/>
        </w:rPr>
        <w:t xml:space="preserve">_________________________ </w:t>
      </w:r>
      <w:r w:rsidRPr="00143D8E">
        <w:rPr>
          <w:b w:val="0"/>
          <w:sz w:val="24"/>
          <w:szCs w:val="24"/>
        </w:rPr>
        <w:tab/>
        <w:t xml:space="preserve">_____________ </w:t>
      </w:r>
      <w:r w:rsidRPr="00143D8E">
        <w:rPr>
          <w:b w:val="0"/>
          <w:sz w:val="24"/>
          <w:szCs w:val="24"/>
        </w:rPr>
        <w:tab/>
        <w:t xml:space="preserve">      _______________________   </w:t>
      </w:r>
      <w:proofErr w:type="gramStart"/>
      <w:r w:rsidRPr="00143D8E">
        <w:rPr>
          <w:b w:val="0"/>
          <w:sz w:val="24"/>
          <w:szCs w:val="24"/>
        </w:rPr>
        <w:t xml:space="preserve">   </w:t>
      </w:r>
      <w:r w:rsidRPr="00143D8E">
        <w:rPr>
          <w:b w:val="0"/>
        </w:rPr>
        <w:t>(</w:t>
      </w:r>
      <w:proofErr w:type="gramEnd"/>
      <w:r w:rsidRPr="00143D8E">
        <w:rPr>
          <w:b w:val="0"/>
        </w:rPr>
        <w:t xml:space="preserve">должность уполномоченного лица) </w:t>
      </w:r>
      <w:r w:rsidRPr="00143D8E">
        <w:rPr>
          <w:b w:val="0"/>
        </w:rPr>
        <w:tab/>
        <w:t xml:space="preserve">        (подпись)                                  (расшифровка подписи)</w:t>
      </w:r>
    </w:p>
    <w:p w14:paraId="003D8547" w14:textId="77777777" w:rsidR="00717FED" w:rsidRPr="00143D8E" w:rsidRDefault="00717FED" w:rsidP="00717FED">
      <w:pPr>
        <w:jc w:val="both"/>
        <w:rPr>
          <w:b w:val="0"/>
        </w:rPr>
      </w:pPr>
    </w:p>
    <w:p w14:paraId="532EB47B" w14:textId="77777777" w:rsidR="00717FED" w:rsidRPr="00143D8E" w:rsidRDefault="00717FED" w:rsidP="00717FED">
      <w:pPr>
        <w:jc w:val="both"/>
        <w:rPr>
          <w:b w:val="0"/>
        </w:rPr>
      </w:pPr>
    </w:p>
    <w:p w14:paraId="41CEBBA9" w14:textId="77777777" w:rsidR="00717FED" w:rsidRPr="00143D8E" w:rsidRDefault="00717FED" w:rsidP="00717FED">
      <w:pPr>
        <w:jc w:val="both"/>
        <w:rPr>
          <w:b w:val="0"/>
        </w:rPr>
      </w:pPr>
    </w:p>
    <w:p w14:paraId="3302169D" w14:textId="77777777" w:rsidR="00717FED" w:rsidRPr="00143D8E" w:rsidRDefault="00717FED" w:rsidP="00717FED">
      <w:pPr>
        <w:jc w:val="both"/>
        <w:rPr>
          <w:b w:val="0"/>
        </w:rPr>
      </w:pPr>
    </w:p>
    <w:p w14:paraId="722A652A" w14:textId="77777777" w:rsidR="00717FED" w:rsidRPr="00143D8E" w:rsidRDefault="00717FED" w:rsidP="00717FED">
      <w:pPr>
        <w:jc w:val="both"/>
        <w:rPr>
          <w:b w:val="0"/>
        </w:rPr>
      </w:pPr>
    </w:p>
    <w:p w14:paraId="5F77FE2F" w14:textId="77777777" w:rsidR="00717FED" w:rsidRPr="00143D8E" w:rsidRDefault="00717FED" w:rsidP="00717FED">
      <w:pPr>
        <w:jc w:val="both"/>
        <w:rPr>
          <w:b w:val="0"/>
          <w:sz w:val="24"/>
          <w:szCs w:val="24"/>
        </w:rPr>
      </w:pPr>
    </w:p>
    <w:p w14:paraId="195F29B8" w14:textId="77777777" w:rsidR="00717FED" w:rsidRPr="00143D8E" w:rsidRDefault="00717FED" w:rsidP="00717FED">
      <w:pPr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М.П.</w:t>
      </w:r>
    </w:p>
    <w:p w14:paraId="72D026BF" w14:textId="77777777" w:rsidR="00717FED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br w:type="page"/>
      </w:r>
      <w:r w:rsidRPr="00143D8E">
        <w:rPr>
          <w:b w:val="0"/>
          <w:sz w:val="24"/>
          <w:szCs w:val="24"/>
        </w:rPr>
        <w:lastRenderedPageBreak/>
        <w:t xml:space="preserve">Приложение № 3 к Регламенту предоставления </w:t>
      </w:r>
    </w:p>
    <w:p w14:paraId="366B625A" w14:textId="77777777" w:rsidR="00717FED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Государственной налоговой </w:t>
      </w:r>
      <w:proofErr w:type="gramStart"/>
      <w:r w:rsidRPr="00143D8E">
        <w:rPr>
          <w:b w:val="0"/>
          <w:sz w:val="24"/>
          <w:szCs w:val="24"/>
        </w:rPr>
        <w:t>службой  Министерства</w:t>
      </w:r>
      <w:proofErr w:type="gramEnd"/>
      <w:r w:rsidRPr="00143D8E">
        <w:rPr>
          <w:b w:val="0"/>
          <w:sz w:val="24"/>
          <w:szCs w:val="24"/>
        </w:rPr>
        <w:t xml:space="preserve"> финансов </w:t>
      </w:r>
    </w:p>
    <w:p w14:paraId="50A8DF00" w14:textId="77777777" w:rsidR="00717FED" w:rsidRPr="00143D8E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>Приднестровской Молдавской Республики</w:t>
      </w:r>
    </w:p>
    <w:p w14:paraId="797FE7B3" w14:textId="77777777" w:rsidR="00717FED" w:rsidRPr="00143D8E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государственной услуги </w:t>
      </w:r>
      <w:r w:rsidRPr="00143D8E">
        <w:rPr>
          <w:sz w:val="24"/>
          <w:szCs w:val="24"/>
        </w:rPr>
        <w:t>«</w:t>
      </w:r>
      <w:proofErr w:type="spellStart"/>
      <w:r w:rsidRPr="00143D8E">
        <w:rPr>
          <w:b w:val="0"/>
          <w:sz w:val="24"/>
          <w:szCs w:val="24"/>
        </w:rPr>
        <w:t>Неначисление</w:t>
      </w:r>
      <w:proofErr w:type="spellEnd"/>
      <w:r w:rsidRPr="00143D8E">
        <w:rPr>
          <w:b w:val="0"/>
          <w:sz w:val="24"/>
          <w:szCs w:val="24"/>
        </w:rPr>
        <w:t xml:space="preserve"> пени и непроведение принудительного взыскания задолженности </w:t>
      </w:r>
      <w:r>
        <w:rPr>
          <w:b w:val="0"/>
          <w:sz w:val="24"/>
          <w:szCs w:val="24"/>
        </w:rPr>
        <w:t>налогоплательщика</w:t>
      </w:r>
      <w:r w:rsidRPr="00143D8E">
        <w:rPr>
          <w:color w:val="333333"/>
          <w:sz w:val="24"/>
          <w:szCs w:val="24"/>
        </w:rPr>
        <w:t>»</w:t>
      </w:r>
    </w:p>
    <w:p w14:paraId="3AE8C307" w14:textId="77777777" w:rsidR="00717FED" w:rsidRPr="00143D8E" w:rsidRDefault="00717FED" w:rsidP="00717FED">
      <w:pPr>
        <w:shd w:val="clear" w:color="auto" w:fill="FFFFFF"/>
        <w:tabs>
          <w:tab w:val="left" w:pos="993"/>
          <w:tab w:val="left" w:pos="3291"/>
        </w:tabs>
        <w:ind w:right="-1" w:firstLine="2268"/>
        <w:jc w:val="right"/>
        <w:textAlignment w:val="baseline"/>
        <w:rPr>
          <w:b w:val="0"/>
          <w:sz w:val="24"/>
          <w:szCs w:val="24"/>
        </w:rPr>
      </w:pPr>
    </w:p>
    <w:p w14:paraId="0E8EA6E8" w14:textId="77777777" w:rsidR="00717FED" w:rsidRPr="00143D8E" w:rsidRDefault="00717FED" w:rsidP="00717FED">
      <w:pPr>
        <w:shd w:val="clear" w:color="auto" w:fill="FFFFFF"/>
        <w:tabs>
          <w:tab w:val="left" w:pos="993"/>
          <w:tab w:val="left" w:pos="3291"/>
        </w:tabs>
        <w:ind w:right="-1"/>
        <w:jc w:val="right"/>
        <w:textAlignment w:val="baseline"/>
        <w:rPr>
          <w:b w:val="0"/>
          <w:sz w:val="24"/>
          <w:szCs w:val="24"/>
        </w:rPr>
      </w:pPr>
    </w:p>
    <w:p w14:paraId="11A5D113" w14:textId="77777777" w:rsidR="00717FED" w:rsidRPr="00143D8E" w:rsidRDefault="00717FED" w:rsidP="00717FED">
      <w:pPr>
        <w:tabs>
          <w:tab w:val="left" w:pos="6960"/>
        </w:tabs>
        <w:ind w:right="38"/>
        <w:jc w:val="center"/>
        <w:rPr>
          <w:sz w:val="24"/>
          <w:szCs w:val="24"/>
        </w:rPr>
      </w:pPr>
      <w:r w:rsidRPr="00143D8E">
        <w:rPr>
          <w:sz w:val="24"/>
          <w:szCs w:val="24"/>
        </w:rPr>
        <w:t>Блок-схема предоставления государственной услуги</w:t>
      </w:r>
    </w:p>
    <w:p w14:paraId="2152819F" w14:textId="77777777" w:rsidR="00717FED" w:rsidRPr="00143D8E" w:rsidRDefault="00717FED" w:rsidP="00717FED">
      <w:pPr>
        <w:shd w:val="clear" w:color="auto" w:fill="FFFFFF"/>
        <w:tabs>
          <w:tab w:val="left" w:pos="993"/>
        </w:tabs>
        <w:jc w:val="center"/>
        <w:rPr>
          <w:color w:val="333333"/>
          <w:sz w:val="24"/>
          <w:szCs w:val="24"/>
        </w:rPr>
      </w:pPr>
      <w:r w:rsidRPr="00143D8E">
        <w:rPr>
          <w:sz w:val="24"/>
          <w:szCs w:val="24"/>
        </w:rPr>
        <w:t>«</w:t>
      </w:r>
      <w:proofErr w:type="spellStart"/>
      <w:r w:rsidRPr="00143D8E">
        <w:rPr>
          <w:b w:val="0"/>
          <w:sz w:val="24"/>
          <w:szCs w:val="24"/>
        </w:rPr>
        <w:t>Неначисление</w:t>
      </w:r>
      <w:proofErr w:type="spellEnd"/>
      <w:r w:rsidRPr="00143D8E">
        <w:rPr>
          <w:b w:val="0"/>
          <w:sz w:val="24"/>
          <w:szCs w:val="24"/>
        </w:rPr>
        <w:t xml:space="preserve"> пени и непроведение принудительного взыскания задолженности </w:t>
      </w:r>
      <w:r>
        <w:rPr>
          <w:b w:val="0"/>
          <w:sz w:val="24"/>
          <w:szCs w:val="24"/>
        </w:rPr>
        <w:t>налогоплательщика</w:t>
      </w:r>
      <w:r w:rsidRPr="00143D8E">
        <w:rPr>
          <w:b w:val="0"/>
          <w:sz w:val="24"/>
          <w:szCs w:val="24"/>
        </w:rPr>
        <w:t>»</w:t>
      </w:r>
    </w:p>
    <w:p w14:paraId="754381AE" w14:textId="73D576AA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center"/>
        <w:rPr>
          <w:sz w:val="24"/>
          <w:szCs w:val="24"/>
        </w:rPr>
      </w:pP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4352E" wp14:editId="32A80BB2">
                <wp:simplePos x="0" y="0"/>
                <wp:positionH relativeFrom="column">
                  <wp:posOffset>1265555</wp:posOffset>
                </wp:positionH>
                <wp:positionV relativeFrom="paragraph">
                  <wp:posOffset>37465</wp:posOffset>
                </wp:positionV>
                <wp:extent cx="3120390" cy="247015"/>
                <wp:effectExtent l="12065" t="6985" r="10795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0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6FF2" w14:textId="77777777" w:rsidR="00717FED" w:rsidRPr="008414AC" w:rsidRDefault="00717FED" w:rsidP="00717FED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414AC">
                              <w:rPr>
                                <w:b w:val="0"/>
                                <w:sz w:val="22"/>
                                <w:szCs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4352E" id="Прямоугольник 38" o:spid="_x0000_s1033" style="position:absolute;left:0;text-align:left;margin-left:99.65pt;margin-top:2.95pt;width:245.7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" strokecolor="#f79646" strokeweight="1pt">
                <v:path arrowok="t"/>
                <v:textbox>
                  <w:txbxContent>
                    <w:p w14:paraId="2EE36FF2" w14:textId="77777777" w:rsidR="00717FED" w:rsidRPr="008414AC" w:rsidRDefault="00717FED" w:rsidP="00717FED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8414AC">
                        <w:rPr>
                          <w:b w:val="0"/>
                          <w:sz w:val="22"/>
                          <w:szCs w:val="22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14:paraId="39D2F702" w14:textId="78BCC7D9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448F0F1" wp14:editId="72C1328A">
                <wp:simplePos x="0" y="0"/>
                <wp:positionH relativeFrom="column">
                  <wp:posOffset>2699385</wp:posOffset>
                </wp:positionH>
                <wp:positionV relativeFrom="paragraph">
                  <wp:posOffset>241300</wp:posOffset>
                </wp:positionV>
                <wp:extent cx="264160" cy="0"/>
                <wp:effectExtent l="53975" t="6350" r="60325" b="152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641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029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12.55pt;margin-top:19pt;width:20.8pt;height:0;rotation:90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6D5AD8DF" w14:textId="77777777" w:rsidR="00717FED" w:rsidRPr="00143D8E" w:rsidRDefault="00717FED" w:rsidP="00717FED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13ED859" w14:textId="0FE436FB" w:rsidR="00717FED" w:rsidRPr="00143D8E" w:rsidRDefault="00717FED" w:rsidP="00717FED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D8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00F1C" wp14:editId="0FD595E5">
                <wp:simplePos x="0" y="0"/>
                <wp:positionH relativeFrom="margin">
                  <wp:posOffset>534035</wp:posOffset>
                </wp:positionH>
                <wp:positionV relativeFrom="paragraph">
                  <wp:posOffset>22860</wp:posOffset>
                </wp:positionV>
                <wp:extent cx="4659630" cy="442595"/>
                <wp:effectExtent l="13970" t="13335" r="12700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963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6357" w14:textId="77777777" w:rsidR="00717FED" w:rsidRPr="008414AC" w:rsidRDefault="00717FED" w:rsidP="00717FED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2A3E30">
                              <w:rPr>
                                <w:b w:val="0"/>
                                <w:sz w:val="22"/>
                                <w:szCs w:val="22"/>
                              </w:rPr>
                              <w:t>Подача заявления о предоставлении государственной услуги и</w:t>
                            </w:r>
                            <w:r w:rsidRPr="002A3E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3E30">
                              <w:rPr>
                                <w:b w:val="0"/>
                                <w:sz w:val="22"/>
                                <w:szCs w:val="22"/>
                              </w:rPr>
                              <w:t>необходимых</w:t>
                            </w:r>
                            <w:r w:rsidRPr="008414AC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0F1C" id="Прямоугольник 36" o:spid="_x0000_s1034" style="position:absolute;left:0;text-align:left;margin-left:42.05pt;margin-top:1.8pt;width:366.9pt;height:34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" strokecolor="#f79646" strokeweight="1pt">
                <v:path arrowok="t"/>
                <v:textbox>
                  <w:txbxContent>
                    <w:p w14:paraId="664A6357" w14:textId="77777777" w:rsidR="00717FED" w:rsidRPr="008414AC" w:rsidRDefault="00717FED" w:rsidP="00717FED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2A3E30">
                        <w:rPr>
                          <w:b w:val="0"/>
                          <w:sz w:val="22"/>
                          <w:szCs w:val="22"/>
                        </w:rPr>
                        <w:t>Подача заявления о предоставлении государственной услуги и</w:t>
                      </w:r>
                      <w:r w:rsidRPr="002A3E3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A3E30">
                        <w:rPr>
                          <w:b w:val="0"/>
                          <w:sz w:val="22"/>
                          <w:szCs w:val="22"/>
                        </w:rPr>
                        <w:t>необходимых</w:t>
                      </w:r>
                      <w:r w:rsidRPr="008414AC">
                        <w:rPr>
                          <w:b w:val="0"/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FEB98D" w14:textId="77777777" w:rsidR="00717FED" w:rsidRPr="00143D8E" w:rsidRDefault="00717FED" w:rsidP="00717FED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12153A7" w14:textId="7380E269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360A2E8" wp14:editId="57B91C56">
                <wp:simplePos x="0" y="0"/>
                <wp:positionH relativeFrom="column">
                  <wp:posOffset>2720340</wp:posOffset>
                </wp:positionH>
                <wp:positionV relativeFrom="paragraph">
                  <wp:posOffset>226060</wp:posOffset>
                </wp:positionV>
                <wp:extent cx="222250" cy="0"/>
                <wp:effectExtent l="53975" t="8255" r="60325" b="171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D6D0" id="Прямая со стрелкой 35" o:spid="_x0000_s1026" type="#_x0000_t32" style="position:absolute;margin-left:214.2pt;margin-top:17.8pt;width:17.5pt;height:0;rotation:90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" strokecolor="#4f81bd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6930A34" w14:textId="3B758E6C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649F7" wp14:editId="1DC8CD38">
                <wp:simplePos x="0" y="0"/>
                <wp:positionH relativeFrom="margin">
                  <wp:posOffset>1265555</wp:posOffset>
                </wp:positionH>
                <wp:positionV relativeFrom="paragraph">
                  <wp:posOffset>161925</wp:posOffset>
                </wp:positionV>
                <wp:extent cx="3101340" cy="455295"/>
                <wp:effectExtent l="12065" t="11430" r="1079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134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1E4EF" w14:textId="77777777" w:rsidR="00717FED" w:rsidRPr="008414AC" w:rsidRDefault="00717FED" w:rsidP="00717FED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8414AC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649F7" id="Прямоугольник 34" o:spid="_x0000_s1035" style="position:absolute;left:0;text-align:left;margin-left:99.65pt;margin-top:12.75pt;width:244.2pt;height:35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" strokecolor="#f79646" strokeweight="1pt">
                <v:path arrowok="t"/>
                <v:textbox>
                  <w:txbxContent>
                    <w:p w14:paraId="4ED1E4EF" w14:textId="77777777" w:rsidR="00717FED" w:rsidRPr="008414AC" w:rsidRDefault="00717FED" w:rsidP="00717FED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8414AC">
                        <w:rPr>
                          <w:b w:val="0"/>
                          <w:sz w:val="22"/>
                          <w:szCs w:val="22"/>
                        </w:rPr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FB533E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11B55003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73CB3870" w14:textId="37AD790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05E99" wp14:editId="0F4A7D16">
                <wp:simplePos x="0" y="0"/>
                <wp:positionH relativeFrom="column">
                  <wp:posOffset>3884930</wp:posOffset>
                </wp:positionH>
                <wp:positionV relativeFrom="paragraph">
                  <wp:posOffset>116840</wp:posOffset>
                </wp:positionV>
                <wp:extent cx="123825" cy="246380"/>
                <wp:effectExtent l="12065" t="6350" r="54610" b="425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B50C" id="Прямая со стрелкой 33" o:spid="_x0000_s1026" type="#_x0000_t32" style="position:absolute;margin-left:305.9pt;margin-top:9.2pt;width:9.7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" strokecolor="#0070c0">
                <v:stroke endarrow="block"/>
              </v:shape>
            </w:pict>
          </mc:Fallback>
        </mc:AlternateContent>
      </w: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9F391" wp14:editId="158ECF9D">
                <wp:simplePos x="0" y="0"/>
                <wp:positionH relativeFrom="column">
                  <wp:posOffset>1570355</wp:posOffset>
                </wp:positionH>
                <wp:positionV relativeFrom="paragraph">
                  <wp:posOffset>116840</wp:posOffset>
                </wp:positionV>
                <wp:extent cx="131445" cy="246380"/>
                <wp:effectExtent l="59690" t="6350" r="8890" b="4254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F09F" id="Прямая со стрелкой 32" o:spid="_x0000_s1026" type="#_x0000_t32" style="position:absolute;margin-left:123.65pt;margin-top:9.2pt;width:10.35pt;height:19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" strokecolor="#0070c0">
                <v:stroke endarrow="block"/>
              </v:shape>
            </w:pict>
          </mc:Fallback>
        </mc:AlternateContent>
      </w:r>
    </w:p>
    <w:p w14:paraId="5641071D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17BAC911" w14:textId="472E0D53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1CF4D" wp14:editId="67371503">
                <wp:simplePos x="0" y="0"/>
                <wp:positionH relativeFrom="margin">
                  <wp:posOffset>3436620</wp:posOffset>
                </wp:positionH>
                <wp:positionV relativeFrom="paragraph">
                  <wp:posOffset>34925</wp:posOffset>
                </wp:positionV>
                <wp:extent cx="2536190" cy="725170"/>
                <wp:effectExtent l="11430" t="8255" r="14605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19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886FA" w14:textId="77777777" w:rsidR="00717FED" w:rsidRPr="005740AB" w:rsidRDefault="00717FED" w:rsidP="00717FED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5740AB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Несоответствие заявления и представленных </w:t>
                            </w:r>
                            <w:proofErr w:type="gramStart"/>
                            <w:r w:rsidRPr="005740AB">
                              <w:rPr>
                                <w:b w:val="0"/>
                                <w:sz w:val="22"/>
                                <w:szCs w:val="22"/>
                              </w:rPr>
                              <w:t>документов  установленным</w:t>
                            </w:r>
                            <w:proofErr w:type="gramEnd"/>
                            <w:r w:rsidRPr="005740AB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требованиям</w:t>
                            </w:r>
                          </w:p>
                          <w:p w14:paraId="2A6F2313" w14:textId="77777777" w:rsidR="00717FED" w:rsidRPr="00C1674F" w:rsidRDefault="00717FED" w:rsidP="00717FED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CF4D" id="Прямоугольник 31" o:spid="_x0000_s1036" style="position:absolute;left:0;text-align:left;margin-left:270.6pt;margin-top:2.75pt;width:199.7pt;height:57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" strokecolor="#f79646" strokeweight="1pt">
                <v:path arrowok="t"/>
                <v:textbox>
                  <w:txbxContent>
                    <w:p w14:paraId="654886FA" w14:textId="77777777" w:rsidR="00717FED" w:rsidRPr="005740AB" w:rsidRDefault="00717FED" w:rsidP="00717FED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5740AB">
                        <w:rPr>
                          <w:b w:val="0"/>
                          <w:sz w:val="22"/>
                          <w:szCs w:val="22"/>
                        </w:rPr>
                        <w:t xml:space="preserve">Несоответствие заявления и представленных </w:t>
                      </w:r>
                      <w:proofErr w:type="gramStart"/>
                      <w:r w:rsidRPr="005740AB">
                        <w:rPr>
                          <w:b w:val="0"/>
                          <w:sz w:val="22"/>
                          <w:szCs w:val="22"/>
                        </w:rPr>
                        <w:t>документов  установленным</w:t>
                      </w:r>
                      <w:proofErr w:type="gramEnd"/>
                      <w:r w:rsidRPr="005740AB">
                        <w:rPr>
                          <w:b w:val="0"/>
                          <w:sz w:val="22"/>
                          <w:szCs w:val="22"/>
                        </w:rPr>
                        <w:t xml:space="preserve"> требованиям</w:t>
                      </w:r>
                    </w:p>
                    <w:p w14:paraId="2A6F2313" w14:textId="77777777" w:rsidR="00717FED" w:rsidRPr="00C1674F" w:rsidRDefault="00717FED" w:rsidP="00717FED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A9DB4" wp14:editId="68149389">
                <wp:simplePos x="0" y="0"/>
                <wp:positionH relativeFrom="margin">
                  <wp:posOffset>128905</wp:posOffset>
                </wp:positionH>
                <wp:positionV relativeFrom="paragraph">
                  <wp:posOffset>34925</wp:posOffset>
                </wp:positionV>
                <wp:extent cx="2702560" cy="725170"/>
                <wp:effectExtent l="8890" t="8255" r="12700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256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16C38" w14:textId="77777777" w:rsidR="00717FED" w:rsidRPr="005740AB" w:rsidRDefault="00717FED" w:rsidP="00717FED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5740AB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Соответствие заявления и представленных </w:t>
                            </w:r>
                            <w:proofErr w:type="gramStart"/>
                            <w:r w:rsidRPr="005740AB">
                              <w:rPr>
                                <w:b w:val="0"/>
                                <w:sz w:val="22"/>
                                <w:szCs w:val="22"/>
                              </w:rPr>
                              <w:t>документов  установленным</w:t>
                            </w:r>
                            <w:proofErr w:type="gramEnd"/>
                            <w:r w:rsidRPr="005740AB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требованиям</w:t>
                            </w:r>
                          </w:p>
                          <w:p w14:paraId="3FC14B6E" w14:textId="77777777" w:rsidR="00717FED" w:rsidRPr="00C1674F" w:rsidRDefault="00717FED" w:rsidP="00717FED">
                            <w:pPr>
                              <w:pBdr>
                                <w:top w:val="single" w:sz="6" w:space="0" w:color="EDEDED"/>
                                <w:bottom w:val="single" w:sz="6" w:space="0" w:color="EDEDED"/>
                              </w:pBdr>
                              <w:shd w:val="clear" w:color="auto" w:fill="FAFA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9DB4" id="Прямоугольник 30" o:spid="_x0000_s1037" style="position:absolute;left:0;text-align:left;margin-left:10.15pt;margin-top:2.75pt;width:212.8pt;height:57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" strokecolor="#f79646" strokeweight="1pt">
                <v:path arrowok="t"/>
                <v:textbox>
                  <w:txbxContent>
                    <w:p w14:paraId="04A16C38" w14:textId="77777777" w:rsidR="00717FED" w:rsidRPr="005740AB" w:rsidRDefault="00717FED" w:rsidP="00717FED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5740AB">
                        <w:rPr>
                          <w:b w:val="0"/>
                          <w:sz w:val="22"/>
                          <w:szCs w:val="22"/>
                        </w:rPr>
                        <w:t xml:space="preserve">Соответствие заявления и представленных </w:t>
                      </w:r>
                      <w:proofErr w:type="gramStart"/>
                      <w:r w:rsidRPr="005740AB">
                        <w:rPr>
                          <w:b w:val="0"/>
                          <w:sz w:val="22"/>
                          <w:szCs w:val="22"/>
                        </w:rPr>
                        <w:t>документов  установленным</w:t>
                      </w:r>
                      <w:proofErr w:type="gramEnd"/>
                      <w:r w:rsidRPr="005740AB">
                        <w:rPr>
                          <w:b w:val="0"/>
                          <w:sz w:val="22"/>
                          <w:szCs w:val="22"/>
                        </w:rPr>
                        <w:t xml:space="preserve"> требованиям</w:t>
                      </w:r>
                    </w:p>
                    <w:p w14:paraId="3FC14B6E" w14:textId="77777777" w:rsidR="00717FED" w:rsidRPr="00C1674F" w:rsidRDefault="00717FED" w:rsidP="00717FED">
                      <w:pPr>
                        <w:pBdr>
                          <w:top w:val="single" w:sz="6" w:space="0" w:color="EDEDED"/>
                          <w:bottom w:val="single" w:sz="6" w:space="0" w:color="EDEDED"/>
                        </w:pBdr>
                        <w:shd w:val="clear" w:color="auto" w:fill="FAFA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C0495F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32CBA432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4966CE2E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0800A783" w14:textId="1C25A794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4A0EF57" wp14:editId="542B4C94">
                <wp:simplePos x="0" y="0"/>
                <wp:positionH relativeFrom="column">
                  <wp:posOffset>1266190</wp:posOffset>
                </wp:positionH>
                <wp:positionV relativeFrom="paragraph">
                  <wp:posOffset>187325</wp:posOffset>
                </wp:positionV>
                <wp:extent cx="257810" cy="635"/>
                <wp:effectExtent l="55245" t="8890" r="58420" b="19050"/>
                <wp:wrapNone/>
                <wp:docPr id="29" name="Соединитель: усту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578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7E9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9" o:spid="_x0000_s1026" type="#_x0000_t34" style="position:absolute;margin-left:99.7pt;margin-top:14.75pt;width:20.3pt;height:.05pt;rotation:90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" strokecolor="#4f81bd" strokeweight=".5pt">
                <v:stroke endarrow="block"/>
                <o:lock v:ext="edit" shapetype="f"/>
              </v:shape>
            </w:pict>
          </mc:Fallback>
        </mc:AlternateContent>
      </w: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D0A9447" wp14:editId="692787EC">
                <wp:simplePos x="0" y="0"/>
                <wp:positionH relativeFrom="column">
                  <wp:posOffset>4566285</wp:posOffset>
                </wp:positionH>
                <wp:positionV relativeFrom="paragraph">
                  <wp:posOffset>174625</wp:posOffset>
                </wp:positionV>
                <wp:extent cx="230505" cy="0"/>
                <wp:effectExtent l="56515" t="8890" r="57785" b="1778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21E5" id="Прямая со стрелкой 28" o:spid="_x0000_s1026" type="#_x0000_t32" style="position:absolute;margin-left:359.55pt;margin-top:13.75pt;width:18.15pt;height:0;rotation:90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1C26F62D" w14:textId="0E862D39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7400F" wp14:editId="3A880074">
                <wp:simplePos x="0" y="0"/>
                <wp:positionH relativeFrom="column">
                  <wp:posOffset>67945</wp:posOffset>
                </wp:positionH>
                <wp:positionV relativeFrom="paragraph">
                  <wp:posOffset>114300</wp:posOffset>
                </wp:positionV>
                <wp:extent cx="2763520" cy="605155"/>
                <wp:effectExtent l="14605" t="10795" r="1270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352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7F71" w14:textId="77777777" w:rsidR="00717FED" w:rsidRPr="0014105B" w:rsidRDefault="00717FED" w:rsidP="00717FED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14105B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Принятие решения о предоставлении государственной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400F" id="Прямоугольник 27" o:spid="_x0000_s1038" style="position:absolute;left:0;text-align:left;margin-left:5.35pt;margin-top:9pt;width:217.6pt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" strokecolor="#f79646" strokeweight="1pt">
                <v:path arrowok="t"/>
                <v:textbox>
                  <w:txbxContent>
                    <w:p w14:paraId="75777F71" w14:textId="77777777" w:rsidR="00717FED" w:rsidRPr="0014105B" w:rsidRDefault="00717FED" w:rsidP="00717FED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14105B">
                        <w:rPr>
                          <w:b w:val="0"/>
                          <w:sz w:val="22"/>
                          <w:szCs w:val="22"/>
                        </w:rPr>
                        <w:t xml:space="preserve">Принятие решения о предоставлении государственной услуги  </w:t>
                      </w:r>
                    </w:p>
                  </w:txbxContent>
                </v:textbox>
              </v:rect>
            </w:pict>
          </mc:Fallback>
        </mc:AlternateContent>
      </w: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1583E" wp14:editId="1E6B70AE">
                <wp:simplePos x="0" y="0"/>
                <wp:positionH relativeFrom="column">
                  <wp:posOffset>3436620</wp:posOffset>
                </wp:positionH>
                <wp:positionV relativeFrom="paragraph">
                  <wp:posOffset>114300</wp:posOffset>
                </wp:positionV>
                <wp:extent cx="2484120" cy="590550"/>
                <wp:effectExtent l="11430" t="10795" r="9525" b="82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11302" w14:textId="77777777" w:rsidR="00717FED" w:rsidRPr="005740AB" w:rsidRDefault="00717FED" w:rsidP="00717FED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5740AB">
                              <w:rPr>
                                <w:b w:val="0"/>
                                <w:color w:val="2D2D2D"/>
                                <w:spacing w:val="2"/>
                                <w:sz w:val="22"/>
                                <w:szCs w:val="22"/>
                              </w:rPr>
                              <w:t>Уведомление заявителя об отказе в предоставлении государственной услуги</w:t>
                            </w:r>
                          </w:p>
                          <w:p w14:paraId="1B22D812" w14:textId="77777777" w:rsidR="00717FED" w:rsidRPr="00C1674F" w:rsidRDefault="00717FED" w:rsidP="00717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583E" id="Прямоугольник 26" o:spid="_x0000_s1039" style="position:absolute;left:0;text-align:left;margin-left:270.6pt;margin-top:9pt;width:195.6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" strokecolor="#f79646" strokeweight="1pt">
                <v:path arrowok="t"/>
                <v:textbox>
                  <w:txbxContent>
                    <w:p w14:paraId="04611302" w14:textId="77777777" w:rsidR="00717FED" w:rsidRPr="005740AB" w:rsidRDefault="00717FED" w:rsidP="00717FED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5740AB">
                        <w:rPr>
                          <w:b w:val="0"/>
                          <w:color w:val="2D2D2D"/>
                          <w:spacing w:val="2"/>
                          <w:sz w:val="22"/>
                          <w:szCs w:val="22"/>
                        </w:rPr>
                        <w:t>Уведомление заявителя об отказе в предоставлении государственной услуги</w:t>
                      </w:r>
                    </w:p>
                    <w:p w14:paraId="1B22D812" w14:textId="77777777" w:rsidR="00717FED" w:rsidRPr="00C1674F" w:rsidRDefault="00717FED" w:rsidP="00717F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BEEEEC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40E08DA7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01A7292C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04E326E0" w14:textId="00CB3AAD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DF2FF5E" wp14:editId="7ED65D6E">
                <wp:simplePos x="0" y="0"/>
                <wp:positionH relativeFrom="column">
                  <wp:posOffset>1254760</wp:posOffset>
                </wp:positionH>
                <wp:positionV relativeFrom="paragraph">
                  <wp:posOffset>158115</wp:posOffset>
                </wp:positionV>
                <wp:extent cx="280670" cy="635"/>
                <wp:effectExtent l="55245" t="6350" r="58420" b="17780"/>
                <wp:wrapNone/>
                <wp:docPr id="25" name="Соединитель: усту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806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AFE2" id="Соединитель: уступ 25" o:spid="_x0000_s1026" type="#_x0000_t34" style="position:absolute;margin-left:98.8pt;margin-top:12.45pt;width:22.1pt;height:.05pt;rotation:90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" strokecolor="#4f81bd" strokeweight=".5pt">
                <v:stroke endarrow="block"/>
                <o:lock v:ext="edit" shapetype="f"/>
              </v:shape>
            </w:pict>
          </mc:Fallback>
        </mc:AlternateContent>
      </w:r>
    </w:p>
    <w:p w14:paraId="19570119" w14:textId="3859189F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B7F82" wp14:editId="48BA90FD">
                <wp:simplePos x="0" y="0"/>
                <wp:positionH relativeFrom="column">
                  <wp:posOffset>67945</wp:posOffset>
                </wp:positionH>
                <wp:positionV relativeFrom="paragraph">
                  <wp:posOffset>123825</wp:posOffset>
                </wp:positionV>
                <wp:extent cx="2763520" cy="462280"/>
                <wp:effectExtent l="14605" t="10795" r="12700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35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E1B0" w14:textId="77777777" w:rsidR="00717FED" w:rsidRPr="005740AB" w:rsidRDefault="00717FED" w:rsidP="00717FED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5740AB">
                              <w:rPr>
                                <w:b w:val="0"/>
                                <w:color w:val="2D2D2D"/>
                                <w:spacing w:val="2"/>
                                <w:sz w:val="22"/>
                                <w:szCs w:val="22"/>
                              </w:rPr>
                              <w:t>Уведомление заявителя о</w:t>
                            </w:r>
                            <w:r>
                              <w:rPr>
                                <w:b w:val="0"/>
                                <w:color w:val="2D2D2D"/>
                                <w:spacing w:val="2"/>
                                <w:sz w:val="22"/>
                                <w:szCs w:val="22"/>
                              </w:rPr>
                              <w:t xml:space="preserve"> предоставлении го</w:t>
                            </w:r>
                            <w:r w:rsidRPr="005740AB">
                              <w:rPr>
                                <w:b w:val="0"/>
                                <w:color w:val="2D2D2D"/>
                                <w:spacing w:val="2"/>
                                <w:sz w:val="22"/>
                                <w:szCs w:val="22"/>
                              </w:rPr>
                              <w:t>сударственной услуги</w:t>
                            </w:r>
                          </w:p>
                          <w:p w14:paraId="6929EAC9" w14:textId="77777777" w:rsidR="00717FED" w:rsidRPr="00BC6614" w:rsidRDefault="00717FED" w:rsidP="00717F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7F82" id="Прямоугольник 24" o:spid="_x0000_s1040" style="position:absolute;left:0;text-align:left;margin-left:5.35pt;margin-top:9.75pt;width:217.6pt;height:3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" strokecolor="#f79646" strokeweight="1pt">
                <v:path arrowok="t"/>
                <v:textbox>
                  <w:txbxContent>
                    <w:p w14:paraId="22C7E1B0" w14:textId="77777777" w:rsidR="00717FED" w:rsidRPr="005740AB" w:rsidRDefault="00717FED" w:rsidP="00717FED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5740AB">
                        <w:rPr>
                          <w:b w:val="0"/>
                          <w:color w:val="2D2D2D"/>
                          <w:spacing w:val="2"/>
                          <w:sz w:val="22"/>
                          <w:szCs w:val="22"/>
                        </w:rPr>
                        <w:t>Уведомление заявителя о</w:t>
                      </w:r>
                      <w:r>
                        <w:rPr>
                          <w:b w:val="0"/>
                          <w:color w:val="2D2D2D"/>
                          <w:spacing w:val="2"/>
                          <w:sz w:val="22"/>
                          <w:szCs w:val="22"/>
                        </w:rPr>
                        <w:t xml:space="preserve"> предоставлении го</w:t>
                      </w:r>
                      <w:r w:rsidRPr="005740AB">
                        <w:rPr>
                          <w:b w:val="0"/>
                          <w:color w:val="2D2D2D"/>
                          <w:spacing w:val="2"/>
                          <w:sz w:val="22"/>
                          <w:szCs w:val="22"/>
                        </w:rPr>
                        <w:t>сударственной услуги</w:t>
                      </w:r>
                    </w:p>
                    <w:p w14:paraId="6929EAC9" w14:textId="77777777" w:rsidR="00717FED" w:rsidRPr="00BC6614" w:rsidRDefault="00717FED" w:rsidP="00717FE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D1D104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414C521D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27F6EF6A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143D8E">
        <w:rPr>
          <w:b w:val="0"/>
          <w:sz w:val="24"/>
          <w:szCs w:val="24"/>
        </w:rPr>
        <w:t xml:space="preserve">            </w:t>
      </w:r>
    </w:p>
    <w:p w14:paraId="474B76EC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351E052A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5BB8F665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61D16E3C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3A7EE311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30D9D2E7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2F7CA596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5BE931C6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1C27614F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2DCCC827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24273957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0FCF88CA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27BF5A1E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72F0F53B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20FCCB73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1D15CDBA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68820EF7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608514FC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6C830007" w14:textId="77777777" w:rsidR="00717FED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78A50FBD" w14:textId="77777777" w:rsidR="00717FED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p w14:paraId="6F59C7F5" w14:textId="77777777" w:rsidR="00717FED" w:rsidRPr="00143D8E" w:rsidRDefault="00717FED" w:rsidP="00717FED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</w:p>
    <w:sectPr w:rsidR="00717FED" w:rsidRPr="00143D8E" w:rsidSect="00D91D6E">
      <w:headerReference w:type="even" r:id="rId12"/>
      <w:pgSz w:w="11906" w:h="16838" w:code="9"/>
      <w:pgMar w:top="567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A474F" w14:textId="77777777" w:rsidR="005E0B70" w:rsidRDefault="005E0B70">
      <w:r>
        <w:separator/>
      </w:r>
    </w:p>
  </w:endnote>
  <w:endnote w:type="continuationSeparator" w:id="0">
    <w:p w14:paraId="20D49EB7" w14:textId="77777777" w:rsidR="005E0B70" w:rsidRDefault="005E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76D2" w14:textId="77777777" w:rsidR="005E0B70" w:rsidRDefault="005E0B70">
      <w:r>
        <w:separator/>
      </w:r>
    </w:p>
  </w:footnote>
  <w:footnote w:type="continuationSeparator" w:id="0">
    <w:p w14:paraId="357B213F" w14:textId="77777777" w:rsidR="005E0B70" w:rsidRDefault="005E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9621" w14:textId="77777777" w:rsidR="00B6441C" w:rsidRDefault="00777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62293B" w14:textId="77777777" w:rsidR="00B6441C" w:rsidRDefault="005E0B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BE1"/>
    <w:multiLevelType w:val="hybridMultilevel"/>
    <w:tmpl w:val="788628B4"/>
    <w:lvl w:ilvl="0" w:tplc="CB7CCDA6">
      <w:start w:val="49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0595137"/>
    <w:multiLevelType w:val="hybridMultilevel"/>
    <w:tmpl w:val="55D65076"/>
    <w:lvl w:ilvl="0" w:tplc="26AAD21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trike w:val="0"/>
        <w:color w:val="auto"/>
      </w:rPr>
    </w:lvl>
    <w:lvl w:ilvl="1" w:tplc="2410DBC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73BC1"/>
    <w:multiLevelType w:val="hybridMultilevel"/>
    <w:tmpl w:val="90847E40"/>
    <w:lvl w:ilvl="0" w:tplc="5BAAE3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2410DBC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BFF80B9E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20A"/>
    <w:multiLevelType w:val="hybridMultilevel"/>
    <w:tmpl w:val="4852D182"/>
    <w:lvl w:ilvl="0" w:tplc="259E899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4E01B3"/>
    <w:multiLevelType w:val="hybridMultilevel"/>
    <w:tmpl w:val="AC942666"/>
    <w:lvl w:ilvl="0" w:tplc="63DECD2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8AD02A8"/>
    <w:multiLevelType w:val="hybridMultilevel"/>
    <w:tmpl w:val="F3A817CA"/>
    <w:lvl w:ilvl="0" w:tplc="E438F37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B300C2"/>
    <w:multiLevelType w:val="multilevel"/>
    <w:tmpl w:val="A09891E6"/>
    <w:lvl w:ilvl="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46364A71"/>
    <w:multiLevelType w:val="hybridMultilevel"/>
    <w:tmpl w:val="0A6652DC"/>
    <w:lvl w:ilvl="0" w:tplc="7DB4C0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8102DC3"/>
    <w:multiLevelType w:val="hybridMultilevel"/>
    <w:tmpl w:val="71B49560"/>
    <w:lvl w:ilvl="0" w:tplc="0D861E44">
      <w:start w:val="4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AEC6264"/>
    <w:multiLevelType w:val="hybridMultilevel"/>
    <w:tmpl w:val="AF74885C"/>
    <w:lvl w:ilvl="0" w:tplc="C0226352">
      <w:start w:val="1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1E"/>
    <w:rsid w:val="000970ED"/>
    <w:rsid w:val="005E0B70"/>
    <w:rsid w:val="005F3414"/>
    <w:rsid w:val="00717FED"/>
    <w:rsid w:val="00777C4A"/>
    <w:rsid w:val="007C3A33"/>
    <w:rsid w:val="00AF471E"/>
    <w:rsid w:val="00C0310F"/>
    <w:rsid w:val="00C27F85"/>
    <w:rsid w:val="00D3718A"/>
    <w:rsid w:val="00D75034"/>
    <w:rsid w:val="00D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9CE2"/>
  <w15:chartTrackingRefBased/>
  <w15:docId w15:val="{55B61030-90A3-4895-A7FB-52FEFDF6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4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7C4A"/>
    <w:pPr>
      <w:keepNext/>
      <w:ind w:left="709"/>
      <w:outlineLvl w:val="0"/>
    </w:pPr>
    <w:rPr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C4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rsid w:val="00777C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7C4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5">
    <w:name w:val="page number"/>
    <w:basedOn w:val="a0"/>
    <w:rsid w:val="00777C4A"/>
  </w:style>
  <w:style w:type="paragraph" w:styleId="HTML">
    <w:name w:val="HTML Preformatted"/>
    <w:basedOn w:val="a"/>
    <w:link w:val="HTML0"/>
    <w:uiPriority w:val="99"/>
    <w:rsid w:val="00777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 w:val="0"/>
      <w:bCs w:val="0"/>
      <w:color w:val="auto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rsid w:val="00777C4A"/>
    <w:rPr>
      <w:rFonts w:ascii="Courier New" w:eastAsia="PMingLiU" w:hAnsi="Courier New" w:cs="Courier New"/>
      <w:sz w:val="20"/>
      <w:szCs w:val="20"/>
      <w:lang w:eastAsia="zh-TW"/>
    </w:rPr>
  </w:style>
  <w:style w:type="paragraph" w:styleId="a6">
    <w:name w:val="Body Text"/>
    <w:basedOn w:val="a"/>
    <w:link w:val="a7"/>
    <w:rsid w:val="00777C4A"/>
    <w:pPr>
      <w:spacing w:after="120"/>
    </w:pPr>
  </w:style>
  <w:style w:type="character" w:customStyle="1" w:styleId="a7">
    <w:name w:val="Основной текст Знак"/>
    <w:basedOn w:val="a0"/>
    <w:link w:val="a6"/>
    <w:rsid w:val="00777C4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ng-scope">
    <w:name w:val="ng-scope"/>
    <w:uiPriority w:val="99"/>
    <w:rsid w:val="00777C4A"/>
    <w:rPr>
      <w:rFonts w:cs="Times New Roman"/>
    </w:rPr>
  </w:style>
  <w:style w:type="paragraph" w:customStyle="1" w:styleId="a8">
    <w:basedOn w:val="a"/>
    <w:next w:val="a9"/>
    <w:uiPriority w:val="99"/>
    <w:rsid w:val="00777C4A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aa">
    <w:name w:val="List Paragraph"/>
    <w:basedOn w:val="a"/>
    <w:uiPriority w:val="99"/>
    <w:qFormat/>
    <w:rsid w:val="00777C4A"/>
    <w:pPr>
      <w:spacing w:after="200" w:line="276" w:lineRule="auto"/>
      <w:ind w:left="720"/>
      <w:contextualSpacing/>
    </w:pPr>
    <w:rPr>
      <w:rFonts w:ascii="Calibri" w:hAnsi="Calibri"/>
      <w:b w:val="0"/>
      <w:bCs w:val="0"/>
      <w:color w:val="auto"/>
      <w:sz w:val="22"/>
      <w:szCs w:val="22"/>
    </w:rPr>
  </w:style>
  <w:style w:type="character" w:customStyle="1" w:styleId="ab">
    <w:name w:val="Гипертекстовая ссылка"/>
    <w:uiPriority w:val="99"/>
    <w:rsid w:val="00777C4A"/>
    <w:rPr>
      <w:rFonts w:cs="Times New Roman"/>
      <w:b/>
      <w:color w:val="auto"/>
    </w:rPr>
  </w:style>
  <w:style w:type="paragraph" w:styleId="a9">
    <w:name w:val="Normal (Web)"/>
    <w:basedOn w:val="a"/>
    <w:uiPriority w:val="99"/>
    <w:semiHidden/>
    <w:unhideWhenUsed/>
    <w:rsid w:val="00777C4A"/>
    <w:rPr>
      <w:sz w:val="24"/>
      <w:szCs w:val="24"/>
    </w:rPr>
  </w:style>
  <w:style w:type="paragraph" w:customStyle="1" w:styleId="ac">
    <w:basedOn w:val="a"/>
    <w:next w:val="a9"/>
    <w:uiPriority w:val="99"/>
    <w:rsid w:val="00717FED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-pm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ig@minfin-pm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lob@minfin-pm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raspol@minfin-pm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8121</Words>
  <Characters>46296</Characters>
  <Application>Microsoft Office Word</Application>
  <DocSecurity>0</DocSecurity>
  <Lines>385</Lines>
  <Paragraphs>108</Paragraphs>
  <ScaleCrop>false</ScaleCrop>
  <Company/>
  <LinksUpToDate>false</LinksUpToDate>
  <CharactersWithSpaces>54309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Т.П.</dc:creator>
  <cp:keywords/>
  <dc:description/>
  <cp:lastModifiedBy>Ленёва М.Б</cp:lastModifiedBy>
  <cp:revision>16</cp:revision>
  <dcterms:created xsi:type="dcterms:W3CDTF">2020-01-17T14:58:00Z</dcterms:created>
  <dcterms:modified xsi:type="dcterms:W3CDTF">2021-04-27T11:30:00Z</dcterms:modified>
</cp:coreProperties>
</file>