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9863" w14:textId="77777777" w:rsidR="00460B49" w:rsidRPr="000E59A6" w:rsidRDefault="00460B49" w:rsidP="00BE1A73">
      <w:pPr>
        <w:spacing w:after="0"/>
        <w:jc w:val="center"/>
        <w:rPr>
          <w:rFonts w:ascii="Times New Roman" w:hAnsi="Times New Roman" w:cs="Times New Roman"/>
          <w:b/>
          <w:sz w:val="28"/>
          <w:szCs w:val="28"/>
        </w:rPr>
      </w:pPr>
      <w:bookmarkStart w:id="0" w:name="_Hlk109833605"/>
      <w:r w:rsidRPr="000E59A6">
        <w:rPr>
          <w:rFonts w:ascii="Times New Roman" w:hAnsi="Times New Roman" w:cs="Times New Roman"/>
          <w:b/>
          <w:sz w:val="28"/>
          <w:szCs w:val="28"/>
        </w:rPr>
        <w:t xml:space="preserve">Статистическая информация (показатели) о деятельности Министерства финансов Приднестровской Молдавской Республики </w:t>
      </w:r>
      <w:r>
        <w:rPr>
          <w:rFonts w:ascii="Times New Roman" w:hAnsi="Times New Roman" w:cs="Times New Roman"/>
          <w:b/>
          <w:sz w:val="28"/>
          <w:szCs w:val="28"/>
        </w:rPr>
        <w:br/>
      </w:r>
      <w:r w:rsidRPr="000E59A6">
        <w:rPr>
          <w:rFonts w:ascii="Times New Roman" w:hAnsi="Times New Roman" w:cs="Times New Roman"/>
          <w:b/>
          <w:sz w:val="28"/>
          <w:szCs w:val="28"/>
        </w:rPr>
        <w:t>в налоговой сфере</w:t>
      </w:r>
    </w:p>
    <w:p w14:paraId="7987CFAC" w14:textId="77777777" w:rsidR="00460B49" w:rsidRPr="00B61D60" w:rsidRDefault="00460B49" w:rsidP="00460B49">
      <w:pPr>
        <w:spacing w:after="0"/>
        <w:ind w:firstLine="709"/>
        <w:jc w:val="center"/>
        <w:rPr>
          <w:rFonts w:ascii="Times New Roman" w:hAnsi="Times New Roman" w:cs="Times New Roman"/>
          <w:bCs/>
          <w:sz w:val="24"/>
          <w:szCs w:val="24"/>
        </w:rPr>
      </w:pPr>
    </w:p>
    <w:p w14:paraId="6A370527" w14:textId="77777777" w:rsidR="00460B49" w:rsidRPr="009475BE" w:rsidRDefault="00460B49" w:rsidP="00460B49">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0E59A6">
        <w:rPr>
          <w:rFonts w:ascii="Times New Roman" w:eastAsia="Times New Roman" w:hAnsi="Times New Roman" w:cs="Times New Roman"/>
          <w:b/>
          <w:bCs/>
          <w:color w:val="000000"/>
          <w:sz w:val="28"/>
          <w:szCs w:val="28"/>
          <w:lang w:eastAsia="ru-RU"/>
        </w:rPr>
        <w:t>Количество налогоплатель</w:t>
      </w:r>
      <w:bookmarkStart w:id="1" w:name="_GoBack"/>
      <w:bookmarkEnd w:id="1"/>
      <w:r w:rsidRPr="000E59A6">
        <w:rPr>
          <w:rFonts w:ascii="Times New Roman" w:eastAsia="Times New Roman" w:hAnsi="Times New Roman" w:cs="Times New Roman"/>
          <w:b/>
          <w:bCs/>
          <w:color w:val="000000"/>
          <w:sz w:val="28"/>
          <w:szCs w:val="28"/>
          <w:lang w:eastAsia="ru-RU"/>
        </w:rPr>
        <w:t xml:space="preserve">щиков, </w:t>
      </w:r>
      <w:r w:rsidRPr="00EF722B">
        <w:rPr>
          <w:rFonts w:ascii="Times New Roman" w:eastAsia="Times New Roman" w:hAnsi="Times New Roman" w:cs="Times New Roman"/>
          <w:b/>
          <w:bCs/>
          <w:color w:val="000000"/>
          <w:sz w:val="28"/>
          <w:szCs w:val="28"/>
          <w:lang w:eastAsia="ru-RU"/>
        </w:rPr>
        <w:t xml:space="preserve">состоявших на учете </w:t>
      </w:r>
      <w:r>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 xml:space="preserve">в налоговом органе </w:t>
      </w:r>
      <w:r>
        <w:rPr>
          <w:rFonts w:ascii="Times New Roman" w:eastAsia="Times New Roman" w:hAnsi="Times New Roman" w:cs="Times New Roman"/>
          <w:b/>
          <w:bCs/>
          <w:color w:val="000000"/>
          <w:sz w:val="28"/>
          <w:szCs w:val="28"/>
          <w:lang w:eastAsia="ru-RU"/>
        </w:rPr>
        <w:t xml:space="preserve">за 9 месяцев </w:t>
      </w:r>
      <w:r w:rsidRPr="00EF722B">
        <w:rPr>
          <w:rFonts w:ascii="Times New Roman" w:hAnsi="Times New Roman" w:cs="Times New Roman"/>
          <w:b/>
          <w:bCs/>
          <w:sz w:val="28"/>
          <w:szCs w:val="28"/>
        </w:rPr>
        <w:t>202</w:t>
      </w:r>
      <w:r>
        <w:rPr>
          <w:rFonts w:ascii="Times New Roman" w:hAnsi="Times New Roman" w:cs="Times New Roman"/>
          <w:b/>
          <w:bCs/>
          <w:sz w:val="28"/>
          <w:szCs w:val="28"/>
        </w:rPr>
        <w:t>3</w:t>
      </w:r>
      <w:r w:rsidRPr="00EF722B">
        <w:rPr>
          <w:rFonts w:ascii="Times New Roman" w:hAnsi="Times New Roman" w:cs="Times New Roman"/>
          <w:b/>
          <w:bCs/>
          <w:sz w:val="28"/>
          <w:szCs w:val="28"/>
        </w:rPr>
        <w:t xml:space="preserve"> год</w:t>
      </w:r>
      <w:r>
        <w:rPr>
          <w:rFonts w:ascii="Times New Roman" w:hAnsi="Times New Roman" w:cs="Times New Roman"/>
          <w:b/>
          <w:bCs/>
          <w:sz w:val="28"/>
          <w:szCs w:val="28"/>
        </w:rPr>
        <w:t>а</w:t>
      </w:r>
    </w:p>
    <w:p w14:paraId="5BCD89E6" w14:textId="77777777" w:rsidR="00460B49" w:rsidRPr="00A14B77" w:rsidRDefault="00460B49" w:rsidP="00460B49">
      <w:pPr>
        <w:spacing w:after="0" w:line="240" w:lineRule="auto"/>
        <w:rPr>
          <w:rFonts w:ascii="Times New Roman" w:eastAsia="Times New Roman" w:hAnsi="Times New Roman" w:cs="Times New Roman"/>
          <w:sz w:val="24"/>
          <w:szCs w:val="24"/>
          <w:lang w:eastAsia="ru-RU"/>
        </w:rPr>
      </w:pPr>
    </w:p>
    <w:tbl>
      <w:tblPr>
        <w:tblStyle w:val="a3"/>
        <w:tblW w:w="5001" w:type="pct"/>
        <w:jc w:val="center"/>
        <w:tblLook w:val="04A0" w:firstRow="1" w:lastRow="0" w:firstColumn="1" w:lastColumn="0" w:noHBand="0" w:noVBand="1"/>
      </w:tblPr>
      <w:tblGrid>
        <w:gridCol w:w="541"/>
        <w:gridCol w:w="5874"/>
        <w:gridCol w:w="1293"/>
        <w:gridCol w:w="1782"/>
      </w:tblGrid>
      <w:tr w:rsidR="00460B49" w:rsidRPr="00A14B77" w14:paraId="0421D1DC" w14:textId="77777777" w:rsidTr="00D60DFF">
        <w:trPr>
          <w:trHeight w:val="649"/>
          <w:jc w:val="center"/>
        </w:trPr>
        <w:tc>
          <w:tcPr>
            <w:tcW w:w="285" w:type="pct"/>
            <w:vAlign w:val="center"/>
          </w:tcPr>
          <w:p w14:paraId="7730297F" w14:textId="77777777" w:rsidR="00460B49" w:rsidRPr="0050497E" w:rsidRDefault="00460B49" w:rsidP="000935EA">
            <w:pPr>
              <w:jc w:val="center"/>
              <w:rPr>
                <w:rFonts w:ascii="Times New Roman" w:hAnsi="Times New Roman"/>
                <w:b/>
                <w:bCs/>
                <w:sz w:val="24"/>
                <w:szCs w:val="24"/>
              </w:rPr>
            </w:pPr>
            <w:r w:rsidRPr="0050497E">
              <w:rPr>
                <w:rFonts w:ascii="Times New Roman" w:hAnsi="Times New Roman"/>
                <w:sz w:val="24"/>
                <w:szCs w:val="24"/>
              </w:rPr>
              <w:t xml:space="preserve">№ </w:t>
            </w:r>
          </w:p>
          <w:p w14:paraId="0DB4F163" w14:textId="77777777" w:rsidR="00460B49" w:rsidRPr="0050497E" w:rsidRDefault="00460B49" w:rsidP="000935EA">
            <w:pPr>
              <w:jc w:val="center"/>
              <w:rPr>
                <w:rFonts w:ascii="Times New Roman" w:hAnsi="Times New Roman"/>
                <w:b/>
                <w:bCs/>
                <w:sz w:val="24"/>
                <w:szCs w:val="24"/>
              </w:rPr>
            </w:pPr>
            <w:r w:rsidRPr="0050497E">
              <w:rPr>
                <w:rFonts w:ascii="Times New Roman" w:hAnsi="Times New Roman"/>
                <w:sz w:val="24"/>
                <w:szCs w:val="24"/>
              </w:rPr>
              <w:t>п/п</w:t>
            </w:r>
          </w:p>
        </w:tc>
        <w:tc>
          <w:tcPr>
            <w:tcW w:w="3095" w:type="pct"/>
            <w:vAlign w:val="center"/>
          </w:tcPr>
          <w:p w14:paraId="719D2D5E" w14:textId="77777777" w:rsidR="00460B49" w:rsidRPr="0050497E" w:rsidRDefault="00460B49" w:rsidP="000935EA">
            <w:pPr>
              <w:jc w:val="center"/>
              <w:rPr>
                <w:rFonts w:ascii="Times New Roman" w:hAnsi="Times New Roman"/>
                <w:b/>
                <w:bCs/>
                <w:sz w:val="24"/>
                <w:szCs w:val="24"/>
              </w:rPr>
            </w:pPr>
            <w:r w:rsidRPr="0050497E">
              <w:rPr>
                <w:rFonts w:ascii="Times New Roman" w:hAnsi="Times New Roman"/>
                <w:sz w:val="24"/>
                <w:szCs w:val="24"/>
              </w:rPr>
              <w:t>Наименование показателя</w:t>
            </w:r>
          </w:p>
        </w:tc>
        <w:tc>
          <w:tcPr>
            <w:tcW w:w="681" w:type="pct"/>
            <w:vAlign w:val="center"/>
          </w:tcPr>
          <w:p w14:paraId="35E25726" w14:textId="77777777" w:rsidR="00460B49" w:rsidRPr="0050497E" w:rsidRDefault="00460B49" w:rsidP="000935EA">
            <w:pPr>
              <w:jc w:val="center"/>
              <w:rPr>
                <w:rFonts w:ascii="Times New Roman" w:hAnsi="Times New Roman"/>
                <w:b/>
                <w:bCs/>
                <w:sz w:val="24"/>
                <w:szCs w:val="24"/>
              </w:rPr>
            </w:pPr>
            <w:r w:rsidRPr="0050497E">
              <w:rPr>
                <w:rFonts w:ascii="Times New Roman" w:hAnsi="Times New Roman"/>
                <w:sz w:val="24"/>
                <w:szCs w:val="24"/>
              </w:rPr>
              <w:t>Единица измерения</w:t>
            </w:r>
          </w:p>
        </w:tc>
        <w:tc>
          <w:tcPr>
            <w:tcW w:w="939" w:type="pct"/>
            <w:vAlign w:val="center"/>
          </w:tcPr>
          <w:p w14:paraId="47362B24" w14:textId="77777777" w:rsidR="00460B49" w:rsidRDefault="00460B49" w:rsidP="000935EA">
            <w:pPr>
              <w:jc w:val="center"/>
              <w:rPr>
                <w:rFonts w:ascii="Times New Roman" w:hAnsi="Times New Roman"/>
                <w:sz w:val="24"/>
                <w:szCs w:val="24"/>
              </w:rPr>
            </w:pPr>
            <w:r>
              <w:rPr>
                <w:rFonts w:ascii="Times New Roman" w:hAnsi="Times New Roman"/>
                <w:sz w:val="24"/>
                <w:szCs w:val="24"/>
              </w:rPr>
              <w:t>9 месяцев</w:t>
            </w:r>
            <w:r w:rsidRPr="005D6F51">
              <w:rPr>
                <w:rFonts w:ascii="Times New Roman" w:hAnsi="Times New Roman"/>
                <w:sz w:val="24"/>
                <w:szCs w:val="24"/>
              </w:rPr>
              <w:t xml:space="preserve">  </w:t>
            </w:r>
            <w:r w:rsidRPr="005D6F51">
              <w:rPr>
                <w:rFonts w:ascii="Times New Roman" w:hAnsi="Times New Roman"/>
                <w:sz w:val="24"/>
                <w:szCs w:val="24"/>
              </w:rPr>
              <w:br/>
              <w:t>2023 года</w:t>
            </w:r>
          </w:p>
        </w:tc>
      </w:tr>
      <w:tr w:rsidR="00D60DFF" w:rsidRPr="00A14B77" w14:paraId="0818E7A1" w14:textId="77777777" w:rsidTr="00D60DFF">
        <w:trPr>
          <w:trHeight w:val="232"/>
          <w:jc w:val="center"/>
        </w:trPr>
        <w:tc>
          <w:tcPr>
            <w:tcW w:w="285" w:type="pct"/>
          </w:tcPr>
          <w:p w14:paraId="207C86DE" w14:textId="77777777" w:rsidR="00D60DFF" w:rsidRPr="0050497E" w:rsidRDefault="00D60DFF" w:rsidP="00D60DFF">
            <w:pPr>
              <w:jc w:val="center"/>
              <w:rPr>
                <w:rFonts w:ascii="Times New Roman" w:hAnsi="Times New Roman"/>
                <w:b/>
                <w:bCs/>
                <w:sz w:val="24"/>
                <w:szCs w:val="24"/>
              </w:rPr>
            </w:pPr>
            <w:r w:rsidRPr="0050497E">
              <w:rPr>
                <w:rFonts w:ascii="Times New Roman" w:hAnsi="Times New Roman"/>
                <w:sz w:val="24"/>
                <w:szCs w:val="24"/>
              </w:rPr>
              <w:t>1</w:t>
            </w:r>
          </w:p>
        </w:tc>
        <w:tc>
          <w:tcPr>
            <w:tcW w:w="3095" w:type="pct"/>
            <w:vAlign w:val="center"/>
          </w:tcPr>
          <w:p w14:paraId="644EB0FD" w14:textId="77777777" w:rsidR="00D60DFF" w:rsidRPr="0050497E" w:rsidRDefault="00D60DFF" w:rsidP="00D60DFF">
            <w:pPr>
              <w:rPr>
                <w:rFonts w:ascii="Times New Roman" w:hAnsi="Times New Roman"/>
                <w:b/>
                <w:bCs/>
                <w:sz w:val="24"/>
                <w:szCs w:val="24"/>
              </w:rPr>
            </w:pPr>
            <w:r w:rsidRPr="0050497E">
              <w:rPr>
                <w:rFonts w:ascii="Times New Roman" w:hAnsi="Times New Roman"/>
                <w:sz w:val="24"/>
                <w:szCs w:val="24"/>
                <w:shd w:val="clear" w:color="auto" w:fill="FFFFFF"/>
              </w:rPr>
              <w:t>Количество налогоплательщиков, состоящих на учете в налоговом органе, всего:</w:t>
            </w:r>
          </w:p>
        </w:tc>
        <w:tc>
          <w:tcPr>
            <w:tcW w:w="681" w:type="pct"/>
          </w:tcPr>
          <w:p w14:paraId="39E8B88C" w14:textId="77777777" w:rsidR="00D60DFF" w:rsidRPr="0050497E" w:rsidRDefault="00D60DFF" w:rsidP="00D60DFF">
            <w:pPr>
              <w:tabs>
                <w:tab w:val="left" w:pos="709"/>
                <w:tab w:val="left" w:pos="851"/>
              </w:tabs>
              <w:jc w:val="center"/>
              <w:rPr>
                <w:rFonts w:ascii="Times New Roman" w:hAnsi="Times New Roman"/>
                <w:b/>
                <w:bCs/>
                <w:sz w:val="24"/>
                <w:szCs w:val="24"/>
              </w:rPr>
            </w:pPr>
            <w:r w:rsidRPr="0050497E">
              <w:rPr>
                <w:rFonts w:ascii="Times New Roman" w:hAnsi="Times New Roman"/>
                <w:sz w:val="24"/>
                <w:szCs w:val="24"/>
              </w:rPr>
              <w:t>ед.</w:t>
            </w:r>
          </w:p>
        </w:tc>
        <w:tc>
          <w:tcPr>
            <w:tcW w:w="939" w:type="pct"/>
          </w:tcPr>
          <w:p w14:paraId="2FFC9625" w14:textId="291DC9DB" w:rsidR="00D60DFF" w:rsidRDefault="00D60DFF" w:rsidP="00D60DFF">
            <w:pPr>
              <w:tabs>
                <w:tab w:val="left" w:pos="394"/>
              </w:tabs>
              <w:contextualSpacing/>
              <w:jc w:val="center"/>
              <w:rPr>
                <w:rFonts w:ascii="Times New Roman" w:hAnsi="Times New Roman"/>
                <w:sz w:val="24"/>
                <w:szCs w:val="24"/>
              </w:rPr>
            </w:pPr>
            <w:r>
              <w:rPr>
                <w:rFonts w:ascii="Times New Roman" w:hAnsi="Times New Roman"/>
                <w:sz w:val="24"/>
                <w:szCs w:val="24"/>
              </w:rPr>
              <w:t>406 975</w:t>
            </w:r>
          </w:p>
        </w:tc>
      </w:tr>
      <w:tr w:rsidR="00D60DFF" w:rsidRPr="00A14B77" w14:paraId="4D6A673C" w14:textId="77777777" w:rsidTr="00D60DFF">
        <w:trPr>
          <w:jc w:val="center"/>
        </w:trPr>
        <w:tc>
          <w:tcPr>
            <w:tcW w:w="285" w:type="pct"/>
          </w:tcPr>
          <w:p w14:paraId="3E7ACB54"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07D72611" w14:textId="77777777" w:rsidR="00D60DFF" w:rsidRPr="0050497E" w:rsidRDefault="00D60DFF" w:rsidP="00D60DFF">
            <w:pPr>
              <w:rPr>
                <w:rFonts w:ascii="Times New Roman" w:hAnsi="Times New Roman"/>
                <w:b/>
                <w:bCs/>
                <w:sz w:val="24"/>
                <w:szCs w:val="24"/>
              </w:rPr>
            </w:pPr>
            <w:r w:rsidRPr="0050497E">
              <w:rPr>
                <w:rFonts w:ascii="Times New Roman" w:hAnsi="Times New Roman"/>
                <w:sz w:val="24"/>
                <w:szCs w:val="24"/>
              </w:rPr>
              <w:t>а) количество организаций, в т.ч.:</w:t>
            </w:r>
          </w:p>
        </w:tc>
        <w:tc>
          <w:tcPr>
            <w:tcW w:w="681" w:type="pct"/>
          </w:tcPr>
          <w:p w14:paraId="63DC17C4" w14:textId="77777777" w:rsidR="00D60DFF" w:rsidRPr="0050497E" w:rsidRDefault="00D60DFF" w:rsidP="00D60DFF">
            <w:pPr>
              <w:jc w:val="center"/>
              <w:rPr>
                <w:rFonts w:ascii="Times New Roman" w:hAnsi="Times New Roman"/>
                <w:b/>
                <w:bCs/>
                <w:sz w:val="24"/>
                <w:szCs w:val="24"/>
              </w:rPr>
            </w:pPr>
          </w:p>
        </w:tc>
        <w:tc>
          <w:tcPr>
            <w:tcW w:w="939" w:type="pct"/>
          </w:tcPr>
          <w:p w14:paraId="0D889FE2" w14:textId="7BD20DC5" w:rsidR="00D60DFF" w:rsidRDefault="00D60DFF" w:rsidP="00D60DFF">
            <w:pPr>
              <w:jc w:val="center"/>
              <w:rPr>
                <w:rFonts w:ascii="Times New Roman" w:hAnsi="Times New Roman"/>
                <w:sz w:val="24"/>
                <w:szCs w:val="24"/>
              </w:rPr>
            </w:pPr>
            <w:r w:rsidRPr="005D6F51">
              <w:rPr>
                <w:rFonts w:ascii="Times New Roman" w:hAnsi="Times New Roman"/>
                <w:sz w:val="24"/>
                <w:szCs w:val="24"/>
              </w:rPr>
              <w:t>10 5</w:t>
            </w:r>
            <w:r>
              <w:rPr>
                <w:rFonts w:ascii="Times New Roman" w:hAnsi="Times New Roman"/>
                <w:sz w:val="24"/>
                <w:szCs w:val="24"/>
              </w:rPr>
              <w:t>13</w:t>
            </w:r>
          </w:p>
        </w:tc>
      </w:tr>
      <w:tr w:rsidR="00D60DFF" w:rsidRPr="00A14B77" w14:paraId="1AF805BA" w14:textId="77777777" w:rsidTr="00D60DFF">
        <w:trPr>
          <w:jc w:val="center"/>
        </w:trPr>
        <w:tc>
          <w:tcPr>
            <w:tcW w:w="285" w:type="pct"/>
          </w:tcPr>
          <w:p w14:paraId="0607433D"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5FAB37DA" w14:textId="77777777" w:rsidR="00D60DFF" w:rsidRPr="0050497E" w:rsidRDefault="00D60DFF" w:rsidP="00D60DFF">
            <w:pPr>
              <w:rPr>
                <w:rFonts w:ascii="Times New Roman" w:hAnsi="Times New Roman"/>
                <w:b/>
                <w:bCs/>
                <w:sz w:val="24"/>
                <w:szCs w:val="24"/>
              </w:rPr>
            </w:pPr>
            <w:r w:rsidRPr="0050497E">
              <w:rPr>
                <w:rFonts w:ascii="Times New Roman" w:hAnsi="Times New Roman"/>
                <w:i/>
                <w:iCs/>
                <w:sz w:val="24"/>
                <w:szCs w:val="24"/>
              </w:rPr>
              <w:t xml:space="preserve">- </w:t>
            </w:r>
            <w:r w:rsidRPr="0050497E">
              <w:rPr>
                <w:rFonts w:ascii="Times New Roman" w:hAnsi="Times New Roman"/>
                <w:iCs/>
                <w:sz w:val="24"/>
                <w:szCs w:val="24"/>
              </w:rPr>
              <w:t>осуществляющих деятельность</w:t>
            </w:r>
            <w:r w:rsidRPr="0050497E">
              <w:rPr>
                <w:rFonts w:ascii="Times New Roman" w:hAnsi="Times New Roman"/>
                <w:i/>
                <w:iCs/>
                <w:sz w:val="24"/>
                <w:szCs w:val="24"/>
              </w:rPr>
              <w:t xml:space="preserve"> </w:t>
            </w:r>
          </w:p>
        </w:tc>
        <w:tc>
          <w:tcPr>
            <w:tcW w:w="681" w:type="pct"/>
          </w:tcPr>
          <w:p w14:paraId="468A84FB" w14:textId="77777777" w:rsidR="00D60DFF" w:rsidRPr="0050497E" w:rsidRDefault="00D60DFF" w:rsidP="00D60DFF">
            <w:pPr>
              <w:jc w:val="center"/>
              <w:rPr>
                <w:rFonts w:ascii="Times New Roman" w:hAnsi="Times New Roman"/>
                <w:b/>
                <w:bCs/>
                <w:sz w:val="24"/>
                <w:szCs w:val="24"/>
                <w:lang w:bidi="ru-RU"/>
              </w:rPr>
            </w:pPr>
          </w:p>
        </w:tc>
        <w:tc>
          <w:tcPr>
            <w:tcW w:w="939" w:type="pct"/>
          </w:tcPr>
          <w:p w14:paraId="4B1C6268" w14:textId="48755697" w:rsidR="00D60DFF" w:rsidRDefault="00D60DFF" w:rsidP="00D60DFF">
            <w:pPr>
              <w:tabs>
                <w:tab w:val="left" w:pos="394"/>
              </w:tabs>
              <w:contextualSpacing/>
              <w:jc w:val="center"/>
              <w:rPr>
                <w:rFonts w:ascii="Times New Roman" w:hAnsi="Times New Roman"/>
                <w:sz w:val="24"/>
                <w:szCs w:val="24"/>
              </w:rPr>
            </w:pPr>
            <w:r w:rsidRPr="005D6F51">
              <w:rPr>
                <w:rFonts w:ascii="Times New Roman" w:hAnsi="Times New Roman"/>
                <w:sz w:val="24"/>
                <w:szCs w:val="24"/>
              </w:rPr>
              <w:t xml:space="preserve">5 </w:t>
            </w:r>
            <w:r>
              <w:rPr>
                <w:rFonts w:ascii="Times New Roman" w:hAnsi="Times New Roman"/>
                <w:sz w:val="24"/>
                <w:szCs w:val="24"/>
              </w:rPr>
              <w:t>188</w:t>
            </w:r>
          </w:p>
        </w:tc>
      </w:tr>
      <w:tr w:rsidR="00D60DFF" w:rsidRPr="00A14B77" w14:paraId="305A0A12" w14:textId="77777777" w:rsidTr="00D60DFF">
        <w:trPr>
          <w:jc w:val="center"/>
        </w:trPr>
        <w:tc>
          <w:tcPr>
            <w:tcW w:w="285" w:type="pct"/>
          </w:tcPr>
          <w:p w14:paraId="38007129"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0401FB67" w14:textId="77777777" w:rsidR="00D60DFF" w:rsidRPr="0050497E" w:rsidRDefault="00D60DFF" w:rsidP="00D60DFF">
            <w:pPr>
              <w:rPr>
                <w:rFonts w:ascii="Times New Roman" w:hAnsi="Times New Roman"/>
                <w:b/>
                <w:bCs/>
                <w:sz w:val="24"/>
                <w:szCs w:val="24"/>
              </w:rPr>
            </w:pPr>
            <w:r w:rsidRPr="0050497E">
              <w:rPr>
                <w:rFonts w:ascii="Times New Roman" w:hAnsi="Times New Roman"/>
                <w:sz w:val="24"/>
                <w:szCs w:val="24"/>
              </w:rPr>
              <w:t>- применяющих упрощенную систему налогообложения</w:t>
            </w:r>
          </w:p>
        </w:tc>
        <w:tc>
          <w:tcPr>
            <w:tcW w:w="681" w:type="pct"/>
          </w:tcPr>
          <w:p w14:paraId="5B165929" w14:textId="77777777" w:rsidR="00D60DFF" w:rsidRPr="0050497E" w:rsidRDefault="00D60DFF" w:rsidP="00D60DFF">
            <w:pPr>
              <w:jc w:val="center"/>
              <w:rPr>
                <w:rFonts w:ascii="Times New Roman" w:hAnsi="Times New Roman"/>
                <w:b/>
                <w:bCs/>
                <w:sz w:val="24"/>
                <w:szCs w:val="24"/>
                <w:lang w:bidi="ru-RU"/>
              </w:rPr>
            </w:pPr>
          </w:p>
        </w:tc>
        <w:tc>
          <w:tcPr>
            <w:tcW w:w="939" w:type="pct"/>
          </w:tcPr>
          <w:p w14:paraId="03676353" w14:textId="676111E1" w:rsidR="00D60DFF" w:rsidRPr="005D6F51" w:rsidRDefault="00D60DFF" w:rsidP="00D60DFF">
            <w:pPr>
              <w:tabs>
                <w:tab w:val="left" w:pos="394"/>
              </w:tabs>
              <w:contextualSpacing/>
              <w:jc w:val="center"/>
              <w:rPr>
                <w:rFonts w:ascii="Times New Roman" w:hAnsi="Times New Roman"/>
                <w:sz w:val="24"/>
                <w:szCs w:val="24"/>
              </w:rPr>
            </w:pPr>
            <w:r>
              <w:rPr>
                <w:rFonts w:ascii="Times New Roman" w:hAnsi="Times New Roman"/>
                <w:sz w:val="24"/>
                <w:szCs w:val="24"/>
              </w:rPr>
              <w:t>947</w:t>
            </w:r>
          </w:p>
        </w:tc>
      </w:tr>
      <w:tr w:rsidR="00D60DFF" w:rsidRPr="00A14B77" w14:paraId="467B15BB" w14:textId="77777777" w:rsidTr="00D60DFF">
        <w:trPr>
          <w:jc w:val="center"/>
        </w:trPr>
        <w:tc>
          <w:tcPr>
            <w:tcW w:w="285" w:type="pct"/>
          </w:tcPr>
          <w:p w14:paraId="094120BF"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2291E873" w14:textId="77777777" w:rsidR="00D60DFF" w:rsidRPr="0050497E" w:rsidRDefault="00D60DFF" w:rsidP="00D60DFF">
            <w:pPr>
              <w:rPr>
                <w:rFonts w:ascii="Times New Roman" w:hAnsi="Times New Roman"/>
                <w:b/>
                <w:bCs/>
                <w:sz w:val="24"/>
                <w:szCs w:val="24"/>
                <w:lang w:bidi="ru-RU"/>
              </w:rPr>
            </w:pPr>
            <w:r w:rsidRPr="0050497E">
              <w:rPr>
                <w:rFonts w:ascii="Times New Roman" w:hAnsi="Times New Roman"/>
                <w:iCs/>
                <w:sz w:val="24"/>
                <w:szCs w:val="24"/>
              </w:rPr>
              <w:t>б)</w:t>
            </w:r>
            <w:r w:rsidRPr="0050497E">
              <w:rPr>
                <w:rFonts w:ascii="Times New Roman" w:hAnsi="Times New Roman"/>
                <w:i/>
                <w:iCs/>
                <w:sz w:val="24"/>
                <w:szCs w:val="24"/>
              </w:rPr>
              <w:t xml:space="preserve"> </w:t>
            </w:r>
            <w:r w:rsidRPr="0050497E">
              <w:rPr>
                <w:rFonts w:ascii="Times New Roman" w:hAnsi="Times New Roman"/>
                <w:sz w:val="24"/>
                <w:szCs w:val="24"/>
              </w:rPr>
              <w:t xml:space="preserve">количество </w:t>
            </w:r>
            <w:r w:rsidRPr="0050497E">
              <w:rPr>
                <w:rFonts w:ascii="Times New Roman" w:hAnsi="Times New Roman"/>
                <w:iCs/>
                <w:sz w:val="24"/>
                <w:szCs w:val="24"/>
              </w:rPr>
              <w:t>физических лиц, в т.ч.:</w:t>
            </w:r>
          </w:p>
        </w:tc>
        <w:tc>
          <w:tcPr>
            <w:tcW w:w="681" w:type="pct"/>
          </w:tcPr>
          <w:p w14:paraId="528F4BEF" w14:textId="77777777" w:rsidR="00D60DFF" w:rsidRPr="0050497E" w:rsidRDefault="00D60DFF" w:rsidP="00D60DFF">
            <w:pPr>
              <w:jc w:val="center"/>
              <w:rPr>
                <w:rFonts w:ascii="Times New Roman" w:hAnsi="Times New Roman"/>
                <w:b/>
                <w:bCs/>
                <w:iCs/>
                <w:sz w:val="24"/>
                <w:szCs w:val="24"/>
                <w:lang w:bidi="ru-RU"/>
              </w:rPr>
            </w:pPr>
            <w:r w:rsidRPr="0050497E">
              <w:rPr>
                <w:rFonts w:ascii="Times New Roman" w:hAnsi="Times New Roman"/>
                <w:iCs/>
                <w:sz w:val="24"/>
                <w:szCs w:val="24"/>
                <w:lang w:bidi="ru-RU"/>
              </w:rPr>
              <w:t>ед.</w:t>
            </w:r>
          </w:p>
        </w:tc>
        <w:tc>
          <w:tcPr>
            <w:tcW w:w="939" w:type="pct"/>
          </w:tcPr>
          <w:p w14:paraId="5E60E697" w14:textId="6D562BE3" w:rsidR="00D60DFF" w:rsidRDefault="00D60DFF" w:rsidP="00D60DFF">
            <w:pPr>
              <w:jc w:val="center"/>
              <w:rPr>
                <w:rFonts w:ascii="Times New Roman" w:hAnsi="Times New Roman"/>
                <w:sz w:val="24"/>
                <w:szCs w:val="24"/>
              </w:rPr>
            </w:pPr>
            <w:r>
              <w:rPr>
                <w:rFonts w:ascii="Times New Roman" w:hAnsi="Times New Roman"/>
                <w:sz w:val="24"/>
                <w:szCs w:val="24"/>
              </w:rPr>
              <w:t>396 462</w:t>
            </w:r>
          </w:p>
        </w:tc>
      </w:tr>
      <w:tr w:rsidR="00D60DFF" w:rsidRPr="00A14B77" w14:paraId="366C7D47" w14:textId="77777777" w:rsidTr="00D60DFF">
        <w:trPr>
          <w:jc w:val="center"/>
        </w:trPr>
        <w:tc>
          <w:tcPr>
            <w:tcW w:w="285" w:type="pct"/>
          </w:tcPr>
          <w:p w14:paraId="7AFD8FD4"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6C83C39B" w14:textId="77777777" w:rsidR="00D60DFF" w:rsidRPr="0050497E" w:rsidRDefault="00D60DFF" w:rsidP="00D60DFF">
            <w:pPr>
              <w:rPr>
                <w:rFonts w:ascii="Times New Roman" w:hAnsi="Times New Roman"/>
                <w:b/>
                <w:bCs/>
                <w:sz w:val="24"/>
                <w:szCs w:val="24"/>
                <w:lang w:bidi="ru-RU"/>
              </w:rPr>
            </w:pPr>
            <w:r w:rsidRPr="0050497E">
              <w:rPr>
                <w:rFonts w:ascii="Times New Roman" w:hAnsi="Times New Roman"/>
                <w:sz w:val="24"/>
                <w:szCs w:val="24"/>
              </w:rPr>
              <w:t>- индивидуальных предпринимателей и КФХ, в т.ч.:</w:t>
            </w:r>
          </w:p>
        </w:tc>
        <w:tc>
          <w:tcPr>
            <w:tcW w:w="681" w:type="pct"/>
          </w:tcPr>
          <w:p w14:paraId="15F3FA70" w14:textId="77777777" w:rsidR="00D60DFF" w:rsidRPr="0050497E" w:rsidRDefault="00D60DFF" w:rsidP="00D60DFF">
            <w:pPr>
              <w:jc w:val="center"/>
              <w:rPr>
                <w:rFonts w:ascii="Times New Roman" w:hAnsi="Times New Roman"/>
                <w:b/>
                <w:bCs/>
                <w:sz w:val="24"/>
                <w:szCs w:val="24"/>
                <w:lang w:bidi="ru-RU"/>
              </w:rPr>
            </w:pPr>
          </w:p>
        </w:tc>
        <w:tc>
          <w:tcPr>
            <w:tcW w:w="939" w:type="pct"/>
          </w:tcPr>
          <w:p w14:paraId="4BDB482B" w14:textId="7C8AFEDE" w:rsidR="00D60DFF" w:rsidRDefault="00D60DFF" w:rsidP="00D60DFF">
            <w:pPr>
              <w:jc w:val="center"/>
              <w:rPr>
                <w:rFonts w:ascii="Times New Roman" w:hAnsi="Times New Roman"/>
                <w:sz w:val="24"/>
                <w:szCs w:val="24"/>
              </w:rPr>
            </w:pPr>
            <w:r w:rsidRPr="005D6F51">
              <w:rPr>
                <w:rFonts w:ascii="Times New Roman" w:hAnsi="Times New Roman"/>
                <w:sz w:val="24"/>
                <w:szCs w:val="24"/>
              </w:rPr>
              <w:t>7</w:t>
            </w:r>
            <w:r>
              <w:rPr>
                <w:rFonts w:ascii="Times New Roman" w:hAnsi="Times New Roman"/>
                <w:sz w:val="24"/>
                <w:szCs w:val="24"/>
              </w:rPr>
              <w:t>2 722</w:t>
            </w:r>
          </w:p>
        </w:tc>
      </w:tr>
      <w:tr w:rsidR="00D60DFF" w:rsidRPr="00A14B77" w14:paraId="6115D4FD" w14:textId="77777777" w:rsidTr="00D60DFF">
        <w:trPr>
          <w:jc w:val="center"/>
        </w:trPr>
        <w:tc>
          <w:tcPr>
            <w:tcW w:w="285" w:type="pct"/>
          </w:tcPr>
          <w:p w14:paraId="7B0ED698"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034B8234" w14:textId="77777777" w:rsidR="00D60DFF" w:rsidRPr="0050497E" w:rsidRDefault="00D60DFF" w:rsidP="00D60DFF">
            <w:pPr>
              <w:rPr>
                <w:rFonts w:ascii="Times New Roman" w:hAnsi="Times New Roman"/>
                <w:b/>
                <w:bCs/>
                <w:sz w:val="24"/>
                <w:szCs w:val="24"/>
                <w:lang w:bidi="ru-RU"/>
              </w:rPr>
            </w:pPr>
            <w:r w:rsidRPr="0050497E">
              <w:rPr>
                <w:rFonts w:ascii="Times New Roman" w:hAnsi="Times New Roman"/>
                <w:sz w:val="24"/>
                <w:szCs w:val="24"/>
              </w:rPr>
              <w:t xml:space="preserve">- </w:t>
            </w:r>
            <w:r w:rsidRPr="0050497E">
              <w:rPr>
                <w:rFonts w:ascii="Times New Roman" w:hAnsi="Times New Roman"/>
                <w:iCs/>
                <w:sz w:val="24"/>
                <w:szCs w:val="24"/>
              </w:rPr>
              <w:t>осуществляющих деятельность (в разрезе специальных налоговых режимов):</w:t>
            </w:r>
          </w:p>
        </w:tc>
        <w:tc>
          <w:tcPr>
            <w:tcW w:w="681" w:type="pct"/>
          </w:tcPr>
          <w:p w14:paraId="02CEB779" w14:textId="77777777" w:rsidR="00D60DFF" w:rsidRPr="0050497E" w:rsidRDefault="00D60DFF" w:rsidP="00D60DFF">
            <w:pPr>
              <w:jc w:val="center"/>
              <w:rPr>
                <w:rFonts w:ascii="Times New Roman" w:hAnsi="Times New Roman"/>
                <w:b/>
                <w:bCs/>
                <w:sz w:val="24"/>
                <w:szCs w:val="24"/>
                <w:lang w:bidi="ru-RU"/>
              </w:rPr>
            </w:pPr>
          </w:p>
        </w:tc>
        <w:tc>
          <w:tcPr>
            <w:tcW w:w="939" w:type="pct"/>
            <w:vAlign w:val="center"/>
          </w:tcPr>
          <w:p w14:paraId="4F614160" w14:textId="42933551" w:rsidR="00D60DFF" w:rsidRPr="0012711B" w:rsidRDefault="00D60DFF" w:rsidP="00D60DFF">
            <w:pPr>
              <w:jc w:val="center"/>
              <w:rPr>
                <w:rFonts w:ascii="Times New Roman" w:hAnsi="Times New Roman"/>
                <w:sz w:val="24"/>
                <w:szCs w:val="24"/>
              </w:rPr>
            </w:pPr>
            <w:r w:rsidRPr="00396FAE">
              <w:rPr>
                <w:rFonts w:ascii="Times New Roman" w:hAnsi="Times New Roman"/>
                <w:sz w:val="24"/>
                <w:szCs w:val="24"/>
              </w:rPr>
              <w:t>23</w:t>
            </w:r>
            <w:r>
              <w:rPr>
                <w:rFonts w:ascii="Times New Roman" w:hAnsi="Times New Roman"/>
                <w:sz w:val="24"/>
                <w:szCs w:val="24"/>
              </w:rPr>
              <w:t xml:space="preserve"> </w:t>
            </w:r>
            <w:r w:rsidRPr="00396FAE">
              <w:rPr>
                <w:rFonts w:ascii="Times New Roman" w:hAnsi="Times New Roman"/>
                <w:sz w:val="24"/>
                <w:szCs w:val="24"/>
              </w:rPr>
              <w:t>724</w:t>
            </w:r>
          </w:p>
        </w:tc>
      </w:tr>
      <w:tr w:rsidR="00D60DFF" w:rsidRPr="00A14B77" w14:paraId="04EBE3C2" w14:textId="77777777" w:rsidTr="00D60DFF">
        <w:trPr>
          <w:jc w:val="center"/>
        </w:trPr>
        <w:tc>
          <w:tcPr>
            <w:tcW w:w="285" w:type="pct"/>
          </w:tcPr>
          <w:p w14:paraId="1D98CD4C"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0A0898DB" w14:textId="77777777" w:rsidR="00D60DFF" w:rsidRPr="0050497E" w:rsidRDefault="00D60DFF" w:rsidP="00D60DFF">
            <w:pPr>
              <w:rPr>
                <w:rFonts w:ascii="Times New Roman" w:hAnsi="Times New Roman"/>
                <w:b/>
                <w:bCs/>
                <w:sz w:val="24"/>
                <w:szCs w:val="24"/>
              </w:rPr>
            </w:pPr>
            <w:r w:rsidRPr="0050497E">
              <w:rPr>
                <w:rFonts w:ascii="Times New Roman" w:hAnsi="Times New Roman"/>
                <w:sz w:val="24"/>
                <w:szCs w:val="24"/>
              </w:rPr>
              <w:t>о самозанятых лицах</w:t>
            </w:r>
          </w:p>
        </w:tc>
        <w:tc>
          <w:tcPr>
            <w:tcW w:w="681" w:type="pct"/>
          </w:tcPr>
          <w:p w14:paraId="06DCBE89" w14:textId="77777777" w:rsidR="00D60DFF" w:rsidRPr="0050497E" w:rsidRDefault="00D60DFF" w:rsidP="00D60DFF">
            <w:pPr>
              <w:jc w:val="center"/>
              <w:rPr>
                <w:rFonts w:ascii="Times New Roman" w:hAnsi="Times New Roman"/>
                <w:b/>
                <w:bCs/>
                <w:sz w:val="24"/>
                <w:szCs w:val="24"/>
                <w:lang w:bidi="ru-RU"/>
              </w:rPr>
            </w:pPr>
          </w:p>
        </w:tc>
        <w:tc>
          <w:tcPr>
            <w:tcW w:w="939" w:type="pct"/>
          </w:tcPr>
          <w:p w14:paraId="5D86515A" w14:textId="292374B8" w:rsidR="00D60DFF" w:rsidRPr="007B702A" w:rsidRDefault="00D60DFF" w:rsidP="00D60DFF">
            <w:pPr>
              <w:jc w:val="center"/>
              <w:rPr>
                <w:rFonts w:ascii="Times New Roman" w:hAnsi="Times New Roman"/>
                <w:sz w:val="24"/>
                <w:szCs w:val="24"/>
                <w:highlight w:val="yellow"/>
              </w:rPr>
            </w:pPr>
            <w:r w:rsidRPr="00396FAE">
              <w:rPr>
                <w:rFonts w:ascii="Times New Roman" w:hAnsi="Times New Roman"/>
                <w:sz w:val="24"/>
                <w:szCs w:val="24"/>
              </w:rPr>
              <w:t>241</w:t>
            </w:r>
          </w:p>
        </w:tc>
      </w:tr>
      <w:tr w:rsidR="00D60DFF" w:rsidRPr="00A14B77" w14:paraId="5B1AF89B" w14:textId="77777777" w:rsidTr="00D60DFF">
        <w:trPr>
          <w:jc w:val="center"/>
        </w:trPr>
        <w:tc>
          <w:tcPr>
            <w:tcW w:w="285" w:type="pct"/>
          </w:tcPr>
          <w:p w14:paraId="688D38D4"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0CCA156E" w14:textId="77777777" w:rsidR="00D60DFF" w:rsidRPr="0050497E" w:rsidRDefault="00D60DFF" w:rsidP="00D60DFF">
            <w:pPr>
              <w:rPr>
                <w:rFonts w:ascii="Times New Roman" w:hAnsi="Times New Roman"/>
                <w:b/>
                <w:bCs/>
                <w:sz w:val="24"/>
                <w:szCs w:val="24"/>
              </w:rPr>
            </w:pPr>
            <w:r w:rsidRPr="0050497E">
              <w:rPr>
                <w:rFonts w:ascii="Times New Roman" w:hAnsi="Times New Roman"/>
                <w:sz w:val="24"/>
                <w:szCs w:val="24"/>
              </w:rPr>
              <w:t>патентная система налогообложения</w:t>
            </w:r>
          </w:p>
        </w:tc>
        <w:tc>
          <w:tcPr>
            <w:tcW w:w="681" w:type="pct"/>
          </w:tcPr>
          <w:p w14:paraId="3FA4CC77" w14:textId="77777777" w:rsidR="00D60DFF" w:rsidRPr="0050497E" w:rsidRDefault="00D60DFF" w:rsidP="00D60DFF">
            <w:pPr>
              <w:jc w:val="center"/>
              <w:rPr>
                <w:rFonts w:ascii="Times New Roman" w:hAnsi="Times New Roman"/>
                <w:b/>
                <w:bCs/>
                <w:sz w:val="24"/>
                <w:szCs w:val="24"/>
                <w:lang w:bidi="ru-RU"/>
              </w:rPr>
            </w:pPr>
          </w:p>
        </w:tc>
        <w:tc>
          <w:tcPr>
            <w:tcW w:w="939" w:type="pct"/>
          </w:tcPr>
          <w:p w14:paraId="3044D137" w14:textId="7C6431BF" w:rsidR="00D60DFF" w:rsidRPr="007B702A" w:rsidRDefault="00D60DFF" w:rsidP="00D60DFF">
            <w:pPr>
              <w:jc w:val="center"/>
              <w:rPr>
                <w:rFonts w:ascii="Times New Roman" w:hAnsi="Times New Roman"/>
                <w:sz w:val="24"/>
                <w:szCs w:val="24"/>
                <w:highlight w:val="yellow"/>
              </w:rPr>
            </w:pPr>
            <w:r w:rsidRPr="00396FAE">
              <w:rPr>
                <w:rFonts w:ascii="Times New Roman" w:hAnsi="Times New Roman"/>
                <w:sz w:val="24"/>
                <w:szCs w:val="24"/>
              </w:rPr>
              <w:t>9</w:t>
            </w:r>
            <w:r>
              <w:rPr>
                <w:rFonts w:ascii="Times New Roman" w:hAnsi="Times New Roman"/>
                <w:sz w:val="24"/>
                <w:szCs w:val="24"/>
              </w:rPr>
              <w:t xml:space="preserve"> </w:t>
            </w:r>
            <w:r w:rsidRPr="00396FAE">
              <w:rPr>
                <w:rFonts w:ascii="Times New Roman" w:hAnsi="Times New Roman"/>
                <w:sz w:val="24"/>
                <w:szCs w:val="24"/>
              </w:rPr>
              <w:t>746</w:t>
            </w:r>
          </w:p>
        </w:tc>
      </w:tr>
      <w:tr w:rsidR="00D60DFF" w:rsidRPr="00A14B77" w14:paraId="0C8909AC" w14:textId="77777777" w:rsidTr="00D60DFF">
        <w:trPr>
          <w:jc w:val="center"/>
        </w:trPr>
        <w:tc>
          <w:tcPr>
            <w:tcW w:w="285" w:type="pct"/>
          </w:tcPr>
          <w:p w14:paraId="34C0330B"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4C72F394" w14:textId="77777777" w:rsidR="00D60DFF" w:rsidRPr="0050497E" w:rsidRDefault="00D60DFF" w:rsidP="00D60DFF">
            <w:pPr>
              <w:rPr>
                <w:rFonts w:ascii="Times New Roman" w:hAnsi="Times New Roman"/>
                <w:b/>
                <w:bCs/>
                <w:sz w:val="24"/>
                <w:szCs w:val="24"/>
              </w:rPr>
            </w:pPr>
            <w:r w:rsidRPr="0050497E">
              <w:rPr>
                <w:rFonts w:ascii="Times New Roman" w:hAnsi="Times New Roman"/>
                <w:sz w:val="24"/>
                <w:szCs w:val="24"/>
              </w:rPr>
              <w:t xml:space="preserve">упрощенная система налогообложения </w:t>
            </w:r>
          </w:p>
        </w:tc>
        <w:tc>
          <w:tcPr>
            <w:tcW w:w="681" w:type="pct"/>
          </w:tcPr>
          <w:p w14:paraId="70F752A6" w14:textId="77777777" w:rsidR="00D60DFF" w:rsidRPr="0050497E" w:rsidRDefault="00D60DFF" w:rsidP="00D60DFF">
            <w:pPr>
              <w:jc w:val="center"/>
              <w:rPr>
                <w:rFonts w:ascii="Times New Roman" w:hAnsi="Times New Roman"/>
                <w:b/>
                <w:bCs/>
                <w:sz w:val="24"/>
                <w:szCs w:val="24"/>
                <w:lang w:bidi="ru-RU"/>
              </w:rPr>
            </w:pPr>
          </w:p>
        </w:tc>
        <w:tc>
          <w:tcPr>
            <w:tcW w:w="939" w:type="pct"/>
          </w:tcPr>
          <w:p w14:paraId="5B2A9AFF" w14:textId="56DC43D0" w:rsidR="00D60DFF" w:rsidRPr="007B702A" w:rsidRDefault="00D60DFF" w:rsidP="00D60DFF">
            <w:pPr>
              <w:jc w:val="center"/>
              <w:rPr>
                <w:rFonts w:ascii="Times New Roman" w:hAnsi="Times New Roman"/>
                <w:sz w:val="24"/>
                <w:szCs w:val="24"/>
                <w:highlight w:val="yellow"/>
              </w:rPr>
            </w:pPr>
            <w:r w:rsidRPr="00396FAE">
              <w:rPr>
                <w:rFonts w:ascii="Times New Roman" w:hAnsi="Times New Roman"/>
                <w:sz w:val="24"/>
                <w:szCs w:val="24"/>
              </w:rPr>
              <w:t>13</w:t>
            </w:r>
            <w:r>
              <w:rPr>
                <w:rFonts w:ascii="Times New Roman" w:hAnsi="Times New Roman"/>
                <w:sz w:val="24"/>
                <w:szCs w:val="24"/>
              </w:rPr>
              <w:t xml:space="preserve"> </w:t>
            </w:r>
            <w:r w:rsidRPr="00396FAE">
              <w:rPr>
                <w:rFonts w:ascii="Times New Roman" w:hAnsi="Times New Roman"/>
                <w:sz w:val="24"/>
                <w:szCs w:val="24"/>
              </w:rPr>
              <w:t>737</w:t>
            </w:r>
          </w:p>
        </w:tc>
      </w:tr>
      <w:tr w:rsidR="00D60DFF" w:rsidRPr="00A14B77" w14:paraId="6771D623" w14:textId="77777777" w:rsidTr="00D60DFF">
        <w:trPr>
          <w:jc w:val="center"/>
        </w:trPr>
        <w:tc>
          <w:tcPr>
            <w:tcW w:w="285" w:type="pct"/>
          </w:tcPr>
          <w:p w14:paraId="0044C795" w14:textId="77777777" w:rsidR="00D60DFF" w:rsidRPr="0050497E" w:rsidRDefault="00D60DFF" w:rsidP="00D60DFF">
            <w:pPr>
              <w:jc w:val="both"/>
              <w:rPr>
                <w:rFonts w:ascii="Times New Roman" w:hAnsi="Times New Roman"/>
                <w:b/>
                <w:bCs/>
                <w:sz w:val="24"/>
                <w:szCs w:val="24"/>
              </w:rPr>
            </w:pPr>
          </w:p>
        </w:tc>
        <w:tc>
          <w:tcPr>
            <w:tcW w:w="3095" w:type="pct"/>
            <w:vAlign w:val="center"/>
          </w:tcPr>
          <w:p w14:paraId="69A9462A" w14:textId="77777777" w:rsidR="00D60DFF" w:rsidRPr="0050497E" w:rsidRDefault="00D60DFF" w:rsidP="00D60DFF">
            <w:pPr>
              <w:rPr>
                <w:rFonts w:ascii="Times New Roman" w:hAnsi="Times New Roman"/>
                <w:b/>
                <w:bCs/>
                <w:sz w:val="24"/>
                <w:szCs w:val="24"/>
                <w:lang w:bidi="ru-RU"/>
              </w:rPr>
            </w:pPr>
            <w:r w:rsidRPr="0050497E">
              <w:rPr>
                <w:rFonts w:ascii="Times New Roman" w:hAnsi="Times New Roman"/>
                <w:sz w:val="24"/>
                <w:szCs w:val="24"/>
              </w:rPr>
              <w:t>- иных физических лиц</w:t>
            </w:r>
          </w:p>
        </w:tc>
        <w:tc>
          <w:tcPr>
            <w:tcW w:w="681" w:type="pct"/>
          </w:tcPr>
          <w:p w14:paraId="1DF5AB74" w14:textId="77777777" w:rsidR="00D60DFF" w:rsidRPr="0050497E" w:rsidRDefault="00D60DFF" w:rsidP="00D60DFF">
            <w:pPr>
              <w:tabs>
                <w:tab w:val="left" w:pos="993"/>
                <w:tab w:val="left" w:pos="1134"/>
              </w:tabs>
              <w:jc w:val="center"/>
              <w:rPr>
                <w:rFonts w:ascii="Times New Roman" w:hAnsi="Times New Roman"/>
                <w:b/>
                <w:bCs/>
                <w:sz w:val="24"/>
                <w:szCs w:val="24"/>
                <w:lang w:bidi="ru-RU"/>
              </w:rPr>
            </w:pPr>
          </w:p>
        </w:tc>
        <w:tc>
          <w:tcPr>
            <w:tcW w:w="939" w:type="pct"/>
          </w:tcPr>
          <w:p w14:paraId="74BF3C1B" w14:textId="4F065B30" w:rsidR="00D60DFF" w:rsidRDefault="00D60DFF" w:rsidP="00D60DFF">
            <w:pPr>
              <w:jc w:val="center"/>
              <w:rPr>
                <w:rFonts w:ascii="Times New Roman" w:hAnsi="Times New Roman"/>
                <w:sz w:val="24"/>
                <w:szCs w:val="24"/>
              </w:rPr>
            </w:pPr>
            <w:r>
              <w:rPr>
                <w:rFonts w:ascii="Times New Roman" w:hAnsi="Times New Roman"/>
                <w:sz w:val="24"/>
                <w:szCs w:val="24"/>
              </w:rPr>
              <w:t>323 740</w:t>
            </w:r>
          </w:p>
        </w:tc>
      </w:tr>
    </w:tbl>
    <w:p w14:paraId="1530E026" w14:textId="77777777" w:rsidR="00460B49" w:rsidRDefault="00460B49" w:rsidP="00460B49">
      <w:pPr>
        <w:rPr>
          <w:rFonts w:ascii="Times New Roman" w:hAnsi="Times New Roman" w:cs="Times New Roman"/>
        </w:rPr>
      </w:pPr>
    </w:p>
    <w:p w14:paraId="0F13C6B5" w14:textId="77777777" w:rsidR="00460B49" w:rsidRDefault="00460B49" w:rsidP="00460B49">
      <w:pPr>
        <w:rPr>
          <w:rFonts w:ascii="Times New Roman" w:hAnsi="Times New Roman" w:cs="Times New Roman"/>
        </w:rPr>
      </w:pPr>
    </w:p>
    <w:p w14:paraId="04BACA60" w14:textId="77777777" w:rsidR="00460B49" w:rsidRDefault="00460B49" w:rsidP="00460B49">
      <w:pPr>
        <w:rPr>
          <w:rFonts w:ascii="Times New Roman" w:hAnsi="Times New Roman" w:cs="Times New Roman"/>
        </w:rPr>
      </w:pPr>
    </w:p>
    <w:p w14:paraId="0CF27655" w14:textId="77777777" w:rsidR="00460B49" w:rsidRDefault="00460B49" w:rsidP="00460B49">
      <w:pPr>
        <w:rPr>
          <w:rFonts w:ascii="Times New Roman" w:hAnsi="Times New Roman" w:cs="Times New Roman"/>
        </w:rPr>
      </w:pPr>
    </w:p>
    <w:p w14:paraId="4CB249DC" w14:textId="77777777" w:rsidR="00460B49" w:rsidRDefault="00460B49" w:rsidP="00460B49">
      <w:pPr>
        <w:rPr>
          <w:rFonts w:ascii="Times New Roman" w:hAnsi="Times New Roman" w:cs="Times New Roman"/>
        </w:rPr>
      </w:pPr>
    </w:p>
    <w:p w14:paraId="6EC8527D" w14:textId="77777777" w:rsidR="00460B49" w:rsidRDefault="00460B49" w:rsidP="00460B49">
      <w:pPr>
        <w:rPr>
          <w:rFonts w:ascii="Times New Roman" w:hAnsi="Times New Roman" w:cs="Times New Roman"/>
        </w:rPr>
      </w:pPr>
    </w:p>
    <w:p w14:paraId="16116FE3" w14:textId="77777777" w:rsidR="00460B49" w:rsidRDefault="00460B49" w:rsidP="00460B49">
      <w:pPr>
        <w:rPr>
          <w:rFonts w:ascii="Times New Roman" w:hAnsi="Times New Roman" w:cs="Times New Roman"/>
        </w:rPr>
      </w:pPr>
    </w:p>
    <w:p w14:paraId="35FE0F4A" w14:textId="77777777" w:rsidR="00460B49" w:rsidRDefault="00460B49" w:rsidP="00460B49">
      <w:pPr>
        <w:rPr>
          <w:rFonts w:ascii="Times New Roman" w:hAnsi="Times New Roman" w:cs="Times New Roman"/>
        </w:rPr>
        <w:sectPr w:rsidR="00460B49" w:rsidSect="00866FF6">
          <w:headerReference w:type="default" r:id="rId6"/>
          <w:pgSz w:w="11906" w:h="16838"/>
          <w:pgMar w:top="567" w:right="707" w:bottom="709" w:left="1701" w:header="708" w:footer="708" w:gutter="0"/>
          <w:cols w:space="708"/>
          <w:docGrid w:linePitch="360"/>
        </w:sectPr>
      </w:pPr>
    </w:p>
    <w:p w14:paraId="6E9D49B8" w14:textId="77777777" w:rsidR="00460B49" w:rsidRPr="0028233C" w:rsidRDefault="00460B49" w:rsidP="00460B49">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23220EC2" w14:textId="77777777" w:rsidR="00460B49" w:rsidRPr="0028233C" w:rsidRDefault="00460B49" w:rsidP="00460B49">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t>по состоянию на 01.</w:t>
      </w:r>
      <w:r>
        <w:rPr>
          <w:rFonts w:ascii="Times New Roman" w:hAnsi="Times New Roman" w:cs="Times New Roman"/>
          <w:b/>
          <w:bCs/>
          <w:sz w:val="28"/>
          <w:szCs w:val="28"/>
          <w:lang w:val="ru-MD"/>
        </w:rPr>
        <w:t>10</w:t>
      </w:r>
      <w:r w:rsidRPr="0028233C">
        <w:rPr>
          <w:rFonts w:ascii="Times New Roman" w:hAnsi="Times New Roman" w:cs="Times New Roman"/>
          <w:b/>
          <w:bCs/>
          <w:sz w:val="28"/>
          <w:szCs w:val="28"/>
        </w:rPr>
        <w:t>.202</w:t>
      </w:r>
      <w:r>
        <w:rPr>
          <w:rFonts w:ascii="Times New Roman" w:hAnsi="Times New Roman" w:cs="Times New Roman"/>
          <w:b/>
          <w:bCs/>
          <w:sz w:val="28"/>
          <w:szCs w:val="28"/>
        </w:rPr>
        <w:t>3</w:t>
      </w:r>
      <w:r w:rsidRPr="0028233C">
        <w:rPr>
          <w:rFonts w:ascii="Times New Roman" w:hAnsi="Times New Roman" w:cs="Times New Roman"/>
          <w:b/>
          <w:bCs/>
          <w:sz w:val="28"/>
          <w:szCs w:val="28"/>
        </w:rPr>
        <w:t xml:space="preserve"> года</w:t>
      </w:r>
    </w:p>
    <w:p w14:paraId="6C9CE624" w14:textId="77777777" w:rsidR="00460B49" w:rsidRPr="0028233C" w:rsidRDefault="00460B49" w:rsidP="00460B49">
      <w:pPr>
        <w:spacing w:after="0"/>
        <w:jc w:val="right"/>
        <w:rPr>
          <w:rFonts w:ascii="Times New Roman" w:hAnsi="Times New Roman" w:cs="Times New Roman"/>
          <w:sz w:val="24"/>
          <w:szCs w:val="24"/>
        </w:rPr>
      </w:pPr>
      <w:r w:rsidRPr="0028233C">
        <w:rPr>
          <w:rFonts w:ascii="Times New Roman" w:hAnsi="Times New Roman" w:cs="Times New Roman"/>
          <w:sz w:val="24"/>
          <w:szCs w:val="24"/>
        </w:rPr>
        <w:t>(руб.)</w:t>
      </w:r>
    </w:p>
    <w:tbl>
      <w:tblPr>
        <w:tblW w:w="5000" w:type="pct"/>
        <w:tblLook w:val="04A0" w:firstRow="1" w:lastRow="0" w:firstColumn="1" w:lastColumn="0" w:noHBand="0" w:noVBand="1"/>
      </w:tblPr>
      <w:tblGrid>
        <w:gridCol w:w="586"/>
        <w:gridCol w:w="6913"/>
        <w:gridCol w:w="2014"/>
        <w:gridCol w:w="1619"/>
        <w:gridCol w:w="2331"/>
        <w:gridCol w:w="2221"/>
      </w:tblGrid>
      <w:tr w:rsidR="00460B49" w:rsidRPr="007B702A" w14:paraId="181551AB" w14:textId="77777777" w:rsidTr="000935EA">
        <w:trPr>
          <w:trHeight w:val="915"/>
          <w:tblHeader/>
        </w:trPr>
        <w:tc>
          <w:tcPr>
            <w:tcW w:w="187"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5A35DFB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 п/п</w:t>
            </w:r>
          </w:p>
        </w:tc>
        <w:tc>
          <w:tcPr>
            <w:tcW w:w="2204" w:type="pct"/>
            <w:tcBorders>
              <w:top w:val="single" w:sz="8" w:space="0" w:color="auto"/>
              <w:left w:val="nil"/>
              <w:bottom w:val="single" w:sz="8" w:space="0" w:color="auto"/>
              <w:right w:val="single" w:sz="4" w:space="0" w:color="auto"/>
            </w:tcBorders>
            <w:shd w:val="clear" w:color="000000" w:fill="D9D9D9"/>
            <w:vAlign w:val="center"/>
            <w:hideMark/>
          </w:tcPr>
          <w:p w14:paraId="5FD4A4B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Наименование хозяйствующих субъектов</w:t>
            </w:r>
          </w:p>
        </w:tc>
        <w:tc>
          <w:tcPr>
            <w:tcW w:w="642" w:type="pct"/>
            <w:tcBorders>
              <w:top w:val="single" w:sz="8" w:space="0" w:color="auto"/>
              <w:left w:val="nil"/>
              <w:bottom w:val="single" w:sz="8" w:space="0" w:color="auto"/>
              <w:right w:val="single" w:sz="4" w:space="0" w:color="auto"/>
            </w:tcBorders>
            <w:shd w:val="clear" w:color="000000" w:fill="D9D9D9"/>
            <w:vAlign w:val="center"/>
            <w:hideMark/>
          </w:tcPr>
          <w:p w14:paraId="7BC082A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Республиканский бюджет</w:t>
            </w:r>
          </w:p>
        </w:tc>
        <w:tc>
          <w:tcPr>
            <w:tcW w:w="516" w:type="pct"/>
            <w:tcBorders>
              <w:top w:val="single" w:sz="8" w:space="0" w:color="auto"/>
              <w:left w:val="nil"/>
              <w:bottom w:val="single" w:sz="8" w:space="0" w:color="auto"/>
              <w:right w:val="single" w:sz="4" w:space="0" w:color="auto"/>
            </w:tcBorders>
            <w:shd w:val="clear" w:color="000000" w:fill="D9D9D9"/>
            <w:vAlign w:val="center"/>
            <w:hideMark/>
          </w:tcPr>
          <w:p w14:paraId="23624AD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Местный бюджет</w:t>
            </w:r>
          </w:p>
        </w:tc>
        <w:tc>
          <w:tcPr>
            <w:tcW w:w="743" w:type="pct"/>
            <w:tcBorders>
              <w:top w:val="single" w:sz="8" w:space="0" w:color="auto"/>
              <w:left w:val="nil"/>
              <w:bottom w:val="single" w:sz="8" w:space="0" w:color="auto"/>
              <w:right w:val="single" w:sz="4" w:space="0" w:color="auto"/>
            </w:tcBorders>
            <w:shd w:val="clear" w:color="000000" w:fill="D9D9D9"/>
            <w:vAlign w:val="center"/>
            <w:hideMark/>
          </w:tcPr>
          <w:p w14:paraId="0CDEF1A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 xml:space="preserve">Единый государственный фонд социального страхования ПМР </w:t>
            </w:r>
          </w:p>
        </w:tc>
        <w:tc>
          <w:tcPr>
            <w:tcW w:w="708" w:type="pct"/>
            <w:tcBorders>
              <w:top w:val="single" w:sz="8" w:space="0" w:color="auto"/>
              <w:left w:val="nil"/>
              <w:bottom w:val="single" w:sz="8" w:space="0" w:color="auto"/>
              <w:right w:val="single" w:sz="8" w:space="0" w:color="auto"/>
            </w:tcBorders>
            <w:shd w:val="clear" w:color="000000" w:fill="D9D9D9"/>
            <w:vAlign w:val="center"/>
            <w:hideMark/>
          </w:tcPr>
          <w:p w14:paraId="5FE966B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Всего в бюджеты и внебюджетные фонды</w:t>
            </w:r>
          </w:p>
        </w:tc>
      </w:tr>
      <w:tr w:rsidR="00460B49" w:rsidRPr="007B702A" w14:paraId="5B6AA3A7" w14:textId="77777777" w:rsidTr="000935EA">
        <w:trPr>
          <w:trHeight w:val="315"/>
          <w:tblHeader/>
        </w:trPr>
        <w:tc>
          <w:tcPr>
            <w:tcW w:w="187" w:type="pct"/>
            <w:tcBorders>
              <w:top w:val="nil"/>
              <w:left w:val="single" w:sz="8" w:space="0" w:color="auto"/>
              <w:bottom w:val="single" w:sz="8" w:space="0" w:color="auto"/>
              <w:right w:val="single" w:sz="4" w:space="0" w:color="auto"/>
            </w:tcBorders>
            <w:shd w:val="clear" w:color="000000" w:fill="D9D9D9"/>
            <w:vAlign w:val="center"/>
            <w:hideMark/>
          </w:tcPr>
          <w:p w14:paraId="04EADDE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w:t>
            </w:r>
          </w:p>
        </w:tc>
        <w:tc>
          <w:tcPr>
            <w:tcW w:w="2204" w:type="pct"/>
            <w:tcBorders>
              <w:top w:val="nil"/>
              <w:left w:val="nil"/>
              <w:bottom w:val="single" w:sz="8" w:space="0" w:color="auto"/>
              <w:right w:val="single" w:sz="4" w:space="0" w:color="auto"/>
            </w:tcBorders>
            <w:shd w:val="clear" w:color="000000" w:fill="D9D9D9"/>
            <w:vAlign w:val="center"/>
            <w:hideMark/>
          </w:tcPr>
          <w:p w14:paraId="414F6CB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w:t>
            </w:r>
          </w:p>
        </w:tc>
        <w:tc>
          <w:tcPr>
            <w:tcW w:w="642" w:type="pct"/>
            <w:tcBorders>
              <w:top w:val="nil"/>
              <w:left w:val="nil"/>
              <w:bottom w:val="single" w:sz="8" w:space="0" w:color="auto"/>
              <w:right w:val="single" w:sz="4" w:space="0" w:color="auto"/>
            </w:tcBorders>
            <w:shd w:val="clear" w:color="000000" w:fill="D9D9D9"/>
            <w:vAlign w:val="center"/>
            <w:hideMark/>
          </w:tcPr>
          <w:p w14:paraId="1F09754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w:t>
            </w:r>
          </w:p>
        </w:tc>
        <w:tc>
          <w:tcPr>
            <w:tcW w:w="516" w:type="pct"/>
            <w:tcBorders>
              <w:top w:val="nil"/>
              <w:left w:val="nil"/>
              <w:bottom w:val="single" w:sz="8" w:space="0" w:color="auto"/>
              <w:right w:val="single" w:sz="4" w:space="0" w:color="auto"/>
            </w:tcBorders>
            <w:shd w:val="clear" w:color="000000" w:fill="D9D9D9"/>
            <w:vAlign w:val="center"/>
            <w:hideMark/>
          </w:tcPr>
          <w:p w14:paraId="48E405D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w:t>
            </w:r>
          </w:p>
        </w:tc>
        <w:tc>
          <w:tcPr>
            <w:tcW w:w="743" w:type="pct"/>
            <w:tcBorders>
              <w:top w:val="nil"/>
              <w:left w:val="nil"/>
              <w:bottom w:val="single" w:sz="8" w:space="0" w:color="auto"/>
              <w:right w:val="single" w:sz="4" w:space="0" w:color="auto"/>
            </w:tcBorders>
            <w:shd w:val="clear" w:color="000000" w:fill="D9D9D9"/>
            <w:vAlign w:val="center"/>
            <w:hideMark/>
          </w:tcPr>
          <w:p w14:paraId="6EC20BE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5</w:t>
            </w:r>
          </w:p>
        </w:tc>
        <w:tc>
          <w:tcPr>
            <w:tcW w:w="708" w:type="pct"/>
            <w:tcBorders>
              <w:top w:val="nil"/>
              <w:left w:val="nil"/>
              <w:bottom w:val="single" w:sz="8" w:space="0" w:color="auto"/>
              <w:right w:val="single" w:sz="8" w:space="0" w:color="auto"/>
            </w:tcBorders>
            <w:shd w:val="clear" w:color="000000" w:fill="D9D9D9"/>
            <w:vAlign w:val="center"/>
            <w:hideMark/>
          </w:tcPr>
          <w:p w14:paraId="254ECF1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6</w:t>
            </w:r>
          </w:p>
        </w:tc>
      </w:tr>
      <w:tr w:rsidR="00460B49" w:rsidRPr="007B702A" w14:paraId="0798E1E5" w14:textId="77777777" w:rsidTr="000935EA">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5152DC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w:t>
            </w:r>
          </w:p>
        </w:tc>
        <w:tc>
          <w:tcPr>
            <w:tcW w:w="2204" w:type="pct"/>
            <w:tcBorders>
              <w:top w:val="nil"/>
              <w:left w:val="nil"/>
              <w:bottom w:val="single" w:sz="4" w:space="0" w:color="auto"/>
              <w:right w:val="single" w:sz="4" w:space="0" w:color="auto"/>
            </w:tcBorders>
            <w:shd w:val="clear" w:color="000000" w:fill="FFFFFF"/>
            <w:hideMark/>
          </w:tcPr>
          <w:p w14:paraId="3889617D"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«ФОНДА»</w:t>
            </w:r>
          </w:p>
        </w:tc>
        <w:tc>
          <w:tcPr>
            <w:tcW w:w="642" w:type="pct"/>
            <w:tcBorders>
              <w:top w:val="nil"/>
              <w:left w:val="nil"/>
              <w:bottom w:val="single" w:sz="4" w:space="0" w:color="auto"/>
              <w:right w:val="single" w:sz="4" w:space="0" w:color="auto"/>
            </w:tcBorders>
            <w:shd w:val="clear" w:color="000000" w:fill="FFFFFF"/>
            <w:noWrap/>
            <w:hideMark/>
          </w:tcPr>
          <w:p w14:paraId="096DD57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22 262 411</w:t>
            </w:r>
          </w:p>
        </w:tc>
        <w:tc>
          <w:tcPr>
            <w:tcW w:w="516" w:type="pct"/>
            <w:tcBorders>
              <w:top w:val="nil"/>
              <w:left w:val="nil"/>
              <w:bottom w:val="single" w:sz="4" w:space="0" w:color="auto"/>
              <w:right w:val="single" w:sz="4" w:space="0" w:color="auto"/>
            </w:tcBorders>
            <w:shd w:val="clear" w:color="000000" w:fill="FFFFFF"/>
            <w:noWrap/>
            <w:hideMark/>
          </w:tcPr>
          <w:p w14:paraId="55A34D5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24 719 569</w:t>
            </w:r>
          </w:p>
        </w:tc>
        <w:tc>
          <w:tcPr>
            <w:tcW w:w="743" w:type="pct"/>
            <w:tcBorders>
              <w:top w:val="nil"/>
              <w:left w:val="nil"/>
              <w:bottom w:val="single" w:sz="4" w:space="0" w:color="auto"/>
              <w:right w:val="single" w:sz="4" w:space="0" w:color="auto"/>
            </w:tcBorders>
            <w:shd w:val="clear" w:color="000000" w:fill="FFFFFF"/>
            <w:noWrap/>
            <w:hideMark/>
          </w:tcPr>
          <w:p w14:paraId="74DBAA6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4 561 296</w:t>
            </w:r>
          </w:p>
        </w:tc>
        <w:tc>
          <w:tcPr>
            <w:tcW w:w="708" w:type="pct"/>
            <w:tcBorders>
              <w:top w:val="nil"/>
              <w:left w:val="nil"/>
              <w:bottom w:val="single" w:sz="4" w:space="0" w:color="auto"/>
              <w:right w:val="single" w:sz="8" w:space="0" w:color="auto"/>
            </w:tcBorders>
            <w:shd w:val="clear" w:color="000000" w:fill="FFFFFF"/>
            <w:noWrap/>
            <w:hideMark/>
          </w:tcPr>
          <w:p w14:paraId="2A25CF9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51 543 277</w:t>
            </w:r>
          </w:p>
        </w:tc>
      </w:tr>
      <w:tr w:rsidR="00460B49" w:rsidRPr="007B702A" w14:paraId="3E0D6456" w14:textId="77777777" w:rsidTr="000935EA">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F1EB71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w:t>
            </w:r>
          </w:p>
        </w:tc>
        <w:tc>
          <w:tcPr>
            <w:tcW w:w="2204" w:type="pct"/>
            <w:tcBorders>
              <w:top w:val="nil"/>
              <w:left w:val="nil"/>
              <w:bottom w:val="single" w:sz="4" w:space="0" w:color="auto"/>
              <w:right w:val="single" w:sz="4" w:space="0" w:color="auto"/>
            </w:tcBorders>
            <w:shd w:val="clear" w:color="000000" w:fill="FFFFFF"/>
            <w:noWrap/>
            <w:hideMark/>
          </w:tcPr>
          <w:p w14:paraId="28634108"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ОАО «НАЦИОНАЛЬНАЯ ЭКСПЕДИЦИОННАЯ КОМПАНИЯ»</w:t>
            </w:r>
          </w:p>
        </w:tc>
        <w:tc>
          <w:tcPr>
            <w:tcW w:w="642" w:type="pct"/>
            <w:tcBorders>
              <w:top w:val="nil"/>
              <w:left w:val="nil"/>
              <w:bottom w:val="single" w:sz="4" w:space="0" w:color="auto"/>
              <w:right w:val="single" w:sz="4" w:space="0" w:color="auto"/>
            </w:tcBorders>
            <w:shd w:val="clear" w:color="000000" w:fill="FFFFFF"/>
            <w:noWrap/>
            <w:hideMark/>
          </w:tcPr>
          <w:p w14:paraId="02C2888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31 773 190</w:t>
            </w:r>
          </w:p>
        </w:tc>
        <w:tc>
          <w:tcPr>
            <w:tcW w:w="516" w:type="pct"/>
            <w:tcBorders>
              <w:top w:val="nil"/>
              <w:left w:val="nil"/>
              <w:bottom w:val="single" w:sz="4" w:space="0" w:color="auto"/>
              <w:right w:val="single" w:sz="4" w:space="0" w:color="auto"/>
            </w:tcBorders>
            <w:shd w:val="clear" w:color="000000" w:fill="FFFFFF"/>
            <w:noWrap/>
            <w:hideMark/>
          </w:tcPr>
          <w:p w14:paraId="7BFD6F5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7 015 237</w:t>
            </w:r>
          </w:p>
        </w:tc>
        <w:tc>
          <w:tcPr>
            <w:tcW w:w="743" w:type="pct"/>
            <w:tcBorders>
              <w:top w:val="nil"/>
              <w:left w:val="nil"/>
              <w:bottom w:val="single" w:sz="4" w:space="0" w:color="auto"/>
              <w:right w:val="single" w:sz="4" w:space="0" w:color="auto"/>
            </w:tcBorders>
            <w:shd w:val="clear" w:color="000000" w:fill="FFFFFF"/>
            <w:noWrap/>
            <w:hideMark/>
          </w:tcPr>
          <w:p w14:paraId="44A5994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6 231 254</w:t>
            </w:r>
          </w:p>
        </w:tc>
        <w:tc>
          <w:tcPr>
            <w:tcW w:w="708" w:type="pct"/>
            <w:tcBorders>
              <w:top w:val="nil"/>
              <w:left w:val="nil"/>
              <w:bottom w:val="single" w:sz="4" w:space="0" w:color="auto"/>
              <w:right w:val="single" w:sz="8" w:space="0" w:color="auto"/>
            </w:tcBorders>
            <w:shd w:val="clear" w:color="000000" w:fill="FFFFFF"/>
            <w:noWrap/>
            <w:hideMark/>
          </w:tcPr>
          <w:p w14:paraId="1FF6119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45 019 681</w:t>
            </w:r>
          </w:p>
        </w:tc>
      </w:tr>
      <w:tr w:rsidR="00460B49" w:rsidRPr="007B702A" w14:paraId="6E0EF9B9" w14:textId="77777777" w:rsidTr="000935EA">
        <w:trPr>
          <w:trHeight w:val="8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2CEFD9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w:t>
            </w:r>
          </w:p>
        </w:tc>
        <w:tc>
          <w:tcPr>
            <w:tcW w:w="2204" w:type="pct"/>
            <w:tcBorders>
              <w:top w:val="nil"/>
              <w:left w:val="nil"/>
              <w:bottom w:val="single" w:sz="4" w:space="0" w:color="auto"/>
              <w:right w:val="single" w:sz="4" w:space="0" w:color="auto"/>
            </w:tcBorders>
            <w:shd w:val="clear" w:color="000000" w:fill="FFFFFF"/>
            <w:hideMark/>
          </w:tcPr>
          <w:p w14:paraId="79E3C5EC"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ГУП «</w:t>
            </w:r>
            <w:proofErr w:type="spellStart"/>
            <w:r w:rsidRPr="007B702A">
              <w:rPr>
                <w:rFonts w:ascii="Times New Roman" w:hAnsi="Times New Roman" w:cs="Times New Roman"/>
              </w:rPr>
              <w:t>Рыбницкий</w:t>
            </w:r>
            <w:proofErr w:type="spellEnd"/>
            <w:r w:rsidRPr="007B702A">
              <w:rPr>
                <w:rFonts w:ascii="Times New Roman" w:hAnsi="Times New Roman" w:cs="Times New Roman"/>
              </w:rPr>
              <w:t xml:space="preserve"> </w:t>
            </w:r>
            <w:proofErr w:type="spellStart"/>
            <w:r w:rsidRPr="007B702A">
              <w:rPr>
                <w:rFonts w:ascii="Times New Roman" w:hAnsi="Times New Roman" w:cs="Times New Roman"/>
              </w:rPr>
              <w:t>сахспирткомбинат</w:t>
            </w:r>
            <w:proofErr w:type="spellEnd"/>
            <w:r w:rsidRPr="007B702A">
              <w:rPr>
                <w:rFonts w:ascii="Times New Roman" w:hAnsi="Times New Roman" w:cs="Times New Roman"/>
              </w:rPr>
              <w:t>»</w:t>
            </w:r>
          </w:p>
        </w:tc>
        <w:tc>
          <w:tcPr>
            <w:tcW w:w="642" w:type="pct"/>
            <w:tcBorders>
              <w:top w:val="nil"/>
              <w:left w:val="nil"/>
              <w:bottom w:val="single" w:sz="4" w:space="0" w:color="auto"/>
              <w:right w:val="single" w:sz="4" w:space="0" w:color="auto"/>
            </w:tcBorders>
            <w:shd w:val="clear" w:color="000000" w:fill="FFFFFF"/>
            <w:noWrap/>
            <w:hideMark/>
          </w:tcPr>
          <w:p w14:paraId="322CEBC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29 418 648</w:t>
            </w:r>
          </w:p>
        </w:tc>
        <w:tc>
          <w:tcPr>
            <w:tcW w:w="516" w:type="pct"/>
            <w:tcBorders>
              <w:top w:val="nil"/>
              <w:left w:val="nil"/>
              <w:bottom w:val="single" w:sz="4" w:space="0" w:color="auto"/>
              <w:right w:val="single" w:sz="4" w:space="0" w:color="auto"/>
            </w:tcBorders>
            <w:shd w:val="clear" w:color="000000" w:fill="FFFFFF"/>
            <w:noWrap/>
            <w:hideMark/>
          </w:tcPr>
          <w:p w14:paraId="005E845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9 349 619</w:t>
            </w:r>
          </w:p>
        </w:tc>
        <w:tc>
          <w:tcPr>
            <w:tcW w:w="743" w:type="pct"/>
            <w:tcBorders>
              <w:top w:val="nil"/>
              <w:left w:val="nil"/>
              <w:bottom w:val="single" w:sz="4" w:space="0" w:color="auto"/>
              <w:right w:val="single" w:sz="4" w:space="0" w:color="auto"/>
            </w:tcBorders>
            <w:shd w:val="clear" w:color="000000" w:fill="FFFFFF"/>
            <w:noWrap/>
            <w:hideMark/>
          </w:tcPr>
          <w:p w14:paraId="4508D7C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4 029 193</w:t>
            </w:r>
          </w:p>
        </w:tc>
        <w:tc>
          <w:tcPr>
            <w:tcW w:w="708" w:type="pct"/>
            <w:tcBorders>
              <w:top w:val="nil"/>
              <w:left w:val="nil"/>
              <w:bottom w:val="single" w:sz="4" w:space="0" w:color="auto"/>
              <w:right w:val="single" w:sz="8" w:space="0" w:color="auto"/>
            </w:tcBorders>
            <w:shd w:val="clear" w:color="000000" w:fill="FFFFFF"/>
            <w:noWrap/>
            <w:hideMark/>
          </w:tcPr>
          <w:p w14:paraId="7F4AA7A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42 797 460</w:t>
            </w:r>
          </w:p>
        </w:tc>
      </w:tr>
      <w:tr w:rsidR="00460B49" w:rsidRPr="007B702A" w14:paraId="7ED1222B" w14:textId="77777777" w:rsidTr="000935EA">
        <w:trPr>
          <w:trHeight w:val="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F8F2DC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w:t>
            </w:r>
          </w:p>
        </w:tc>
        <w:tc>
          <w:tcPr>
            <w:tcW w:w="2204" w:type="pct"/>
            <w:tcBorders>
              <w:top w:val="nil"/>
              <w:left w:val="nil"/>
              <w:bottom w:val="single" w:sz="4" w:space="0" w:color="auto"/>
              <w:right w:val="single" w:sz="4" w:space="0" w:color="auto"/>
            </w:tcBorders>
            <w:shd w:val="clear" w:color="000000" w:fill="FFFFFF"/>
            <w:hideMark/>
          </w:tcPr>
          <w:p w14:paraId="42DD44ED"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 xml:space="preserve">ООО «КЛЕАРХ» </w:t>
            </w:r>
          </w:p>
        </w:tc>
        <w:tc>
          <w:tcPr>
            <w:tcW w:w="642" w:type="pct"/>
            <w:tcBorders>
              <w:top w:val="nil"/>
              <w:left w:val="nil"/>
              <w:bottom w:val="single" w:sz="4" w:space="0" w:color="auto"/>
              <w:right w:val="single" w:sz="4" w:space="0" w:color="auto"/>
            </w:tcBorders>
            <w:shd w:val="clear" w:color="000000" w:fill="FFFFFF"/>
            <w:noWrap/>
            <w:hideMark/>
          </w:tcPr>
          <w:p w14:paraId="3DAA131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10 183 512</w:t>
            </w:r>
          </w:p>
        </w:tc>
        <w:tc>
          <w:tcPr>
            <w:tcW w:w="516" w:type="pct"/>
            <w:tcBorders>
              <w:top w:val="nil"/>
              <w:left w:val="nil"/>
              <w:bottom w:val="single" w:sz="4" w:space="0" w:color="auto"/>
              <w:right w:val="single" w:sz="4" w:space="0" w:color="auto"/>
            </w:tcBorders>
            <w:shd w:val="clear" w:color="000000" w:fill="FFFFFF"/>
            <w:noWrap/>
            <w:hideMark/>
          </w:tcPr>
          <w:p w14:paraId="40AA13E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13 556 122</w:t>
            </w:r>
          </w:p>
        </w:tc>
        <w:tc>
          <w:tcPr>
            <w:tcW w:w="743" w:type="pct"/>
            <w:tcBorders>
              <w:top w:val="nil"/>
              <w:left w:val="nil"/>
              <w:bottom w:val="single" w:sz="4" w:space="0" w:color="auto"/>
              <w:right w:val="single" w:sz="4" w:space="0" w:color="auto"/>
            </w:tcBorders>
            <w:shd w:val="clear" w:color="000000" w:fill="FFFFFF"/>
            <w:noWrap/>
            <w:hideMark/>
          </w:tcPr>
          <w:p w14:paraId="57CB06A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15 465 015</w:t>
            </w:r>
          </w:p>
        </w:tc>
        <w:tc>
          <w:tcPr>
            <w:tcW w:w="708" w:type="pct"/>
            <w:tcBorders>
              <w:top w:val="nil"/>
              <w:left w:val="nil"/>
              <w:bottom w:val="single" w:sz="4" w:space="0" w:color="auto"/>
              <w:right w:val="single" w:sz="8" w:space="0" w:color="auto"/>
            </w:tcBorders>
            <w:shd w:val="clear" w:color="000000" w:fill="FFFFFF"/>
            <w:noWrap/>
            <w:hideMark/>
          </w:tcPr>
          <w:p w14:paraId="22CBC85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39 204 649</w:t>
            </w:r>
          </w:p>
        </w:tc>
      </w:tr>
      <w:tr w:rsidR="00460B49" w:rsidRPr="007B702A" w14:paraId="398701B4"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818BBC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5</w:t>
            </w:r>
          </w:p>
        </w:tc>
        <w:tc>
          <w:tcPr>
            <w:tcW w:w="2204" w:type="pct"/>
            <w:tcBorders>
              <w:top w:val="nil"/>
              <w:left w:val="nil"/>
              <w:bottom w:val="single" w:sz="4" w:space="0" w:color="auto"/>
              <w:right w:val="single" w:sz="4" w:space="0" w:color="auto"/>
            </w:tcBorders>
            <w:shd w:val="clear" w:color="000000" w:fill="FFFFFF"/>
            <w:noWrap/>
            <w:hideMark/>
          </w:tcPr>
          <w:p w14:paraId="27E90B14"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w:t>
            </w:r>
            <w:proofErr w:type="spellStart"/>
            <w:r w:rsidRPr="007B702A">
              <w:rPr>
                <w:rFonts w:ascii="Times New Roman" w:hAnsi="Times New Roman" w:cs="Times New Roman"/>
              </w:rPr>
              <w:t>Дижитал</w:t>
            </w:r>
            <w:proofErr w:type="spellEnd"/>
            <w:r w:rsidRPr="007B702A">
              <w:rPr>
                <w:rFonts w:ascii="Times New Roman" w:hAnsi="Times New Roman" w:cs="Times New Roman"/>
              </w:rPr>
              <w:t xml:space="preserve"> </w:t>
            </w:r>
            <w:proofErr w:type="spellStart"/>
            <w:r w:rsidRPr="007B702A">
              <w:rPr>
                <w:rFonts w:ascii="Times New Roman" w:hAnsi="Times New Roman" w:cs="Times New Roman"/>
              </w:rPr>
              <w:t>манэй</w:t>
            </w:r>
            <w:proofErr w:type="spellEnd"/>
            <w:r w:rsidRPr="007B702A">
              <w:rPr>
                <w:rFonts w:ascii="Times New Roman" w:hAnsi="Times New Roman" w:cs="Times New Roman"/>
              </w:rPr>
              <w:t>»</w:t>
            </w:r>
          </w:p>
        </w:tc>
        <w:tc>
          <w:tcPr>
            <w:tcW w:w="642" w:type="pct"/>
            <w:tcBorders>
              <w:top w:val="nil"/>
              <w:left w:val="nil"/>
              <w:bottom w:val="single" w:sz="4" w:space="0" w:color="auto"/>
              <w:right w:val="single" w:sz="4" w:space="0" w:color="auto"/>
            </w:tcBorders>
            <w:shd w:val="clear" w:color="000000" w:fill="FFFFFF"/>
            <w:noWrap/>
            <w:hideMark/>
          </w:tcPr>
          <w:p w14:paraId="325AB7D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13 734 184</w:t>
            </w:r>
          </w:p>
        </w:tc>
        <w:tc>
          <w:tcPr>
            <w:tcW w:w="516" w:type="pct"/>
            <w:tcBorders>
              <w:top w:val="nil"/>
              <w:left w:val="nil"/>
              <w:bottom w:val="single" w:sz="4" w:space="0" w:color="auto"/>
              <w:right w:val="single" w:sz="4" w:space="0" w:color="auto"/>
            </w:tcBorders>
            <w:shd w:val="clear" w:color="000000" w:fill="FFFFFF"/>
            <w:noWrap/>
            <w:hideMark/>
          </w:tcPr>
          <w:p w14:paraId="5D4A6D3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8 315 102</w:t>
            </w:r>
          </w:p>
        </w:tc>
        <w:tc>
          <w:tcPr>
            <w:tcW w:w="743" w:type="pct"/>
            <w:tcBorders>
              <w:top w:val="nil"/>
              <w:left w:val="nil"/>
              <w:bottom w:val="single" w:sz="4" w:space="0" w:color="auto"/>
              <w:right w:val="single" w:sz="4" w:space="0" w:color="auto"/>
            </w:tcBorders>
            <w:shd w:val="clear" w:color="000000" w:fill="FFFFFF"/>
            <w:noWrap/>
            <w:hideMark/>
          </w:tcPr>
          <w:p w14:paraId="0B4CE23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14 913 435</w:t>
            </w:r>
          </w:p>
        </w:tc>
        <w:tc>
          <w:tcPr>
            <w:tcW w:w="708" w:type="pct"/>
            <w:tcBorders>
              <w:top w:val="nil"/>
              <w:left w:val="nil"/>
              <w:bottom w:val="single" w:sz="4" w:space="0" w:color="auto"/>
              <w:right w:val="single" w:sz="8" w:space="0" w:color="auto"/>
            </w:tcBorders>
            <w:shd w:val="clear" w:color="000000" w:fill="FFFFFF"/>
            <w:noWrap/>
            <w:hideMark/>
          </w:tcPr>
          <w:p w14:paraId="1F8E84BD"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36 962 722</w:t>
            </w:r>
          </w:p>
        </w:tc>
      </w:tr>
      <w:tr w:rsidR="00460B49" w:rsidRPr="007B702A" w14:paraId="062F08B8" w14:textId="77777777" w:rsidTr="000935EA">
        <w:trPr>
          <w:trHeight w:val="257"/>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B59355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6</w:t>
            </w:r>
          </w:p>
        </w:tc>
        <w:tc>
          <w:tcPr>
            <w:tcW w:w="2204" w:type="pct"/>
            <w:tcBorders>
              <w:top w:val="nil"/>
              <w:left w:val="nil"/>
              <w:bottom w:val="single" w:sz="4" w:space="0" w:color="auto"/>
              <w:right w:val="single" w:sz="4" w:space="0" w:color="auto"/>
            </w:tcBorders>
            <w:shd w:val="clear" w:color="000000" w:fill="FFFFFF"/>
            <w:hideMark/>
          </w:tcPr>
          <w:p w14:paraId="785F904F"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ОАО «ЛИТМАШ»</w:t>
            </w:r>
          </w:p>
        </w:tc>
        <w:tc>
          <w:tcPr>
            <w:tcW w:w="642" w:type="pct"/>
            <w:tcBorders>
              <w:top w:val="nil"/>
              <w:left w:val="nil"/>
              <w:bottom w:val="single" w:sz="4" w:space="0" w:color="auto"/>
              <w:right w:val="single" w:sz="4" w:space="0" w:color="auto"/>
            </w:tcBorders>
            <w:shd w:val="clear" w:color="000000" w:fill="FFFFFF"/>
            <w:noWrap/>
            <w:hideMark/>
          </w:tcPr>
          <w:p w14:paraId="05301AC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5 341 368</w:t>
            </w:r>
          </w:p>
        </w:tc>
        <w:tc>
          <w:tcPr>
            <w:tcW w:w="516" w:type="pct"/>
            <w:tcBorders>
              <w:top w:val="nil"/>
              <w:left w:val="nil"/>
              <w:bottom w:val="single" w:sz="4" w:space="0" w:color="auto"/>
              <w:right w:val="single" w:sz="4" w:space="0" w:color="auto"/>
            </w:tcBorders>
            <w:shd w:val="clear" w:color="000000" w:fill="FFFFFF"/>
            <w:noWrap/>
            <w:hideMark/>
          </w:tcPr>
          <w:p w14:paraId="217F929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5 933 353</w:t>
            </w:r>
          </w:p>
        </w:tc>
        <w:tc>
          <w:tcPr>
            <w:tcW w:w="743" w:type="pct"/>
            <w:tcBorders>
              <w:top w:val="nil"/>
              <w:left w:val="nil"/>
              <w:bottom w:val="single" w:sz="4" w:space="0" w:color="auto"/>
              <w:right w:val="single" w:sz="4" w:space="0" w:color="auto"/>
            </w:tcBorders>
            <w:shd w:val="clear" w:color="000000" w:fill="FFFFFF"/>
            <w:noWrap/>
            <w:hideMark/>
          </w:tcPr>
          <w:p w14:paraId="362880D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11 947 234</w:t>
            </w:r>
          </w:p>
        </w:tc>
        <w:tc>
          <w:tcPr>
            <w:tcW w:w="708" w:type="pct"/>
            <w:tcBorders>
              <w:top w:val="nil"/>
              <w:left w:val="nil"/>
              <w:bottom w:val="single" w:sz="4" w:space="0" w:color="auto"/>
              <w:right w:val="single" w:sz="8" w:space="0" w:color="auto"/>
            </w:tcBorders>
            <w:shd w:val="clear" w:color="000000" w:fill="FFFFFF"/>
            <w:noWrap/>
            <w:hideMark/>
          </w:tcPr>
          <w:p w14:paraId="4AE31F2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23 221 955</w:t>
            </w:r>
          </w:p>
        </w:tc>
      </w:tr>
      <w:tr w:rsidR="00460B49" w:rsidRPr="007B702A" w14:paraId="4CCCDBA0" w14:textId="77777777" w:rsidTr="000935EA">
        <w:trPr>
          <w:trHeight w:val="9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56E1D6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7</w:t>
            </w:r>
          </w:p>
        </w:tc>
        <w:tc>
          <w:tcPr>
            <w:tcW w:w="2204" w:type="pct"/>
            <w:tcBorders>
              <w:top w:val="nil"/>
              <w:left w:val="nil"/>
              <w:bottom w:val="single" w:sz="4" w:space="0" w:color="auto"/>
              <w:right w:val="single" w:sz="4" w:space="0" w:color="auto"/>
            </w:tcBorders>
            <w:shd w:val="clear" w:color="000000" w:fill="FFFFFF"/>
            <w:noWrap/>
            <w:hideMark/>
          </w:tcPr>
          <w:p w14:paraId="7C6A2EAF"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«ТРАВЕРС»</w:t>
            </w:r>
          </w:p>
        </w:tc>
        <w:tc>
          <w:tcPr>
            <w:tcW w:w="642" w:type="pct"/>
            <w:tcBorders>
              <w:top w:val="nil"/>
              <w:left w:val="nil"/>
              <w:bottom w:val="single" w:sz="4" w:space="0" w:color="auto"/>
              <w:right w:val="single" w:sz="4" w:space="0" w:color="auto"/>
            </w:tcBorders>
            <w:shd w:val="clear" w:color="000000" w:fill="FFFFFF"/>
            <w:noWrap/>
            <w:hideMark/>
          </w:tcPr>
          <w:p w14:paraId="108DF9F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3 157 519</w:t>
            </w:r>
          </w:p>
        </w:tc>
        <w:tc>
          <w:tcPr>
            <w:tcW w:w="516" w:type="pct"/>
            <w:tcBorders>
              <w:top w:val="nil"/>
              <w:left w:val="nil"/>
              <w:bottom w:val="single" w:sz="4" w:space="0" w:color="auto"/>
              <w:right w:val="single" w:sz="4" w:space="0" w:color="auto"/>
            </w:tcBorders>
            <w:shd w:val="clear" w:color="000000" w:fill="FFFFFF"/>
            <w:noWrap/>
            <w:hideMark/>
          </w:tcPr>
          <w:p w14:paraId="31BB657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5 307 578</w:t>
            </w:r>
          </w:p>
        </w:tc>
        <w:tc>
          <w:tcPr>
            <w:tcW w:w="743" w:type="pct"/>
            <w:tcBorders>
              <w:top w:val="nil"/>
              <w:left w:val="nil"/>
              <w:bottom w:val="single" w:sz="4" w:space="0" w:color="auto"/>
              <w:right w:val="single" w:sz="4" w:space="0" w:color="auto"/>
            </w:tcBorders>
            <w:shd w:val="clear" w:color="000000" w:fill="FFFFFF"/>
            <w:noWrap/>
            <w:hideMark/>
          </w:tcPr>
          <w:p w14:paraId="7D2FDC1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9 796 874</w:t>
            </w:r>
          </w:p>
        </w:tc>
        <w:tc>
          <w:tcPr>
            <w:tcW w:w="708" w:type="pct"/>
            <w:tcBorders>
              <w:top w:val="nil"/>
              <w:left w:val="nil"/>
              <w:bottom w:val="single" w:sz="4" w:space="0" w:color="auto"/>
              <w:right w:val="single" w:sz="8" w:space="0" w:color="auto"/>
            </w:tcBorders>
            <w:shd w:val="clear" w:color="000000" w:fill="FFFFFF"/>
            <w:noWrap/>
            <w:hideMark/>
          </w:tcPr>
          <w:p w14:paraId="301C67F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18 261 971</w:t>
            </w:r>
          </w:p>
        </w:tc>
      </w:tr>
      <w:tr w:rsidR="00460B49" w:rsidRPr="007B702A" w14:paraId="58240930" w14:textId="77777777" w:rsidTr="000935EA">
        <w:trPr>
          <w:trHeight w:val="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A1256C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8</w:t>
            </w:r>
          </w:p>
        </w:tc>
        <w:tc>
          <w:tcPr>
            <w:tcW w:w="2204" w:type="pct"/>
            <w:tcBorders>
              <w:top w:val="nil"/>
              <w:left w:val="nil"/>
              <w:bottom w:val="single" w:sz="4" w:space="0" w:color="auto"/>
              <w:right w:val="single" w:sz="4" w:space="0" w:color="auto"/>
            </w:tcBorders>
            <w:shd w:val="clear" w:color="000000" w:fill="FFFFFF"/>
            <w:hideMark/>
          </w:tcPr>
          <w:p w14:paraId="5C96E47B"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«ДЕКОРСТРОЙ»</w:t>
            </w:r>
          </w:p>
        </w:tc>
        <w:tc>
          <w:tcPr>
            <w:tcW w:w="642" w:type="pct"/>
            <w:tcBorders>
              <w:top w:val="nil"/>
              <w:left w:val="nil"/>
              <w:bottom w:val="single" w:sz="4" w:space="0" w:color="auto"/>
              <w:right w:val="single" w:sz="4" w:space="0" w:color="auto"/>
            </w:tcBorders>
            <w:shd w:val="clear" w:color="000000" w:fill="FFFFFF"/>
            <w:hideMark/>
          </w:tcPr>
          <w:p w14:paraId="23C82FA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3 886 055</w:t>
            </w:r>
          </w:p>
        </w:tc>
        <w:tc>
          <w:tcPr>
            <w:tcW w:w="516" w:type="pct"/>
            <w:tcBorders>
              <w:top w:val="nil"/>
              <w:left w:val="nil"/>
              <w:bottom w:val="single" w:sz="4" w:space="0" w:color="auto"/>
              <w:right w:val="single" w:sz="4" w:space="0" w:color="auto"/>
            </w:tcBorders>
            <w:shd w:val="clear" w:color="000000" w:fill="FFFFFF"/>
            <w:hideMark/>
          </w:tcPr>
          <w:p w14:paraId="51D8115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4 974 811</w:t>
            </w:r>
          </w:p>
        </w:tc>
        <w:tc>
          <w:tcPr>
            <w:tcW w:w="743" w:type="pct"/>
            <w:tcBorders>
              <w:top w:val="nil"/>
              <w:left w:val="nil"/>
              <w:bottom w:val="single" w:sz="4" w:space="0" w:color="auto"/>
              <w:right w:val="single" w:sz="4" w:space="0" w:color="auto"/>
            </w:tcBorders>
            <w:shd w:val="clear" w:color="000000" w:fill="FFFFFF"/>
            <w:hideMark/>
          </w:tcPr>
          <w:p w14:paraId="691F5A3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7 669 964</w:t>
            </w:r>
          </w:p>
        </w:tc>
        <w:tc>
          <w:tcPr>
            <w:tcW w:w="708" w:type="pct"/>
            <w:tcBorders>
              <w:top w:val="nil"/>
              <w:left w:val="nil"/>
              <w:bottom w:val="single" w:sz="4" w:space="0" w:color="auto"/>
              <w:right w:val="single" w:sz="8" w:space="0" w:color="auto"/>
            </w:tcBorders>
            <w:shd w:val="clear" w:color="000000" w:fill="FFFFFF"/>
            <w:noWrap/>
            <w:hideMark/>
          </w:tcPr>
          <w:p w14:paraId="72D45DE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16 530 830</w:t>
            </w:r>
          </w:p>
        </w:tc>
      </w:tr>
      <w:tr w:rsidR="00460B49" w:rsidRPr="007B702A" w14:paraId="4453C3DF"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9816A5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9</w:t>
            </w:r>
          </w:p>
        </w:tc>
        <w:tc>
          <w:tcPr>
            <w:tcW w:w="2204" w:type="pct"/>
            <w:tcBorders>
              <w:top w:val="nil"/>
              <w:left w:val="nil"/>
              <w:bottom w:val="single" w:sz="4" w:space="0" w:color="auto"/>
              <w:right w:val="single" w:sz="4" w:space="0" w:color="auto"/>
            </w:tcBorders>
            <w:shd w:val="clear" w:color="000000" w:fill="FFFFFF"/>
            <w:hideMark/>
          </w:tcPr>
          <w:p w14:paraId="74D9D875"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«САВОЯР»</w:t>
            </w:r>
          </w:p>
        </w:tc>
        <w:tc>
          <w:tcPr>
            <w:tcW w:w="642" w:type="pct"/>
            <w:tcBorders>
              <w:top w:val="nil"/>
              <w:left w:val="nil"/>
              <w:bottom w:val="single" w:sz="4" w:space="0" w:color="auto"/>
              <w:right w:val="single" w:sz="4" w:space="0" w:color="auto"/>
            </w:tcBorders>
            <w:shd w:val="clear" w:color="000000" w:fill="FFFFFF"/>
            <w:hideMark/>
          </w:tcPr>
          <w:p w14:paraId="6451F1B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5 939 478</w:t>
            </w:r>
          </w:p>
        </w:tc>
        <w:tc>
          <w:tcPr>
            <w:tcW w:w="516" w:type="pct"/>
            <w:tcBorders>
              <w:top w:val="nil"/>
              <w:left w:val="nil"/>
              <w:bottom w:val="single" w:sz="4" w:space="0" w:color="auto"/>
              <w:right w:val="single" w:sz="4" w:space="0" w:color="auto"/>
            </w:tcBorders>
            <w:shd w:val="clear" w:color="000000" w:fill="FFFFFF"/>
            <w:hideMark/>
          </w:tcPr>
          <w:p w14:paraId="36B30B5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8 603 358</w:t>
            </w:r>
          </w:p>
        </w:tc>
        <w:tc>
          <w:tcPr>
            <w:tcW w:w="743" w:type="pct"/>
            <w:tcBorders>
              <w:top w:val="nil"/>
              <w:left w:val="nil"/>
              <w:bottom w:val="single" w:sz="4" w:space="0" w:color="auto"/>
              <w:right w:val="single" w:sz="4" w:space="0" w:color="auto"/>
            </w:tcBorders>
            <w:shd w:val="clear" w:color="000000" w:fill="FFFFFF"/>
            <w:hideMark/>
          </w:tcPr>
          <w:p w14:paraId="0DC7E1B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1 310 276</w:t>
            </w:r>
          </w:p>
        </w:tc>
        <w:tc>
          <w:tcPr>
            <w:tcW w:w="708" w:type="pct"/>
            <w:tcBorders>
              <w:top w:val="nil"/>
              <w:left w:val="nil"/>
              <w:bottom w:val="single" w:sz="4" w:space="0" w:color="auto"/>
              <w:right w:val="single" w:sz="8" w:space="0" w:color="auto"/>
            </w:tcBorders>
            <w:shd w:val="clear" w:color="000000" w:fill="FFFFFF"/>
            <w:noWrap/>
            <w:hideMark/>
          </w:tcPr>
          <w:p w14:paraId="482B687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15 853 112</w:t>
            </w:r>
          </w:p>
        </w:tc>
      </w:tr>
      <w:tr w:rsidR="00460B49" w:rsidRPr="007B702A" w14:paraId="2B4ADE11" w14:textId="77777777" w:rsidTr="000935EA">
        <w:trPr>
          <w:trHeight w:val="20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C8E1AA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10</w:t>
            </w:r>
          </w:p>
        </w:tc>
        <w:tc>
          <w:tcPr>
            <w:tcW w:w="2204" w:type="pct"/>
            <w:tcBorders>
              <w:top w:val="nil"/>
              <w:left w:val="nil"/>
              <w:bottom w:val="single" w:sz="4" w:space="0" w:color="auto"/>
              <w:right w:val="single" w:sz="4" w:space="0" w:color="auto"/>
            </w:tcBorders>
            <w:shd w:val="clear" w:color="000000" w:fill="FFFFFF"/>
            <w:hideMark/>
          </w:tcPr>
          <w:p w14:paraId="52A14DF0"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«АГРОСЕМ»</w:t>
            </w:r>
          </w:p>
        </w:tc>
        <w:tc>
          <w:tcPr>
            <w:tcW w:w="642" w:type="pct"/>
            <w:tcBorders>
              <w:top w:val="nil"/>
              <w:left w:val="nil"/>
              <w:bottom w:val="single" w:sz="4" w:space="0" w:color="auto"/>
              <w:right w:val="single" w:sz="4" w:space="0" w:color="auto"/>
            </w:tcBorders>
            <w:shd w:val="clear" w:color="000000" w:fill="FFFFFF"/>
            <w:noWrap/>
            <w:hideMark/>
          </w:tcPr>
          <w:p w14:paraId="1137BEC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5 617 218</w:t>
            </w:r>
          </w:p>
        </w:tc>
        <w:tc>
          <w:tcPr>
            <w:tcW w:w="516" w:type="pct"/>
            <w:tcBorders>
              <w:top w:val="nil"/>
              <w:left w:val="nil"/>
              <w:bottom w:val="single" w:sz="4" w:space="0" w:color="auto"/>
              <w:right w:val="single" w:sz="4" w:space="0" w:color="auto"/>
            </w:tcBorders>
            <w:shd w:val="clear" w:color="000000" w:fill="FFFFFF"/>
            <w:noWrap/>
            <w:hideMark/>
          </w:tcPr>
          <w:p w14:paraId="229F139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144 509</w:t>
            </w:r>
          </w:p>
        </w:tc>
        <w:tc>
          <w:tcPr>
            <w:tcW w:w="743" w:type="pct"/>
            <w:tcBorders>
              <w:top w:val="nil"/>
              <w:left w:val="nil"/>
              <w:bottom w:val="single" w:sz="4" w:space="0" w:color="auto"/>
              <w:right w:val="single" w:sz="4" w:space="0" w:color="auto"/>
            </w:tcBorders>
            <w:shd w:val="clear" w:color="000000" w:fill="FFFFFF"/>
            <w:noWrap/>
            <w:hideMark/>
          </w:tcPr>
          <w:p w14:paraId="4BC04BC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9 722 527</w:t>
            </w:r>
          </w:p>
        </w:tc>
        <w:tc>
          <w:tcPr>
            <w:tcW w:w="708" w:type="pct"/>
            <w:tcBorders>
              <w:top w:val="nil"/>
              <w:left w:val="nil"/>
              <w:bottom w:val="single" w:sz="4" w:space="0" w:color="auto"/>
              <w:right w:val="single" w:sz="8" w:space="0" w:color="auto"/>
            </w:tcBorders>
            <w:shd w:val="clear" w:color="000000" w:fill="FFFFFF"/>
            <w:noWrap/>
            <w:hideMark/>
          </w:tcPr>
          <w:p w14:paraId="2B27A75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15 484 255</w:t>
            </w:r>
          </w:p>
        </w:tc>
      </w:tr>
      <w:tr w:rsidR="00460B49" w:rsidRPr="007B702A" w14:paraId="0394CD25" w14:textId="77777777" w:rsidTr="000935EA">
        <w:trPr>
          <w:trHeight w:val="1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235ED8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11</w:t>
            </w:r>
          </w:p>
        </w:tc>
        <w:tc>
          <w:tcPr>
            <w:tcW w:w="2204" w:type="pct"/>
            <w:tcBorders>
              <w:top w:val="nil"/>
              <w:left w:val="nil"/>
              <w:bottom w:val="single" w:sz="4" w:space="0" w:color="auto"/>
              <w:right w:val="single" w:sz="4" w:space="0" w:color="auto"/>
            </w:tcBorders>
            <w:shd w:val="clear" w:color="000000" w:fill="FFFFFF"/>
            <w:hideMark/>
          </w:tcPr>
          <w:p w14:paraId="19E5DBC3"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«ЖЕС»</w:t>
            </w:r>
          </w:p>
        </w:tc>
        <w:tc>
          <w:tcPr>
            <w:tcW w:w="642" w:type="pct"/>
            <w:tcBorders>
              <w:top w:val="nil"/>
              <w:left w:val="nil"/>
              <w:bottom w:val="single" w:sz="4" w:space="0" w:color="auto"/>
              <w:right w:val="single" w:sz="4" w:space="0" w:color="auto"/>
            </w:tcBorders>
            <w:shd w:val="clear" w:color="000000" w:fill="FFFFFF"/>
            <w:noWrap/>
            <w:hideMark/>
          </w:tcPr>
          <w:p w14:paraId="222C969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3 668 660</w:t>
            </w:r>
          </w:p>
        </w:tc>
        <w:tc>
          <w:tcPr>
            <w:tcW w:w="516" w:type="pct"/>
            <w:tcBorders>
              <w:top w:val="nil"/>
              <w:left w:val="nil"/>
              <w:bottom w:val="single" w:sz="4" w:space="0" w:color="auto"/>
              <w:right w:val="single" w:sz="4" w:space="0" w:color="auto"/>
            </w:tcBorders>
            <w:shd w:val="clear" w:color="000000" w:fill="FFFFFF"/>
            <w:noWrap/>
            <w:hideMark/>
          </w:tcPr>
          <w:p w14:paraId="2399F50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3 791 597</w:t>
            </w:r>
          </w:p>
        </w:tc>
        <w:tc>
          <w:tcPr>
            <w:tcW w:w="743" w:type="pct"/>
            <w:tcBorders>
              <w:top w:val="nil"/>
              <w:left w:val="nil"/>
              <w:bottom w:val="single" w:sz="4" w:space="0" w:color="auto"/>
              <w:right w:val="single" w:sz="4" w:space="0" w:color="auto"/>
            </w:tcBorders>
            <w:shd w:val="clear" w:color="000000" w:fill="FFFFFF"/>
            <w:noWrap/>
            <w:hideMark/>
          </w:tcPr>
          <w:p w14:paraId="6459BCA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7 889 040</w:t>
            </w:r>
          </w:p>
        </w:tc>
        <w:tc>
          <w:tcPr>
            <w:tcW w:w="708" w:type="pct"/>
            <w:tcBorders>
              <w:top w:val="nil"/>
              <w:left w:val="nil"/>
              <w:bottom w:val="single" w:sz="4" w:space="0" w:color="auto"/>
              <w:right w:val="single" w:sz="8" w:space="0" w:color="auto"/>
            </w:tcBorders>
            <w:shd w:val="clear" w:color="000000" w:fill="FFFFFF"/>
            <w:noWrap/>
            <w:hideMark/>
          </w:tcPr>
          <w:p w14:paraId="61A7F5FD"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15 349 296</w:t>
            </w:r>
          </w:p>
        </w:tc>
      </w:tr>
      <w:tr w:rsidR="00460B49" w:rsidRPr="007B702A" w14:paraId="0B580FEA"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E8EBCE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12</w:t>
            </w:r>
          </w:p>
        </w:tc>
        <w:tc>
          <w:tcPr>
            <w:tcW w:w="2204" w:type="pct"/>
            <w:tcBorders>
              <w:top w:val="nil"/>
              <w:left w:val="nil"/>
              <w:bottom w:val="single" w:sz="4" w:space="0" w:color="auto"/>
              <w:right w:val="single" w:sz="4" w:space="0" w:color="auto"/>
            </w:tcBorders>
            <w:shd w:val="clear" w:color="000000" w:fill="FFFFFF"/>
            <w:hideMark/>
          </w:tcPr>
          <w:p w14:paraId="44F31B61"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ИД ООО «МОНТАЖАВТОМАТИКА»</w:t>
            </w:r>
          </w:p>
        </w:tc>
        <w:tc>
          <w:tcPr>
            <w:tcW w:w="642" w:type="pct"/>
            <w:tcBorders>
              <w:top w:val="nil"/>
              <w:left w:val="nil"/>
              <w:bottom w:val="single" w:sz="4" w:space="0" w:color="auto"/>
              <w:right w:val="single" w:sz="4" w:space="0" w:color="auto"/>
            </w:tcBorders>
            <w:shd w:val="clear" w:color="000000" w:fill="FFFFFF"/>
            <w:noWrap/>
            <w:hideMark/>
          </w:tcPr>
          <w:p w14:paraId="3D6E2A2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3 188 240</w:t>
            </w:r>
          </w:p>
        </w:tc>
        <w:tc>
          <w:tcPr>
            <w:tcW w:w="516" w:type="pct"/>
            <w:tcBorders>
              <w:top w:val="nil"/>
              <w:left w:val="nil"/>
              <w:bottom w:val="single" w:sz="4" w:space="0" w:color="auto"/>
              <w:right w:val="single" w:sz="4" w:space="0" w:color="auto"/>
            </w:tcBorders>
            <w:shd w:val="clear" w:color="000000" w:fill="FFFFFF"/>
            <w:noWrap/>
            <w:hideMark/>
          </w:tcPr>
          <w:p w14:paraId="465348A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3 431 003</w:t>
            </w:r>
          </w:p>
        </w:tc>
        <w:tc>
          <w:tcPr>
            <w:tcW w:w="743" w:type="pct"/>
            <w:tcBorders>
              <w:top w:val="nil"/>
              <w:left w:val="nil"/>
              <w:bottom w:val="single" w:sz="4" w:space="0" w:color="auto"/>
              <w:right w:val="single" w:sz="4" w:space="0" w:color="auto"/>
            </w:tcBorders>
            <w:shd w:val="clear" w:color="000000" w:fill="FFFFFF"/>
            <w:noWrap/>
            <w:hideMark/>
          </w:tcPr>
          <w:p w14:paraId="0416CA2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7 959 932</w:t>
            </w:r>
          </w:p>
        </w:tc>
        <w:tc>
          <w:tcPr>
            <w:tcW w:w="708" w:type="pct"/>
            <w:tcBorders>
              <w:top w:val="nil"/>
              <w:left w:val="nil"/>
              <w:bottom w:val="single" w:sz="4" w:space="0" w:color="auto"/>
              <w:right w:val="single" w:sz="8" w:space="0" w:color="auto"/>
            </w:tcBorders>
            <w:shd w:val="clear" w:color="000000" w:fill="FFFFFF"/>
            <w:noWrap/>
            <w:hideMark/>
          </w:tcPr>
          <w:p w14:paraId="7956A07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14 579 175</w:t>
            </w:r>
          </w:p>
        </w:tc>
      </w:tr>
      <w:tr w:rsidR="00460B49" w:rsidRPr="007B702A" w14:paraId="58C9B4B2"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C674D8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13</w:t>
            </w:r>
          </w:p>
        </w:tc>
        <w:tc>
          <w:tcPr>
            <w:tcW w:w="2204" w:type="pct"/>
            <w:tcBorders>
              <w:top w:val="nil"/>
              <w:left w:val="nil"/>
              <w:bottom w:val="single" w:sz="4" w:space="0" w:color="auto"/>
              <w:right w:val="single" w:sz="4" w:space="0" w:color="auto"/>
            </w:tcBorders>
            <w:shd w:val="clear" w:color="000000" w:fill="FFFFFF"/>
            <w:hideMark/>
          </w:tcPr>
          <w:p w14:paraId="32157BB3"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ЗАО «ТИРАСПОЛЬСКИЙ ЭЛЕКТРОАППАРАТНЫЙ ЗАВОД»</w:t>
            </w:r>
          </w:p>
        </w:tc>
        <w:tc>
          <w:tcPr>
            <w:tcW w:w="642" w:type="pct"/>
            <w:tcBorders>
              <w:top w:val="nil"/>
              <w:left w:val="nil"/>
              <w:bottom w:val="single" w:sz="4" w:space="0" w:color="auto"/>
              <w:right w:val="single" w:sz="4" w:space="0" w:color="auto"/>
            </w:tcBorders>
            <w:shd w:val="clear" w:color="000000" w:fill="FFFFFF"/>
            <w:noWrap/>
            <w:hideMark/>
          </w:tcPr>
          <w:p w14:paraId="7D37451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4 326 260</w:t>
            </w:r>
          </w:p>
        </w:tc>
        <w:tc>
          <w:tcPr>
            <w:tcW w:w="516" w:type="pct"/>
            <w:tcBorders>
              <w:top w:val="nil"/>
              <w:left w:val="nil"/>
              <w:bottom w:val="single" w:sz="4" w:space="0" w:color="auto"/>
              <w:right w:val="single" w:sz="4" w:space="0" w:color="auto"/>
            </w:tcBorders>
            <w:shd w:val="clear" w:color="000000" w:fill="FFFFFF"/>
            <w:noWrap/>
            <w:hideMark/>
          </w:tcPr>
          <w:p w14:paraId="4C624CA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2 348 388</w:t>
            </w:r>
          </w:p>
        </w:tc>
        <w:tc>
          <w:tcPr>
            <w:tcW w:w="743" w:type="pct"/>
            <w:tcBorders>
              <w:top w:val="nil"/>
              <w:left w:val="nil"/>
              <w:bottom w:val="single" w:sz="4" w:space="0" w:color="auto"/>
              <w:right w:val="single" w:sz="4" w:space="0" w:color="auto"/>
            </w:tcBorders>
            <w:shd w:val="clear" w:color="000000" w:fill="FFFFFF"/>
            <w:noWrap/>
            <w:hideMark/>
          </w:tcPr>
          <w:p w14:paraId="7222D59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7 063 705</w:t>
            </w:r>
          </w:p>
        </w:tc>
        <w:tc>
          <w:tcPr>
            <w:tcW w:w="708" w:type="pct"/>
            <w:tcBorders>
              <w:top w:val="nil"/>
              <w:left w:val="nil"/>
              <w:bottom w:val="single" w:sz="4" w:space="0" w:color="auto"/>
              <w:right w:val="single" w:sz="8" w:space="0" w:color="auto"/>
            </w:tcBorders>
            <w:shd w:val="clear" w:color="000000" w:fill="FFFFFF"/>
            <w:noWrap/>
            <w:hideMark/>
          </w:tcPr>
          <w:p w14:paraId="3D67F90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13 738 352</w:t>
            </w:r>
          </w:p>
        </w:tc>
      </w:tr>
      <w:tr w:rsidR="00460B49" w:rsidRPr="007B702A" w14:paraId="29A516C9"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D25F61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14</w:t>
            </w:r>
          </w:p>
        </w:tc>
        <w:tc>
          <w:tcPr>
            <w:tcW w:w="2204" w:type="pct"/>
            <w:tcBorders>
              <w:top w:val="nil"/>
              <w:left w:val="nil"/>
              <w:bottom w:val="single" w:sz="4" w:space="0" w:color="auto"/>
              <w:right w:val="single" w:sz="4" w:space="0" w:color="auto"/>
            </w:tcBorders>
            <w:shd w:val="clear" w:color="000000" w:fill="FFFFFF"/>
            <w:noWrap/>
            <w:hideMark/>
          </w:tcPr>
          <w:p w14:paraId="445FB47D"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«КАЛИЮГА ПЛЮС»</w:t>
            </w:r>
          </w:p>
        </w:tc>
        <w:tc>
          <w:tcPr>
            <w:tcW w:w="642" w:type="pct"/>
            <w:tcBorders>
              <w:top w:val="nil"/>
              <w:left w:val="nil"/>
              <w:bottom w:val="single" w:sz="4" w:space="0" w:color="auto"/>
              <w:right w:val="single" w:sz="4" w:space="0" w:color="auto"/>
            </w:tcBorders>
            <w:shd w:val="clear" w:color="000000" w:fill="FFFFFF"/>
            <w:noWrap/>
            <w:hideMark/>
          </w:tcPr>
          <w:p w14:paraId="269C063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4 298 351</w:t>
            </w:r>
          </w:p>
        </w:tc>
        <w:tc>
          <w:tcPr>
            <w:tcW w:w="516" w:type="pct"/>
            <w:tcBorders>
              <w:top w:val="nil"/>
              <w:left w:val="nil"/>
              <w:bottom w:val="single" w:sz="4" w:space="0" w:color="auto"/>
              <w:right w:val="single" w:sz="4" w:space="0" w:color="auto"/>
            </w:tcBorders>
            <w:shd w:val="clear" w:color="000000" w:fill="FFFFFF"/>
            <w:noWrap/>
            <w:hideMark/>
          </w:tcPr>
          <w:p w14:paraId="4AA7278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3 265 700</w:t>
            </w:r>
          </w:p>
        </w:tc>
        <w:tc>
          <w:tcPr>
            <w:tcW w:w="743" w:type="pct"/>
            <w:tcBorders>
              <w:top w:val="nil"/>
              <w:left w:val="nil"/>
              <w:bottom w:val="single" w:sz="4" w:space="0" w:color="auto"/>
              <w:right w:val="single" w:sz="4" w:space="0" w:color="auto"/>
            </w:tcBorders>
            <w:shd w:val="clear" w:color="000000" w:fill="FFFFFF"/>
            <w:noWrap/>
            <w:hideMark/>
          </w:tcPr>
          <w:p w14:paraId="09A50F3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4 297 781</w:t>
            </w:r>
          </w:p>
        </w:tc>
        <w:tc>
          <w:tcPr>
            <w:tcW w:w="708" w:type="pct"/>
            <w:tcBorders>
              <w:top w:val="nil"/>
              <w:left w:val="nil"/>
              <w:bottom w:val="single" w:sz="4" w:space="0" w:color="auto"/>
              <w:right w:val="single" w:sz="8" w:space="0" w:color="auto"/>
            </w:tcBorders>
            <w:shd w:val="clear" w:color="000000" w:fill="FFFFFF"/>
            <w:noWrap/>
            <w:hideMark/>
          </w:tcPr>
          <w:p w14:paraId="1C454CE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11 861 832</w:t>
            </w:r>
          </w:p>
        </w:tc>
      </w:tr>
      <w:tr w:rsidR="00460B49" w:rsidRPr="007B702A" w14:paraId="782CCD7C"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D67EC1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15</w:t>
            </w:r>
          </w:p>
        </w:tc>
        <w:tc>
          <w:tcPr>
            <w:tcW w:w="2204" w:type="pct"/>
            <w:tcBorders>
              <w:top w:val="nil"/>
              <w:left w:val="nil"/>
              <w:bottom w:val="single" w:sz="4" w:space="0" w:color="auto"/>
              <w:right w:val="single" w:sz="4" w:space="0" w:color="auto"/>
            </w:tcBorders>
            <w:shd w:val="clear" w:color="000000" w:fill="FFFFFF"/>
            <w:hideMark/>
          </w:tcPr>
          <w:p w14:paraId="56D83A37"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w:t>
            </w:r>
            <w:proofErr w:type="gramStart"/>
            <w:r w:rsidRPr="007B702A">
              <w:rPr>
                <w:rFonts w:ascii="Times New Roman" w:hAnsi="Times New Roman" w:cs="Times New Roman"/>
              </w:rPr>
              <w:t xml:space="preserve">ИРГАСТРОЙ»   </w:t>
            </w:r>
            <w:proofErr w:type="gramEnd"/>
            <w:r w:rsidRPr="007B702A">
              <w:rPr>
                <w:rFonts w:ascii="Times New Roman" w:hAnsi="Times New Roman" w:cs="Times New Roman"/>
              </w:rPr>
              <w:t xml:space="preserve">                                                                                                                            </w:t>
            </w:r>
          </w:p>
        </w:tc>
        <w:tc>
          <w:tcPr>
            <w:tcW w:w="642" w:type="pct"/>
            <w:tcBorders>
              <w:top w:val="nil"/>
              <w:left w:val="nil"/>
              <w:bottom w:val="single" w:sz="4" w:space="0" w:color="auto"/>
              <w:right w:val="single" w:sz="4" w:space="0" w:color="auto"/>
            </w:tcBorders>
            <w:shd w:val="clear" w:color="000000" w:fill="FFFFFF"/>
            <w:hideMark/>
          </w:tcPr>
          <w:p w14:paraId="403E3B5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2 244 766</w:t>
            </w:r>
          </w:p>
        </w:tc>
        <w:tc>
          <w:tcPr>
            <w:tcW w:w="516" w:type="pct"/>
            <w:tcBorders>
              <w:top w:val="nil"/>
              <w:left w:val="nil"/>
              <w:bottom w:val="single" w:sz="4" w:space="0" w:color="auto"/>
              <w:right w:val="single" w:sz="4" w:space="0" w:color="auto"/>
            </w:tcBorders>
            <w:shd w:val="clear" w:color="000000" w:fill="FFFFFF"/>
            <w:hideMark/>
          </w:tcPr>
          <w:p w14:paraId="2E77D0B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3 211 753</w:t>
            </w:r>
          </w:p>
        </w:tc>
        <w:tc>
          <w:tcPr>
            <w:tcW w:w="743" w:type="pct"/>
            <w:tcBorders>
              <w:top w:val="nil"/>
              <w:left w:val="nil"/>
              <w:bottom w:val="single" w:sz="4" w:space="0" w:color="auto"/>
              <w:right w:val="single" w:sz="4" w:space="0" w:color="auto"/>
            </w:tcBorders>
            <w:shd w:val="clear" w:color="000000" w:fill="FFFFFF"/>
            <w:hideMark/>
          </w:tcPr>
          <w:p w14:paraId="458E372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6 322 357</w:t>
            </w:r>
          </w:p>
        </w:tc>
        <w:tc>
          <w:tcPr>
            <w:tcW w:w="708" w:type="pct"/>
            <w:tcBorders>
              <w:top w:val="nil"/>
              <w:left w:val="nil"/>
              <w:bottom w:val="single" w:sz="4" w:space="0" w:color="auto"/>
              <w:right w:val="single" w:sz="8" w:space="0" w:color="auto"/>
            </w:tcBorders>
            <w:shd w:val="clear" w:color="000000" w:fill="FFFFFF"/>
            <w:noWrap/>
            <w:hideMark/>
          </w:tcPr>
          <w:p w14:paraId="7BE76C2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11 778 876</w:t>
            </w:r>
          </w:p>
        </w:tc>
      </w:tr>
      <w:tr w:rsidR="00460B49" w:rsidRPr="007B702A" w14:paraId="68FFEBBE"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9D40C9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16</w:t>
            </w:r>
          </w:p>
        </w:tc>
        <w:tc>
          <w:tcPr>
            <w:tcW w:w="2204" w:type="pct"/>
            <w:tcBorders>
              <w:top w:val="nil"/>
              <w:left w:val="nil"/>
              <w:bottom w:val="single" w:sz="4" w:space="0" w:color="auto"/>
              <w:right w:val="single" w:sz="4" w:space="0" w:color="auto"/>
            </w:tcBorders>
            <w:shd w:val="clear" w:color="000000" w:fill="FFFFFF"/>
            <w:hideMark/>
          </w:tcPr>
          <w:p w14:paraId="06F441D9" w14:textId="77777777" w:rsidR="00460B49" w:rsidRPr="007B702A" w:rsidRDefault="00460B49" w:rsidP="000935EA">
            <w:pPr>
              <w:spacing w:after="0" w:line="240" w:lineRule="auto"/>
              <w:rPr>
                <w:rFonts w:ascii="Times New Roman" w:hAnsi="Times New Roman" w:cs="Times New Roman"/>
                <w:color w:val="000000"/>
                <w:sz w:val="24"/>
                <w:szCs w:val="24"/>
              </w:rPr>
            </w:pPr>
            <w:proofErr w:type="spellStart"/>
            <w:proofErr w:type="gramStart"/>
            <w:r w:rsidRPr="007B702A">
              <w:rPr>
                <w:rFonts w:ascii="Times New Roman" w:hAnsi="Times New Roman" w:cs="Times New Roman"/>
              </w:rPr>
              <w:t>ООО«</w:t>
            </w:r>
            <w:proofErr w:type="gramEnd"/>
            <w:r w:rsidRPr="007B702A">
              <w:rPr>
                <w:rFonts w:ascii="Times New Roman" w:hAnsi="Times New Roman" w:cs="Times New Roman"/>
              </w:rPr>
              <w:t>Агро-елит</w:t>
            </w:r>
            <w:proofErr w:type="spellEnd"/>
            <w:r w:rsidRPr="007B702A">
              <w:rPr>
                <w:rFonts w:ascii="Times New Roman" w:hAnsi="Times New Roman" w:cs="Times New Roman"/>
              </w:rPr>
              <w:t>»</w:t>
            </w:r>
          </w:p>
        </w:tc>
        <w:tc>
          <w:tcPr>
            <w:tcW w:w="642" w:type="pct"/>
            <w:tcBorders>
              <w:top w:val="nil"/>
              <w:left w:val="nil"/>
              <w:bottom w:val="single" w:sz="4" w:space="0" w:color="auto"/>
              <w:right w:val="single" w:sz="4" w:space="0" w:color="auto"/>
            </w:tcBorders>
            <w:shd w:val="clear" w:color="000000" w:fill="FFFFFF"/>
            <w:hideMark/>
          </w:tcPr>
          <w:p w14:paraId="638EC36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3 937 502</w:t>
            </w:r>
          </w:p>
        </w:tc>
        <w:tc>
          <w:tcPr>
            <w:tcW w:w="516" w:type="pct"/>
            <w:tcBorders>
              <w:top w:val="nil"/>
              <w:left w:val="nil"/>
              <w:bottom w:val="single" w:sz="4" w:space="0" w:color="auto"/>
              <w:right w:val="single" w:sz="4" w:space="0" w:color="auto"/>
            </w:tcBorders>
            <w:shd w:val="clear" w:color="000000" w:fill="FFFFFF"/>
            <w:hideMark/>
          </w:tcPr>
          <w:p w14:paraId="76EB084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4 852 674</w:t>
            </w:r>
          </w:p>
        </w:tc>
        <w:tc>
          <w:tcPr>
            <w:tcW w:w="743" w:type="pct"/>
            <w:tcBorders>
              <w:top w:val="nil"/>
              <w:left w:val="nil"/>
              <w:bottom w:val="single" w:sz="4" w:space="0" w:color="auto"/>
              <w:right w:val="single" w:sz="4" w:space="0" w:color="auto"/>
            </w:tcBorders>
            <w:shd w:val="clear" w:color="000000" w:fill="FFFFFF"/>
            <w:hideMark/>
          </w:tcPr>
          <w:p w14:paraId="31A97F0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2 736 230</w:t>
            </w:r>
          </w:p>
        </w:tc>
        <w:tc>
          <w:tcPr>
            <w:tcW w:w="708" w:type="pct"/>
            <w:tcBorders>
              <w:top w:val="nil"/>
              <w:left w:val="nil"/>
              <w:bottom w:val="single" w:sz="4" w:space="0" w:color="auto"/>
              <w:right w:val="single" w:sz="8" w:space="0" w:color="auto"/>
            </w:tcBorders>
            <w:shd w:val="clear" w:color="000000" w:fill="FFFFFF"/>
            <w:noWrap/>
            <w:hideMark/>
          </w:tcPr>
          <w:p w14:paraId="4E7B3DD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11 526 407</w:t>
            </w:r>
          </w:p>
        </w:tc>
      </w:tr>
      <w:tr w:rsidR="00460B49" w:rsidRPr="007B702A" w14:paraId="586CB589" w14:textId="77777777" w:rsidTr="000935EA">
        <w:trPr>
          <w:trHeight w:val="26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D03D04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17</w:t>
            </w:r>
          </w:p>
        </w:tc>
        <w:tc>
          <w:tcPr>
            <w:tcW w:w="2204" w:type="pct"/>
            <w:tcBorders>
              <w:top w:val="nil"/>
              <w:left w:val="nil"/>
              <w:bottom w:val="single" w:sz="4" w:space="0" w:color="auto"/>
              <w:right w:val="single" w:sz="4" w:space="0" w:color="auto"/>
            </w:tcBorders>
            <w:shd w:val="clear" w:color="000000" w:fill="FFFFFF"/>
            <w:hideMark/>
          </w:tcPr>
          <w:p w14:paraId="565A4873"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ЗАО «АГРОСТИЛЬ»</w:t>
            </w:r>
          </w:p>
        </w:tc>
        <w:tc>
          <w:tcPr>
            <w:tcW w:w="642" w:type="pct"/>
            <w:tcBorders>
              <w:top w:val="nil"/>
              <w:left w:val="nil"/>
              <w:bottom w:val="single" w:sz="4" w:space="0" w:color="auto"/>
              <w:right w:val="single" w:sz="4" w:space="0" w:color="auto"/>
            </w:tcBorders>
            <w:shd w:val="clear" w:color="000000" w:fill="FFFFFF"/>
            <w:noWrap/>
            <w:hideMark/>
          </w:tcPr>
          <w:p w14:paraId="609A4C0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4 784 608</w:t>
            </w:r>
          </w:p>
        </w:tc>
        <w:tc>
          <w:tcPr>
            <w:tcW w:w="516" w:type="pct"/>
            <w:tcBorders>
              <w:top w:val="nil"/>
              <w:left w:val="nil"/>
              <w:bottom w:val="single" w:sz="4" w:space="0" w:color="auto"/>
              <w:right w:val="single" w:sz="4" w:space="0" w:color="auto"/>
            </w:tcBorders>
            <w:shd w:val="clear" w:color="000000" w:fill="FFFFFF"/>
            <w:noWrap/>
            <w:hideMark/>
          </w:tcPr>
          <w:p w14:paraId="1A628F3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4 910 830</w:t>
            </w:r>
          </w:p>
        </w:tc>
        <w:tc>
          <w:tcPr>
            <w:tcW w:w="743" w:type="pct"/>
            <w:tcBorders>
              <w:top w:val="nil"/>
              <w:left w:val="nil"/>
              <w:bottom w:val="single" w:sz="4" w:space="0" w:color="auto"/>
              <w:right w:val="single" w:sz="4" w:space="0" w:color="auto"/>
            </w:tcBorders>
            <w:shd w:val="clear" w:color="000000" w:fill="FFFFFF"/>
            <w:noWrap/>
            <w:hideMark/>
          </w:tcPr>
          <w:p w14:paraId="521DFEE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1 375 319</w:t>
            </w:r>
          </w:p>
        </w:tc>
        <w:tc>
          <w:tcPr>
            <w:tcW w:w="708" w:type="pct"/>
            <w:tcBorders>
              <w:top w:val="nil"/>
              <w:left w:val="nil"/>
              <w:bottom w:val="single" w:sz="4" w:space="0" w:color="auto"/>
              <w:right w:val="single" w:sz="8" w:space="0" w:color="auto"/>
            </w:tcBorders>
            <w:shd w:val="clear" w:color="000000" w:fill="FFFFFF"/>
            <w:noWrap/>
            <w:hideMark/>
          </w:tcPr>
          <w:p w14:paraId="63CA069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11 070 756</w:t>
            </w:r>
          </w:p>
        </w:tc>
      </w:tr>
      <w:tr w:rsidR="00460B49" w:rsidRPr="007B702A" w14:paraId="3687921A"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D7D365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18</w:t>
            </w:r>
          </w:p>
        </w:tc>
        <w:tc>
          <w:tcPr>
            <w:tcW w:w="2204" w:type="pct"/>
            <w:tcBorders>
              <w:top w:val="nil"/>
              <w:left w:val="nil"/>
              <w:bottom w:val="single" w:sz="4" w:space="0" w:color="auto"/>
              <w:right w:val="single" w:sz="4" w:space="0" w:color="auto"/>
            </w:tcBorders>
            <w:shd w:val="clear" w:color="000000" w:fill="FFFFFF"/>
            <w:hideMark/>
          </w:tcPr>
          <w:p w14:paraId="27998A55"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«ПРОМСТРОЙИНВЕСТ»</w:t>
            </w:r>
          </w:p>
        </w:tc>
        <w:tc>
          <w:tcPr>
            <w:tcW w:w="642" w:type="pct"/>
            <w:tcBorders>
              <w:top w:val="nil"/>
              <w:left w:val="nil"/>
              <w:bottom w:val="single" w:sz="4" w:space="0" w:color="auto"/>
              <w:right w:val="single" w:sz="4" w:space="0" w:color="auto"/>
            </w:tcBorders>
            <w:shd w:val="clear" w:color="000000" w:fill="FFFFFF"/>
            <w:noWrap/>
            <w:hideMark/>
          </w:tcPr>
          <w:p w14:paraId="485CAE9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4 727 104</w:t>
            </w:r>
          </w:p>
        </w:tc>
        <w:tc>
          <w:tcPr>
            <w:tcW w:w="516" w:type="pct"/>
            <w:tcBorders>
              <w:top w:val="nil"/>
              <w:left w:val="nil"/>
              <w:bottom w:val="single" w:sz="4" w:space="0" w:color="auto"/>
              <w:right w:val="single" w:sz="4" w:space="0" w:color="auto"/>
            </w:tcBorders>
            <w:shd w:val="clear" w:color="000000" w:fill="FFFFFF"/>
            <w:noWrap/>
            <w:hideMark/>
          </w:tcPr>
          <w:p w14:paraId="26A32DF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4 424 953</w:t>
            </w:r>
          </w:p>
        </w:tc>
        <w:tc>
          <w:tcPr>
            <w:tcW w:w="743" w:type="pct"/>
            <w:tcBorders>
              <w:top w:val="nil"/>
              <w:left w:val="nil"/>
              <w:bottom w:val="single" w:sz="4" w:space="0" w:color="auto"/>
              <w:right w:val="single" w:sz="4" w:space="0" w:color="auto"/>
            </w:tcBorders>
            <w:shd w:val="clear" w:color="000000" w:fill="FFFFFF"/>
            <w:noWrap/>
            <w:hideMark/>
          </w:tcPr>
          <w:p w14:paraId="5D27961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1 443 719</w:t>
            </w:r>
          </w:p>
        </w:tc>
        <w:tc>
          <w:tcPr>
            <w:tcW w:w="708" w:type="pct"/>
            <w:tcBorders>
              <w:top w:val="nil"/>
              <w:left w:val="nil"/>
              <w:bottom w:val="single" w:sz="4" w:space="0" w:color="auto"/>
              <w:right w:val="single" w:sz="8" w:space="0" w:color="auto"/>
            </w:tcBorders>
            <w:shd w:val="clear" w:color="000000" w:fill="FFFFFF"/>
            <w:noWrap/>
            <w:hideMark/>
          </w:tcPr>
          <w:p w14:paraId="52B64BD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10 595 777</w:t>
            </w:r>
          </w:p>
        </w:tc>
      </w:tr>
      <w:tr w:rsidR="00460B49" w:rsidRPr="007B702A" w14:paraId="52240C1D"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9FCCEF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19</w:t>
            </w:r>
          </w:p>
        </w:tc>
        <w:tc>
          <w:tcPr>
            <w:tcW w:w="2204" w:type="pct"/>
            <w:tcBorders>
              <w:top w:val="nil"/>
              <w:left w:val="nil"/>
              <w:bottom w:val="single" w:sz="4" w:space="0" w:color="auto"/>
              <w:right w:val="single" w:sz="4" w:space="0" w:color="auto"/>
            </w:tcBorders>
            <w:shd w:val="clear" w:color="000000" w:fill="FFFFFF"/>
            <w:hideMark/>
          </w:tcPr>
          <w:p w14:paraId="429D3D5D"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w:t>
            </w:r>
            <w:proofErr w:type="spellStart"/>
            <w:r w:rsidRPr="007B702A">
              <w:rPr>
                <w:rFonts w:ascii="Times New Roman" w:hAnsi="Times New Roman" w:cs="Times New Roman"/>
              </w:rPr>
              <w:t>Агросоюз</w:t>
            </w:r>
            <w:proofErr w:type="spellEnd"/>
            <w:r w:rsidRPr="007B702A">
              <w:rPr>
                <w:rFonts w:ascii="Times New Roman" w:hAnsi="Times New Roman" w:cs="Times New Roman"/>
              </w:rPr>
              <w:t>»</w:t>
            </w:r>
          </w:p>
        </w:tc>
        <w:tc>
          <w:tcPr>
            <w:tcW w:w="642" w:type="pct"/>
            <w:tcBorders>
              <w:top w:val="nil"/>
              <w:left w:val="nil"/>
              <w:bottom w:val="single" w:sz="4" w:space="0" w:color="auto"/>
              <w:right w:val="single" w:sz="4" w:space="0" w:color="auto"/>
            </w:tcBorders>
            <w:shd w:val="clear" w:color="000000" w:fill="FFFFFF"/>
            <w:hideMark/>
          </w:tcPr>
          <w:p w14:paraId="2547EBE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6 971 495</w:t>
            </w:r>
          </w:p>
        </w:tc>
        <w:tc>
          <w:tcPr>
            <w:tcW w:w="516" w:type="pct"/>
            <w:tcBorders>
              <w:top w:val="nil"/>
              <w:left w:val="nil"/>
              <w:bottom w:val="single" w:sz="4" w:space="0" w:color="auto"/>
              <w:right w:val="single" w:sz="4" w:space="0" w:color="auto"/>
            </w:tcBorders>
            <w:shd w:val="clear" w:color="000000" w:fill="FFFFFF"/>
            <w:hideMark/>
          </w:tcPr>
          <w:p w14:paraId="5331016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0</w:t>
            </w:r>
          </w:p>
        </w:tc>
        <w:tc>
          <w:tcPr>
            <w:tcW w:w="743" w:type="pct"/>
            <w:tcBorders>
              <w:top w:val="nil"/>
              <w:left w:val="nil"/>
              <w:bottom w:val="single" w:sz="4" w:space="0" w:color="auto"/>
              <w:right w:val="single" w:sz="4" w:space="0" w:color="auto"/>
            </w:tcBorders>
            <w:shd w:val="clear" w:color="000000" w:fill="FFFFFF"/>
            <w:hideMark/>
          </w:tcPr>
          <w:p w14:paraId="1A10F25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3 339 208</w:t>
            </w:r>
          </w:p>
        </w:tc>
        <w:tc>
          <w:tcPr>
            <w:tcW w:w="708" w:type="pct"/>
            <w:tcBorders>
              <w:top w:val="nil"/>
              <w:left w:val="nil"/>
              <w:bottom w:val="single" w:sz="4" w:space="0" w:color="auto"/>
              <w:right w:val="single" w:sz="8" w:space="0" w:color="auto"/>
            </w:tcBorders>
            <w:shd w:val="clear" w:color="000000" w:fill="FFFFFF"/>
            <w:noWrap/>
            <w:hideMark/>
          </w:tcPr>
          <w:p w14:paraId="172DC67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10 310 703</w:t>
            </w:r>
          </w:p>
        </w:tc>
      </w:tr>
      <w:tr w:rsidR="00460B49" w:rsidRPr="007B702A" w14:paraId="0813ADED"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BF18D8D"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20</w:t>
            </w:r>
          </w:p>
        </w:tc>
        <w:tc>
          <w:tcPr>
            <w:tcW w:w="2204" w:type="pct"/>
            <w:tcBorders>
              <w:top w:val="nil"/>
              <w:left w:val="nil"/>
              <w:bottom w:val="single" w:sz="4" w:space="0" w:color="auto"/>
              <w:right w:val="single" w:sz="4" w:space="0" w:color="auto"/>
            </w:tcBorders>
            <w:shd w:val="clear" w:color="000000" w:fill="FFFFFF"/>
            <w:hideMark/>
          </w:tcPr>
          <w:p w14:paraId="0CD02BF9"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«ФЕРРОПЛАСТ»</w:t>
            </w:r>
          </w:p>
        </w:tc>
        <w:tc>
          <w:tcPr>
            <w:tcW w:w="642" w:type="pct"/>
            <w:tcBorders>
              <w:top w:val="nil"/>
              <w:left w:val="nil"/>
              <w:bottom w:val="single" w:sz="4" w:space="0" w:color="auto"/>
              <w:right w:val="single" w:sz="4" w:space="0" w:color="auto"/>
            </w:tcBorders>
            <w:shd w:val="clear" w:color="000000" w:fill="FFFFFF"/>
            <w:hideMark/>
          </w:tcPr>
          <w:p w14:paraId="2933A97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4 147 270</w:t>
            </w:r>
          </w:p>
        </w:tc>
        <w:tc>
          <w:tcPr>
            <w:tcW w:w="516" w:type="pct"/>
            <w:tcBorders>
              <w:top w:val="nil"/>
              <w:left w:val="nil"/>
              <w:bottom w:val="single" w:sz="4" w:space="0" w:color="auto"/>
              <w:right w:val="single" w:sz="4" w:space="0" w:color="auto"/>
            </w:tcBorders>
            <w:shd w:val="clear" w:color="000000" w:fill="FFFFFF"/>
            <w:hideMark/>
          </w:tcPr>
          <w:p w14:paraId="3DF8913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3 858 700</w:t>
            </w:r>
          </w:p>
        </w:tc>
        <w:tc>
          <w:tcPr>
            <w:tcW w:w="743" w:type="pct"/>
            <w:tcBorders>
              <w:top w:val="nil"/>
              <w:left w:val="nil"/>
              <w:bottom w:val="single" w:sz="4" w:space="0" w:color="auto"/>
              <w:right w:val="single" w:sz="4" w:space="0" w:color="auto"/>
            </w:tcBorders>
            <w:shd w:val="clear" w:color="000000" w:fill="FFFFFF"/>
            <w:hideMark/>
          </w:tcPr>
          <w:p w14:paraId="03E8EA0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1 261 766</w:t>
            </w:r>
          </w:p>
        </w:tc>
        <w:tc>
          <w:tcPr>
            <w:tcW w:w="708" w:type="pct"/>
            <w:tcBorders>
              <w:top w:val="nil"/>
              <w:left w:val="nil"/>
              <w:bottom w:val="single" w:sz="4" w:space="0" w:color="auto"/>
              <w:right w:val="single" w:sz="8" w:space="0" w:color="auto"/>
            </w:tcBorders>
            <w:shd w:val="clear" w:color="000000" w:fill="FFFFFF"/>
            <w:noWrap/>
            <w:hideMark/>
          </w:tcPr>
          <w:p w14:paraId="196663E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9 267 736</w:t>
            </w:r>
          </w:p>
        </w:tc>
      </w:tr>
      <w:tr w:rsidR="00460B49" w:rsidRPr="007B702A" w14:paraId="7EE16346" w14:textId="77777777" w:rsidTr="000935EA">
        <w:trPr>
          <w:trHeight w:val="70"/>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040D2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21</w:t>
            </w:r>
          </w:p>
        </w:tc>
        <w:tc>
          <w:tcPr>
            <w:tcW w:w="2204" w:type="pct"/>
            <w:tcBorders>
              <w:top w:val="single" w:sz="4" w:space="0" w:color="auto"/>
              <w:left w:val="nil"/>
              <w:bottom w:val="single" w:sz="4" w:space="0" w:color="auto"/>
              <w:right w:val="single" w:sz="4" w:space="0" w:color="auto"/>
            </w:tcBorders>
            <w:shd w:val="clear" w:color="000000" w:fill="FFFFFF"/>
            <w:hideMark/>
          </w:tcPr>
          <w:p w14:paraId="14786F07"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«Бордо»</w:t>
            </w:r>
          </w:p>
        </w:tc>
        <w:tc>
          <w:tcPr>
            <w:tcW w:w="642" w:type="pct"/>
            <w:tcBorders>
              <w:top w:val="single" w:sz="4" w:space="0" w:color="auto"/>
              <w:left w:val="nil"/>
              <w:bottom w:val="single" w:sz="4" w:space="0" w:color="auto"/>
              <w:right w:val="single" w:sz="4" w:space="0" w:color="auto"/>
            </w:tcBorders>
            <w:shd w:val="clear" w:color="000000" w:fill="FFFFFF"/>
            <w:hideMark/>
          </w:tcPr>
          <w:p w14:paraId="6B48105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3 416 370</w:t>
            </w:r>
          </w:p>
        </w:tc>
        <w:tc>
          <w:tcPr>
            <w:tcW w:w="516" w:type="pct"/>
            <w:tcBorders>
              <w:top w:val="single" w:sz="4" w:space="0" w:color="auto"/>
              <w:left w:val="nil"/>
              <w:bottom w:val="single" w:sz="4" w:space="0" w:color="auto"/>
              <w:right w:val="single" w:sz="4" w:space="0" w:color="auto"/>
            </w:tcBorders>
            <w:shd w:val="clear" w:color="000000" w:fill="FFFFFF"/>
            <w:hideMark/>
          </w:tcPr>
          <w:p w14:paraId="46A6FD2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3 598 931</w:t>
            </w:r>
          </w:p>
        </w:tc>
        <w:tc>
          <w:tcPr>
            <w:tcW w:w="743" w:type="pct"/>
            <w:tcBorders>
              <w:top w:val="single" w:sz="4" w:space="0" w:color="auto"/>
              <w:left w:val="nil"/>
              <w:bottom w:val="single" w:sz="4" w:space="0" w:color="auto"/>
              <w:right w:val="single" w:sz="4" w:space="0" w:color="auto"/>
            </w:tcBorders>
            <w:shd w:val="clear" w:color="000000" w:fill="FFFFFF"/>
            <w:hideMark/>
          </w:tcPr>
          <w:p w14:paraId="0F4A48E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1 020 931</w:t>
            </w:r>
          </w:p>
        </w:tc>
        <w:tc>
          <w:tcPr>
            <w:tcW w:w="708" w:type="pct"/>
            <w:tcBorders>
              <w:top w:val="single" w:sz="4" w:space="0" w:color="auto"/>
              <w:left w:val="nil"/>
              <w:bottom w:val="single" w:sz="4" w:space="0" w:color="auto"/>
              <w:right w:val="single" w:sz="8" w:space="0" w:color="auto"/>
            </w:tcBorders>
            <w:shd w:val="clear" w:color="000000" w:fill="FFFFFF"/>
            <w:noWrap/>
            <w:hideMark/>
          </w:tcPr>
          <w:p w14:paraId="2FDAFB2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8 036 233</w:t>
            </w:r>
          </w:p>
        </w:tc>
      </w:tr>
      <w:tr w:rsidR="00460B49" w:rsidRPr="007B702A" w14:paraId="4927CB9A"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7AA746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22</w:t>
            </w:r>
          </w:p>
        </w:tc>
        <w:tc>
          <w:tcPr>
            <w:tcW w:w="2204" w:type="pct"/>
            <w:tcBorders>
              <w:top w:val="nil"/>
              <w:left w:val="nil"/>
              <w:bottom w:val="single" w:sz="4" w:space="0" w:color="auto"/>
              <w:right w:val="single" w:sz="4" w:space="0" w:color="auto"/>
            </w:tcBorders>
            <w:shd w:val="clear" w:color="000000" w:fill="FFFFFF"/>
            <w:hideMark/>
          </w:tcPr>
          <w:p w14:paraId="51409CE9"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«МСТ-ГРУПП»</w:t>
            </w:r>
          </w:p>
        </w:tc>
        <w:tc>
          <w:tcPr>
            <w:tcW w:w="642" w:type="pct"/>
            <w:tcBorders>
              <w:top w:val="nil"/>
              <w:left w:val="nil"/>
              <w:bottom w:val="single" w:sz="4" w:space="0" w:color="auto"/>
              <w:right w:val="single" w:sz="4" w:space="0" w:color="auto"/>
            </w:tcBorders>
            <w:shd w:val="clear" w:color="000000" w:fill="FFFFFF"/>
            <w:hideMark/>
          </w:tcPr>
          <w:p w14:paraId="36D07C6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1 564 997</w:t>
            </w:r>
          </w:p>
        </w:tc>
        <w:tc>
          <w:tcPr>
            <w:tcW w:w="516" w:type="pct"/>
            <w:tcBorders>
              <w:top w:val="nil"/>
              <w:left w:val="nil"/>
              <w:bottom w:val="single" w:sz="4" w:space="0" w:color="auto"/>
              <w:right w:val="single" w:sz="4" w:space="0" w:color="auto"/>
            </w:tcBorders>
            <w:shd w:val="clear" w:color="000000" w:fill="FFFFFF"/>
            <w:hideMark/>
          </w:tcPr>
          <w:p w14:paraId="7741222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1 810 033</w:t>
            </w:r>
          </w:p>
        </w:tc>
        <w:tc>
          <w:tcPr>
            <w:tcW w:w="743" w:type="pct"/>
            <w:tcBorders>
              <w:top w:val="nil"/>
              <w:left w:val="nil"/>
              <w:bottom w:val="single" w:sz="4" w:space="0" w:color="auto"/>
              <w:right w:val="single" w:sz="4" w:space="0" w:color="auto"/>
            </w:tcBorders>
            <w:shd w:val="clear" w:color="000000" w:fill="FFFFFF"/>
            <w:hideMark/>
          </w:tcPr>
          <w:p w14:paraId="18C82ED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3 869 920</w:t>
            </w:r>
          </w:p>
        </w:tc>
        <w:tc>
          <w:tcPr>
            <w:tcW w:w="708" w:type="pct"/>
            <w:tcBorders>
              <w:top w:val="nil"/>
              <w:left w:val="nil"/>
              <w:bottom w:val="single" w:sz="4" w:space="0" w:color="auto"/>
              <w:right w:val="single" w:sz="8" w:space="0" w:color="auto"/>
            </w:tcBorders>
            <w:shd w:val="clear" w:color="000000" w:fill="FFFFFF"/>
            <w:noWrap/>
            <w:hideMark/>
          </w:tcPr>
          <w:p w14:paraId="52BA1E4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7 244 951</w:t>
            </w:r>
          </w:p>
        </w:tc>
      </w:tr>
      <w:tr w:rsidR="00460B49" w:rsidRPr="007B702A" w14:paraId="28C1CAB8"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6BAB5E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23</w:t>
            </w:r>
          </w:p>
        </w:tc>
        <w:tc>
          <w:tcPr>
            <w:tcW w:w="2204" w:type="pct"/>
            <w:tcBorders>
              <w:top w:val="nil"/>
              <w:left w:val="nil"/>
              <w:bottom w:val="single" w:sz="4" w:space="0" w:color="auto"/>
              <w:right w:val="single" w:sz="4" w:space="0" w:color="auto"/>
            </w:tcBorders>
            <w:shd w:val="clear" w:color="000000" w:fill="FFFFFF"/>
            <w:noWrap/>
            <w:hideMark/>
          </w:tcPr>
          <w:p w14:paraId="13E21CEB"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СПК «КАРЛА МАРКСА»</w:t>
            </w:r>
          </w:p>
        </w:tc>
        <w:tc>
          <w:tcPr>
            <w:tcW w:w="642" w:type="pct"/>
            <w:tcBorders>
              <w:top w:val="nil"/>
              <w:left w:val="nil"/>
              <w:bottom w:val="single" w:sz="4" w:space="0" w:color="auto"/>
              <w:right w:val="single" w:sz="4" w:space="0" w:color="auto"/>
            </w:tcBorders>
            <w:shd w:val="clear" w:color="000000" w:fill="FFFFFF"/>
            <w:noWrap/>
            <w:hideMark/>
          </w:tcPr>
          <w:p w14:paraId="647C125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1 848 720</w:t>
            </w:r>
          </w:p>
        </w:tc>
        <w:tc>
          <w:tcPr>
            <w:tcW w:w="516" w:type="pct"/>
            <w:tcBorders>
              <w:top w:val="nil"/>
              <w:left w:val="nil"/>
              <w:bottom w:val="single" w:sz="4" w:space="0" w:color="auto"/>
              <w:right w:val="single" w:sz="4" w:space="0" w:color="auto"/>
            </w:tcBorders>
            <w:shd w:val="clear" w:color="000000" w:fill="FFFFFF"/>
            <w:noWrap/>
            <w:hideMark/>
          </w:tcPr>
          <w:p w14:paraId="06D8DC4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2 751 622</w:t>
            </w:r>
          </w:p>
        </w:tc>
        <w:tc>
          <w:tcPr>
            <w:tcW w:w="743" w:type="pct"/>
            <w:tcBorders>
              <w:top w:val="nil"/>
              <w:left w:val="nil"/>
              <w:bottom w:val="single" w:sz="4" w:space="0" w:color="auto"/>
              <w:right w:val="single" w:sz="4" w:space="0" w:color="auto"/>
            </w:tcBorders>
            <w:shd w:val="clear" w:color="000000" w:fill="FFFFFF"/>
            <w:noWrap/>
            <w:hideMark/>
          </w:tcPr>
          <w:p w14:paraId="4886E0D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2 427 191</w:t>
            </w:r>
          </w:p>
        </w:tc>
        <w:tc>
          <w:tcPr>
            <w:tcW w:w="708" w:type="pct"/>
            <w:tcBorders>
              <w:top w:val="nil"/>
              <w:left w:val="nil"/>
              <w:bottom w:val="single" w:sz="4" w:space="0" w:color="auto"/>
              <w:right w:val="single" w:sz="8" w:space="0" w:color="auto"/>
            </w:tcBorders>
            <w:shd w:val="clear" w:color="000000" w:fill="FFFFFF"/>
            <w:noWrap/>
            <w:hideMark/>
          </w:tcPr>
          <w:p w14:paraId="796B69A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7 027 533</w:t>
            </w:r>
          </w:p>
        </w:tc>
      </w:tr>
      <w:tr w:rsidR="00460B49" w:rsidRPr="007B702A" w14:paraId="09B75CFC"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D8AC99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24</w:t>
            </w:r>
          </w:p>
        </w:tc>
        <w:tc>
          <w:tcPr>
            <w:tcW w:w="2204" w:type="pct"/>
            <w:tcBorders>
              <w:top w:val="nil"/>
              <w:left w:val="nil"/>
              <w:bottom w:val="single" w:sz="4" w:space="0" w:color="auto"/>
              <w:right w:val="single" w:sz="4" w:space="0" w:color="auto"/>
            </w:tcBorders>
            <w:shd w:val="clear" w:color="000000" w:fill="FFFFFF"/>
            <w:noWrap/>
            <w:hideMark/>
          </w:tcPr>
          <w:p w14:paraId="40646A0A"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«ЛЮБОМИР»</w:t>
            </w:r>
          </w:p>
        </w:tc>
        <w:tc>
          <w:tcPr>
            <w:tcW w:w="642" w:type="pct"/>
            <w:tcBorders>
              <w:top w:val="nil"/>
              <w:left w:val="nil"/>
              <w:bottom w:val="single" w:sz="4" w:space="0" w:color="auto"/>
              <w:right w:val="single" w:sz="4" w:space="0" w:color="auto"/>
            </w:tcBorders>
            <w:shd w:val="clear" w:color="000000" w:fill="FFFFFF"/>
            <w:noWrap/>
            <w:hideMark/>
          </w:tcPr>
          <w:p w14:paraId="6744E6B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5 014 622</w:t>
            </w:r>
          </w:p>
        </w:tc>
        <w:tc>
          <w:tcPr>
            <w:tcW w:w="516" w:type="pct"/>
            <w:tcBorders>
              <w:top w:val="nil"/>
              <w:left w:val="nil"/>
              <w:bottom w:val="single" w:sz="4" w:space="0" w:color="auto"/>
              <w:right w:val="single" w:sz="4" w:space="0" w:color="auto"/>
            </w:tcBorders>
            <w:shd w:val="clear" w:color="000000" w:fill="FFFFFF"/>
            <w:noWrap/>
            <w:hideMark/>
          </w:tcPr>
          <w:p w14:paraId="5953AF3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1 769 943</w:t>
            </w:r>
          </w:p>
        </w:tc>
        <w:tc>
          <w:tcPr>
            <w:tcW w:w="743" w:type="pct"/>
            <w:tcBorders>
              <w:top w:val="nil"/>
              <w:left w:val="nil"/>
              <w:bottom w:val="single" w:sz="4" w:space="0" w:color="auto"/>
              <w:right w:val="single" w:sz="4" w:space="0" w:color="auto"/>
            </w:tcBorders>
            <w:shd w:val="clear" w:color="000000" w:fill="FFFFFF"/>
            <w:noWrap/>
            <w:hideMark/>
          </w:tcPr>
          <w:p w14:paraId="7A763F7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45 417</w:t>
            </w:r>
          </w:p>
        </w:tc>
        <w:tc>
          <w:tcPr>
            <w:tcW w:w="708" w:type="pct"/>
            <w:tcBorders>
              <w:top w:val="nil"/>
              <w:left w:val="nil"/>
              <w:bottom w:val="single" w:sz="4" w:space="0" w:color="auto"/>
              <w:right w:val="single" w:sz="8" w:space="0" w:color="auto"/>
            </w:tcBorders>
            <w:shd w:val="clear" w:color="000000" w:fill="FFFFFF"/>
            <w:noWrap/>
            <w:hideMark/>
          </w:tcPr>
          <w:p w14:paraId="256E0B6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6 829 983</w:t>
            </w:r>
          </w:p>
        </w:tc>
      </w:tr>
      <w:tr w:rsidR="00460B49" w:rsidRPr="007B702A" w14:paraId="0B157647"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A76F3B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lastRenderedPageBreak/>
              <w:t>25</w:t>
            </w:r>
          </w:p>
        </w:tc>
        <w:tc>
          <w:tcPr>
            <w:tcW w:w="2204" w:type="pct"/>
            <w:tcBorders>
              <w:top w:val="nil"/>
              <w:left w:val="nil"/>
              <w:bottom w:val="single" w:sz="4" w:space="0" w:color="auto"/>
              <w:right w:val="single" w:sz="4" w:space="0" w:color="auto"/>
            </w:tcBorders>
            <w:shd w:val="clear" w:color="000000" w:fill="FFFFFF"/>
            <w:hideMark/>
          </w:tcPr>
          <w:p w14:paraId="20713204"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«ЛАВСАР»</w:t>
            </w:r>
          </w:p>
        </w:tc>
        <w:tc>
          <w:tcPr>
            <w:tcW w:w="642" w:type="pct"/>
            <w:tcBorders>
              <w:top w:val="nil"/>
              <w:left w:val="nil"/>
              <w:bottom w:val="single" w:sz="4" w:space="0" w:color="auto"/>
              <w:right w:val="single" w:sz="4" w:space="0" w:color="auto"/>
            </w:tcBorders>
            <w:shd w:val="clear" w:color="000000" w:fill="FFFFFF"/>
            <w:hideMark/>
          </w:tcPr>
          <w:p w14:paraId="3198783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1 724 765</w:t>
            </w:r>
          </w:p>
        </w:tc>
        <w:tc>
          <w:tcPr>
            <w:tcW w:w="516" w:type="pct"/>
            <w:tcBorders>
              <w:top w:val="nil"/>
              <w:left w:val="nil"/>
              <w:bottom w:val="single" w:sz="4" w:space="0" w:color="auto"/>
              <w:right w:val="single" w:sz="4" w:space="0" w:color="auto"/>
            </w:tcBorders>
            <w:shd w:val="clear" w:color="000000" w:fill="FFFFFF"/>
            <w:hideMark/>
          </w:tcPr>
          <w:p w14:paraId="414837E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1 379 795</w:t>
            </w:r>
          </w:p>
        </w:tc>
        <w:tc>
          <w:tcPr>
            <w:tcW w:w="743" w:type="pct"/>
            <w:tcBorders>
              <w:top w:val="nil"/>
              <w:left w:val="nil"/>
              <w:bottom w:val="single" w:sz="4" w:space="0" w:color="auto"/>
              <w:right w:val="single" w:sz="4" w:space="0" w:color="auto"/>
            </w:tcBorders>
            <w:shd w:val="clear" w:color="000000" w:fill="FFFFFF"/>
            <w:hideMark/>
          </w:tcPr>
          <w:p w14:paraId="0A96ABE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3 186 043</w:t>
            </w:r>
          </w:p>
        </w:tc>
        <w:tc>
          <w:tcPr>
            <w:tcW w:w="708" w:type="pct"/>
            <w:tcBorders>
              <w:top w:val="nil"/>
              <w:left w:val="nil"/>
              <w:bottom w:val="single" w:sz="4" w:space="0" w:color="auto"/>
              <w:right w:val="single" w:sz="8" w:space="0" w:color="auto"/>
            </w:tcBorders>
            <w:shd w:val="clear" w:color="000000" w:fill="FFFFFF"/>
            <w:noWrap/>
            <w:hideMark/>
          </w:tcPr>
          <w:p w14:paraId="514CD1B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6 290 603</w:t>
            </w:r>
          </w:p>
        </w:tc>
      </w:tr>
      <w:tr w:rsidR="00460B49" w:rsidRPr="007B702A" w14:paraId="54C3A359"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16748C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26</w:t>
            </w:r>
          </w:p>
        </w:tc>
        <w:tc>
          <w:tcPr>
            <w:tcW w:w="2204" w:type="pct"/>
            <w:tcBorders>
              <w:top w:val="nil"/>
              <w:left w:val="nil"/>
              <w:bottom w:val="single" w:sz="4" w:space="0" w:color="auto"/>
              <w:right w:val="single" w:sz="4" w:space="0" w:color="auto"/>
            </w:tcBorders>
            <w:shd w:val="clear" w:color="000000" w:fill="FFFFFF"/>
            <w:noWrap/>
            <w:hideMark/>
          </w:tcPr>
          <w:p w14:paraId="025EC81E"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w:t>
            </w:r>
            <w:proofErr w:type="spellStart"/>
            <w:r w:rsidRPr="007B702A">
              <w:rPr>
                <w:rFonts w:ascii="Times New Roman" w:hAnsi="Times New Roman" w:cs="Times New Roman"/>
              </w:rPr>
              <w:t>Прод</w:t>
            </w:r>
            <w:proofErr w:type="spellEnd"/>
            <w:r w:rsidRPr="007B702A">
              <w:rPr>
                <w:rFonts w:ascii="Times New Roman" w:hAnsi="Times New Roman" w:cs="Times New Roman"/>
              </w:rPr>
              <w:t xml:space="preserve"> Гарант»</w:t>
            </w:r>
          </w:p>
        </w:tc>
        <w:tc>
          <w:tcPr>
            <w:tcW w:w="642" w:type="pct"/>
            <w:tcBorders>
              <w:top w:val="nil"/>
              <w:left w:val="nil"/>
              <w:bottom w:val="single" w:sz="4" w:space="0" w:color="auto"/>
              <w:right w:val="single" w:sz="4" w:space="0" w:color="auto"/>
            </w:tcBorders>
            <w:shd w:val="clear" w:color="000000" w:fill="FFFFFF"/>
            <w:noWrap/>
            <w:hideMark/>
          </w:tcPr>
          <w:p w14:paraId="092FDCA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2 733 293</w:t>
            </w:r>
          </w:p>
        </w:tc>
        <w:tc>
          <w:tcPr>
            <w:tcW w:w="516" w:type="pct"/>
            <w:tcBorders>
              <w:top w:val="nil"/>
              <w:left w:val="nil"/>
              <w:bottom w:val="single" w:sz="4" w:space="0" w:color="auto"/>
              <w:right w:val="single" w:sz="4" w:space="0" w:color="auto"/>
            </w:tcBorders>
            <w:shd w:val="clear" w:color="000000" w:fill="FFFFFF"/>
            <w:noWrap/>
            <w:hideMark/>
          </w:tcPr>
          <w:p w14:paraId="0C2FA2A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1 965 016</w:t>
            </w:r>
          </w:p>
        </w:tc>
        <w:tc>
          <w:tcPr>
            <w:tcW w:w="743" w:type="pct"/>
            <w:tcBorders>
              <w:top w:val="nil"/>
              <w:left w:val="nil"/>
              <w:bottom w:val="single" w:sz="4" w:space="0" w:color="auto"/>
              <w:right w:val="single" w:sz="4" w:space="0" w:color="auto"/>
            </w:tcBorders>
            <w:shd w:val="clear" w:color="000000" w:fill="FFFFFF"/>
            <w:noWrap/>
            <w:hideMark/>
          </w:tcPr>
          <w:p w14:paraId="1A8061F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1 431 112</w:t>
            </w:r>
          </w:p>
        </w:tc>
        <w:tc>
          <w:tcPr>
            <w:tcW w:w="708" w:type="pct"/>
            <w:tcBorders>
              <w:top w:val="nil"/>
              <w:left w:val="nil"/>
              <w:bottom w:val="single" w:sz="4" w:space="0" w:color="auto"/>
              <w:right w:val="single" w:sz="8" w:space="0" w:color="auto"/>
            </w:tcBorders>
            <w:shd w:val="clear" w:color="000000" w:fill="FFFFFF"/>
            <w:noWrap/>
            <w:hideMark/>
          </w:tcPr>
          <w:p w14:paraId="4A3B01D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6 129 421</w:t>
            </w:r>
          </w:p>
        </w:tc>
      </w:tr>
      <w:tr w:rsidR="00460B49" w:rsidRPr="007B702A" w14:paraId="6B156465"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05E774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27</w:t>
            </w:r>
          </w:p>
        </w:tc>
        <w:tc>
          <w:tcPr>
            <w:tcW w:w="2204" w:type="pct"/>
            <w:tcBorders>
              <w:top w:val="nil"/>
              <w:left w:val="nil"/>
              <w:bottom w:val="single" w:sz="4" w:space="0" w:color="auto"/>
              <w:right w:val="single" w:sz="4" w:space="0" w:color="auto"/>
            </w:tcBorders>
            <w:shd w:val="clear" w:color="000000" w:fill="FFFFFF"/>
            <w:hideMark/>
          </w:tcPr>
          <w:p w14:paraId="7312D8D9"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«ГАБАРИТ»</w:t>
            </w:r>
          </w:p>
        </w:tc>
        <w:tc>
          <w:tcPr>
            <w:tcW w:w="642" w:type="pct"/>
            <w:tcBorders>
              <w:top w:val="nil"/>
              <w:left w:val="nil"/>
              <w:bottom w:val="single" w:sz="4" w:space="0" w:color="auto"/>
              <w:right w:val="single" w:sz="4" w:space="0" w:color="auto"/>
            </w:tcBorders>
            <w:shd w:val="clear" w:color="000000" w:fill="FFFFFF"/>
            <w:hideMark/>
          </w:tcPr>
          <w:p w14:paraId="3515F8FD"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1 726 648</w:t>
            </w:r>
          </w:p>
        </w:tc>
        <w:tc>
          <w:tcPr>
            <w:tcW w:w="516" w:type="pct"/>
            <w:tcBorders>
              <w:top w:val="nil"/>
              <w:left w:val="nil"/>
              <w:bottom w:val="single" w:sz="4" w:space="0" w:color="auto"/>
              <w:right w:val="single" w:sz="4" w:space="0" w:color="auto"/>
            </w:tcBorders>
            <w:shd w:val="clear" w:color="000000" w:fill="FFFFFF"/>
            <w:hideMark/>
          </w:tcPr>
          <w:p w14:paraId="26FDDB0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2 213 097</w:t>
            </w:r>
          </w:p>
        </w:tc>
        <w:tc>
          <w:tcPr>
            <w:tcW w:w="743" w:type="pct"/>
            <w:tcBorders>
              <w:top w:val="nil"/>
              <w:left w:val="nil"/>
              <w:bottom w:val="single" w:sz="4" w:space="0" w:color="auto"/>
              <w:right w:val="single" w:sz="4" w:space="0" w:color="auto"/>
            </w:tcBorders>
            <w:shd w:val="clear" w:color="000000" w:fill="FFFFFF"/>
            <w:hideMark/>
          </w:tcPr>
          <w:p w14:paraId="73C767B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2 119 197</w:t>
            </w:r>
          </w:p>
        </w:tc>
        <w:tc>
          <w:tcPr>
            <w:tcW w:w="708" w:type="pct"/>
            <w:tcBorders>
              <w:top w:val="nil"/>
              <w:left w:val="nil"/>
              <w:bottom w:val="single" w:sz="4" w:space="0" w:color="auto"/>
              <w:right w:val="single" w:sz="8" w:space="0" w:color="auto"/>
            </w:tcBorders>
            <w:shd w:val="clear" w:color="000000" w:fill="FFFFFF"/>
            <w:noWrap/>
            <w:hideMark/>
          </w:tcPr>
          <w:p w14:paraId="43E2B3B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6 058 943</w:t>
            </w:r>
          </w:p>
        </w:tc>
      </w:tr>
      <w:tr w:rsidR="00460B49" w:rsidRPr="007B702A" w14:paraId="60346542" w14:textId="77777777" w:rsidTr="000935EA">
        <w:trPr>
          <w:trHeight w:val="2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EB96CA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28</w:t>
            </w:r>
          </w:p>
        </w:tc>
        <w:tc>
          <w:tcPr>
            <w:tcW w:w="2204" w:type="pct"/>
            <w:tcBorders>
              <w:top w:val="nil"/>
              <w:left w:val="nil"/>
              <w:bottom w:val="single" w:sz="4" w:space="0" w:color="auto"/>
              <w:right w:val="single" w:sz="4" w:space="0" w:color="auto"/>
            </w:tcBorders>
            <w:shd w:val="clear" w:color="000000" w:fill="FFFFFF"/>
            <w:hideMark/>
          </w:tcPr>
          <w:p w14:paraId="1A8932BC"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«ЛИКС ГРУПП»</w:t>
            </w:r>
          </w:p>
        </w:tc>
        <w:tc>
          <w:tcPr>
            <w:tcW w:w="642" w:type="pct"/>
            <w:tcBorders>
              <w:top w:val="nil"/>
              <w:left w:val="nil"/>
              <w:bottom w:val="single" w:sz="4" w:space="0" w:color="auto"/>
              <w:right w:val="single" w:sz="4" w:space="0" w:color="auto"/>
            </w:tcBorders>
            <w:shd w:val="clear" w:color="000000" w:fill="FFFFFF"/>
            <w:hideMark/>
          </w:tcPr>
          <w:p w14:paraId="1C6C0C6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4 643 271</w:t>
            </w:r>
          </w:p>
        </w:tc>
        <w:tc>
          <w:tcPr>
            <w:tcW w:w="516" w:type="pct"/>
            <w:tcBorders>
              <w:top w:val="nil"/>
              <w:left w:val="nil"/>
              <w:bottom w:val="single" w:sz="4" w:space="0" w:color="auto"/>
              <w:right w:val="single" w:sz="4" w:space="0" w:color="auto"/>
            </w:tcBorders>
            <w:shd w:val="clear" w:color="000000" w:fill="FFFFFF"/>
            <w:hideMark/>
          </w:tcPr>
          <w:p w14:paraId="78245E1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812 152</w:t>
            </w:r>
          </w:p>
        </w:tc>
        <w:tc>
          <w:tcPr>
            <w:tcW w:w="743" w:type="pct"/>
            <w:tcBorders>
              <w:top w:val="nil"/>
              <w:left w:val="nil"/>
              <w:bottom w:val="single" w:sz="4" w:space="0" w:color="auto"/>
              <w:right w:val="single" w:sz="4" w:space="0" w:color="auto"/>
            </w:tcBorders>
            <w:shd w:val="clear" w:color="000000" w:fill="FFFFFF"/>
            <w:hideMark/>
          </w:tcPr>
          <w:p w14:paraId="2639E18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554 019</w:t>
            </w:r>
          </w:p>
        </w:tc>
        <w:tc>
          <w:tcPr>
            <w:tcW w:w="708" w:type="pct"/>
            <w:tcBorders>
              <w:top w:val="nil"/>
              <w:left w:val="nil"/>
              <w:bottom w:val="single" w:sz="4" w:space="0" w:color="auto"/>
              <w:right w:val="single" w:sz="8" w:space="0" w:color="auto"/>
            </w:tcBorders>
            <w:shd w:val="clear" w:color="000000" w:fill="FFFFFF"/>
            <w:noWrap/>
            <w:hideMark/>
          </w:tcPr>
          <w:p w14:paraId="158D139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6 009 442</w:t>
            </w:r>
          </w:p>
        </w:tc>
      </w:tr>
      <w:tr w:rsidR="00460B49" w:rsidRPr="007B702A" w14:paraId="412C6D13" w14:textId="77777777" w:rsidTr="000935EA">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51D8F0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29</w:t>
            </w:r>
          </w:p>
        </w:tc>
        <w:tc>
          <w:tcPr>
            <w:tcW w:w="2204" w:type="pct"/>
            <w:tcBorders>
              <w:top w:val="nil"/>
              <w:left w:val="nil"/>
              <w:bottom w:val="single" w:sz="4" w:space="0" w:color="auto"/>
              <w:right w:val="single" w:sz="4" w:space="0" w:color="auto"/>
            </w:tcBorders>
            <w:shd w:val="clear" w:color="000000" w:fill="FFFFFF"/>
            <w:hideMark/>
          </w:tcPr>
          <w:p w14:paraId="6A0521FC"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«ЭДИЮЛЬЯНА»</w:t>
            </w:r>
          </w:p>
        </w:tc>
        <w:tc>
          <w:tcPr>
            <w:tcW w:w="642" w:type="pct"/>
            <w:tcBorders>
              <w:top w:val="nil"/>
              <w:left w:val="nil"/>
              <w:bottom w:val="single" w:sz="4" w:space="0" w:color="auto"/>
              <w:right w:val="single" w:sz="4" w:space="0" w:color="auto"/>
            </w:tcBorders>
            <w:shd w:val="clear" w:color="000000" w:fill="FFFFFF"/>
            <w:noWrap/>
            <w:hideMark/>
          </w:tcPr>
          <w:p w14:paraId="61F5B8F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2 522 984</w:t>
            </w:r>
          </w:p>
        </w:tc>
        <w:tc>
          <w:tcPr>
            <w:tcW w:w="516" w:type="pct"/>
            <w:tcBorders>
              <w:top w:val="nil"/>
              <w:left w:val="nil"/>
              <w:bottom w:val="single" w:sz="4" w:space="0" w:color="auto"/>
              <w:right w:val="single" w:sz="4" w:space="0" w:color="auto"/>
            </w:tcBorders>
            <w:shd w:val="clear" w:color="000000" w:fill="FFFFFF"/>
            <w:noWrap/>
            <w:hideMark/>
          </w:tcPr>
          <w:p w14:paraId="2AC564E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2 595 545</w:t>
            </w:r>
          </w:p>
        </w:tc>
        <w:tc>
          <w:tcPr>
            <w:tcW w:w="743" w:type="pct"/>
            <w:tcBorders>
              <w:top w:val="nil"/>
              <w:left w:val="nil"/>
              <w:bottom w:val="single" w:sz="4" w:space="0" w:color="auto"/>
              <w:right w:val="single" w:sz="4" w:space="0" w:color="auto"/>
            </w:tcBorders>
            <w:shd w:val="clear" w:color="000000" w:fill="FFFFFF"/>
            <w:noWrap/>
            <w:hideMark/>
          </w:tcPr>
          <w:p w14:paraId="71BB9EF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642 116</w:t>
            </w:r>
          </w:p>
        </w:tc>
        <w:tc>
          <w:tcPr>
            <w:tcW w:w="708" w:type="pct"/>
            <w:tcBorders>
              <w:top w:val="nil"/>
              <w:left w:val="nil"/>
              <w:bottom w:val="single" w:sz="4" w:space="0" w:color="auto"/>
              <w:right w:val="single" w:sz="8" w:space="0" w:color="auto"/>
            </w:tcBorders>
            <w:shd w:val="clear" w:color="000000" w:fill="FFFFFF"/>
            <w:noWrap/>
            <w:hideMark/>
          </w:tcPr>
          <w:p w14:paraId="45CF6A4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5 760 645</w:t>
            </w:r>
          </w:p>
        </w:tc>
      </w:tr>
      <w:tr w:rsidR="00460B49" w:rsidRPr="007B702A" w14:paraId="54BEE62E"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061387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30</w:t>
            </w:r>
          </w:p>
        </w:tc>
        <w:tc>
          <w:tcPr>
            <w:tcW w:w="2204" w:type="pct"/>
            <w:tcBorders>
              <w:top w:val="nil"/>
              <w:left w:val="nil"/>
              <w:bottom w:val="single" w:sz="4" w:space="0" w:color="auto"/>
              <w:right w:val="single" w:sz="4" w:space="0" w:color="auto"/>
            </w:tcBorders>
            <w:shd w:val="clear" w:color="000000" w:fill="FFFFFF"/>
            <w:noWrap/>
            <w:hideMark/>
          </w:tcPr>
          <w:p w14:paraId="0CC0CAEF"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«МЕБ. ФАБРИКА «</w:t>
            </w:r>
            <w:proofErr w:type="gramStart"/>
            <w:r w:rsidRPr="007B702A">
              <w:rPr>
                <w:rFonts w:ascii="Times New Roman" w:hAnsi="Times New Roman" w:cs="Times New Roman"/>
              </w:rPr>
              <w:t xml:space="preserve">ЕВРОСТИЛЬ»   </w:t>
            </w:r>
            <w:proofErr w:type="gramEnd"/>
            <w:r w:rsidRPr="007B702A">
              <w:rPr>
                <w:rFonts w:ascii="Times New Roman" w:hAnsi="Times New Roman" w:cs="Times New Roman"/>
              </w:rPr>
              <w:t xml:space="preserve">                                                                                                                     </w:t>
            </w:r>
          </w:p>
        </w:tc>
        <w:tc>
          <w:tcPr>
            <w:tcW w:w="642" w:type="pct"/>
            <w:tcBorders>
              <w:top w:val="nil"/>
              <w:left w:val="nil"/>
              <w:bottom w:val="single" w:sz="4" w:space="0" w:color="auto"/>
              <w:right w:val="single" w:sz="4" w:space="0" w:color="auto"/>
            </w:tcBorders>
            <w:shd w:val="clear" w:color="000000" w:fill="FFFFFF"/>
            <w:noWrap/>
            <w:hideMark/>
          </w:tcPr>
          <w:p w14:paraId="5B35FD2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2 167 765</w:t>
            </w:r>
          </w:p>
        </w:tc>
        <w:tc>
          <w:tcPr>
            <w:tcW w:w="516" w:type="pct"/>
            <w:tcBorders>
              <w:top w:val="nil"/>
              <w:left w:val="nil"/>
              <w:bottom w:val="single" w:sz="4" w:space="0" w:color="auto"/>
              <w:right w:val="single" w:sz="4" w:space="0" w:color="auto"/>
            </w:tcBorders>
            <w:shd w:val="clear" w:color="000000" w:fill="FFFFFF"/>
            <w:noWrap/>
            <w:hideMark/>
          </w:tcPr>
          <w:p w14:paraId="413DA23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2 674 787</w:t>
            </w:r>
          </w:p>
        </w:tc>
        <w:tc>
          <w:tcPr>
            <w:tcW w:w="743" w:type="pct"/>
            <w:tcBorders>
              <w:top w:val="nil"/>
              <w:left w:val="nil"/>
              <w:bottom w:val="single" w:sz="4" w:space="0" w:color="auto"/>
              <w:right w:val="single" w:sz="4" w:space="0" w:color="auto"/>
            </w:tcBorders>
            <w:shd w:val="clear" w:color="000000" w:fill="FFFFFF"/>
            <w:noWrap/>
            <w:hideMark/>
          </w:tcPr>
          <w:p w14:paraId="748460F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675 170</w:t>
            </w:r>
          </w:p>
        </w:tc>
        <w:tc>
          <w:tcPr>
            <w:tcW w:w="708" w:type="pct"/>
            <w:tcBorders>
              <w:top w:val="nil"/>
              <w:left w:val="nil"/>
              <w:bottom w:val="single" w:sz="4" w:space="0" w:color="auto"/>
              <w:right w:val="single" w:sz="8" w:space="0" w:color="auto"/>
            </w:tcBorders>
            <w:shd w:val="clear" w:color="000000" w:fill="FFFFFF"/>
            <w:noWrap/>
            <w:hideMark/>
          </w:tcPr>
          <w:p w14:paraId="158970F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5 517 722</w:t>
            </w:r>
          </w:p>
        </w:tc>
      </w:tr>
      <w:tr w:rsidR="00460B49" w:rsidRPr="007B702A" w14:paraId="152472A7" w14:textId="77777777" w:rsidTr="000935EA">
        <w:trPr>
          <w:trHeight w:val="23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A914CA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31</w:t>
            </w:r>
          </w:p>
        </w:tc>
        <w:tc>
          <w:tcPr>
            <w:tcW w:w="2204" w:type="pct"/>
            <w:tcBorders>
              <w:top w:val="nil"/>
              <w:left w:val="nil"/>
              <w:bottom w:val="single" w:sz="4" w:space="0" w:color="auto"/>
              <w:right w:val="single" w:sz="4" w:space="0" w:color="auto"/>
            </w:tcBorders>
            <w:shd w:val="clear" w:color="000000" w:fill="FFFFFF"/>
            <w:hideMark/>
          </w:tcPr>
          <w:p w14:paraId="73356EC3"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«ФУРШЕТ»</w:t>
            </w:r>
          </w:p>
        </w:tc>
        <w:tc>
          <w:tcPr>
            <w:tcW w:w="642" w:type="pct"/>
            <w:tcBorders>
              <w:top w:val="nil"/>
              <w:left w:val="nil"/>
              <w:bottom w:val="single" w:sz="4" w:space="0" w:color="auto"/>
              <w:right w:val="single" w:sz="4" w:space="0" w:color="auto"/>
            </w:tcBorders>
            <w:shd w:val="clear" w:color="000000" w:fill="FFFFFF"/>
            <w:noWrap/>
            <w:hideMark/>
          </w:tcPr>
          <w:p w14:paraId="63E72A7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1 143 176</w:t>
            </w:r>
          </w:p>
        </w:tc>
        <w:tc>
          <w:tcPr>
            <w:tcW w:w="516" w:type="pct"/>
            <w:tcBorders>
              <w:top w:val="nil"/>
              <w:left w:val="nil"/>
              <w:bottom w:val="single" w:sz="4" w:space="0" w:color="auto"/>
              <w:right w:val="single" w:sz="4" w:space="0" w:color="auto"/>
            </w:tcBorders>
            <w:shd w:val="clear" w:color="000000" w:fill="FFFFFF"/>
            <w:noWrap/>
            <w:hideMark/>
          </w:tcPr>
          <w:p w14:paraId="365532B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3 429 942</w:t>
            </w:r>
          </w:p>
        </w:tc>
        <w:tc>
          <w:tcPr>
            <w:tcW w:w="743" w:type="pct"/>
            <w:tcBorders>
              <w:top w:val="nil"/>
              <w:left w:val="nil"/>
              <w:bottom w:val="single" w:sz="4" w:space="0" w:color="auto"/>
              <w:right w:val="single" w:sz="4" w:space="0" w:color="auto"/>
            </w:tcBorders>
            <w:shd w:val="clear" w:color="000000" w:fill="FFFFFF"/>
            <w:noWrap/>
            <w:hideMark/>
          </w:tcPr>
          <w:p w14:paraId="7D871FE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562 224</w:t>
            </w:r>
          </w:p>
        </w:tc>
        <w:tc>
          <w:tcPr>
            <w:tcW w:w="708" w:type="pct"/>
            <w:tcBorders>
              <w:top w:val="nil"/>
              <w:left w:val="nil"/>
              <w:bottom w:val="single" w:sz="4" w:space="0" w:color="auto"/>
              <w:right w:val="single" w:sz="8" w:space="0" w:color="auto"/>
            </w:tcBorders>
            <w:shd w:val="clear" w:color="000000" w:fill="FFFFFF"/>
            <w:noWrap/>
            <w:hideMark/>
          </w:tcPr>
          <w:p w14:paraId="43E0763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5 135 342</w:t>
            </w:r>
          </w:p>
        </w:tc>
      </w:tr>
      <w:tr w:rsidR="00460B49" w:rsidRPr="007B702A" w14:paraId="35C27F86" w14:textId="77777777" w:rsidTr="000935EA">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24F338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32</w:t>
            </w:r>
          </w:p>
        </w:tc>
        <w:tc>
          <w:tcPr>
            <w:tcW w:w="2204" w:type="pct"/>
            <w:tcBorders>
              <w:top w:val="nil"/>
              <w:left w:val="nil"/>
              <w:bottom w:val="single" w:sz="4" w:space="0" w:color="auto"/>
              <w:right w:val="single" w:sz="4" w:space="0" w:color="auto"/>
            </w:tcBorders>
            <w:shd w:val="clear" w:color="000000" w:fill="FFFFFF"/>
            <w:noWrap/>
            <w:hideMark/>
          </w:tcPr>
          <w:p w14:paraId="2377B69A"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КСП «Северный»</w:t>
            </w:r>
          </w:p>
        </w:tc>
        <w:tc>
          <w:tcPr>
            <w:tcW w:w="642" w:type="pct"/>
            <w:tcBorders>
              <w:top w:val="nil"/>
              <w:left w:val="nil"/>
              <w:bottom w:val="single" w:sz="4" w:space="0" w:color="auto"/>
              <w:right w:val="single" w:sz="4" w:space="0" w:color="auto"/>
            </w:tcBorders>
            <w:shd w:val="clear" w:color="000000" w:fill="FFFFFF"/>
            <w:noWrap/>
            <w:hideMark/>
          </w:tcPr>
          <w:p w14:paraId="42A50A8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1 398 691</w:t>
            </w:r>
          </w:p>
        </w:tc>
        <w:tc>
          <w:tcPr>
            <w:tcW w:w="516" w:type="pct"/>
            <w:tcBorders>
              <w:top w:val="nil"/>
              <w:left w:val="nil"/>
              <w:bottom w:val="single" w:sz="4" w:space="0" w:color="auto"/>
              <w:right w:val="single" w:sz="4" w:space="0" w:color="auto"/>
            </w:tcBorders>
            <w:shd w:val="clear" w:color="000000" w:fill="FFFFFF"/>
            <w:noWrap/>
            <w:hideMark/>
          </w:tcPr>
          <w:p w14:paraId="509111E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2 317 626</w:t>
            </w:r>
          </w:p>
        </w:tc>
        <w:tc>
          <w:tcPr>
            <w:tcW w:w="743" w:type="pct"/>
            <w:tcBorders>
              <w:top w:val="nil"/>
              <w:left w:val="nil"/>
              <w:bottom w:val="single" w:sz="4" w:space="0" w:color="auto"/>
              <w:right w:val="single" w:sz="4" w:space="0" w:color="auto"/>
            </w:tcBorders>
            <w:shd w:val="clear" w:color="000000" w:fill="FFFFFF"/>
            <w:noWrap/>
            <w:hideMark/>
          </w:tcPr>
          <w:p w14:paraId="68682A8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1 179 886</w:t>
            </w:r>
          </w:p>
        </w:tc>
        <w:tc>
          <w:tcPr>
            <w:tcW w:w="708" w:type="pct"/>
            <w:tcBorders>
              <w:top w:val="nil"/>
              <w:left w:val="nil"/>
              <w:bottom w:val="single" w:sz="4" w:space="0" w:color="auto"/>
              <w:right w:val="single" w:sz="8" w:space="0" w:color="auto"/>
            </w:tcBorders>
            <w:shd w:val="clear" w:color="000000" w:fill="FFFFFF"/>
            <w:noWrap/>
            <w:hideMark/>
          </w:tcPr>
          <w:p w14:paraId="7F352B1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4 896 203</w:t>
            </w:r>
          </w:p>
        </w:tc>
      </w:tr>
      <w:tr w:rsidR="00460B49" w:rsidRPr="007B702A" w14:paraId="1C49AB6B" w14:textId="77777777" w:rsidTr="000935EA">
        <w:trPr>
          <w:trHeight w:val="17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1A308D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33</w:t>
            </w:r>
          </w:p>
        </w:tc>
        <w:tc>
          <w:tcPr>
            <w:tcW w:w="2204" w:type="pct"/>
            <w:tcBorders>
              <w:top w:val="nil"/>
              <w:left w:val="nil"/>
              <w:bottom w:val="single" w:sz="4" w:space="0" w:color="auto"/>
              <w:right w:val="single" w:sz="4" w:space="0" w:color="auto"/>
            </w:tcBorders>
            <w:shd w:val="clear" w:color="000000" w:fill="FFFFFF"/>
            <w:hideMark/>
          </w:tcPr>
          <w:p w14:paraId="66967BFD"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«МЕТРОНОМ»</w:t>
            </w:r>
          </w:p>
        </w:tc>
        <w:tc>
          <w:tcPr>
            <w:tcW w:w="642" w:type="pct"/>
            <w:tcBorders>
              <w:top w:val="nil"/>
              <w:left w:val="nil"/>
              <w:bottom w:val="single" w:sz="4" w:space="0" w:color="auto"/>
              <w:right w:val="single" w:sz="4" w:space="0" w:color="auto"/>
            </w:tcBorders>
            <w:shd w:val="clear" w:color="000000" w:fill="FFFFFF"/>
            <w:hideMark/>
          </w:tcPr>
          <w:p w14:paraId="361F83F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3 971 980</w:t>
            </w:r>
          </w:p>
        </w:tc>
        <w:tc>
          <w:tcPr>
            <w:tcW w:w="516" w:type="pct"/>
            <w:tcBorders>
              <w:top w:val="nil"/>
              <w:left w:val="nil"/>
              <w:bottom w:val="single" w:sz="4" w:space="0" w:color="auto"/>
              <w:right w:val="single" w:sz="4" w:space="0" w:color="auto"/>
            </w:tcBorders>
            <w:shd w:val="clear" w:color="000000" w:fill="FFFFFF"/>
            <w:hideMark/>
          </w:tcPr>
          <w:p w14:paraId="72172F2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799 211</w:t>
            </w:r>
          </w:p>
        </w:tc>
        <w:tc>
          <w:tcPr>
            <w:tcW w:w="743" w:type="pct"/>
            <w:tcBorders>
              <w:top w:val="nil"/>
              <w:left w:val="nil"/>
              <w:bottom w:val="single" w:sz="4" w:space="0" w:color="auto"/>
              <w:right w:val="single" w:sz="4" w:space="0" w:color="auto"/>
            </w:tcBorders>
            <w:shd w:val="clear" w:color="000000" w:fill="FFFFFF"/>
            <w:hideMark/>
          </w:tcPr>
          <w:p w14:paraId="7E7854B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88 451</w:t>
            </w:r>
          </w:p>
        </w:tc>
        <w:tc>
          <w:tcPr>
            <w:tcW w:w="708" w:type="pct"/>
            <w:tcBorders>
              <w:top w:val="nil"/>
              <w:left w:val="nil"/>
              <w:bottom w:val="single" w:sz="4" w:space="0" w:color="auto"/>
              <w:right w:val="single" w:sz="8" w:space="0" w:color="auto"/>
            </w:tcBorders>
            <w:shd w:val="clear" w:color="000000" w:fill="FFFFFF"/>
            <w:noWrap/>
            <w:hideMark/>
          </w:tcPr>
          <w:p w14:paraId="6955D14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4 859 641</w:t>
            </w:r>
          </w:p>
        </w:tc>
      </w:tr>
      <w:tr w:rsidR="00460B49" w:rsidRPr="007B702A" w14:paraId="21B4D6AE" w14:textId="77777777" w:rsidTr="000935EA">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141E49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34</w:t>
            </w:r>
          </w:p>
        </w:tc>
        <w:tc>
          <w:tcPr>
            <w:tcW w:w="2204" w:type="pct"/>
            <w:tcBorders>
              <w:top w:val="nil"/>
              <w:left w:val="nil"/>
              <w:bottom w:val="single" w:sz="4" w:space="0" w:color="auto"/>
              <w:right w:val="single" w:sz="4" w:space="0" w:color="auto"/>
            </w:tcBorders>
            <w:shd w:val="clear" w:color="000000" w:fill="FFFFFF"/>
            <w:hideMark/>
          </w:tcPr>
          <w:p w14:paraId="67EA4718"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ОАО «ЭНЕРГОРЕСУРС»</w:t>
            </w:r>
          </w:p>
        </w:tc>
        <w:tc>
          <w:tcPr>
            <w:tcW w:w="642" w:type="pct"/>
            <w:tcBorders>
              <w:top w:val="nil"/>
              <w:left w:val="nil"/>
              <w:bottom w:val="single" w:sz="4" w:space="0" w:color="auto"/>
              <w:right w:val="single" w:sz="4" w:space="0" w:color="auto"/>
            </w:tcBorders>
            <w:shd w:val="clear" w:color="000000" w:fill="FFFFFF"/>
            <w:hideMark/>
          </w:tcPr>
          <w:p w14:paraId="21B65B4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1 807 241</w:t>
            </w:r>
          </w:p>
        </w:tc>
        <w:tc>
          <w:tcPr>
            <w:tcW w:w="516" w:type="pct"/>
            <w:tcBorders>
              <w:top w:val="nil"/>
              <w:left w:val="nil"/>
              <w:bottom w:val="single" w:sz="4" w:space="0" w:color="auto"/>
              <w:right w:val="single" w:sz="4" w:space="0" w:color="auto"/>
            </w:tcBorders>
            <w:shd w:val="clear" w:color="000000" w:fill="FFFFFF"/>
            <w:hideMark/>
          </w:tcPr>
          <w:p w14:paraId="6BD9954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1 561 148</w:t>
            </w:r>
          </w:p>
        </w:tc>
        <w:tc>
          <w:tcPr>
            <w:tcW w:w="743" w:type="pct"/>
            <w:tcBorders>
              <w:top w:val="nil"/>
              <w:left w:val="nil"/>
              <w:bottom w:val="single" w:sz="4" w:space="0" w:color="auto"/>
              <w:right w:val="single" w:sz="4" w:space="0" w:color="auto"/>
            </w:tcBorders>
            <w:shd w:val="clear" w:color="000000" w:fill="FFFFFF"/>
            <w:hideMark/>
          </w:tcPr>
          <w:p w14:paraId="1540ABB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1 482 807</w:t>
            </w:r>
          </w:p>
        </w:tc>
        <w:tc>
          <w:tcPr>
            <w:tcW w:w="708" w:type="pct"/>
            <w:tcBorders>
              <w:top w:val="nil"/>
              <w:left w:val="nil"/>
              <w:bottom w:val="single" w:sz="4" w:space="0" w:color="auto"/>
              <w:right w:val="single" w:sz="8" w:space="0" w:color="auto"/>
            </w:tcBorders>
            <w:shd w:val="clear" w:color="000000" w:fill="FFFFFF"/>
            <w:noWrap/>
            <w:hideMark/>
          </w:tcPr>
          <w:p w14:paraId="6D09880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4 851 196</w:t>
            </w:r>
          </w:p>
        </w:tc>
      </w:tr>
      <w:tr w:rsidR="00460B49" w:rsidRPr="007B702A" w14:paraId="7378ECBF" w14:textId="77777777" w:rsidTr="000935EA">
        <w:trPr>
          <w:trHeight w:val="12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19C8C2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35</w:t>
            </w:r>
          </w:p>
        </w:tc>
        <w:tc>
          <w:tcPr>
            <w:tcW w:w="2204" w:type="pct"/>
            <w:tcBorders>
              <w:top w:val="nil"/>
              <w:left w:val="nil"/>
              <w:bottom w:val="single" w:sz="4" w:space="0" w:color="auto"/>
              <w:right w:val="single" w:sz="4" w:space="0" w:color="auto"/>
            </w:tcBorders>
            <w:shd w:val="clear" w:color="000000" w:fill="FFFFFF"/>
            <w:noWrap/>
            <w:hideMark/>
          </w:tcPr>
          <w:p w14:paraId="5DBA98AD"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«ЧЕПИСО»</w:t>
            </w:r>
          </w:p>
        </w:tc>
        <w:tc>
          <w:tcPr>
            <w:tcW w:w="642" w:type="pct"/>
            <w:tcBorders>
              <w:top w:val="nil"/>
              <w:left w:val="nil"/>
              <w:bottom w:val="single" w:sz="4" w:space="0" w:color="auto"/>
              <w:right w:val="single" w:sz="4" w:space="0" w:color="auto"/>
            </w:tcBorders>
            <w:shd w:val="clear" w:color="000000" w:fill="FFFFFF"/>
            <w:noWrap/>
            <w:hideMark/>
          </w:tcPr>
          <w:p w14:paraId="5A80082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1 107 087</w:t>
            </w:r>
          </w:p>
        </w:tc>
        <w:tc>
          <w:tcPr>
            <w:tcW w:w="516" w:type="pct"/>
            <w:tcBorders>
              <w:top w:val="nil"/>
              <w:left w:val="nil"/>
              <w:bottom w:val="single" w:sz="4" w:space="0" w:color="auto"/>
              <w:right w:val="single" w:sz="4" w:space="0" w:color="auto"/>
            </w:tcBorders>
            <w:shd w:val="clear" w:color="000000" w:fill="FFFFFF"/>
            <w:noWrap/>
            <w:hideMark/>
          </w:tcPr>
          <w:p w14:paraId="7CC4A75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3 744 100</w:t>
            </w:r>
          </w:p>
        </w:tc>
        <w:tc>
          <w:tcPr>
            <w:tcW w:w="743" w:type="pct"/>
            <w:tcBorders>
              <w:top w:val="nil"/>
              <w:left w:val="nil"/>
              <w:bottom w:val="single" w:sz="4" w:space="0" w:color="auto"/>
              <w:right w:val="single" w:sz="4" w:space="0" w:color="auto"/>
            </w:tcBorders>
            <w:shd w:val="clear" w:color="000000" w:fill="FFFFFF"/>
            <w:noWrap/>
            <w:hideMark/>
          </w:tcPr>
          <w:p w14:paraId="1F53934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0</w:t>
            </w:r>
          </w:p>
        </w:tc>
        <w:tc>
          <w:tcPr>
            <w:tcW w:w="708" w:type="pct"/>
            <w:tcBorders>
              <w:top w:val="nil"/>
              <w:left w:val="nil"/>
              <w:bottom w:val="single" w:sz="4" w:space="0" w:color="auto"/>
              <w:right w:val="single" w:sz="8" w:space="0" w:color="auto"/>
            </w:tcBorders>
            <w:shd w:val="clear" w:color="000000" w:fill="FFFFFF"/>
            <w:noWrap/>
            <w:hideMark/>
          </w:tcPr>
          <w:p w14:paraId="64462EA9"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4 851 187</w:t>
            </w:r>
          </w:p>
        </w:tc>
      </w:tr>
      <w:tr w:rsidR="00460B49" w:rsidRPr="007B702A" w14:paraId="518CAD8A" w14:textId="77777777" w:rsidTr="000935EA">
        <w:trPr>
          <w:trHeight w:val="23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11F560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36</w:t>
            </w:r>
          </w:p>
        </w:tc>
        <w:tc>
          <w:tcPr>
            <w:tcW w:w="2204" w:type="pct"/>
            <w:tcBorders>
              <w:top w:val="nil"/>
              <w:left w:val="nil"/>
              <w:bottom w:val="single" w:sz="4" w:space="0" w:color="auto"/>
              <w:right w:val="single" w:sz="4" w:space="0" w:color="auto"/>
            </w:tcBorders>
            <w:shd w:val="clear" w:color="000000" w:fill="FFFFFF"/>
            <w:hideMark/>
          </w:tcPr>
          <w:p w14:paraId="2A34CB2D"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«СЕЛЬСКОХОЗЯЙСТВЕННАЯ ФИРМА «РУСТАС»</w:t>
            </w:r>
          </w:p>
        </w:tc>
        <w:tc>
          <w:tcPr>
            <w:tcW w:w="642" w:type="pct"/>
            <w:tcBorders>
              <w:top w:val="nil"/>
              <w:left w:val="nil"/>
              <w:bottom w:val="single" w:sz="4" w:space="0" w:color="auto"/>
              <w:right w:val="single" w:sz="4" w:space="0" w:color="auto"/>
            </w:tcBorders>
            <w:shd w:val="clear" w:color="000000" w:fill="FFFFFF"/>
            <w:hideMark/>
          </w:tcPr>
          <w:p w14:paraId="4663356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3 367 811</w:t>
            </w:r>
          </w:p>
        </w:tc>
        <w:tc>
          <w:tcPr>
            <w:tcW w:w="516" w:type="pct"/>
            <w:tcBorders>
              <w:top w:val="nil"/>
              <w:left w:val="nil"/>
              <w:bottom w:val="single" w:sz="4" w:space="0" w:color="auto"/>
              <w:right w:val="single" w:sz="4" w:space="0" w:color="auto"/>
            </w:tcBorders>
            <w:shd w:val="clear" w:color="000000" w:fill="FFFFFF"/>
            <w:hideMark/>
          </w:tcPr>
          <w:p w14:paraId="670443E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1 299 890</w:t>
            </w:r>
          </w:p>
        </w:tc>
        <w:tc>
          <w:tcPr>
            <w:tcW w:w="743" w:type="pct"/>
            <w:tcBorders>
              <w:top w:val="nil"/>
              <w:left w:val="nil"/>
              <w:bottom w:val="single" w:sz="4" w:space="0" w:color="auto"/>
              <w:right w:val="single" w:sz="4" w:space="0" w:color="auto"/>
            </w:tcBorders>
            <w:shd w:val="clear" w:color="000000" w:fill="FFFFFF"/>
            <w:hideMark/>
          </w:tcPr>
          <w:p w14:paraId="29AF210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123 052</w:t>
            </w:r>
          </w:p>
        </w:tc>
        <w:tc>
          <w:tcPr>
            <w:tcW w:w="708" w:type="pct"/>
            <w:tcBorders>
              <w:top w:val="nil"/>
              <w:left w:val="nil"/>
              <w:bottom w:val="single" w:sz="4" w:space="0" w:color="auto"/>
              <w:right w:val="single" w:sz="8" w:space="0" w:color="auto"/>
            </w:tcBorders>
            <w:shd w:val="clear" w:color="000000" w:fill="FFFFFF"/>
            <w:noWrap/>
            <w:hideMark/>
          </w:tcPr>
          <w:p w14:paraId="3E94123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4 790 754</w:t>
            </w:r>
          </w:p>
        </w:tc>
      </w:tr>
      <w:tr w:rsidR="00460B49" w:rsidRPr="007B702A" w14:paraId="4E1CBFE1" w14:textId="77777777" w:rsidTr="000935EA">
        <w:trPr>
          <w:trHeight w:val="26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CEA58E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37</w:t>
            </w:r>
          </w:p>
        </w:tc>
        <w:tc>
          <w:tcPr>
            <w:tcW w:w="2204" w:type="pct"/>
            <w:tcBorders>
              <w:top w:val="nil"/>
              <w:left w:val="nil"/>
              <w:bottom w:val="single" w:sz="4" w:space="0" w:color="auto"/>
              <w:right w:val="single" w:sz="4" w:space="0" w:color="auto"/>
            </w:tcBorders>
            <w:shd w:val="clear" w:color="000000" w:fill="FFFFFF"/>
            <w:noWrap/>
            <w:hideMark/>
          </w:tcPr>
          <w:p w14:paraId="65609018"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 xml:space="preserve">СООО «ГРИН </w:t>
            </w:r>
            <w:proofErr w:type="gramStart"/>
            <w:r w:rsidRPr="007B702A">
              <w:rPr>
                <w:rFonts w:ascii="Times New Roman" w:hAnsi="Times New Roman" w:cs="Times New Roman"/>
              </w:rPr>
              <w:t xml:space="preserve">ПЕТРОЛ»   </w:t>
            </w:r>
            <w:proofErr w:type="gramEnd"/>
            <w:r w:rsidRPr="007B702A">
              <w:rPr>
                <w:rFonts w:ascii="Times New Roman" w:hAnsi="Times New Roman" w:cs="Times New Roman"/>
              </w:rPr>
              <w:t xml:space="preserve">                                                                                                                               </w:t>
            </w:r>
          </w:p>
        </w:tc>
        <w:tc>
          <w:tcPr>
            <w:tcW w:w="642" w:type="pct"/>
            <w:tcBorders>
              <w:top w:val="nil"/>
              <w:left w:val="nil"/>
              <w:bottom w:val="single" w:sz="4" w:space="0" w:color="auto"/>
              <w:right w:val="single" w:sz="4" w:space="0" w:color="auto"/>
            </w:tcBorders>
            <w:shd w:val="clear" w:color="000000" w:fill="FFFFFF"/>
            <w:noWrap/>
            <w:hideMark/>
          </w:tcPr>
          <w:p w14:paraId="4484D93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1 679 043</w:t>
            </w:r>
          </w:p>
        </w:tc>
        <w:tc>
          <w:tcPr>
            <w:tcW w:w="516" w:type="pct"/>
            <w:tcBorders>
              <w:top w:val="nil"/>
              <w:left w:val="nil"/>
              <w:bottom w:val="single" w:sz="4" w:space="0" w:color="auto"/>
              <w:right w:val="single" w:sz="4" w:space="0" w:color="auto"/>
            </w:tcBorders>
            <w:shd w:val="clear" w:color="000000" w:fill="FFFFFF"/>
            <w:noWrap/>
            <w:hideMark/>
          </w:tcPr>
          <w:p w14:paraId="378CD29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2 355 958</w:t>
            </w:r>
          </w:p>
        </w:tc>
        <w:tc>
          <w:tcPr>
            <w:tcW w:w="743" w:type="pct"/>
            <w:tcBorders>
              <w:top w:val="nil"/>
              <w:left w:val="nil"/>
              <w:bottom w:val="single" w:sz="4" w:space="0" w:color="auto"/>
              <w:right w:val="single" w:sz="4" w:space="0" w:color="auto"/>
            </w:tcBorders>
            <w:shd w:val="clear" w:color="000000" w:fill="FFFFFF"/>
            <w:noWrap/>
            <w:hideMark/>
          </w:tcPr>
          <w:p w14:paraId="3076CD2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655 753</w:t>
            </w:r>
          </w:p>
        </w:tc>
        <w:tc>
          <w:tcPr>
            <w:tcW w:w="708" w:type="pct"/>
            <w:tcBorders>
              <w:top w:val="nil"/>
              <w:left w:val="nil"/>
              <w:bottom w:val="single" w:sz="4" w:space="0" w:color="auto"/>
              <w:right w:val="single" w:sz="8" w:space="0" w:color="auto"/>
            </w:tcBorders>
            <w:shd w:val="clear" w:color="000000" w:fill="FFFFFF"/>
            <w:noWrap/>
            <w:hideMark/>
          </w:tcPr>
          <w:p w14:paraId="58A85DA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4 690 755</w:t>
            </w:r>
          </w:p>
        </w:tc>
      </w:tr>
      <w:tr w:rsidR="00460B49" w:rsidRPr="007B702A" w14:paraId="4A5AAD3D" w14:textId="77777777" w:rsidTr="000935EA">
        <w:trPr>
          <w:trHeight w:val="25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FFA0523"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38</w:t>
            </w:r>
          </w:p>
        </w:tc>
        <w:tc>
          <w:tcPr>
            <w:tcW w:w="2204" w:type="pct"/>
            <w:tcBorders>
              <w:top w:val="nil"/>
              <w:left w:val="nil"/>
              <w:bottom w:val="single" w:sz="4" w:space="0" w:color="auto"/>
              <w:right w:val="single" w:sz="4" w:space="0" w:color="auto"/>
            </w:tcBorders>
            <w:shd w:val="clear" w:color="000000" w:fill="FFFFFF"/>
            <w:noWrap/>
            <w:hideMark/>
          </w:tcPr>
          <w:p w14:paraId="75A3E6DA"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СООО «ВИТАВИТ»</w:t>
            </w:r>
          </w:p>
        </w:tc>
        <w:tc>
          <w:tcPr>
            <w:tcW w:w="642" w:type="pct"/>
            <w:tcBorders>
              <w:top w:val="nil"/>
              <w:left w:val="nil"/>
              <w:bottom w:val="single" w:sz="4" w:space="0" w:color="auto"/>
              <w:right w:val="single" w:sz="4" w:space="0" w:color="auto"/>
            </w:tcBorders>
            <w:shd w:val="clear" w:color="000000" w:fill="FFFFFF"/>
            <w:noWrap/>
            <w:hideMark/>
          </w:tcPr>
          <w:p w14:paraId="2BDC42E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3 035 751</w:t>
            </w:r>
          </w:p>
        </w:tc>
        <w:tc>
          <w:tcPr>
            <w:tcW w:w="516" w:type="pct"/>
            <w:tcBorders>
              <w:top w:val="nil"/>
              <w:left w:val="nil"/>
              <w:bottom w:val="single" w:sz="4" w:space="0" w:color="auto"/>
              <w:right w:val="single" w:sz="4" w:space="0" w:color="auto"/>
            </w:tcBorders>
            <w:shd w:val="clear" w:color="000000" w:fill="FFFFFF"/>
            <w:noWrap/>
            <w:hideMark/>
          </w:tcPr>
          <w:p w14:paraId="3BFFDF7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787 659</w:t>
            </w:r>
          </w:p>
        </w:tc>
        <w:tc>
          <w:tcPr>
            <w:tcW w:w="743" w:type="pct"/>
            <w:tcBorders>
              <w:top w:val="nil"/>
              <w:left w:val="nil"/>
              <w:bottom w:val="single" w:sz="4" w:space="0" w:color="auto"/>
              <w:right w:val="single" w:sz="4" w:space="0" w:color="auto"/>
            </w:tcBorders>
            <w:shd w:val="clear" w:color="000000" w:fill="FFFFFF"/>
            <w:noWrap/>
            <w:hideMark/>
          </w:tcPr>
          <w:p w14:paraId="622C33D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426 094</w:t>
            </w:r>
          </w:p>
        </w:tc>
        <w:tc>
          <w:tcPr>
            <w:tcW w:w="708" w:type="pct"/>
            <w:tcBorders>
              <w:top w:val="nil"/>
              <w:left w:val="nil"/>
              <w:bottom w:val="single" w:sz="4" w:space="0" w:color="auto"/>
              <w:right w:val="single" w:sz="8" w:space="0" w:color="auto"/>
            </w:tcBorders>
            <w:shd w:val="clear" w:color="000000" w:fill="FFFFFF"/>
            <w:noWrap/>
            <w:hideMark/>
          </w:tcPr>
          <w:p w14:paraId="54CCA82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4 249 504</w:t>
            </w:r>
          </w:p>
        </w:tc>
      </w:tr>
      <w:tr w:rsidR="00460B49" w:rsidRPr="007B702A" w14:paraId="58391A66" w14:textId="77777777" w:rsidTr="000935EA">
        <w:trPr>
          <w:trHeight w:val="11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3B4E04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39</w:t>
            </w:r>
          </w:p>
        </w:tc>
        <w:tc>
          <w:tcPr>
            <w:tcW w:w="2204" w:type="pct"/>
            <w:tcBorders>
              <w:top w:val="nil"/>
              <w:left w:val="nil"/>
              <w:bottom w:val="single" w:sz="4" w:space="0" w:color="auto"/>
              <w:right w:val="single" w:sz="4" w:space="0" w:color="auto"/>
            </w:tcBorders>
            <w:shd w:val="clear" w:color="000000" w:fill="FFFFFF"/>
            <w:hideMark/>
          </w:tcPr>
          <w:p w14:paraId="1D0D5CA3"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«КАНЦ-СЕРВИС»</w:t>
            </w:r>
          </w:p>
        </w:tc>
        <w:tc>
          <w:tcPr>
            <w:tcW w:w="642" w:type="pct"/>
            <w:tcBorders>
              <w:top w:val="nil"/>
              <w:left w:val="nil"/>
              <w:bottom w:val="single" w:sz="4" w:space="0" w:color="auto"/>
              <w:right w:val="single" w:sz="4" w:space="0" w:color="auto"/>
            </w:tcBorders>
            <w:shd w:val="clear" w:color="000000" w:fill="FFFFFF"/>
            <w:hideMark/>
          </w:tcPr>
          <w:p w14:paraId="24A7A65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1 785 002</w:t>
            </w:r>
          </w:p>
        </w:tc>
        <w:tc>
          <w:tcPr>
            <w:tcW w:w="516" w:type="pct"/>
            <w:tcBorders>
              <w:top w:val="nil"/>
              <w:left w:val="nil"/>
              <w:bottom w:val="single" w:sz="4" w:space="0" w:color="auto"/>
              <w:right w:val="single" w:sz="4" w:space="0" w:color="auto"/>
            </w:tcBorders>
            <w:shd w:val="clear" w:color="000000" w:fill="FFFFFF"/>
            <w:hideMark/>
          </w:tcPr>
          <w:p w14:paraId="4EA447B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2 448 155</w:t>
            </w:r>
          </w:p>
        </w:tc>
        <w:tc>
          <w:tcPr>
            <w:tcW w:w="743" w:type="pct"/>
            <w:tcBorders>
              <w:top w:val="nil"/>
              <w:left w:val="nil"/>
              <w:bottom w:val="single" w:sz="4" w:space="0" w:color="auto"/>
              <w:right w:val="single" w:sz="4" w:space="0" w:color="auto"/>
            </w:tcBorders>
            <w:shd w:val="clear" w:color="000000" w:fill="FFFFFF"/>
            <w:hideMark/>
          </w:tcPr>
          <w:p w14:paraId="0F61277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7 496</w:t>
            </w:r>
          </w:p>
        </w:tc>
        <w:tc>
          <w:tcPr>
            <w:tcW w:w="708" w:type="pct"/>
            <w:tcBorders>
              <w:top w:val="nil"/>
              <w:left w:val="nil"/>
              <w:bottom w:val="single" w:sz="4" w:space="0" w:color="auto"/>
              <w:right w:val="single" w:sz="8" w:space="0" w:color="auto"/>
            </w:tcBorders>
            <w:shd w:val="clear" w:color="000000" w:fill="FFFFFF"/>
            <w:noWrap/>
            <w:hideMark/>
          </w:tcPr>
          <w:p w14:paraId="1D33686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4 240 654</w:t>
            </w:r>
          </w:p>
        </w:tc>
      </w:tr>
      <w:tr w:rsidR="00460B49" w:rsidRPr="007B702A" w14:paraId="3202FEEC" w14:textId="77777777" w:rsidTr="000935EA">
        <w:trPr>
          <w:trHeight w:val="14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1B692D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40</w:t>
            </w:r>
          </w:p>
        </w:tc>
        <w:tc>
          <w:tcPr>
            <w:tcW w:w="2204" w:type="pct"/>
            <w:tcBorders>
              <w:top w:val="nil"/>
              <w:left w:val="nil"/>
              <w:bottom w:val="single" w:sz="4" w:space="0" w:color="auto"/>
              <w:right w:val="single" w:sz="4" w:space="0" w:color="auto"/>
            </w:tcBorders>
            <w:shd w:val="clear" w:color="000000" w:fill="FFFFFF"/>
            <w:hideMark/>
          </w:tcPr>
          <w:p w14:paraId="742D4A5A"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«ПКФ АРТЕКС»</w:t>
            </w:r>
          </w:p>
        </w:tc>
        <w:tc>
          <w:tcPr>
            <w:tcW w:w="642" w:type="pct"/>
            <w:tcBorders>
              <w:top w:val="nil"/>
              <w:left w:val="nil"/>
              <w:bottom w:val="single" w:sz="4" w:space="0" w:color="auto"/>
              <w:right w:val="single" w:sz="4" w:space="0" w:color="auto"/>
            </w:tcBorders>
            <w:shd w:val="clear" w:color="000000" w:fill="FFFFFF"/>
            <w:noWrap/>
            <w:hideMark/>
          </w:tcPr>
          <w:p w14:paraId="088A5AA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1 124 610</w:t>
            </w:r>
          </w:p>
        </w:tc>
        <w:tc>
          <w:tcPr>
            <w:tcW w:w="516" w:type="pct"/>
            <w:tcBorders>
              <w:top w:val="nil"/>
              <w:left w:val="nil"/>
              <w:bottom w:val="single" w:sz="4" w:space="0" w:color="auto"/>
              <w:right w:val="single" w:sz="4" w:space="0" w:color="auto"/>
            </w:tcBorders>
            <w:shd w:val="clear" w:color="000000" w:fill="FFFFFF"/>
            <w:noWrap/>
            <w:hideMark/>
          </w:tcPr>
          <w:p w14:paraId="3EC396C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920 223</w:t>
            </w:r>
          </w:p>
        </w:tc>
        <w:tc>
          <w:tcPr>
            <w:tcW w:w="743" w:type="pct"/>
            <w:tcBorders>
              <w:top w:val="nil"/>
              <w:left w:val="nil"/>
              <w:bottom w:val="single" w:sz="4" w:space="0" w:color="auto"/>
              <w:right w:val="single" w:sz="4" w:space="0" w:color="auto"/>
            </w:tcBorders>
            <w:shd w:val="clear" w:color="000000" w:fill="FFFFFF"/>
            <w:noWrap/>
            <w:hideMark/>
          </w:tcPr>
          <w:p w14:paraId="707B096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2 159 774</w:t>
            </w:r>
          </w:p>
        </w:tc>
        <w:tc>
          <w:tcPr>
            <w:tcW w:w="708" w:type="pct"/>
            <w:tcBorders>
              <w:top w:val="nil"/>
              <w:left w:val="nil"/>
              <w:bottom w:val="single" w:sz="4" w:space="0" w:color="auto"/>
              <w:right w:val="single" w:sz="8" w:space="0" w:color="auto"/>
            </w:tcBorders>
            <w:shd w:val="clear" w:color="000000" w:fill="FFFFFF"/>
            <w:noWrap/>
            <w:hideMark/>
          </w:tcPr>
          <w:p w14:paraId="3B25BE5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4 204 607</w:t>
            </w:r>
          </w:p>
        </w:tc>
      </w:tr>
      <w:tr w:rsidR="00460B49" w:rsidRPr="007B702A" w14:paraId="66A44084" w14:textId="77777777" w:rsidTr="000935EA">
        <w:trPr>
          <w:trHeight w:val="13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7FA60E0"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41</w:t>
            </w:r>
          </w:p>
        </w:tc>
        <w:tc>
          <w:tcPr>
            <w:tcW w:w="2204" w:type="pct"/>
            <w:tcBorders>
              <w:top w:val="nil"/>
              <w:left w:val="nil"/>
              <w:bottom w:val="single" w:sz="4" w:space="0" w:color="auto"/>
              <w:right w:val="single" w:sz="4" w:space="0" w:color="auto"/>
            </w:tcBorders>
            <w:shd w:val="clear" w:color="000000" w:fill="FFFFFF"/>
            <w:hideMark/>
          </w:tcPr>
          <w:p w14:paraId="1B63539C"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«ДИВАР»</w:t>
            </w:r>
          </w:p>
        </w:tc>
        <w:tc>
          <w:tcPr>
            <w:tcW w:w="642" w:type="pct"/>
            <w:tcBorders>
              <w:top w:val="nil"/>
              <w:left w:val="nil"/>
              <w:bottom w:val="single" w:sz="4" w:space="0" w:color="auto"/>
              <w:right w:val="single" w:sz="4" w:space="0" w:color="auto"/>
            </w:tcBorders>
            <w:shd w:val="clear" w:color="000000" w:fill="FFFFFF"/>
            <w:hideMark/>
          </w:tcPr>
          <w:p w14:paraId="4C8B402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920 377</w:t>
            </w:r>
          </w:p>
        </w:tc>
        <w:tc>
          <w:tcPr>
            <w:tcW w:w="516" w:type="pct"/>
            <w:tcBorders>
              <w:top w:val="nil"/>
              <w:left w:val="nil"/>
              <w:bottom w:val="single" w:sz="4" w:space="0" w:color="auto"/>
              <w:right w:val="single" w:sz="4" w:space="0" w:color="auto"/>
            </w:tcBorders>
            <w:shd w:val="clear" w:color="000000" w:fill="FFFFFF"/>
            <w:hideMark/>
          </w:tcPr>
          <w:p w14:paraId="152989D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1 672 086</w:t>
            </w:r>
          </w:p>
        </w:tc>
        <w:tc>
          <w:tcPr>
            <w:tcW w:w="743" w:type="pct"/>
            <w:tcBorders>
              <w:top w:val="nil"/>
              <w:left w:val="nil"/>
              <w:bottom w:val="single" w:sz="4" w:space="0" w:color="auto"/>
              <w:right w:val="single" w:sz="4" w:space="0" w:color="auto"/>
            </w:tcBorders>
            <w:shd w:val="clear" w:color="000000" w:fill="FFFFFF"/>
            <w:hideMark/>
          </w:tcPr>
          <w:p w14:paraId="7598C26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1 603 856</w:t>
            </w:r>
          </w:p>
        </w:tc>
        <w:tc>
          <w:tcPr>
            <w:tcW w:w="708" w:type="pct"/>
            <w:tcBorders>
              <w:top w:val="nil"/>
              <w:left w:val="nil"/>
              <w:bottom w:val="single" w:sz="4" w:space="0" w:color="auto"/>
              <w:right w:val="single" w:sz="8" w:space="0" w:color="auto"/>
            </w:tcBorders>
            <w:shd w:val="clear" w:color="000000" w:fill="FFFFFF"/>
            <w:noWrap/>
            <w:hideMark/>
          </w:tcPr>
          <w:p w14:paraId="006610E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4 196 319</w:t>
            </w:r>
          </w:p>
        </w:tc>
      </w:tr>
      <w:tr w:rsidR="00460B49" w:rsidRPr="007B702A" w14:paraId="49BD1EF3" w14:textId="77777777" w:rsidTr="000935EA">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64C01C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42</w:t>
            </w:r>
          </w:p>
        </w:tc>
        <w:tc>
          <w:tcPr>
            <w:tcW w:w="2204" w:type="pct"/>
            <w:tcBorders>
              <w:top w:val="nil"/>
              <w:left w:val="nil"/>
              <w:bottom w:val="single" w:sz="4" w:space="0" w:color="auto"/>
              <w:right w:val="single" w:sz="4" w:space="0" w:color="auto"/>
            </w:tcBorders>
            <w:shd w:val="clear" w:color="000000" w:fill="FFFFFF"/>
            <w:noWrap/>
            <w:hideMark/>
          </w:tcPr>
          <w:p w14:paraId="6CED7194"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«РУБЕЖ»</w:t>
            </w:r>
          </w:p>
        </w:tc>
        <w:tc>
          <w:tcPr>
            <w:tcW w:w="642" w:type="pct"/>
            <w:tcBorders>
              <w:top w:val="nil"/>
              <w:left w:val="nil"/>
              <w:bottom w:val="single" w:sz="4" w:space="0" w:color="auto"/>
              <w:right w:val="single" w:sz="4" w:space="0" w:color="auto"/>
            </w:tcBorders>
            <w:shd w:val="clear" w:color="000000" w:fill="FFFFFF"/>
            <w:noWrap/>
            <w:hideMark/>
          </w:tcPr>
          <w:p w14:paraId="6C2B3AB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414 851</w:t>
            </w:r>
          </w:p>
        </w:tc>
        <w:tc>
          <w:tcPr>
            <w:tcW w:w="516" w:type="pct"/>
            <w:tcBorders>
              <w:top w:val="nil"/>
              <w:left w:val="nil"/>
              <w:bottom w:val="single" w:sz="4" w:space="0" w:color="auto"/>
              <w:right w:val="single" w:sz="4" w:space="0" w:color="auto"/>
            </w:tcBorders>
            <w:shd w:val="clear" w:color="000000" w:fill="FFFFFF"/>
            <w:noWrap/>
            <w:hideMark/>
          </w:tcPr>
          <w:p w14:paraId="51796E2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3 732 106</w:t>
            </w:r>
          </w:p>
        </w:tc>
        <w:tc>
          <w:tcPr>
            <w:tcW w:w="743" w:type="pct"/>
            <w:tcBorders>
              <w:top w:val="nil"/>
              <w:left w:val="nil"/>
              <w:bottom w:val="single" w:sz="4" w:space="0" w:color="auto"/>
              <w:right w:val="single" w:sz="4" w:space="0" w:color="auto"/>
            </w:tcBorders>
            <w:shd w:val="clear" w:color="000000" w:fill="FFFFFF"/>
            <w:noWrap/>
            <w:hideMark/>
          </w:tcPr>
          <w:p w14:paraId="3A83B3F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501</w:t>
            </w:r>
          </w:p>
        </w:tc>
        <w:tc>
          <w:tcPr>
            <w:tcW w:w="708" w:type="pct"/>
            <w:tcBorders>
              <w:top w:val="nil"/>
              <w:left w:val="nil"/>
              <w:bottom w:val="single" w:sz="4" w:space="0" w:color="auto"/>
              <w:right w:val="single" w:sz="8" w:space="0" w:color="auto"/>
            </w:tcBorders>
            <w:shd w:val="clear" w:color="000000" w:fill="FFFFFF"/>
            <w:noWrap/>
            <w:hideMark/>
          </w:tcPr>
          <w:p w14:paraId="699D11B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4 147 457</w:t>
            </w:r>
          </w:p>
        </w:tc>
      </w:tr>
      <w:tr w:rsidR="00460B49" w:rsidRPr="007B702A" w14:paraId="07BF3117" w14:textId="77777777" w:rsidTr="000935EA">
        <w:trPr>
          <w:trHeight w:val="233"/>
        </w:trPr>
        <w:tc>
          <w:tcPr>
            <w:tcW w:w="187" w:type="pct"/>
            <w:tcBorders>
              <w:top w:val="nil"/>
              <w:left w:val="single" w:sz="8" w:space="0" w:color="auto"/>
              <w:bottom w:val="single" w:sz="4" w:space="0" w:color="auto"/>
              <w:right w:val="single" w:sz="4" w:space="0" w:color="auto"/>
            </w:tcBorders>
            <w:shd w:val="clear" w:color="000000" w:fill="FFFFFF"/>
            <w:noWrap/>
            <w:vAlign w:val="center"/>
          </w:tcPr>
          <w:p w14:paraId="7759341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43</w:t>
            </w:r>
          </w:p>
        </w:tc>
        <w:tc>
          <w:tcPr>
            <w:tcW w:w="2204" w:type="pct"/>
            <w:tcBorders>
              <w:top w:val="nil"/>
              <w:left w:val="nil"/>
              <w:bottom w:val="single" w:sz="4" w:space="0" w:color="auto"/>
              <w:right w:val="single" w:sz="4" w:space="0" w:color="auto"/>
            </w:tcBorders>
            <w:shd w:val="clear" w:color="000000" w:fill="FFFFFF"/>
            <w:noWrap/>
          </w:tcPr>
          <w:p w14:paraId="342FE15F"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w:t>
            </w:r>
            <w:proofErr w:type="gramStart"/>
            <w:r w:rsidRPr="007B702A">
              <w:rPr>
                <w:rFonts w:ascii="Times New Roman" w:hAnsi="Times New Roman" w:cs="Times New Roman"/>
              </w:rPr>
              <w:t xml:space="preserve">СИНЕРГИ»   </w:t>
            </w:r>
            <w:proofErr w:type="gramEnd"/>
            <w:r w:rsidRPr="007B702A">
              <w:rPr>
                <w:rFonts w:ascii="Times New Roman" w:hAnsi="Times New Roman" w:cs="Times New Roman"/>
              </w:rPr>
              <w:t xml:space="preserve">                                                                                                                     </w:t>
            </w:r>
          </w:p>
        </w:tc>
        <w:tc>
          <w:tcPr>
            <w:tcW w:w="642" w:type="pct"/>
            <w:tcBorders>
              <w:top w:val="nil"/>
              <w:left w:val="nil"/>
              <w:bottom w:val="single" w:sz="4" w:space="0" w:color="auto"/>
              <w:right w:val="single" w:sz="4" w:space="0" w:color="auto"/>
            </w:tcBorders>
            <w:shd w:val="clear" w:color="000000" w:fill="FFFFFF"/>
            <w:noWrap/>
          </w:tcPr>
          <w:p w14:paraId="2BE5C7F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1 710 445</w:t>
            </w:r>
          </w:p>
        </w:tc>
        <w:tc>
          <w:tcPr>
            <w:tcW w:w="516" w:type="pct"/>
            <w:tcBorders>
              <w:top w:val="nil"/>
              <w:left w:val="nil"/>
              <w:bottom w:val="single" w:sz="4" w:space="0" w:color="auto"/>
              <w:right w:val="single" w:sz="4" w:space="0" w:color="auto"/>
            </w:tcBorders>
            <w:shd w:val="clear" w:color="000000" w:fill="FFFFFF"/>
            <w:noWrap/>
          </w:tcPr>
          <w:p w14:paraId="2935090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1 823 495</w:t>
            </w:r>
          </w:p>
        </w:tc>
        <w:tc>
          <w:tcPr>
            <w:tcW w:w="743" w:type="pct"/>
            <w:tcBorders>
              <w:top w:val="nil"/>
              <w:left w:val="nil"/>
              <w:bottom w:val="single" w:sz="4" w:space="0" w:color="auto"/>
              <w:right w:val="single" w:sz="4" w:space="0" w:color="auto"/>
            </w:tcBorders>
            <w:shd w:val="clear" w:color="000000" w:fill="FFFFFF"/>
            <w:noWrap/>
          </w:tcPr>
          <w:p w14:paraId="72A81128"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575 765</w:t>
            </w:r>
          </w:p>
        </w:tc>
        <w:tc>
          <w:tcPr>
            <w:tcW w:w="708" w:type="pct"/>
            <w:tcBorders>
              <w:top w:val="nil"/>
              <w:left w:val="nil"/>
              <w:bottom w:val="single" w:sz="4" w:space="0" w:color="auto"/>
              <w:right w:val="single" w:sz="8" w:space="0" w:color="auto"/>
            </w:tcBorders>
            <w:shd w:val="clear" w:color="000000" w:fill="FFFFFF"/>
            <w:noWrap/>
          </w:tcPr>
          <w:p w14:paraId="34A70D8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4 109 705</w:t>
            </w:r>
          </w:p>
        </w:tc>
      </w:tr>
      <w:tr w:rsidR="00460B49" w:rsidRPr="007B702A" w14:paraId="36322522" w14:textId="77777777" w:rsidTr="000935EA">
        <w:trPr>
          <w:trHeight w:val="22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CCAFD8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44</w:t>
            </w:r>
          </w:p>
        </w:tc>
        <w:tc>
          <w:tcPr>
            <w:tcW w:w="2204" w:type="pct"/>
            <w:tcBorders>
              <w:top w:val="nil"/>
              <w:left w:val="nil"/>
              <w:bottom w:val="single" w:sz="4" w:space="0" w:color="auto"/>
              <w:right w:val="single" w:sz="4" w:space="0" w:color="auto"/>
            </w:tcBorders>
            <w:shd w:val="clear" w:color="000000" w:fill="FFFFFF"/>
            <w:noWrap/>
            <w:hideMark/>
          </w:tcPr>
          <w:p w14:paraId="226DB48F"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«КАРДИ»</w:t>
            </w:r>
          </w:p>
        </w:tc>
        <w:tc>
          <w:tcPr>
            <w:tcW w:w="642" w:type="pct"/>
            <w:tcBorders>
              <w:top w:val="nil"/>
              <w:left w:val="nil"/>
              <w:bottom w:val="single" w:sz="4" w:space="0" w:color="auto"/>
              <w:right w:val="single" w:sz="4" w:space="0" w:color="auto"/>
            </w:tcBorders>
            <w:shd w:val="clear" w:color="000000" w:fill="FFFFFF"/>
            <w:noWrap/>
            <w:hideMark/>
          </w:tcPr>
          <w:p w14:paraId="65B49D7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267 340</w:t>
            </w:r>
          </w:p>
        </w:tc>
        <w:tc>
          <w:tcPr>
            <w:tcW w:w="516" w:type="pct"/>
            <w:tcBorders>
              <w:top w:val="nil"/>
              <w:left w:val="nil"/>
              <w:bottom w:val="single" w:sz="4" w:space="0" w:color="auto"/>
              <w:right w:val="single" w:sz="4" w:space="0" w:color="auto"/>
            </w:tcBorders>
            <w:shd w:val="clear" w:color="000000" w:fill="FFFFFF"/>
            <w:noWrap/>
            <w:hideMark/>
          </w:tcPr>
          <w:p w14:paraId="5D0A2EC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951 597</w:t>
            </w:r>
          </w:p>
        </w:tc>
        <w:tc>
          <w:tcPr>
            <w:tcW w:w="743" w:type="pct"/>
            <w:tcBorders>
              <w:top w:val="nil"/>
              <w:left w:val="nil"/>
              <w:bottom w:val="single" w:sz="4" w:space="0" w:color="auto"/>
              <w:right w:val="single" w:sz="4" w:space="0" w:color="auto"/>
            </w:tcBorders>
            <w:shd w:val="clear" w:color="000000" w:fill="FFFFFF"/>
            <w:noWrap/>
            <w:hideMark/>
          </w:tcPr>
          <w:p w14:paraId="6AB08F5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2 875 357</w:t>
            </w:r>
          </w:p>
        </w:tc>
        <w:tc>
          <w:tcPr>
            <w:tcW w:w="708" w:type="pct"/>
            <w:tcBorders>
              <w:top w:val="nil"/>
              <w:left w:val="nil"/>
              <w:bottom w:val="single" w:sz="4" w:space="0" w:color="auto"/>
              <w:right w:val="single" w:sz="8" w:space="0" w:color="auto"/>
            </w:tcBorders>
            <w:shd w:val="clear" w:color="000000" w:fill="FFFFFF"/>
            <w:noWrap/>
            <w:hideMark/>
          </w:tcPr>
          <w:p w14:paraId="12788FD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4 094 295</w:t>
            </w:r>
          </w:p>
        </w:tc>
      </w:tr>
      <w:tr w:rsidR="00460B49" w:rsidRPr="007B702A" w14:paraId="75BF99F2" w14:textId="77777777" w:rsidTr="000935EA">
        <w:trPr>
          <w:trHeight w:val="185"/>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CC76BE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45</w:t>
            </w:r>
          </w:p>
        </w:tc>
        <w:tc>
          <w:tcPr>
            <w:tcW w:w="2204" w:type="pct"/>
            <w:tcBorders>
              <w:top w:val="single" w:sz="4" w:space="0" w:color="auto"/>
              <w:left w:val="nil"/>
              <w:bottom w:val="single" w:sz="4" w:space="0" w:color="auto"/>
              <w:right w:val="single" w:sz="4" w:space="0" w:color="auto"/>
            </w:tcBorders>
            <w:shd w:val="clear" w:color="000000" w:fill="FFFFFF"/>
            <w:noWrap/>
            <w:hideMark/>
          </w:tcPr>
          <w:p w14:paraId="49829178" w14:textId="77777777" w:rsidR="00460B49" w:rsidRPr="007B702A" w:rsidRDefault="00460B49" w:rsidP="000935EA">
            <w:pPr>
              <w:spacing w:after="0" w:line="240" w:lineRule="auto"/>
              <w:rPr>
                <w:rFonts w:ascii="Times New Roman" w:hAnsi="Times New Roman" w:cs="Times New Roman"/>
                <w:color w:val="000000"/>
                <w:sz w:val="24"/>
                <w:szCs w:val="24"/>
              </w:rPr>
            </w:pPr>
            <w:proofErr w:type="gramStart"/>
            <w:r w:rsidRPr="007B702A">
              <w:rPr>
                <w:rFonts w:ascii="Times New Roman" w:hAnsi="Times New Roman" w:cs="Times New Roman"/>
              </w:rPr>
              <w:t>ООО«</w:t>
            </w:r>
            <w:proofErr w:type="gramEnd"/>
            <w:r w:rsidRPr="007B702A">
              <w:rPr>
                <w:rFonts w:ascii="Times New Roman" w:hAnsi="Times New Roman" w:cs="Times New Roman"/>
              </w:rPr>
              <w:t>РУСАЛЬЯНС»</w:t>
            </w:r>
          </w:p>
        </w:tc>
        <w:tc>
          <w:tcPr>
            <w:tcW w:w="642" w:type="pct"/>
            <w:tcBorders>
              <w:top w:val="single" w:sz="4" w:space="0" w:color="auto"/>
              <w:left w:val="nil"/>
              <w:bottom w:val="single" w:sz="4" w:space="0" w:color="auto"/>
              <w:right w:val="single" w:sz="4" w:space="0" w:color="auto"/>
            </w:tcBorders>
            <w:shd w:val="clear" w:color="000000" w:fill="FFFFFF"/>
            <w:noWrap/>
            <w:hideMark/>
          </w:tcPr>
          <w:p w14:paraId="311396AA"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1 214 490</w:t>
            </w:r>
          </w:p>
        </w:tc>
        <w:tc>
          <w:tcPr>
            <w:tcW w:w="516" w:type="pct"/>
            <w:tcBorders>
              <w:top w:val="single" w:sz="4" w:space="0" w:color="auto"/>
              <w:left w:val="nil"/>
              <w:bottom w:val="single" w:sz="4" w:space="0" w:color="auto"/>
              <w:right w:val="single" w:sz="4" w:space="0" w:color="auto"/>
            </w:tcBorders>
            <w:shd w:val="clear" w:color="000000" w:fill="FFFFFF"/>
            <w:noWrap/>
            <w:hideMark/>
          </w:tcPr>
          <w:p w14:paraId="5787CB1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716 258</w:t>
            </w:r>
          </w:p>
        </w:tc>
        <w:tc>
          <w:tcPr>
            <w:tcW w:w="743" w:type="pct"/>
            <w:tcBorders>
              <w:top w:val="single" w:sz="4" w:space="0" w:color="auto"/>
              <w:left w:val="nil"/>
              <w:bottom w:val="single" w:sz="4" w:space="0" w:color="auto"/>
              <w:right w:val="single" w:sz="4" w:space="0" w:color="auto"/>
            </w:tcBorders>
            <w:shd w:val="clear" w:color="000000" w:fill="FFFFFF"/>
            <w:noWrap/>
            <w:hideMark/>
          </w:tcPr>
          <w:p w14:paraId="0F86978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2 102 548</w:t>
            </w:r>
          </w:p>
        </w:tc>
        <w:tc>
          <w:tcPr>
            <w:tcW w:w="708" w:type="pct"/>
            <w:tcBorders>
              <w:top w:val="single" w:sz="4" w:space="0" w:color="auto"/>
              <w:left w:val="nil"/>
              <w:bottom w:val="single" w:sz="4" w:space="0" w:color="auto"/>
              <w:right w:val="single" w:sz="8" w:space="0" w:color="auto"/>
            </w:tcBorders>
            <w:shd w:val="clear" w:color="000000" w:fill="FFFFFF"/>
            <w:noWrap/>
            <w:hideMark/>
          </w:tcPr>
          <w:p w14:paraId="396F168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4 033 297</w:t>
            </w:r>
          </w:p>
        </w:tc>
      </w:tr>
      <w:tr w:rsidR="00460B49" w:rsidRPr="007B702A" w14:paraId="2EB13E0F" w14:textId="77777777" w:rsidTr="000935EA">
        <w:trPr>
          <w:trHeight w:val="28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281CA8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46</w:t>
            </w:r>
          </w:p>
        </w:tc>
        <w:tc>
          <w:tcPr>
            <w:tcW w:w="2204" w:type="pct"/>
            <w:tcBorders>
              <w:top w:val="nil"/>
              <w:left w:val="nil"/>
              <w:bottom w:val="single" w:sz="4" w:space="0" w:color="auto"/>
              <w:right w:val="single" w:sz="4" w:space="0" w:color="auto"/>
            </w:tcBorders>
            <w:shd w:val="clear" w:color="000000" w:fill="FFFFFF"/>
            <w:hideMark/>
          </w:tcPr>
          <w:p w14:paraId="58429ECA"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w:t>
            </w:r>
            <w:proofErr w:type="spellStart"/>
            <w:r w:rsidRPr="007B702A">
              <w:rPr>
                <w:rFonts w:ascii="Times New Roman" w:hAnsi="Times New Roman" w:cs="Times New Roman"/>
              </w:rPr>
              <w:t>Сентау</w:t>
            </w:r>
            <w:proofErr w:type="spellEnd"/>
            <w:r w:rsidRPr="007B702A">
              <w:rPr>
                <w:rFonts w:ascii="Times New Roman" w:hAnsi="Times New Roman" w:cs="Times New Roman"/>
              </w:rPr>
              <w:t>»</w:t>
            </w:r>
          </w:p>
        </w:tc>
        <w:tc>
          <w:tcPr>
            <w:tcW w:w="642" w:type="pct"/>
            <w:tcBorders>
              <w:top w:val="nil"/>
              <w:left w:val="nil"/>
              <w:bottom w:val="single" w:sz="4" w:space="0" w:color="auto"/>
              <w:right w:val="single" w:sz="4" w:space="0" w:color="auto"/>
            </w:tcBorders>
            <w:shd w:val="clear" w:color="000000" w:fill="FFFFFF"/>
            <w:noWrap/>
            <w:hideMark/>
          </w:tcPr>
          <w:p w14:paraId="0ED282C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746 607</w:t>
            </w:r>
          </w:p>
        </w:tc>
        <w:tc>
          <w:tcPr>
            <w:tcW w:w="516" w:type="pct"/>
            <w:tcBorders>
              <w:top w:val="nil"/>
              <w:left w:val="nil"/>
              <w:bottom w:val="single" w:sz="4" w:space="0" w:color="auto"/>
              <w:right w:val="single" w:sz="4" w:space="0" w:color="auto"/>
            </w:tcBorders>
            <w:shd w:val="clear" w:color="000000" w:fill="FFFFFF"/>
            <w:noWrap/>
            <w:hideMark/>
          </w:tcPr>
          <w:p w14:paraId="3CEED1A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773 742</w:t>
            </w:r>
          </w:p>
        </w:tc>
        <w:tc>
          <w:tcPr>
            <w:tcW w:w="743" w:type="pct"/>
            <w:tcBorders>
              <w:top w:val="nil"/>
              <w:left w:val="nil"/>
              <w:bottom w:val="single" w:sz="4" w:space="0" w:color="auto"/>
              <w:right w:val="single" w:sz="4" w:space="0" w:color="auto"/>
            </w:tcBorders>
            <w:shd w:val="clear" w:color="000000" w:fill="FFFFFF"/>
            <w:noWrap/>
            <w:hideMark/>
          </w:tcPr>
          <w:p w14:paraId="30ED953D"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2 307 524</w:t>
            </w:r>
          </w:p>
        </w:tc>
        <w:tc>
          <w:tcPr>
            <w:tcW w:w="708" w:type="pct"/>
            <w:tcBorders>
              <w:top w:val="nil"/>
              <w:left w:val="nil"/>
              <w:bottom w:val="single" w:sz="4" w:space="0" w:color="auto"/>
              <w:right w:val="single" w:sz="8" w:space="0" w:color="auto"/>
            </w:tcBorders>
            <w:shd w:val="clear" w:color="000000" w:fill="FFFFFF"/>
            <w:noWrap/>
            <w:hideMark/>
          </w:tcPr>
          <w:p w14:paraId="2583070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3 827 873</w:t>
            </w:r>
          </w:p>
        </w:tc>
      </w:tr>
      <w:tr w:rsidR="00460B49" w:rsidRPr="007B702A" w14:paraId="7DDC140F" w14:textId="77777777" w:rsidTr="000935EA">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0A686D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47</w:t>
            </w:r>
          </w:p>
        </w:tc>
        <w:tc>
          <w:tcPr>
            <w:tcW w:w="2204" w:type="pct"/>
            <w:tcBorders>
              <w:top w:val="nil"/>
              <w:left w:val="nil"/>
              <w:bottom w:val="single" w:sz="4" w:space="0" w:color="auto"/>
              <w:right w:val="single" w:sz="4" w:space="0" w:color="auto"/>
            </w:tcBorders>
            <w:shd w:val="clear" w:color="000000" w:fill="FFFFFF"/>
            <w:hideMark/>
          </w:tcPr>
          <w:p w14:paraId="6F9095B6"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ООО «СЭВЭН СИС»</w:t>
            </w:r>
          </w:p>
        </w:tc>
        <w:tc>
          <w:tcPr>
            <w:tcW w:w="642" w:type="pct"/>
            <w:tcBorders>
              <w:top w:val="nil"/>
              <w:left w:val="nil"/>
              <w:bottom w:val="single" w:sz="4" w:space="0" w:color="auto"/>
              <w:right w:val="single" w:sz="4" w:space="0" w:color="auto"/>
            </w:tcBorders>
            <w:shd w:val="clear" w:color="000000" w:fill="FFFFFF"/>
            <w:hideMark/>
          </w:tcPr>
          <w:p w14:paraId="18CC679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1 011 318</w:t>
            </w:r>
          </w:p>
        </w:tc>
        <w:tc>
          <w:tcPr>
            <w:tcW w:w="516" w:type="pct"/>
            <w:tcBorders>
              <w:top w:val="nil"/>
              <w:left w:val="nil"/>
              <w:bottom w:val="single" w:sz="4" w:space="0" w:color="auto"/>
              <w:right w:val="single" w:sz="4" w:space="0" w:color="auto"/>
            </w:tcBorders>
            <w:shd w:val="clear" w:color="000000" w:fill="FFFFFF"/>
            <w:hideMark/>
          </w:tcPr>
          <w:p w14:paraId="74B0060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2 773 253</w:t>
            </w:r>
          </w:p>
        </w:tc>
        <w:tc>
          <w:tcPr>
            <w:tcW w:w="743" w:type="pct"/>
            <w:tcBorders>
              <w:top w:val="nil"/>
              <w:left w:val="nil"/>
              <w:bottom w:val="single" w:sz="4" w:space="0" w:color="auto"/>
              <w:right w:val="single" w:sz="4" w:space="0" w:color="auto"/>
            </w:tcBorders>
            <w:shd w:val="clear" w:color="000000" w:fill="FFFFFF"/>
            <w:hideMark/>
          </w:tcPr>
          <w:p w14:paraId="1FE3BDB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526</w:t>
            </w:r>
          </w:p>
        </w:tc>
        <w:tc>
          <w:tcPr>
            <w:tcW w:w="708" w:type="pct"/>
            <w:tcBorders>
              <w:top w:val="nil"/>
              <w:left w:val="nil"/>
              <w:bottom w:val="single" w:sz="4" w:space="0" w:color="auto"/>
              <w:right w:val="single" w:sz="8" w:space="0" w:color="auto"/>
            </w:tcBorders>
            <w:shd w:val="clear" w:color="000000" w:fill="FFFFFF"/>
            <w:noWrap/>
            <w:hideMark/>
          </w:tcPr>
          <w:p w14:paraId="7EF0FB0D"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3 785 097</w:t>
            </w:r>
          </w:p>
        </w:tc>
      </w:tr>
      <w:tr w:rsidR="00460B49" w:rsidRPr="007B702A" w14:paraId="11200CF0"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EFA8AD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48</w:t>
            </w:r>
          </w:p>
        </w:tc>
        <w:tc>
          <w:tcPr>
            <w:tcW w:w="2204" w:type="pct"/>
            <w:tcBorders>
              <w:top w:val="nil"/>
              <w:left w:val="nil"/>
              <w:bottom w:val="single" w:sz="4" w:space="0" w:color="auto"/>
              <w:right w:val="single" w:sz="4" w:space="0" w:color="auto"/>
            </w:tcBorders>
            <w:shd w:val="clear" w:color="000000" w:fill="FFFFFF"/>
            <w:hideMark/>
          </w:tcPr>
          <w:p w14:paraId="6CAD62FF"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 xml:space="preserve">ООО «Бендерская </w:t>
            </w:r>
            <w:proofErr w:type="spellStart"/>
            <w:proofErr w:type="gramStart"/>
            <w:r w:rsidRPr="007B702A">
              <w:rPr>
                <w:rFonts w:ascii="Times New Roman" w:hAnsi="Times New Roman" w:cs="Times New Roman"/>
              </w:rPr>
              <w:t>универс.база</w:t>
            </w:r>
            <w:proofErr w:type="gramEnd"/>
            <w:r w:rsidRPr="007B702A">
              <w:rPr>
                <w:rFonts w:ascii="Times New Roman" w:hAnsi="Times New Roman" w:cs="Times New Roman"/>
              </w:rPr>
              <w:t>«Сокол</w:t>
            </w:r>
            <w:proofErr w:type="spellEnd"/>
            <w:r w:rsidRPr="007B702A">
              <w:rPr>
                <w:rFonts w:ascii="Times New Roman" w:hAnsi="Times New Roman" w:cs="Times New Roman"/>
              </w:rPr>
              <w:t>»</w:t>
            </w:r>
          </w:p>
        </w:tc>
        <w:tc>
          <w:tcPr>
            <w:tcW w:w="642" w:type="pct"/>
            <w:tcBorders>
              <w:top w:val="nil"/>
              <w:left w:val="nil"/>
              <w:bottom w:val="single" w:sz="4" w:space="0" w:color="auto"/>
              <w:right w:val="single" w:sz="4" w:space="0" w:color="auto"/>
            </w:tcBorders>
            <w:shd w:val="clear" w:color="000000" w:fill="FFFFFF"/>
            <w:noWrap/>
            <w:hideMark/>
          </w:tcPr>
          <w:p w14:paraId="52BBCB72"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1 596 198</w:t>
            </w:r>
          </w:p>
        </w:tc>
        <w:tc>
          <w:tcPr>
            <w:tcW w:w="516" w:type="pct"/>
            <w:tcBorders>
              <w:top w:val="nil"/>
              <w:left w:val="nil"/>
              <w:bottom w:val="single" w:sz="4" w:space="0" w:color="auto"/>
              <w:right w:val="single" w:sz="4" w:space="0" w:color="auto"/>
            </w:tcBorders>
            <w:shd w:val="clear" w:color="000000" w:fill="FFFFFF"/>
            <w:noWrap/>
            <w:hideMark/>
          </w:tcPr>
          <w:p w14:paraId="0978A32B"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1 584 767</w:t>
            </w:r>
          </w:p>
        </w:tc>
        <w:tc>
          <w:tcPr>
            <w:tcW w:w="743" w:type="pct"/>
            <w:tcBorders>
              <w:top w:val="nil"/>
              <w:left w:val="nil"/>
              <w:bottom w:val="single" w:sz="4" w:space="0" w:color="auto"/>
              <w:right w:val="single" w:sz="4" w:space="0" w:color="auto"/>
            </w:tcBorders>
            <w:shd w:val="clear" w:color="000000" w:fill="FFFFFF"/>
            <w:noWrap/>
            <w:hideMark/>
          </w:tcPr>
          <w:p w14:paraId="7418586C"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580 086</w:t>
            </w:r>
          </w:p>
        </w:tc>
        <w:tc>
          <w:tcPr>
            <w:tcW w:w="708" w:type="pct"/>
            <w:tcBorders>
              <w:top w:val="nil"/>
              <w:left w:val="nil"/>
              <w:bottom w:val="single" w:sz="4" w:space="0" w:color="auto"/>
              <w:right w:val="single" w:sz="8" w:space="0" w:color="auto"/>
            </w:tcBorders>
            <w:shd w:val="clear" w:color="000000" w:fill="FFFFFF"/>
            <w:noWrap/>
            <w:hideMark/>
          </w:tcPr>
          <w:p w14:paraId="6505231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3 761 051</w:t>
            </w:r>
          </w:p>
        </w:tc>
      </w:tr>
      <w:tr w:rsidR="00460B49" w:rsidRPr="007B702A" w14:paraId="5B82AE82" w14:textId="77777777" w:rsidTr="000935EA">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59D1607"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49</w:t>
            </w:r>
          </w:p>
        </w:tc>
        <w:tc>
          <w:tcPr>
            <w:tcW w:w="2204" w:type="pct"/>
            <w:tcBorders>
              <w:top w:val="nil"/>
              <w:left w:val="nil"/>
              <w:bottom w:val="single" w:sz="4" w:space="0" w:color="auto"/>
              <w:right w:val="single" w:sz="4" w:space="0" w:color="auto"/>
            </w:tcBorders>
            <w:shd w:val="clear" w:color="auto" w:fill="auto"/>
            <w:hideMark/>
          </w:tcPr>
          <w:p w14:paraId="4662BEEB"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 xml:space="preserve">ООО «ЛАС </w:t>
            </w:r>
            <w:proofErr w:type="gramStart"/>
            <w:r w:rsidRPr="007B702A">
              <w:rPr>
                <w:rFonts w:ascii="Times New Roman" w:hAnsi="Times New Roman" w:cs="Times New Roman"/>
              </w:rPr>
              <w:t xml:space="preserve">СВИНОС»   </w:t>
            </w:r>
            <w:proofErr w:type="gramEnd"/>
            <w:r w:rsidRPr="007B702A">
              <w:rPr>
                <w:rFonts w:ascii="Times New Roman" w:hAnsi="Times New Roman" w:cs="Times New Roman"/>
              </w:rPr>
              <w:t xml:space="preserve">                                                                                                                                  </w:t>
            </w:r>
          </w:p>
        </w:tc>
        <w:tc>
          <w:tcPr>
            <w:tcW w:w="642" w:type="pct"/>
            <w:tcBorders>
              <w:top w:val="nil"/>
              <w:left w:val="nil"/>
              <w:bottom w:val="single" w:sz="4" w:space="0" w:color="auto"/>
              <w:right w:val="single" w:sz="4" w:space="0" w:color="auto"/>
            </w:tcBorders>
            <w:shd w:val="clear" w:color="auto" w:fill="auto"/>
            <w:noWrap/>
            <w:hideMark/>
          </w:tcPr>
          <w:p w14:paraId="554315EF"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2 083 856</w:t>
            </w:r>
          </w:p>
        </w:tc>
        <w:tc>
          <w:tcPr>
            <w:tcW w:w="516" w:type="pct"/>
            <w:tcBorders>
              <w:top w:val="nil"/>
              <w:left w:val="nil"/>
              <w:bottom w:val="single" w:sz="4" w:space="0" w:color="auto"/>
              <w:right w:val="single" w:sz="4" w:space="0" w:color="auto"/>
            </w:tcBorders>
            <w:shd w:val="clear" w:color="auto" w:fill="auto"/>
            <w:noWrap/>
            <w:hideMark/>
          </w:tcPr>
          <w:p w14:paraId="09AD667E"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1 039 265</w:t>
            </w:r>
          </w:p>
        </w:tc>
        <w:tc>
          <w:tcPr>
            <w:tcW w:w="743" w:type="pct"/>
            <w:tcBorders>
              <w:top w:val="nil"/>
              <w:left w:val="nil"/>
              <w:bottom w:val="single" w:sz="4" w:space="0" w:color="auto"/>
              <w:right w:val="single" w:sz="4" w:space="0" w:color="auto"/>
            </w:tcBorders>
            <w:shd w:val="clear" w:color="auto" w:fill="auto"/>
            <w:noWrap/>
            <w:hideMark/>
          </w:tcPr>
          <w:p w14:paraId="5C419C21"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628 672</w:t>
            </w:r>
          </w:p>
        </w:tc>
        <w:tc>
          <w:tcPr>
            <w:tcW w:w="708" w:type="pct"/>
            <w:tcBorders>
              <w:top w:val="nil"/>
              <w:left w:val="nil"/>
              <w:bottom w:val="single" w:sz="4" w:space="0" w:color="auto"/>
              <w:right w:val="single" w:sz="8" w:space="0" w:color="auto"/>
            </w:tcBorders>
            <w:shd w:val="clear" w:color="000000" w:fill="FFFFFF"/>
            <w:noWrap/>
            <w:hideMark/>
          </w:tcPr>
          <w:p w14:paraId="5C0F8C3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3 751 793</w:t>
            </w:r>
          </w:p>
        </w:tc>
      </w:tr>
      <w:tr w:rsidR="00460B49" w:rsidRPr="007B702A" w14:paraId="1B9479F8" w14:textId="77777777" w:rsidTr="000935EA">
        <w:trPr>
          <w:trHeight w:val="25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F6DA89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color w:val="000000"/>
                <w:sz w:val="24"/>
                <w:szCs w:val="24"/>
              </w:rPr>
              <w:t>50</w:t>
            </w:r>
          </w:p>
        </w:tc>
        <w:tc>
          <w:tcPr>
            <w:tcW w:w="2204" w:type="pct"/>
            <w:tcBorders>
              <w:top w:val="nil"/>
              <w:left w:val="nil"/>
              <w:bottom w:val="single" w:sz="4" w:space="0" w:color="auto"/>
              <w:right w:val="single" w:sz="4" w:space="0" w:color="auto"/>
            </w:tcBorders>
            <w:shd w:val="clear" w:color="000000" w:fill="FFFFFF"/>
            <w:noWrap/>
            <w:hideMark/>
          </w:tcPr>
          <w:p w14:paraId="6CE969E4" w14:textId="77777777" w:rsidR="00460B49" w:rsidRPr="007B702A" w:rsidRDefault="00460B49" w:rsidP="000935EA">
            <w:pPr>
              <w:spacing w:after="0" w:line="240" w:lineRule="auto"/>
              <w:rPr>
                <w:rFonts w:ascii="Times New Roman" w:hAnsi="Times New Roman" w:cs="Times New Roman"/>
                <w:color w:val="000000"/>
                <w:sz w:val="24"/>
                <w:szCs w:val="24"/>
              </w:rPr>
            </w:pPr>
            <w:r w:rsidRPr="007B702A">
              <w:rPr>
                <w:rFonts w:ascii="Times New Roman" w:hAnsi="Times New Roman" w:cs="Times New Roman"/>
              </w:rPr>
              <w:t>ГУП «АГРО-</w:t>
            </w:r>
            <w:proofErr w:type="gramStart"/>
            <w:r w:rsidRPr="007B702A">
              <w:rPr>
                <w:rFonts w:ascii="Times New Roman" w:hAnsi="Times New Roman" w:cs="Times New Roman"/>
              </w:rPr>
              <w:t xml:space="preserve">ГИСКА»   </w:t>
            </w:r>
            <w:proofErr w:type="gramEnd"/>
            <w:r w:rsidRPr="007B702A">
              <w:rPr>
                <w:rFonts w:ascii="Times New Roman" w:hAnsi="Times New Roman" w:cs="Times New Roman"/>
              </w:rPr>
              <w:t xml:space="preserve">                                                                                                                                </w:t>
            </w:r>
          </w:p>
        </w:tc>
        <w:tc>
          <w:tcPr>
            <w:tcW w:w="642" w:type="pct"/>
            <w:tcBorders>
              <w:top w:val="nil"/>
              <w:left w:val="nil"/>
              <w:bottom w:val="single" w:sz="4" w:space="0" w:color="auto"/>
              <w:right w:val="single" w:sz="4" w:space="0" w:color="auto"/>
            </w:tcBorders>
            <w:shd w:val="clear" w:color="000000" w:fill="FFFFFF"/>
            <w:noWrap/>
            <w:hideMark/>
          </w:tcPr>
          <w:p w14:paraId="51904324"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987 178</w:t>
            </w:r>
          </w:p>
        </w:tc>
        <w:tc>
          <w:tcPr>
            <w:tcW w:w="516" w:type="pct"/>
            <w:tcBorders>
              <w:top w:val="nil"/>
              <w:left w:val="nil"/>
              <w:bottom w:val="single" w:sz="4" w:space="0" w:color="auto"/>
              <w:right w:val="single" w:sz="4" w:space="0" w:color="auto"/>
            </w:tcBorders>
            <w:shd w:val="clear" w:color="000000" w:fill="FFFFFF"/>
            <w:noWrap/>
            <w:hideMark/>
          </w:tcPr>
          <w:p w14:paraId="266CAAE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1 603 478</w:t>
            </w:r>
          </w:p>
        </w:tc>
        <w:tc>
          <w:tcPr>
            <w:tcW w:w="743" w:type="pct"/>
            <w:tcBorders>
              <w:top w:val="nil"/>
              <w:left w:val="nil"/>
              <w:bottom w:val="single" w:sz="4" w:space="0" w:color="auto"/>
              <w:right w:val="single" w:sz="4" w:space="0" w:color="auto"/>
            </w:tcBorders>
            <w:shd w:val="clear" w:color="000000" w:fill="FFFFFF"/>
            <w:noWrap/>
            <w:hideMark/>
          </w:tcPr>
          <w:p w14:paraId="31E505D5"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1 143 706</w:t>
            </w:r>
          </w:p>
        </w:tc>
        <w:tc>
          <w:tcPr>
            <w:tcW w:w="708" w:type="pct"/>
            <w:tcBorders>
              <w:top w:val="nil"/>
              <w:left w:val="nil"/>
              <w:bottom w:val="single" w:sz="4" w:space="0" w:color="auto"/>
              <w:right w:val="single" w:sz="8" w:space="0" w:color="auto"/>
            </w:tcBorders>
            <w:shd w:val="clear" w:color="000000" w:fill="FFFFFF"/>
            <w:noWrap/>
            <w:hideMark/>
          </w:tcPr>
          <w:p w14:paraId="3A1D92C6" w14:textId="77777777" w:rsidR="00460B49" w:rsidRPr="007B702A" w:rsidRDefault="00460B49" w:rsidP="000935EA">
            <w:pPr>
              <w:spacing w:after="0" w:line="240" w:lineRule="auto"/>
              <w:jc w:val="center"/>
              <w:rPr>
                <w:rFonts w:ascii="Times New Roman" w:hAnsi="Times New Roman" w:cs="Times New Roman"/>
                <w:color w:val="000000"/>
                <w:sz w:val="24"/>
                <w:szCs w:val="24"/>
              </w:rPr>
            </w:pPr>
            <w:r w:rsidRPr="007B702A">
              <w:rPr>
                <w:rFonts w:ascii="Times New Roman" w:hAnsi="Times New Roman" w:cs="Times New Roman"/>
              </w:rPr>
              <w:t>3 734 362</w:t>
            </w:r>
          </w:p>
        </w:tc>
      </w:tr>
    </w:tbl>
    <w:p w14:paraId="2A17CFE0" w14:textId="77777777" w:rsidR="00460B49" w:rsidRDefault="00460B49" w:rsidP="00460B49">
      <w:pPr>
        <w:rPr>
          <w:rFonts w:ascii="Times New Roman" w:hAnsi="Times New Roman" w:cs="Times New Roman"/>
          <w:b/>
          <w:bCs/>
          <w:sz w:val="24"/>
          <w:szCs w:val="24"/>
        </w:rPr>
      </w:pPr>
    </w:p>
    <w:p w14:paraId="6E8E815D" w14:textId="77777777" w:rsidR="00460B49" w:rsidRPr="000E59A6" w:rsidRDefault="00460B49" w:rsidP="00460B49">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3. Задолженность по налоговым платежам и сборам в бюджеты различных уровней и внебюджетные фонды по состоянию на 01.</w:t>
      </w:r>
      <w:r>
        <w:rPr>
          <w:rFonts w:ascii="Times New Roman" w:hAnsi="Times New Roman" w:cs="Times New Roman"/>
          <w:b/>
          <w:bCs/>
          <w:sz w:val="28"/>
          <w:szCs w:val="28"/>
        </w:rPr>
        <w:t>10.</w:t>
      </w:r>
      <w:r w:rsidRPr="000E59A6">
        <w:rPr>
          <w:rFonts w:ascii="Times New Roman" w:hAnsi="Times New Roman" w:cs="Times New Roman"/>
          <w:b/>
          <w:bCs/>
          <w:sz w:val="28"/>
          <w:szCs w:val="28"/>
        </w:rPr>
        <w:t>202</w:t>
      </w:r>
      <w:r>
        <w:rPr>
          <w:rFonts w:ascii="Times New Roman" w:hAnsi="Times New Roman" w:cs="Times New Roman"/>
          <w:b/>
          <w:bCs/>
          <w:sz w:val="28"/>
          <w:szCs w:val="28"/>
        </w:rPr>
        <w:t xml:space="preserve">3 </w:t>
      </w:r>
      <w:r w:rsidRPr="000E59A6">
        <w:rPr>
          <w:rFonts w:ascii="Times New Roman" w:hAnsi="Times New Roman" w:cs="Times New Roman"/>
          <w:b/>
          <w:bCs/>
          <w:sz w:val="28"/>
          <w:szCs w:val="28"/>
        </w:rPr>
        <w:t>года</w:t>
      </w:r>
    </w:p>
    <w:p w14:paraId="6C05C771" w14:textId="77777777" w:rsidR="00460B49" w:rsidRDefault="00460B49" w:rsidP="00460B49">
      <w:pPr>
        <w:spacing w:after="0"/>
        <w:jc w:val="center"/>
        <w:rPr>
          <w:rFonts w:ascii="Times New Roman" w:hAnsi="Times New Roman" w:cs="Times New Roman"/>
          <w:b/>
          <w:bCs/>
        </w:rPr>
      </w:pPr>
    </w:p>
    <w:p w14:paraId="34C1213A" w14:textId="77777777" w:rsidR="00460B49" w:rsidRPr="009F7352" w:rsidRDefault="00460B49" w:rsidP="00460B49">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580"/>
        <w:gridCol w:w="3534"/>
        <w:gridCol w:w="2043"/>
        <w:gridCol w:w="2188"/>
        <w:gridCol w:w="1777"/>
        <w:gridCol w:w="1491"/>
        <w:gridCol w:w="2031"/>
        <w:gridCol w:w="2050"/>
      </w:tblGrid>
      <w:tr w:rsidR="00460B49" w:rsidRPr="00B83071" w14:paraId="151F17EA" w14:textId="77777777" w:rsidTr="000935EA">
        <w:trPr>
          <w:trHeight w:val="312"/>
        </w:trPr>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248C8D"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 п/п</w:t>
            </w:r>
          </w:p>
        </w:tc>
        <w:tc>
          <w:tcPr>
            <w:tcW w:w="11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30FF4C"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Вид бюджета</w:t>
            </w: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03BEED0A"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Основной платеж</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9857B9"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Пеня</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6A2BCC"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Итого</w:t>
            </w:r>
          </w:p>
        </w:tc>
      </w:tr>
      <w:tr w:rsidR="00460B49" w:rsidRPr="00B83071" w14:paraId="760564C5" w14:textId="77777777" w:rsidTr="000935EA">
        <w:trPr>
          <w:trHeight w:val="936"/>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64E52793" w14:textId="77777777" w:rsidR="00460B49" w:rsidRPr="00B83071" w:rsidRDefault="00460B49" w:rsidP="000935EA">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462C1BC0" w14:textId="77777777" w:rsidR="00460B49" w:rsidRPr="00B83071" w:rsidRDefault="00460B49" w:rsidP="000935EA">
            <w:pPr>
              <w:rPr>
                <w:rFonts w:ascii="Times New Roman" w:hAnsi="Times New Roman" w:cs="Times New Roman"/>
                <w:b/>
                <w:bCs/>
                <w:sz w:val="24"/>
                <w:szCs w:val="24"/>
                <w:lang w:val="ru-MD" w:eastAsia="ru-MD"/>
              </w:rPr>
            </w:pP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25317D6D"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(в т.ч. сумма по коэффициенту инфляции)</w:t>
            </w:r>
          </w:p>
        </w:tc>
        <w:tc>
          <w:tcPr>
            <w:tcW w:w="1041" w:type="pct"/>
            <w:gridSpan w:val="2"/>
            <w:vMerge/>
            <w:tcBorders>
              <w:top w:val="single" w:sz="4" w:space="0" w:color="auto"/>
              <w:left w:val="single" w:sz="4" w:space="0" w:color="auto"/>
              <w:bottom w:val="single" w:sz="4" w:space="0" w:color="auto"/>
              <w:right w:val="single" w:sz="4" w:space="0" w:color="auto"/>
            </w:tcBorders>
            <w:vAlign w:val="center"/>
            <w:hideMark/>
          </w:tcPr>
          <w:p w14:paraId="76A58EEB" w14:textId="77777777" w:rsidR="00460B49" w:rsidRPr="00B83071" w:rsidRDefault="00460B49" w:rsidP="000935EA">
            <w:pPr>
              <w:rPr>
                <w:rFonts w:ascii="Times New Roman" w:hAnsi="Times New Roman" w:cs="Times New Roman"/>
                <w:b/>
                <w:bCs/>
                <w:sz w:val="24"/>
                <w:szCs w:val="24"/>
                <w:lang w:val="ru-MD" w:eastAsia="ru-MD"/>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hideMark/>
          </w:tcPr>
          <w:p w14:paraId="4868C2C9" w14:textId="77777777" w:rsidR="00460B49" w:rsidRPr="00B83071" w:rsidRDefault="00460B49" w:rsidP="000935EA">
            <w:pPr>
              <w:rPr>
                <w:rFonts w:ascii="Times New Roman" w:hAnsi="Times New Roman" w:cs="Times New Roman"/>
                <w:b/>
                <w:bCs/>
                <w:sz w:val="24"/>
                <w:szCs w:val="24"/>
                <w:lang w:val="ru-MD" w:eastAsia="ru-MD"/>
              </w:rPr>
            </w:pPr>
          </w:p>
        </w:tc>
      </w:tr>
      <w:tr w:rsidR="00460B49" w:rsidRPr="00B83071" w14:paraId="62C411EF" w14:textId="77777777" w:rsidTr="000935EA">
        <w:trPr>
          <w:trHeight w:val="312"/>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47F7CBE8" w14:textId="77777777" w:rsidR="00460B49" w:rsidRPr="00B83071" w:rsidRDefault="00460B49" w:rsidP="000935EA">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08566451" w14:textId="77777777" w:rsidR="00460B49" w:rsidRPr="00B83071" w:rsidRDefault="00460B49" w:rsidP="000935EA">
            <w:pPr>
              <w:rPr>
                <w:rFonts w:ascii="Times New Roman" w:hAnsi="Times New Roman" w:cs="Times New Roman"/>
                <w:b/>
                <w:bCs/>
                <w:sz w:val="24"/>
                <w:szCs w:val="24"/>
                <w:lang w:val="ru-MD" w:eastAsia="ru-MD"/>
              </w:rPr>
            </w:pPr>
          </w:p>
        </w:tc>
        <w:tc>
          <w:tcPr>
            <w:tcW w:w="651" w:type="pct"/>
            <w:tcBorders>
              <w:top w:val="nil"/>
              <w:left w:val="nil"/>
              <w:bottom w:val="single" w:sz="4" w:space="0" w:color="auto"/>
              <w:right w:val="single" w:sz="4" w:space="0" w:color="auto"/>
            </w:tcBorders>
            <w:shd w:val="clear" w:color="000000" w:fill="D9D9D9"/>
            <w:vAlign w:val="center"/>
            <w:hideMark/>
          </w:tcPr>
          <w:p w14:paraId="75533384"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697" w:type="pct"/>
            <w:tcBorders>
              <w:top w:val="nil"/>
              <w:left w:val="nil"/>
              <w:bottom w:val="single" w:sz="4" w:space="0" w:color="auto"/>
              <w:right w:val="single" w:sz="4" w:space="0" w:color="auto"/>
            </w:tcBorders>
            <w:shd w:val="clear" w:color="000000" w:fill="D9D9D9"/>
            <w:vAlign w:val="center"/>
            <w:hideMark/>
          </w:tcPr>
          <w:p w14:paraId="13EC42B8"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c>
          <w:tcPr>
            <w:tcW w:w="566" w:type="pct"/>
            <w:tcBorders>
              <w:top w:val="nil"/>
              <w:left w:val="nil"/>
              <w:bottom w:val="single" w:sz="4" w:space="0" w:color="auto"/>
              <w:right w:val="single" w:sz="4" w:space="0" w:color="auto"/>
            </w:tcBorders>
            <w:shd w:val="clear" w:color="000000" w:fill="D9D9D9"/>
            <w:vAlign w:val="center"/>
            <w:hideMark/>
          </w:tcPr>
          <w:p w14:paraId="69C858BE"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475" w:type="pct"/>
            <w:tcBorders>
              <w:top w:val="nil"/>
              <w:left w:val="nil"/>
              <w:bottom w:val="single" w:sz="4" w:space="0" w:color="auto"/>
              <w:right w:val="single" w:sz="4" w:space="0" w:color="auto"/>
            </w:tcBorders>
            <w:shd w:val="clear" w:color="000000" w:fill="D9D9D9"/>
            <w:vAlign w:val="center"/>
            <w:hideMark/>
          </w:tcPr>
          <w:p w14:paraId="4601714D"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c>
          <w:tcPr>
            <w:tcW w:w="647" w:type="pct"/>
            <w:tcBorders>
              <w:top w:val="nil"/>
              <w:left w:val="nil"/>
              <w:bottom w:val="single" w:sz="4" w:space="0" w:color="auto"/>
              <w:right w:val="single" w:sz="4" w:space="0" w:color="auto"/>
            </w:tcBorders>
            <w:shd w:val="clear" w:color="000000" w:fill="D9D9D9"/>
            <w:vAlign w:val="center"/>
            <w:hideMark/>
          </w:tcPr>
          <w:p w14:paraId="40646F9D"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недоимка</w:t>
            </w:r>
          </w:p>
        </w:tc>
        <w:tc>
          <w:tcPr>
            <w:tcW w:w="653" w:type="pct"/>
            <w:tcBorders>
              <w:top w:val="nil"/>
              <w:left w:val="nil"/>
              <w:bottom w:val="single" w:sz="4" w:space="0" w:color="auto"/>
              <w:right w:val="single" w:sz="4" w:space="0" w:color="auto"/>
            </w:tcBorders>
            <w:shd w:val="clear" w:color="000000" w:fill="D9D9D9"/>
            <w:vAlign w:val="center"/>
            <w:hideMark/>
          </w:tcPr>
          <w:p w14:paraId="681AAF4D"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переплата</w:t>
            </w:r>
          </w:p>
        </w:tc>
      </w:tr>
      <w:tr w:rsidR="00460B49" w:rsidRPr="00B83071" w14:paraId="7E187C55" w14:textId="77777777" w:rsidTr="000935EA">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16F0EC6C"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1</w:t>
            </w:r>
          </w:p>
        </w:tc>
        <w:tc>
          <w:tcPr>
            <w:tcW w:w="1126" w:type="pct"/>
            <w:tcBorders>
              <w:top w:val="nil"/>
              <w:left w:val="nil"/>
              <w:bottom w:val="single" w:sz="4" w:space="0" w:color="auto"/>
              <w:right w:val="single" w:sz="4" w:space="0" w:color="auto"/>
            </w:tcBorders>
            <w:shd w:val="clear" w:color="auto" w:fill="auto"/>
            <w:vAlign w:val="center"/>
            <w:hideMark/>
          </w:tcPr>
          <w:p w14:paraId="33AAA29C" w14:textId="77777777" w:rsidR="00460B49" w:rsidRPr="00B83071" w:rsidRDefault="00460B49" w:rsidP="000935EA">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Республиканский бюджет</w:t>
            </w:r>
          </w:p>
        </w:tc>
        <w:tc>
          <w:tcPr>
            <w:tcW w:w="651" w:type="pct"/>
            <w:tcBorders>
              <w:top w:val="nil"/>
              <w:left w:val="nil"/>
              <w:bottom w:val="single" w:sz="4" w:space="0" w:color="auto"/>
              <w:right w:val="single" w:sz="4" w:space="0" w:color="auto"/>
            </w:tcBorders>
            <w:shd w:val="clear" w:color="000000" w:fill="FFFFFF"/>
            <w:vAlign w:val="center"/>
            <w:hideMark/>
          </w:tcPr>
          <w:p w14:paraId="342CF711"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257 409 607</w:t>
            </w:r>
          </w:p>
        </w:tc>
        <w:tc>
          <w:tcPr>
            <w:tcW w:w="697" w:type="pct"/>
            <w:tcBorders>
              <w:top w:val="nil"/>
              <w:left w:val="nil"/>
              <w:bottom w:val="single" w:sz="4" w:space="0" w:color="auto"/>
              <w:right w:val="single" w:sz="4" w:space="0" w:color="auto"/>
            </w:tcBorders>
            <w:shd w:val="clear" w:color="000000" w:fill="FFFFFF"/>
            <w:vAlign w:val="center"/>
            <w:hideMark/>
          </w:tcPr>
          <w:p w14:paraId="3C0F0A16"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24 340 152</w:t>
            </w:r>
          </w:p>
        </w:tc>
        <w:tc>
          <w:tcPr>
            <w:tcW w:w="566" w:type="pct"/>
            <w:tcBorders>
              <w:top w:val="nil"/>
              <w:left w:val="nil"/>
              <w:bottom w:val="single" w:sz="4" w:space="0" w:color="auto"/>
              <w:right w:val="single" w:sz="4" w:space="0" w:color="auto"/>
            </w:tcBorders>
            <w:shd w:val="clear" w:color="000000" w:fill="FFFFFF"/>
            <w:vAlign w:val="center"/>
            <w:hideMark/>
          </w:tcPr>
          <w:p w14:paraId="2802CFB3"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50 644 025</w:t>
            </w:r>
          </w:p>
        </w:tc>
        <w:tc>
          <w:tcPr>
            <w:tcW w:w="475" w:type="pct"/>
            <w:tcBorders>
              <w:top w:val="nil"/>
              <w:left w:val="nil"/>
              <w:bottom w:val="single" w:sz="4" w:space="0" w:color="auto"/>
              <w:right w:val="single" w:sz="4" w:space="0" w:color="auto"/>
            </w:tcBorders>
            <w:shd w:val="clear" w:color="auto" w:fill="auto"/>
            <w:vAlign w:val="center"/>
            <w:hideMark/>
          </w:tcPr>
          <w:p w14:paraId="0EE6DA7A"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1 490</w:t>
            </w:r>
          </w:p>
        </w:tc>
        <w:tc>
          <w:tcPr>
            <w:tcW w:w="647" w:type="pct"/>
            <w:tcBorders>
              <w:top w:val="nil"/>
              <w:left w:val="nil"/>
              <w:bottom w:val="single" w:sz="4" w:space="0" w:color="auto"/>
              <w:right w:val="single" w:sz="4" w:space="0" w:color="auto"/>
            </w:tcBorders>
            <w:shd w:val="clear" w:color="auto" w:fill="auto"/>
            <w:vAlign w:val="center"/>
            <w:hideMark/>
          </w:tcPr>
          <w:p w14:paraId="495822A2"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308 053 632</w:t>
            </w:r>
          </w:p>
        </w:tc>
        <w:tc>
          <w:tcPr>
            <w:tcW w:w="653" w:type="pct"/>
            <w:tcBorders>
              <w:top w:val="nil"/>
              <w:left w:val="nil"/>
              <w:bottom w:val="single" w:sz="4" w:space="0" w:color="auto"/>
              <w:right w:val="single" w:sz="4" w:space="0" w:color="auto"/>
            </w:tcBorders>
            <w:shd w:val="clear" w:color="auto" w:fill="auto"/>
            <w:vAlign w:val="center"/>
            <w:hideMark/>
          </w:tcPr>
          <w:p w14:paraId="5535700D"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24 341 642</w:t>
            </w:r>
          </w:p>
        </w:tc>
      </w:tr>
      <w:tr w:rsidR="00460B49" w:rsidRPr="00B83071" w14:paraId="6DFE3852" w14:textId="77777777" w:rsidTr="000935EA">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0C66D260"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2</w:t>
            </w:r>
          </w:p>
        </w:tc>
        <w:tc>
          <w:tcPr>
            <w:tcW w:w="1126" w:type="pct"/>
            <w:tcBorders>
              <w:top w:val="nil"/>
              <w:left w:val="nil"/>
              <w:bottom w:val="single" w:sz="4" w:space="0" w:color="auto"/>
              <w:right w:val="single" w:sz="4" w:space="0" w:color="auto"/>
            </w:tcBorders>
            <w:shd w:val="clear" w:color="auto" w:fill="auto"/>
            <w:vAlign w:val="center"/>
            <w:hideMark/>
          </w:tcPr>
          <w:p w14:paraId="5FA16C56" w14:textId="77777777" w:rsidR="00460B49" w:rsidRPr="00B83071" w:rsidRDefault="00460B49" w:rsidP="000935EA">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Местный бюджет</w:t>
            </w:r>
          </w:p>
        </w:tc>
        <w:tc>
          <w:tcPr>
            <w:tcW w:w="651" w:type="pct"/>
            <w:tcBorders>
              <w:top w:val="nil"/>
              <w:left w:val="nil"/>
              <w:bottom w:val="single" w:sz="4" w:space="0" w:color="auto"/>
              <w:right w:val="single" w:sz="4" w:space="0" w:color="auto"/>
            </w:tcBorders>
            <w:shd w:val="clear" w:color="000000" w:fill="FFFFFF"/>
            <w:vAlign w:val="center"/>
            <w:hideMark/>
          </w:tcPr>
          <w:p w14:paraId="4EC619AD"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240 658 941</w:t>
            </w:r>
          </w:p>
        </w:tc>
        <w:tc>
          <w:tcPr>
            <w:tcW w:w="697" w:type="pct"/>
            <w:tcBorders>
              <w:top w:val="nil"/>
              <w:left w:val="nil"/>
              <w:bottom w:val="single" w:sz="4" w:space="0" w:color="auto"/>
              <w:right w:val="single" w:sz="4" w:space="0" w:color="auto"/>
            </w:tcBorders>
            <w:shd w:val="clear" w:color="000000" w:fill="FFFFFF"/>
            <w:vAlign w:val="center"/>
            <w:hideMark/>
          </w:tcPr>
          <w:p w14:paraId="20D3D40C"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101 912 584</w:t>
            </w:r>
          </w:p>
        </w:tc>
        <w:tc>
          <w:tcPr>
            <w:tcW w:w="566" w:type="pct"/>
            <w:tcBorders>
              <w:top w:val="nil"/>
              <w:left w:val="nil"/>
              <w:bottom w:val="single" w:sz="4" w:space="0" w:color="auto"/>
              <w:right w:val="single" w:sz="4" w:space="0" w:color="auto"/>
            </w:tcBorders>
            <w:shd w:val="clear" w:color="000000" w:fill="FFFFFF"/>
            <w:vAlign w:val="center"/>
            <w:hideMark/>
          </w:tcPr>
          <w:p w14:paraId="797A8DCC"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56 524 236</w:t>
            </w:r>
          </w:p>
        </w:tc>
        <w:tc>
          <w:tcPr>
            <w:tcW w:w="475" w:type="pct"/>
            <w:tcBorders>
              <w:top w:val="nil"/>
              <w:left w:val="nil"/>
              <w:bottom w:val="single" w:sz="4" w:space="0" w:color="auto"/>
              <w:right w:val="single" w:sz="4" w:space="0" w:color="auto"/>
            </w:tcBorders>
            <w:shd w:val="clear" w:color="000000" w:fill="FFFFFF"/>
            <w:vAlign w:val="center"/>
            <w:hideMark/>
          </w:tcPr>
          <w:p w14:paraId="6D9EC936"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21 420</w:t>
            </w:r>
          </w:p>
        </w:tc>
        <w:tc>
          <w:tcPr>
            <w:tcW w:w="647" w:type="pct"/>
            <w:tcBorders>
              <w:top w:val="nil"/>
              <w:left w:val="nil"/>
              <w:bottom w:val="single" w:sz="4" w:space="0" w:color="auto"/>
              <w:right w:val="single" w:sz="4" w:space="0" w:color="auto"/>
            </w:tcBorders>
            <w:shd w:val="clear" w:color="auto" w:fill="auto"/>
            <w:vAlign w:val="center"/>
            <w:hideMark/>
          </w:tcPr>
          <w:p w14:paraId="7F9A116D"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297 183 178</w:t>
            </w:r>
          </w:p>
        </w:tc>
        <w:tc>
          <w:tcPr>
            <w:tcW w:w="653" w:type="pct"/>
            <w:tcBorders>
              <w:top w:val="nil"/>
              <w:left w:val="nil"/>
              <w:bottom w:val="single" w:sz="4" w:space="0" w:color="auto"/>
              <w:right w:val="single" w:sz="4" w:space="0" w:color="auto"/>
            </w:tcBorders>
            <w:shd w:val="clear" w:color="auto" w:fill="auto"/>
            <w:vAlign w:val="center"/>
            <w:hideMark/>
          </w:tcPr>
          <w:p w14:paraId="549B89B1"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101 934 004</w:t>
            </w:r>
          </w:p>
        </w:tc>
      </w:tr>
      <w:tr w:rsidR="00460B49" w:rsidRPr="00B83071" w14:paraId="32BBAACE" w14:textId="77777777" w:rsidTr="000935EA">
        <w:trPr>
          <w:trHeight w:val="936"/>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4CC386A4"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3</w:t>
            </w:r>
          </w:p>
        </w:tc>
        <w:tc>
          <w:tcPr>
            <w:tcW w:w="1126" w:type="pct"/>
            <w:tcBorders>
              <w:top w:val="nil"/>
              <w:left w:val="nil"/>
              <w:bottom w:val="single" w:sz="4" w:space="0" w:color="auto"/>
              <w:right w:val="single" w:sz="4" w:space="0" w:color="auto"/>
            </w:tcBorders>
            <w:shd w:val="clear" w:color="auto" w:fill="auto"/>
            <w:vAlign w:val="center"/>
            <w:hideMark/>
          </w:tcPr>
          <w:p w14:paraId="04112E4E" w14:textId="77777777" w:rsidR="00460B49" w:rsidRPr="00B83071" w:rsidRDefault="00460B49" w:rsidP="000935EA">
            <w:pPr>
              <w:rPr>
                <w:rFonts w:ascii="Times New Roman" w:hAnsi="Times New Roman" w:cs="Times New Roman"/>
                <w:b/>
                <w:bCs/>
                <w:sz w:val="24"/>
                <w:szCs w:val="24"/>
                <w:lang w:val="ru-MD" w:eastAsia="ru-MD"/>
              </w:rPr>
            </w:pPr>
            <w:r w:rsidRPr="00B83071">
              <w:rPr>
                <w:rFonts w:ascii="Times New Roman" w:hAnsi="Times New Roman" w:cs="Times New Roman"/>
                <w:sz w:val="24"/>
                <w:szCs w:val="24"/>
                <w:lang w:val="ru-MD" w:eastAsia="ru-MD"/>
              </w:rPr>
              <w:t xml:space="preserve">Единый государственный фонд социального страхования </w:t>
            </w:r>
          </w:p>
        </w:tc>
        <w:tc>
          <w:tcPr>
            <w:tcW w:w="651" w:type="pct"/>
            <w:tcBorders>
              <w:top w:val="nil"/>
              <w:left w:val="nil"/>
              <w:bottom w:val="single" w:sz="4" w:space="0" w:color="auto"/>
              <w:right w:val="single" w:sz="4" w:space="0" w:color="auto"/>
            </w:tcBorders>
            <w:shd w:val="clear" w:color="000000" w:fill="FFFFFF"/>
            <w:vAlign w:val="center"/>
            <w:hideMark/>
          </w:tcPr>
          <w:p w14:paraId="222A08F4"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174 980 133</w:t>
            </w:r>
          </w:p>
        </w:tc>
        <w:tc>
          <w:tcPr>
            <w:tcW w:w="697" w:type="pct"/>
            <w:tcBorders>
              <w:top w:val="nil"/>
              <w:left w:val="nil"/>
              <w:bottom w:val="single" w:sz="4" w:space="0" w:color="auto"/>
              <w:right w:val="single" w:sz="4" w:space="0" w:color="auto"/>
            </w:tcBorders>
            <w:shd w:val="clear" w:color="000000" w:fill="FFFFFF"/>
            <w:vAlign w:val="center"/>
            <w:hideMark/>
          </w:tcPr>
          <w:p w14:paraId="41A64F55"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39 729 519</w:t>
            </w:r>
          </w:p>
        </w:tc>
        <w:tc>
          <w:tcPr>
            <w:tcW w:w="566" w:type="pct"/>
            <w:tcBorders>
              <w:top w:val="nil"/>
              <w:left w:val="nil"/>
              <w:bottom w:val="single" w:sz="4" w:space="0" w:color="auto"/>
              <w:right w:val="single" w:sz="4" w:space="0" w:color="auto"/>
            </w:tcBorders>
            <w:shd w:val="clear" w:color="000000" w:fill="FFFFFF"/>
            <w:vAlign w:val="center"/>
            <w:hideMark/>
          </w:tcPr>
          <w:p w14:paraId="243E4FCA"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41 982 957</w:t>
            </w:r>
          </w:p>
        </w:tc>
        <w:tc>
          <w:tcPr>
            <w:tcW w:w="475" w:type="pct"/>
            <w:tcBorders>
              <w:top w:val="nil"/>
              <w:left w:val="nil"/>
              <w:bottom w:val="single" w:sz="4" w:space="0" w:color="auto"/>
              <w:right w:val="single" w:sz="4" w:space="0" w:color="auto"/>
            </w:tcBorders>
            <w:shd w:val="clear" w:color="auto" w:fill="auto"/>
            <w:vAlign w:val="center"/>
            <w:hideMark/>
          </w:tcPr>
          <w:p w14:paraId="0587BF0B"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4 097</w:t>
            </w:r>
          </w:p>
        </w:tc>
        <w:tc>
          <w:tcPr>
            <w:tcW w:w="647" w:type="pct"/>
            <w:tcBorders>
              <w:top w:val="nil"/>
              <w:left w:val="nil"/>
              <w:bottom w:val="single" w:sz="4" w:space="0" w:color="auto"/>
              <w:right w:val="single" w:sz="4" w:space="0" w:color="auto"/>
            </w:tcBorders>
            <w:shd w:val="clear" w:color="auto" w:fill="auto"/>
            <w:vAlign w:val="center"/>
            <w:hideMark/>
          </w:tcPr>
          <w:p w14:paraId="43B8C77D"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216 963 090</w:t>
            </w:r>
          </w:p>
        </w:tc>
        <w:tc>
          <w:tcPr>
            <w:tcW w:w="653" w:type="pct"/>
            <w:tcBorders>
              <w:top w:val="nil"/>
              <w:left w:val="nil"/>
              <w:bottom w:val="single" w:sz="4" w:space="0" w:color="auto"/>
              <w:right w:val="single" w:sz="4" w:space="0" w:color="auto"/>
            </w:tcBorders>
            <w:shd w:val="clear" w:color="auto" w:fill="auto"/>
            <w:vAlign w:val="center"/>
            <w:hideMark/>
          </w:tcPr>
          <w:p w14:paraId="22C9CC9F" w14:textId="77777777" w:rsidR="00460B49" w:rsidRPr="00B83071" w:rsidRDefault="00460B49" w:rsidP="000935EA">
            <w:pPr>
              <w:jc w:val="center"/>
              <w:rPr>
                <w:rFonts w:ascii="Times New Roman" w:hAnsi="Times New Roman" w:cs="Times New Roman"/>
                <w:sz w:val="24"/>
                <w:szCs w:val="24"/>
                <w:lang w:val="ru-MD" w:eastAsia="ru-MD"/>
              </w:rPr>
            </w:pPr>
            <w:r w:rsidRPr="0056054B">
              <w:rPr>
                <w:rFonts w:ascii="Times New Roman" w:hAnsi="Times New Roman" w:cs="Times New Roman"/>
                <w:sz w:val="24"/>
                <w:szCs w:val="24"/>
                <w:lang w:val="ru-MD" w:eastAsia="ru-MD"/>
              </w:rPr>
              <w:t>39 733 615</w:t>
            </w:r>
          </w:p>
        </w:tc>
      </w:tr>
      <w:tr w:rsidR="00460B49" w:rsidRPr="00B83071" w14:paraId="08BFED7B" w14:textId="77777777" w:rsidTr="000935EA">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64947FC5" w14:textId="77777777" w:rsidR="00460B49" w:rsidRPr="00B83071" w:rsidRDefault="00460B49" w:rsidP="000935EA">
            <w:pPr>
              <w:jc w:val="cente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 </w:t>
            </w:r>
          </w:p>
        </w:tc>
        <w:tc>
          <w:tcPr>
            <w:tcW w:w="1126" w:type="pct"/>
            <w:tcBorders>
              <w:top w:val="nil"/>
              <w:left w:val="nil"/>
              <w:bottom w:val="single" w:sz="4" w:space="0" w:color="auto"/>
              <w:right w:val="single" w:sz="4" w:space="0" w:color="auto"/>
            </w:tcBorders>
            <w:shd w:val="clear" w:color="auto" w:fill="auto"/>
            <w:vAlign w:val="center"/>
            <w:hideMark/>
          </w:tcPr>
          <w:p w14:paraId="2FF687BA" w14:textId="77777777" w:rsidR="00460B49" w:rsidRPr="00B83071" w:rsidRDefault="00460B49" w:rsidP="000935EA">
            <w:pPr>
              <w:rPr>
                <w:rFonts w:ascii="Times New Roman" w:hAnsi="Times New Roman" w:cs="Times New Roman"/>
                <w:b/>
                <w:bCs/>
                <w:sz w:val="24"/>
                <w:szCs w:val="24"/>
                <w:lang w:val="ru-MD" w:eastAsia="ru-MD"/>
              </w:rPr>
            </w:pPr>
            <w:r w:rsidRPr="00B83071">
              <w:rPr>
                <w:rFonts w:ascii="Times New Roman" w:hAnsi="Times New Roman" w:cs="Times New Roman"/>
                <w:b/>
                <w:bCs/>
                <w:sz w:val="24"/>
                <w:szCs w:val="24"/>
                <w:lang w:val="ru-MD" w:eastAsia="ru-MD"/>
              </w:rPr>
              <w:t>ИТОГО</w:t>
            </w:r>
          </w:p>
        </w:tc>
        <w:tc>
          <w:tcPr>
            <w:tcW w:w="651" w:type="pct"/>
            <w:tcBorders>
              <w:top w:val="nil"/>
              <w:left w:val="nil"/>
              <w:bottom w:val="single" w:sz="4" w:space="0" w:color="auto"/>
              <w:right w:val="single" w:sz="4" w:space="0" w:color="auto"/>
            </w:tcBorders>
            <w:shd w:val="clear" w:color="000000" w:fill="FFFFFF"/>
            <w:hideMark/>
          </w:tcPr>
          <w:p w14:paraId="1FC1B846" w14:textId="77777777" w:rsidR="00460B49" w:rsidRPr="0056054B" w:rsidRDefault="00460B49" w:rsidP="000935EA">
            <w:pPr>
              <w:jc w:val="center"/>
              <w:rPr>
                <w:rFonts w:ascii="Times New Roman" w:hAnsi="Times New Roman" w:cs="Times New Roman"/>
                <w:b/>
                <w:bCs/>
                <w:sz w:val="24"/>
                <w:szCs w:val="24"/>
                <w:lang w:val="ru-MD" w:eastAsia="ru-MD"/>
              </w:rPr>
            </w:pPr>
            <w:r w:rsidRPr="0056054B">
              <w:rPr>
                <w:rFonts w:ascii="Times New Roman" w:hAnsi="Times New Roman" w:cs="Times New Roman"/>
                <w:b/>
                <w:bCs/>
                <w:sz w:val="24"/>
                <w:szCs w:val="24"/>
              </w:rPr>
              <w:t>673 048 681</w:t>
            </w:r>
          </w:p>
        </w:tc>
        <w:tc>
          <w:tcPr>
            <w:tcW w:w="697" w:type="pct"/>
            <w:tcBorders>
              <w:top w:val="nil"/>
              <w:left w:val="nil"/>
              <w:bottom w:val="single" w:sz="4" w:space="0" w:color="auto"/>
              <w:right w:val="single" w:sz="4" w:space="0" w:color="auto"/>
            </w:tcBorders>
            <w:shd w:val="clear" w:color="000000" w:fill="FFFFFF"/>
            <w:hideMark/>
          </w:tcPr>
          <w:p w14:paraId="65C716C4" w14:textId="77777777" w:rsidR="00460B49" w:rsidRPr="0056054B" w:rsidRDefault="00460B49" w:rsidP="000935EA">
            <w:pPr>
              <w:jc w:val="center"/>
              <w:rPr>
                <w:rFonts w:ascii="Times New Roman" w:hAnsi="Times New Roman" w:cs="Times New Roman"/>
                <w:b/>
                <w:bCs/>
                <w:sz w:val="24"/>
                <w:szCs w:val="24"/>
                <w:lang w:val="ru-MD" w:eastAsia="ru-MD"/>
              </w:rPr>
            </w:pPr>
            <w:r w:rsidRPr="0056054B">
              <w:rPr>
                <w:rFonts w:ascii="Times New Roman" w:hAnsi="Times New Roman" w:cs="Times New Roman"/>
                <w:b/>
                <w:bCs/>
                <w:sz w:val="24"/>
                <w:szCs w:val="24"/>
              </w:rPr>
              <w:t>165 982 255</w:t>
            </w:r>
          </w:p>
        </w:tc>
        <w:tc>
          <w:tcPr>
            <w:tcW w:w="566" w:type="pct"/>
            <w:tcBorders>
              <w:top w:val="nil"/>
              <w:left w:val="nil"/>
              <w:bottom w:val="single" w:sz="4" w:space="0" w:color="auto"/>
              <w:right w:val="single" w:sz="4" w:space="0" w:color="auto"/>
            </w:tcBorders>
            <w:shd w:val="clear" w:color="000000" w:fill="FFFFFF"/>
            <w:hideMark/>
          </w:tcPr>
          <w:p w14:paraId="21C14608" w14:textId="77777777" w:rsidR="00460B49" w:rsidRPr="0056054B" w:rsidRDefault="00460B49" w:rsidP="000935EA">
            <w:pPr>
              <w:jc w:val="center"/>
              <w:rPr>
                <w:rFonts w:ascii="Times New Roman" w:hAnsi="Times New Roman" w:cs="Times New Roman"/>
                <w:b/>
                <w:bCs/>
                <w:sz w:val="24"/>
                <w:szCs w:val="24"/>
                <w:lang w:val="ru-MD" w:eastAsia="ru-MD"/>
              </w:rPr>
            </w:pPr>
            <w:r w:rsidRPr="006B2859">
              <w:rPr>
                <w:rFonts w:ascii="Times New Roman" w:hAnsi="Times New Roman" w:cs="Times New Roman"/>
                <w:b/>
                <w:bCs/>
                <w:sz w:val="24"/>
                <w:szCs w:val="24"/>
              </w:rPr>
              <w:t>149 151 219</w:t>
            </w:r>
          </w:p>
        </w:tc>
        <w:tc>
          <w:tcPr>
            <w:tcW w:w="475" w:type="pct"/>
            <w:tcBorders>
              <w:top w:val="nil"/>
              <w:left w:val="nil"/>
              <w:bottom w:val="single" w:sz="4" w:space="0" w:color="auto"/>
              <w:right w:val="single" w:sz="4" w:space="0" w:color="auto"/>
            </w:tcBorders>
            <w:shd w:val="clear" w:color="auto" w:fill="auto"/>
            <w:hideMark/>
          </w:tcPr>
          <w:p w14:paraId="0EA858CE" w14:textId="77777777" w:rsidR="00460B49" w:rsidRPr="0056054B" w:rsidRDefault="00460B49" w:rsidP="000935EA">
            <w:pPr>
              <w:jc w:val="center"/>
              <w:rPr>
                <w:rFonts w:ascii="Times New Roman" w:hAnsi="Times New Roman" w:cs="Times New Roman"/>
                <w:b/>
                <w:bCs/>
                <w:sz w:val="24"/>
                <w:szCs w:val="24"/>
                <w:lang w:val="ru-MD" w:eastAsia="ru-MD"/>
              </w:rPr>
            </w:pPr>
            <w:r w:rsidRPr="0056054B">
              <w:rPr>
                <w:rFonts w:ascii="Times New Roman" w:hAnsi="Times New Roman" w:cs="Times New Roman"/>
                <w:b/>
                <w:bCs/>
                <w:sz w:val="24"/>
                <w:szCs w:val="24"/>
              </w:rPr>
              <w:t>27 007</w:t>
            </w:r>
          </w:p>
        </w:tc>
        <w:tc>
          <w:tcPr>
            <w:tcW w:w="647" w:type="pct"/>
            <w:tcBorders>
              <w:top w:val="nil"/>
              <w:left w:val="nil"/>
              <w:bottom w:val="single" w:sz="4" w:space="0" w:color="auto"/>
              <w:right w:val="single" w:sz="4" w:space="0" w:color="auto"/>
            </w:tcBorders>
            <w:shd w:val="clear" w:color="auto" w:fill="auto"/>
            <w:hideMark/>
          </w:tcPr>
          <w:p w14:paraId="6B639DA4" w14:textId="77777777" w:rsidR="00460B49" w:rsidRPr="0056054B" w:rsidRDefault="00460B49" w:rsidP="000935EA">
            <w:pPr>
              <w:jc w:val="center"/>
              <w:rPr>
                <w:rFonts w:ascii="Times New Roman" w:hAnsi="Times New Roman" w:cs="Times New Roman"/>
                <w:b/>
                <w:bCs/>
                <w:sz w:val="24"/>
                <w:szCs w:val="24"/>
                <w:lang w:val="ru-MD" w:eastAsia="ru-MD"/>
              </w:rPr>
            </w:pPr>
            <w:r w:rsidRPr="0056054B">
              <w:rPr>
                <w:rFonts w:ascii="Times New Roman" w:hAnsi="Times New Roman" w:cs="Times New Roman"/>
                <w:b/>
                <w:bCs/>
                <w:sz w:val="24"/>
                <w:szCs w:val="24"/>
              </w:rPr>
              <w:t>822 199 900</w:t>
            </w:r>
          </w:p>
        </w:tc>
        <w:tc>
          <w:tcPr>
            <w:tcW w:w="653" w:type="pct"/>
            <w:tcBorders>
              <w:top w:val="nil"/>
              <w:left w:val="nil"/>
              <w:bottom w:val="single" w:sz="4" w:space="0" w:color="auto"/>
              <w:right w:val="single" w:sz="4" w:space="0" w:color="auto"/>
            </w:tcBorders>
            <w:shd w:val="clear" w:color="auto" w:fill="auto"/>
            <w:hideMark/>
          </w:tcPr>
          <w:p w14:paraId="67A38F5E" w14:textId="77777777" w:rsidR="00460B49" w:rsidRPr="0056054B" w:rsidRDefault="00460B49" w:rsidP="000935EA">
            <w:pPr>
              <w:jc w:val="center"/>
              <w:rPr>
                <w:rFonts w:ascii="Times New Roman" w:hAnsi="Times New Roman" w:cs="Times New Roman"/>
                <w:b/>
                <w:bCs/>
                <w:sz w:val="24"/>
                <w:szCs w:val="24"/>
                <w:lang w:val="ru-MD" w:eastAsia="ru-MD"/>
              </w:rPr>
            </w:pPr>
            <w:r w:rsidRPr="0056054B">
              <w:rPr>
                <w:rFonts w:ascii="Times New Roman" w:hAnsi="Times New Roman" w:cs="Times New Roman"/>
                <w:b/>
                <w:bCs/>
                <w:sz w:val="24"/>
                <w:szCs w:val="24"/>
              </w:rPr>
              <w:t>166 009 261</w:t>
            </w:r>
          </w:p>
        </w:tc>
      </w:tr>
    </w:tbl>
    <w:p w14:paraId="4606437A" w14:textId="77777777" w:rsidR="00460B49" w:rsidRDefault="00460B49" w:rsidP="00460B49">
      <w:pPr>
        <w:jc w:val="center"/>
        <w:rPr>
          <w:rFonts w:ascii="Times New Roman" w:hAnsi="Times New Roman" w:cs="Times New Roman"/>
          <w:b/>
          <w:bCs/>
          <w:sz w:val="28"/>
          <w:szCs w:val="28"/>
        </w:rPr>
      </w:pPr>
    </w:p>
    <w:p w14:paraId="79577735" w14:textId="77777777" w:rsidR="00460B49" w:rsidRDefault="00460B49" w:rsidP="00460B49">
      <w:pPr>
        <w:jc w:val="center"/>
        <w:rPr>
          <w:rFonts w:ascii="Times New Roman" w:hAnsi="Times New Roman" w:cs="Times New Roman"/>
          <w:b/>
          <w:bCs/>
          <w:sz w:val="28"/>
          <w:szCs w:val="28"/>
        </w:rPr>
      </w:pPr>
    </w:p>
    <w:p w14:paraId="2B852EEE" w14:textId="77777777" w:rsidR="00460B49" w:rsidRDefault="00460B49" w:rsidP="00460B49">
      <w:pPr>
        <w:jc w:val="center"/>
        <w:rPr>
          <w:rFonts w:ascii="Times New Roman" w:hAnsi="Times New Roman" w:cs="Times New Roman"/>
          <w:b/>
          <w:bCs/>
          <w:sz w:val="28"/>
          <w:szCs w:val="28"/>
        </w:rPr>
      </w:pPr>
    </w:p>
    <w:p w14:paraId="2F6631E9" w14:textId="77777777" w:rsidR="00460B49" w:rsidRDefault="00460B49" w:rsidP="00460B49">
      <w:pPr>
        <w:jc w:val="center"/>
        <w:rPr>
          <w:rFonts w:ascii="Times New Roman" w:hAnsi="Times New Roman" w:cs="Times New Roman"/>
          <w:b/>
          <w:bCs/>
          <w:sz w:val="28"/>
          <w:szCs w:val="28"/>
        </w:rPr>
      </w:pPr>
    </w:p>
    <w:p w14:paraId="7E957C20" w14:textId="77777777" w:rsidR="00460B49" w:rsidRDefault="00460B49" w:rsidP="00460B49">
      <w:pPr>
        <w:jc w:val="center"/>
        <w:rPr>
          <w:rFonts w:ascii="Times New Roman" w:hAnsi="Times New Roman" w:cs="Times New Roman"/>
          <w:b/>
          <w:bCs/>
          <w:sz w:val="28"/>
          <w:szCs w:val="28"/>
        </w:rPr>
      </w:pPr>
    </w:p>
    <w:p w14:paraId="47C7D894" w14:textId="77777777" w:rsidR="00460B49" w:rsidRDefault="00460B49" w:rsidP="00460B49">
      <w:pPr>
        <w:jc w:val="center"/>
        <w:rPr>
          <w:rFonts w:ascii="Times New Roman" w:hAnsi="Times New Roman" w:cs="Times New Roman"/>
          <w:b/>
          <w:bCs/>
          <w:sz w:val="28"/>
          <w:szCs w:val="28"/>
        </w:rPr>
      </w:pPr>
    </w:p>
    <w:p w14:paraId="58CC7078" w14:textId="77777777" w:rsidR="00460B49" w:rsidRDefault="00460B49" w:rsidP="00460B49">
      <w:pPr>
        <w:jc w:val="center"/>
        <w:rPr>
          <w:rFonts w:ascii="Times New Roman" w:hAnsi="Times New Roman" w:cs="Times New Roman"/>
          <w:b/>
          <w:bCs/>
          <w:sz w:val="28"/>
          <w:szCs w:val="28"/>
        </w:rPr>
      </w:pPr>
    </w:p>
    <w:p w14:paraId="3603891B" w14:textId="77777777" w:rsidR="00460B49" w:rsidRPr="00EC3E0F" w:rsidRDefault="00460B49" w:rsidP="00460B49">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Pr>
          <w:rFonts w:ascii="Times New Roman" w:hAnsi="Times New Roman" w:cs="Times New Roman"/>
          <w:b/>
          <w:bCs/>
          <w:sz w:val="28"/>
          <w:szCs w:val="28"/>
        </w:rPr>
        <w:t>10</w:t>
      </w:r>
      <w:r w:rsidRPr="00EC3E0F">
        <w:rPr>
          <w:rFonts w:ascii="Times New Roman" w:hAnsi="Times New Roman" w:cs="Times New Roman"/>
          <w:b/>
          <w:bCs/>
          <w:sz w:val="28"/>
          <w:szCs w:val="28"/>
        </w:rPr>
        <w:t>.202</w:t>
      </w:r>
      <w:r>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40AF9EA9" w14:textId="77777777" w:rsidR="00460B49" w:rsidRDefault="00460B49" w:rsidP="00460B49">
      <w:pPr>
        <w:jc w:val="center"/>
        <w:rPr>
          <w:rFonts w:ascii="Times New Roman" w:hAnsi="Times New Roman" w:cs="Times New Roman"/>
          <w:b/>
          <w:bCs/>
          <w:sz w:val="24"/>
          <w:szCs w:val="24"/>
        </w:rPr>
      </w:pPr>
    </w:p>
    <w:p w14:paraId="2C6688AC" w14:textId="77777777" w:rsidR="00460B49" w:rsidRPr="00870C30" w:rsidRDefault="00460B49" w:rsidP="00460B49">
      <w:pPr>
        <w:jc w:val="center"/>
        <w:rPr>
          <w:rFonts w:ascii="Times New Roman" w:hAnsi="Times New Roman" w:cs="Times New Roman"/>
          <w:b/>
          <w:bCs/>
          <w:sz w:val="24"/>
          <w:szCs w:val="24"/>
        </w:rPr>
      </w:pPr>
      <w:r>
        <w:rPr>
          <w:noProof/>
        </w:rPr>
        <w:drawing>
          <wp:inline distT="0" distB="0" distL="0" distR="0" wp14:anchorId="04251673" wp14:editId="1DDAE1B7">
            <wp:extent cx="4853940" cy="3998794"/>
            <wp:effectExtent l="0" t="0" r="3810" b="1905"/>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460B49" w:rsidRPr="008D6992" w14:paraId="243907A8" w14:textId="77777777" w:rsidTr="000935EA">
        <w:trPr>
          <w:jc w:val="center"/>
        </w:trPr>
        <w:tc>
          <w:tcPr>
            <w:tcW w:w="421" w:type="dxa"/>
          </w:tcPr>
          <w:p w14:paraId="7495E8B3" w14:textId="77777777" w:rsidR="00460B49" w:rsidRPr="008D6992" w:rsidRDefault="00460B49" w:rsidP="000935EA">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111FC33" wp14:editId="5A051EBF">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E0F86"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f5496 [2404]" stroked="f"/>
                  </w:pict>
                </mc:Fallback>
              </mc:AlternateContent>
            </w:r>
          </w:p>
        </w:tc>
        <w:tc>
          <w:tcPr>
            <w:tcW w:w="1012" w:type="dxa"/>
          </w:tcPr>
          <w:p w14:paraId="360D2067" w14:textId="77777777" w:rsidR="00460B49" w:rsidRPr="008D6992" w:rsidRDefault="00460B49" w:rsidP="000935EA">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РБ</w:t>
            </w:r>
          </w:p>
        </w:tc>
        <w:tc>
          <w:tcPr>
            <w:tcW w:w="2248" w:type="dxa"/>
          </w:tcPr>
          <w:p w14:paraId="30A0CF2F" w14:textId="77777777" w:rsidR="00460B49" w:rsidRPr="008D6992" w:rsidRDefault="00460B49" w:rsidP="000935EA">
            <w:pPr>
              <w:rPr>
                <w:rFonts w:ascii="Times New Roman" w:hAnsi="Times New Roman"/>
                <w:sz w:val="24"/>
                <w:szCs w:val="24"/>
              </w:rPr>
            </w:pPr>
            <w:r>
              <w:rPr>
                <w:rFonts w:ascii="Times New Roman" w:hAnsi="Times New Roman"/>
                <w:sz w:val="24"/>
                <w:szCs w:val="24"/>
                <w:lang w:eastAsia="en-US"/>
              </w:rPr>
              <w:t>308 053 632</w:t>
            </w:r>
            <w:r w:rsidRPr="008D6992">
              <w:rPr>
                <w:rFonts w:ascii="Times New Roman" w:hAnsi="Times New Roman"/>
                <w:lang w:eastAsia="en-US"/>
              </w:rPr>
              <w:t xml:space="preserve"> </w:t>
            </w:r>
            <w:r w:rsidRPr="008D6992">
              <w:rPr>
                <w:rFonts w:ascii="Times New Roman" w:hAnsi="Times New Roman"/>
                <w:sz w:val="24"/>
                <w:szCs w:val="24"/>
              </w:rPr>
              <w:t>руб.</w:t>
            </w:r>
          </w:p>
        </w:tc>
      </w:tr>
      <w:tr w:rsidR="00460B49" w:rsidRPr="008D6992" w14:paraId="6F796BAA" w14:textId="77777777" w:rsidTr="000935EA">
        <w:trPr>
          <w:jc w:val="center"/>
        </w:trPr>
        <w:tc>
          <w:tcPr>
            <w:tcW w:w="421" w:type="dxa"/>
          </w:tcPr>
          <w:p w14:paraId="3AE779BE" w14:textId="77777777" w:rsidR="00460B49" w:rsidRPr="008D6992" w:rsidRDefault="00460B49" w:rsidP="000935EA">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17966B9" wp14:editId="796678CE">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5B751"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5D365353" w14:textId="77777777" w:rsidR="00460B49" w:rsidRPr="008D6992" w:rsidRDefault="00460B49" w:rsidP="000935EA">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МБ</w:t>
            </w:r>
          </w:p>
        </w:tc>
        <w:tc>
          <w:tcPr>
            <w:tcW w:w="2248" w:type="dxa"/>
          </w:tcPr>
          <w:p w14:paraId="0827872D" w14:textId="77777777" w:rsidR="00460B49" w:rsidRPr="008D6992" w:rsidRDefault="00460B49" w:rsidP="000935EA">
            <w:pPr>
              <w:rPr>
                <w:rFonts w:ascii="Times New Roman" w:hAnsi="Times New Roman"/>
                <w:sz w:val="24"/>
                <w:szCs w:val="24"/>
              </w:rPr>
            </w:pPr>
            <w:r>
              <w:rPr>
                <w:rFonts w:ascii="Times New Roman" w:hAnsi="Times New Roman"/>
                <w:sz w:val="24"/>
                <w:szCs w:val="24"/>
                <w:lang w:eastAsia="en-US"/>
              </w:rPr>
              <w:t>297 183 178</w:t>
            </w:r>
            <w:r w:rsidRPr="008D6992">
              <w:rPr>
                <w:rFonts w:ascii="Times New Roman" w:hAnsi="Times New Roman"/>
                <w:sz w:val="24"/>
                <w:szCs w:val="24"/>
                <w:lang w:eastAsia="en-US"/>
              </w:rPr>
              <w:t xml:space="preserve"> </w:t>
            </w:r>
            <w:r w:rsidRPr="008D6992">
              <w:rPr>
                <w:rFonts w:ascii="Times New Roman" w:hAnsi="Times New Roman"/>
                <w:sz w:val="24"/>
                <w:szCs w:val="24"/>
              </w:rPr>
              <w:t>руб.</w:t>
            </w:r>
          </w:p>
        </w:tc>
      </w:tr>
      <w:tr w:rsidR="00460B49" w:rsidRPr="008D6992" w14:paraId="5001DE59" w14:textId="77777777" w:rsidTr="000935EA">
        <w:trPr>
          <w:jc w:val="center"/>
        </w:trPr>
        <w:tc>
          <w:tcPr>
            <w:tcW w:w="421" w:type="dxa"/>
          </w:tcPr>
          <w:p w14:paraId="202439F1" w14:textId="77777777" w:rsidR="00460B49" w:rsidRPr="008D6992" w:rsidRDefault="00460B49" w:rsidP="000935EA">
            <w:pPr>
              <w:jc w:val="center"/>
              <w:rPr>
                <w:rFonts w:ascii="Times New Roman" w:hAnsi="Times New Roman"/>
                <w:sz w:val="24"/>
                <w:szCs w:val="24"/>
                <w:shd w:val="clear" w:color="auto" w:fill="FFFFFF"/>
                <w:lang w:val="ru-MD"/>
              </w:rPr>
            </w:pPr>
            <w:r w:rsidRPr="008D699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B35807A" wp14:editId="7E8EBC15">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968D3"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28CF9CA8" w14:textId="77777777" w:rsidR="00460B49" w:rsidRPr="008D6992" w:rsidRDefault="00460B49" w:rsidP="000935EA">
            <w:pPr>
              <w:rPr>
                <w:rFonts w:ascii="Times New Roman" w:hAnsi="Times New Roman"/>
                <w:sz w:val="24"/>
                <w:szCs w:val="24"/>
                <w:shd w:val="clear" w:color="auto" w:fill="FFFFFF"/>
                <w:lang w:val="ru-MD"/>
              </w:rPr>
            </w:pPr>
            <w:r w:rsidRPr="008D6992">
              <w:rPr>
                <w:rFonts w:ascii="Times New Roman" w:hAnsi="Times New Roman"/>
                <w:sz w:val="24"/>
                <w:szCs w:val="24"/>
                <w:shd w:val="clear" w:color="auto" w:fill="FFFFFF"/>
                <w:lang w:val="ru-MD"/>
              </w:rPr>
              <w:t>ЕГФСС</w:t>
            </w:r>
          </w:p>
        </w:tc>
        <w:tc>
          <w:tcPr>
            <w:tcW w:w="2248" w:type="dxa"/>
          </w:tcPr>
          <w:p w14:paraId="3FB9A529" w14:textId="77777777" w:rsidR="00460B49" w:rsidRPr="008D6992" w:rsidRDefault="00460B49" w:rsidP="000935EA">
            <w:pPr>
              <w:rPr>
                <w:rFonts w:ascii="Times New Roman" w:eastAsia="Times New Roman" w:hAnsi="Times New Roman"/>
                <w:color w:val="000000"/>
                <w:sz w:val="24"/>
                <w:szCs w:val="24"/>
              </w:rPr>
            </w:pPr>
            <w:r>
              <w:rPr>
                <w:rFonts w:ascii="Times New Roman" w:hAnsi="Times New Roman"/>
                <w:sz w:val="24"/>
                <w:szCs w:val="24"/>
                <w:lang w:eastAsia="en-US"/>
              </w:rPr>
              <w:t>216 963 090</w:t>
            </w:r>
            <w:r w:rsidRPr="008D6992">
              <w:rPr>
                <w:rFonts w:ascii="Times New Roman" w:hAnsi="Times New Roman"/>
                <w:sz w:val="24"/>
                <w:szCs w:val="24"/>
                <w:lang w:eastAsia="en-US"/>
              </w:rPr>
              <w:t xml:space="preserve"> </w:t>
            </w:r>
            <w:r w:rsidRPr="008D6992">
              <w:rPr>
                <w:rFonts w:ascii="Times New Roman" w:hAnsi="Times New Roman"/>
                <w:sz w:val="24"/>
                <w:szCs w:val="24"/>
              </w:rPr>
              <w:t>руб.</w:t>
            </w:r>
          </w:p>
        </w:tc>
      </w:tr>
    </w:tbl>
    <w:p w14:paraId="72BBEEF8" w14:textId="77777777" w:rsidR="00460B49" w:rsidRDefault="00460B49" w:rsidP="00460B49">
      <w:pPr>
        <w:rPr>
          <w:rFonts w:ascii="Times New Roman" w:hAnsi="Times New Roman" w:cs="Times New Roman"/>
          <w:sz w:val="24"/>
          <w:szCs w:val="24"/>
        </w:rPr>
      </w:pPr>
    </w:p>
    <w:p w14:paraId="2ECB9CDA" w14:textId="77777777" w:rsidR="00460B49" w:rsidRPr="00EC3E0F" w:rsidRDefault="00460B49" w:rsidP="00460B49">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5. 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Pr>
          <w:rFonts w:ascii="Times New Roman" w:hAnsi="Times New Roman" w:cs="Times New Roman"/>
          <w:b/>
          <w:bCs/>
          <w:sz w:val="28"/>
          <w:szCs w:val="28"/>
        </w:rPr>
        <w:t>10</w:t>
      </w:r>
      <w:r w:rsidRPr="00EC3E0F">
        <w:rPr>
          <w:rFonts w:ascii="Times New Roman" w:hAnsi="Times New Roman" w:cs="Times New Roman"/>
          <w:b/>
          <w:bCs/>
          <w:sz w:val="28"/>
          <w:szCs w:val="28"/>
        </w:rPr>
        <w:t>.202</w:t>
      </w:r>
      <w:r>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544D1B4E" w14:textId="77777777" w:rsidR="00460B49" w:rsidRPr="00801EE9" w:rsidRDefault="00460B49" w:rsidP="00460B49">
      <w:pPr>
        <w:jc w:val="center"/>
        <w:rPr>
          <w:rFonts w:ascii="Times New Roman" w:hAnsi="Times New Roman" w:cs="Times New Roman"/>
          <w:b/>
          <w:bCs/>
          <w:sz w:val="24"/>
          <w:szCs w:val="24"/>
        </w:rPr>
      </w:pPr>
    </w:p>
    <w:p w14:paraId="2D1D5D73" w14:textId="77777777" w:rsidR="00460B49" w:rsidRDefault="00460B49" w:rsidP="00460B49">
      <w:pPr>
        <w:jc w:val="center"/>
        <w:rPr>
          <w:rFonts w:ascii="Times New Roman" w:hAnsi="Times New Roman" w:cs="Times New Roman"/>
          <w:sz w:val="24"/>
          <w:szCs w:val="24"/>
        </w:rPr>
      </w:pPr>
      <w:r>
        <w:rPr>
          <w:noProof/>
        </w:rPr>
        <w:drawing>
          <wp:inline distT="0" distB="0" distL="0" distR="0" wp14:anchorId="44D263E5" wp14:editId="564F222E">
            <wp:extent cx="9972040" cy="4032250"/>
            <wp:effectExtent l="0" t="0" r="10160" b="6350"/>
            <wp:docPr id="2" name="Диаграмма 2">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4"/>
          <w:szCs w:val="24"/>
        </w:rPr>
        <w:br/>
      </w:r>
    </w:p>
    <w:p w14:paraId="5A96BDA6" w14:textId="77777777" w:rsidR="00460B49" w:rsidRPr="00F76625" w:rsidRDefault="00460B49" w:rsidP="00460B49">
      <w:pPr>
        <w:rPr>
          <w:rFonts w:ascii="Times New Roman" w:hAnsi="Times New Roman" w:cs="Times New Roman"/>
          <w:sz w:val="24"/>
          <w:szCs w:val="24"/>
        </w:rPr>
      </w:pPr>
      <w:r>
        <w:rPr>
          <w:rFonts w:ascii="Times New Roman" w:hAnsi="Times New Roman" w:cs="Times New Roman"/>
          <w:sz w:val="24"/>
          <w:szCs w:val="24"/>
        </w:rPr>
        <w:br w:type="page"/>
      </w:r>
      <w:bookmarkStart w:id="2" w:name="_Hlk51926843"/>
    </w:p>
    <w:bookmarkEnd w:id="2"/>
    <w:p w14:paraId="63F65DF9" w14:textId="77777777" w:rsidR="00460B49" w:rsidRDefault="00460B49" w:rsidP="00460B49">
      <w:pPr>
        <w:rPr>
          <w:rFonts w:ascii="Times New Roman" w:hAnsi="Times New Roman" w:cs="Times New Roman"/>
          <w:b/>
          <w:sz w:val="24"/>
          <w:szCs w:val="24"/>
        </w:rPr>
        <w:sectPr w:rsidR="00460B49" w:rsidSect="00F776F9">
          <w:pgSz w:w="16838" w:h="11906" w:orient="landscape"/>
          <w:pgMar w:top="709" w:right="567" w:bottom="1418" w:left="567" w:header="709" w:footer="709" w:gutter="0"/>
          <w:cols w:space="708"/>
          <w:docGrid w:linePitch="360"/>
        </w:sectPr>
      </w:pPr>
    </w:p>
    <w:p w14:paraId="7D7FFD09" w14:textId="77777777" w:rsidR="00460B49" w:rsidRPr="00631C5D" w:rsidRDefault="00460B49" w:rsidP="00460B49">
      <w:pPr>
        <w:pStyle w:val="a6"/>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C5D">
        <w:rPr>
          <w:rFonts w:ascii="Times New Roman" w:hAnsi="Times New Roman"/>
          <w:b/>
          <w:sz w:val="28"/>
          <w:szCs w:val="28"/>
        </w:rPr>
        <w:lastRenderedPageBreak/>
        <w:t xml:space="preserve">6.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631C5D">
        <w:rPr>
          <w:b/>
          <w:sz w:val="28"/>
          <w:szCs w:val="28"/>
        </w:rPr>
        <w:t xml:space="preserve">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321B2B78" w14:textId="77777777" w:rsidR="00460B49" w:rsidRPr="00631C5D" w:rsidRDefault="00460B49" w:rsidP="00460B49">
      <w:pPr>
        <w:pStyle w:val="a6"/>
        <w:ind w:right="-5" w:firstLine="567"/>
        <w:jc w:val="both"/>
        <w:rPr>
          <w:rFonts w:ascii="Times New Roman" w:hAnsi="Times New Roman"/>
          <w:sz w:val="24"/>
          <w:szCs w:val="24"/>
        </w:rPr>
      </w:pPr>
    </w:p>
    <w:p w14:paraId="575F7555" w14:textId="77777777" w:rsidR="00460B49" w:rsidRDefault="00460B49" w:rsidP="00460B49">
      <w:pPr>
        <w:pStyle w:val="a6"/>
        <w:jc w:val="center"/>
        <w:rPr>
          <w:rFonts w:ascii="Times New Roman" w:hAnsi="Times New Roman"/>
          <w:sz w:val="24"/>
          <w:szCs w:val="24"/>
        </w:rPr>
        <w:sectPr w:rsidR="00460B49" w:rsidSect="00995BDF">
          <w:pgSz w:w="16838" w:h="11906" w:orient="landscape"/>
          <w:pgMar w:top="1418" w:right="567" w:bottom="709" w:left="567" w:header="709" w:footer="709" w:gutter="0"/>
          <w:cols w:space="708"/>
          <w:docGrid w:linePitch="360"/>
        </w:sectPr>
      </w:pPr>
      <w:r w:rsidRPr="00631C5D">
        <w:rPr>
          <w:rFonts w:ascii="Times New Roman" w:hAnsi="Times New Roman"/>
          <w:noProof/>
          <w:sz w:val="24"/>
          <w:szCs w:val="24"/>
        </w:rPr>
        <w:drawing>
          <wp:inline distT="0" distB="0" distL="0" distR="0" wp14:anchorId="34DF1E52" wp14:editId="6E9B00EF">
            <wp:extent cx="6838950" cy="496252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bookmarkEnd w:id="0"/>
    <w:p w14:paraId="1D59BD30" w14:textId="77777777" w:rsidR="00BB3422" w:rsidRPr="00205D15" w:rsidRDefault="00BB3422" w:rsidP="00460B49"/>
    <w:sectPr w:rsidR="00BB3422" w:rsidRPr="00205D15">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F3BE" w14:textId="77777777" w:rsidR="00E37CDA" w:rsidRDefault="00E37CDA">
      <w:pPr>
        <w:spacing w:after="0" w:line="240" w:lineRule="auto"/>
      </w:pPr>
      <w:r>
        <w:separator/>
      </w:r>
    </w:p>
  </w:endnote>
  <w:endnote w:type="continuationSeparator" w:id="0">
    <w:p w14:paraId="1490CFC1" w14:textId="77777777" w:rsidR="00E37CDA" w:rsidRDefault="00E3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7047" w14:textId="77777777" w:rsidR="00E37CDA" w:rsidRDefault="00E37CDA">
      <w:pPr>
        <w:spacing w:after="0" w:line="240" w:lineRule="auto"/>
      </w:pPr>
      <w:r>
        <w:separator/>
      </w:r>
    </w:p>
  </w:footnote>
  <w:footnote w:type="continuationSeparator" w:id="0">
    <w:p w14:paraId="4CE997CE" w14:textId="77777777" w:rsidR="00E37CDA" w:rsidRDefault="00E37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C629" w14:textId="77777777" w:rsidR="00460B49" w:rsidRPr="00ED495F" w:rsidRDefault="00460B49">
    <w:pPr>
      <w:pStyle w:val="a4"/>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DFFF" w14:textId="77777777" w:rsidR="001D5E90" w:rsidRPr="00ED495F" w:rsidRDefault="00E37CDA">
    <w:pPr>
      <w:pStyle w:val="a4"/>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2"/>
    <w:rsid w:val="00205D15"/>
    <w:rsid w:val="00460B49"/>
    <w:rsid w:val="0069543E"/>
    <w:rsid w:val="00754B45"/>
    <w:rsid w:val="00B21D98"/>
    <w:rsid w:val="00BB3422"/>
    <w:rsid w:val="00BB3E35"/>
    <w:rsid w:val="00BE1A73"/>
    <w:rsid w:val="00D60DFF"/>
    <w:rsid w:val="00E37CDA"/>
    <w:rsid w:val="00F028C2"/>
    <w:rsid w:val="00F3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4048"/>
  <w15:chartTrackingRefBased/>
  <w15:docId w15:val="{4D35FF80-3FC7-4679-8BD2-C113ECF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E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1D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D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D98"/>
  </w:style>
  <w:style w:type="paragraph" w:styleId="a6">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B21D9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uiPriority w:val="99"/>
    <w:semiHidden/>
    <w:rsid w:val="00B21D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6"/>
    <w:rsid w:val="00B21D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diagramColors" Target="diagrams/colors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10.2023\&#1058;&#1072;&#1073;&#1083;&#1080;&#1094;&#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10.2023\&#1058;&#1072;&#1073;&#1083;&#1080;&#1094;&#1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3FB4-4F4F-9F49-CA92F54C0B0D}"/>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3FB4-4F4F-9F49-CA92F54C0B0D}"/>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3FB4-4F4F-9F49-CA92F54C0B0D}"/>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FB4-4F4F-9F49-CA92F54C0B0D}"/>
                </c:ext>
              </c:extLst>
            </c:dLbl>
            <c:dLbl>
              <c:idx val="1"/>
              <c:layout>
                <c:manualLayout>
                  <c:x val="0.1258015138217613"/>
                  <c:y val="-0.276257535459330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FB4-4F4F-9F49-CA92F54C0B0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37.466999498065483</c:v>
                </c:pt>
                <c:pt idx="1">
                  <c:v>36.144881275208249</c:v>
                </c:pt>
                <c:pt idx="2">
                  <c:v>26.388119226726271</c:v>
                </c:pt>
              </c:numCache>
            </c:numRef>
          </c:val>
          <c:extLst>
            <c:ext xmlns:c16="http://schemas.microsoft.com/office/drawing/2014/chart" uri="{C3380CC4-5D6E-409C-BE32-E72D297353CC}">
              <c16:uniqueId val="{00000006-3FB4-4F4F-9F49-CA92F54C0B0D}"/>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3FB4-4F4F-9F49-CA92F54C0B0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3FB4-4F4F-9F49-CA92F54C0B0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3FB4-4F4F-9F49-CA92F54C0B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308053632.23000002</c:v>
                </c:pt>
                <c:pt idx="1">
                  <c:v>297183177.53000003</c:v>
                </c:pt>
                <c:pt idx="2">
                  <c:v>216963089.77000001</c:v>
                </c:pt>
              </c:numCache>
            </c:numRef>
          </c:val>
          <c:extLst>
            <c:ext xmlns:c16="http://schemas.microsoft.com/office/drawing/2014/chart" uri="{C3380CC4-5D6E-409C-BE32-E72D297353CC}">
              <c16:uniqueId val="{0000000D-3FB4-4F4F-9F49-CA92F54C0B0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01.07.2023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218547120.64999998</c:v>
                </c:pt>
                <c:pt idx="1">
                  <c:v>3533432.76</c:v>
                </c:pt>
                <c:pt idx="2">
                  <c:v>295421457.28999996</c:v>
                </c:pt>
                <c:pt idx="3">
                  <c:v>134568843.65000001</c:v>
                </c:pt>
                <c:pt idx="4">
                  <c:v>38464610.849999994</c:v>
                </c:pt>
                <c:pt idx="5">
                  <c:v>93212178.439999998</c:v>
                </c:pt>
                <c:pt idx="6">
                  <c:v>13123259.66</c:v>
                </c:pt>
                <c:pt idx="7">
                  <c:v>2716143.31</c:v>
                </c:pt>
              </c:numCache>
            </c:numRef>
          </c:val>
          <c:extLst>
            <c:ext xmlns:c16="http://schemas.microsoft.com/office/drawing/2014/chart" uri="{C3380CC4-5D6E-409C-BE32-E72D297353CC}">
              <c16:uniqueId val="{00000000-BB52-44A1-B4A1-34B458CD5E9D}"/>
            </c:ext>
          </c:extLst>
        </c:ser>
        <c:ser>
          <c:idx val="1"/>
          <c:order val="1"/>
          <c:tx>
            <c:strRef>
              <c:f>диаграммы!$K$6</c:f>
              <c:strCache>
                <c:ptCount val="1"/>
                <c:pt idx="0">
                  <c:v>на 01.10.2023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232988804</c:v>
                </c:pt>
                <c:pt idx="1">
                  <c:v>3951203.1899999995</c:v>
                </c:pt>
                <c:pt idx="2">
                  <c:v>286467697.39000005</c:v>
                </c:pt>
                <c:pt idx="3">
                  <c:v>157971544.47</c:v>
                </c:pt>
                <c:pt idx="4">
                  <c:v>29938811.200000003</c:v>
                </c:pt>
                <c:pt idx="5">
                  <c:v>93368779.530000001</c:v>
                </c:pt>
                <c:pt idx="6">
                  <c:v>13352273.209999997</c:v>
                </c:pt>
                <c:pt idx="7">
                  <c:v>4160786.54</c:v>
                </c:pt>
              </c:numCache>
            </c:numRef>
          </c:val>
          <c:extLst>
            <c:ext xmlns:c16="http://schemas.microsoft.com/office/drawing/2014/chart" uri="{C3380CC4-5D6E-409C-BE32-E72D297353CC}">
              <c16:uniqueId val="{00000001-BB52-44A1-B4A1-34B458CD5E9D}"/>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«Экспресс-Т»</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a:t>
          </a:r>
          <a:r>
            <a:rPr lang="ru-RU" sz="1000" b="1">
              <a:solidFill>
                <a:sysClr val="windowText" lastClr="000000"/>
              </a:solidFill>
              <a:latin typeface="Times New Roman" panose="02020603050405020304" pitchFamily="18" charset="0"/>
              <a:cs typeface="Times New Roman" panose="02020603050405020304" pitchFamily="18" charset="0"/>
            </a:rPr>
            <a:t>ООО «Бон Вояж»</a:t>
          </a:r>
        </a:p>
        <a:p>
          <a:pPr algn="l">
            <a:lnSpc>
              <a:spcPct val="100000"/>
            </a:lnSpc>
            <a:spcBef>
              <a:spcPts val="0"/>
            </a:spcBef>
            <a:spcAft>
              <a:spcPts val="0"/>
            </a:spcAft>
          </a:pPr>
          <a:r>
            <a:rPr lang="ru-RU" sz="1000" b="1">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81201">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44669">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706444" y="156359"/>
          <a:ext cx="2609486" cy="147763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«Экспресс-Т»</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a:t>
          </a:r>
          <a:r>
            <a:rPr lang="ru-RU" sz="1000" b="1" kern="1200">
              <a:solidFill>
                <a:sysClr val="windowText" lastClr="000000"/>
              </a:solidFill>
              <a:latin typeface="Times New Roman" panose="02020603050405020304" pitchFamily="18" charset="0"/>
              <a:cs typeface="Times New Roman" panose="02020603050405020304" pitchFamily="18" charset="0"/>
            </a:rPr>
            <a:t>ООО «Бон Вояж»</a:t>
          </a:r>
        </a:p>
        <a:p>
          <a:pPr marL="0" lvl="0" indent="0" algn="l" defTabSz="400050">
            <a:lnSpc>
              <a:spcPct val="100000"/>
            </a:lnSpc>
            <a:spcBef>
              <a:spcPct val="0"/>
            </a:spcBef>
            <a:spcAft>
              <a:spcPts val="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706444" y="156359"/>
        <a:ext cx="2609486" cy="1477630"/>
      </dsp:txXfrm>
    </dsp:sp>
    <dsp:sp modelId="{6F4116A1-8779-4CD7-9EEF-72F1C7B176F3}">
      <dsp:nvSpPr>
        <dsp:cNvPr id="0" name=""/>
        <dsp:cNvSpPr/>
      </dsp:nvSpPr>
      <dsp:spPr>
        <a:xfrm>
          <a:off x="607562" y="396093"/>
          <a:ext cx="551131" cy="80335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21900" y="380532"/>
          <a:ext cx="2609486" cy="10365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21900" y="380532"/>
        <a:ext cx="2609486" cy="1036537"/>
      </dsp:txXfrm>
    </dsp:sp>
    <dsp:sp modelId="{A8FD69C8-0C06-4AD5-BEC7-B74C97D4F1ED}">
      <dsp:nvSpPr>
        <dsp:cNvPr id="0" name=""/>
        <dsp:cNvSpPr/>
      </dsp:nvSpPr>
      <dsp:spPr>
        <a:xfrm>
          <a:off x="3513172" y="373279"/>
          <a:ext cx="570825" cy="85623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711367" y="1931918"/>
          <a:ext cx="2609486" cy="64183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711367" y="1931918"/>
        <a:ext cx="2609486" cy="641835"/>
      </dsp:txXfrm>
    </dsp:sp>
    <dsp:sp modelId="{9D5B5E65-E03F-4C8D-821F-4E6928A3274D}">
      <dsp:nvSpPr>
        <dsp:cNvPr id="0" name=""/>
        <dsp:cNvSpPr/>
      </dsp:nvSpPr>
      <dsp:spPr>
        <a:xfrm>
          <a:off x="602639" y="1727314"/>
          <a:ext cx="570825" cy="85623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26824" y="1928509"/>
          <a:ext cx="2609486" cy="648653"/>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«Спрос»</a:t>
          </a:r>
        </a:p>
      </dsp:txBody>
      <dsp:txXfrm>
        <a:off x="3626824" y="1928509"/>
        <a:ext cx="2609486" cy="648653"/>
      </dsp:txXfrm>
    </dsp:sp>
    <dsp:sp modelId="{F2F02A18-CB73-4D74-B25E-3D5F5E1C176E}">
      <dsp:nvSpPr>
        <dsp:cNvPr id="0" name=""/>
        <dsp:cNvSpPr/>
      </dsp:nvSpPr>
      <dsp:spPr>
        <a:xfrm>
          <a:off x="3518095" y="1727314"/>
          <a:ext cx="570825" cy="856237"/>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711367" y="2905236"/>
          <a:ext cx="2609486" cy="59432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711367" y="2905236"/>
        <a:ext cx="2609486" cy="594326"/>
      </dsp:txXfrm>
    </dsp:sp>
    <dsp:sp modelId="{1E0C2F78-19A5-49A8-8965-D0AB954419BF}">
      <dsp:nvSpPr>
        <dsp:cNvPr id="0" name=""/>
        <dsp:cNvSpPr/>
      </dsp:nvSpPr>
      <dsp:spPr>
        <a:xfrm>
          <a:off x="602639" y="2705938"/>
          <a:ext cx="570825" cy="798116"/>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26824" y="2881241"/>
          <a:ext cx="2609486" cy="64231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26824" y="2881241"/>
        <a:ext cx="2609486" cy="642317"/>
      </dsp:txXfrm>
    </dsp:sp>
    <dsp:sp modelId="{33DD119B-C4CA-4BA4-B476-64EF7AE90326}">
      <dsp:nvSpPr>
        <dsp:cNvPr id="0" name=""/>
        <dsp:cNvSpPr/>
      </dsp:nvSpPr>
      <dsp:spPr>
        <a:xfrm>
          <a:off x="3518095" y="2676877"/>
          <a:ext cx="570825" cy="856237"/>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171557" y="3626441"/>
          <a:ext cx="2609486" cy="1179724"/>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171557" y="3626441"/>
        <a:ext cx="2609486" cy="1179724"/>
      </dsp:txXfrm>
    </dsp:sp>
    <dsp:sp modelId="{69C0A2F7-CCC7-4840-AC53-8E803F4BF681}">
      <dsp:nvSpPr>
        <dsp:cNvPr id="0" name=""/>
        <dsp:cNvSpPr/>
      </dsp:nvSpPr>
      <dsp:spPr>
        <a:xfrm>
          <a:off x="2062828" y="3690781"/>
          <a:ext cx="570825" cy="85623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Елена Александровна</dc:creator>
  <cp:keywords/>
  <dc:description/>
  <cp:lastModifiedBy>Болотаева Мария Олеговна</cp:lastModifiedBy>
  <cp:revision>10</cp:revision>
  <dcterms:created xsi:type="dcterms:W3CDTF">2022-07-27T13:59:00Z</dcterms:created>
  <dcterms:modified xsi:type="dcterms:W3CDTF">2023-11-17T14:07:00Z</dcterms:modified>
</cp:coreProperties>
</file>