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6776C" w14:paraId="2466D8A8" w14:textId="77777777" w:rsidTr="0086776C">
        <w:tc>
          <w:tcPr>
            <w:tcW w:w="9854" w:type="dxa"/>
            <w:hideMark/>
          </w:tcPr>
          <w:p w14:paraId="372269EF" w14:textId="77777777" w:rsidR="0086776C" w:rsidRDefault="0086776C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Статистическая информация (показатели) о деятельности Министерства финансов Приднестровской Молдавской Республики по выдаче разрешений в сферах деятельности по организации и проведению азартных игр и пари, проведения лотерей</w:t>
            </w:r>
            <w:r>
              <w:t xml:space="preserve"> </w:t>
            </w:r>
            <w:r>
              <w:rPr>
                <w:b/>
                <w:color w:val="000000"/>
              </w:rPr>
              <w:t xml:space="preserve">за </w:t>
            </w:r>
            <w:r>
              <w:rPr>
                <w:b/>
                <w:color w:val="000000"/>
                <w:lang w:val="en-US"/>
              </w:rPr>
              <w:t>I</w:t>
            </w:r>
            <w:r w:rsidRPr="0086776C">
              <w:rPr>
                <w:rFonts w:eastAsia="Calibri"/>
              </w:rPr>
              <w:t xml:space="preserve"> </w:t>
            </w:r>
            <w:r>
              <w:rPr>
                <w:rFonts w:eastAsia="Calibri"/>
                <w:b/>
                <w:bCs/>
              </w:rPr>
              <w:t>квартал 2023 года</w:t>
            </w:r>
          </w:p>
          <w:tbl>
            <w:tblPr>
              <w:tblW w:w="498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3"/>
              <w:gridCol w:w="6548"/>
              <w:gridCol w:w="2305"/>
            </w:tblGrid>
            <w:tr w:rsidR="0086776C" w14:paraId="3CD96DFD" w14:textId="77777777">
              <w:trPr>
                <w:trHeight w:val="562"/>
              </w:trPr>
              <w:tc>
                <w:tcPr>
                  <w:tcW w:w="377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46C9BF" w14:textId="77777777" w:rsidR="0086776C" w:rsidRDefault="0086776C">
                  <w:pPr>
                    <w:jc w:val="center"/>
                    <w:rPr>
                      <w:bCs/>
                      <w:shd w:val="clear" w:color="auto" w:fill="FFFFFF"/>
                    </w:rPr>
                  </w:pPr>
                  <w:r>
                    <w:rPr>
                      <w:bCs/>
                      <w:shd w:val="clear" w:color="auto" w:fill="FFFFFF"/>
                    </w:rPr>
                    <w:t>Показатели</w:t>
                  </w:r>
                </w:p>
              </w:tc>
              <w:tc>
                <w:tcPr>
                  <w:tcW w:w="12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B668A6" w14:textId="77777777" w:rsidR="0086776C" w:rsidRDefault="0086776C">
                  <w:pPr>
                    <w:jc w:val="center"/>
                    <w:rPr>
                      <w:bCs/>
                      <w:shd w:val="clear" w:color="auto" w:fill="FFFFFF"/>
                    </w:rPr>
                  </w:pPr>
                  <w:r>
                    <w:rPr>
                      <w:bCs/>
                      <w:shd w:val="clear" w:color="auto" w:fill="FFFFFF"/>
                    </w:rPr>
                    <w:t>Количество</w:t>
                  </w:r>
                </w:p>
              </w:tc>
            </w:tr>
            <w:tr w:rsidR="0086776C" w14:paraId="296223A6" w14:textId="77777777">
              <w:trPr>
                <w:trHeight w:val="20"/>
              </w:trPr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5D59E6" w14:textId="77777777" w:rsidR="0086776C" w:rsidRDefault="0086776C">
                  <w:pPr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3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4EC857" w14:textId="77777777" w:rsidR="0086776C" w:rsidRDefault="0086776C">
                  <w:pPr>
                    <w:ind w:left="-57" w:right="-57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Количество поступивших обращений за получением разрешения на получение лицензии для осуществления деятельности по организации и проведению азартных игр и пари, из них:</w:t>
                  </w:r>
                </w:p>
              </w:tc>
              <w:tc>
                <w:tcPr>
                  <w:tcW w:w="12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6867C6" w14:textId="77777777" w:rsidR="0086776C" w:rsidRDefault="0086776C">
                  <w:pPr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86776C" w14:paraId="5F7CFE7B" w14:textId="77777777">
              <w:trPr>
                <w:trHeight w:val="20"/>
              </w:trPr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FE4F94" w14:textId="77777777" w:rsidR="0086776C" w:rsidRDefault="0086776C">
                  <w:pPr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1.1.</w:t>
                  </w:r>
                </w:p>
              </w:tc>
              <w:tc>
                <w:tcPr>
                  <w:tcW w:w="3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3FA40E" w14:textId="77777777" w:rsidR="0086776C" w:rsidRDefault="0086776C">
                  <w:pPr>
                    <w:ind w:left="-57" w:right="-57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выдано разрешений на получение лицензии для осуществления деятельности по организации и проведению азартных игр и пари</w:t>
                  </w:r>
                </w:p>
              </w:tc>
              <w:tc>
                <w:tcPr>
                  <w:tcW w:w="12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8564E8" w14:textId="77777777" w:rsidR="0086776C" w:rsidRDefault="0086776C">
                  <w:pPr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86776C" w14:paraId="5BCB42E4" w14:textId="77777777">
              <w:trPr>
                <w:trHeight w:val="20"/>
              </w:trPr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3BAB98" w14:textId="77777777" w:rsidR="0086776C" w:rsidRDefault="0086776C">
                  <w:pPr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1.2.</w:t>
                  </w:r>
                </w:p>
              </w:tc>
              <w:tc>
                <w:tcPr>
                  <w:tcW w:w="3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32CA2C" w14:textId="77777777" w:rsidR="0086776C" w:rsidRDefault="0086776C">
                  <w:pPr>
                    <w:ind w:left="-57" w:right="-57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отказано в выдаче разрешения на получение лицензии для осуществления деятельности по организации и проведению азартных игр и пари</w:t>
                  </w:r>
                </w:p>
              </w:tc>
              <w:tc>
                <w:tcPr>
                  <w:tcW w:w="12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82DFA9" w14:textId="77777777" w:rsidR="0086776C" w:rsidRDefault="0086776C">
                  <w:pPr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86776C" w14:paraId="09904E91" w14:textId="77777777">
              <w:trPr>
                <w:trHeight w:val="20"/>
              </w:trPr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D1FF45" w14:textId="77777777" w:rsidR="0086776C" w:rsidRDefault="0086776C">
                  <w:pPr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3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3AB6C2" w14:textId="77777777" w:rsidR="0086776C" w:rsidRDefault="0086776C">
                  <w:pPr>
                    <w:ind w:left="-57" w:right="-57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Количество поступивших обращений за получением разрешения на проведение лотереи, из них:</w:t>
                  </w:r>
                </w:p>
              </w:tc>
              <w:tc>
                <w:tcPr>
                  <w:tcW w:w="12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820F43" w14:textId="77777777" w:rsidR="0086776C" w:rsidRDefault="0086776C">
                  <w:pPr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86776C" w14:paraId="54BE4C34" w14:textId="77777777">
              <w:trPr>
                <w:trHeight w:val="20"/>
              </w:trPr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22C042" w14:textId="77777777" w:rsidR="0086776C" w:rsidRDefault="0086776C">
                  <w:pPr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2.1.</w:t>
                  </w:r>
                </w:p>
              </w:tc>
              <w:tc>
                <w:tcPr>
                  <w:tcW w:w="3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366490" w14:textId="77777777" w:rsidR="0086776C" w:rsidRDefault="0086776C">
                  <w:pPr>
                    <w:ind w:left="-57" w:right="-57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выдано разрешений на проведение лотереи</w:t>
                  </w:r>
                </w:p>
              </w:tc>
              <w:tc>
                <w:tcPr>
                  <w:tcW w:w="12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BCD82E" w14:textId="77777777" w:rsidR="0086776C" w:rsidRDefault="0086776C">
                  <w:pPr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86776C" w14:paraId="2344B474" w14:textId="77777777">
              <w:trPr>
                <w:trHeight w:val="20"/>
              </w:trPr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7E4B85" w14:textId="77777777" w:rsidR="0086776C" w:rsidRDefault="0086776C">
                  <w:pPr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2.2.</w:t>
                  </w:r>
                </w:p>
              </w:tc>
              <w:tc>
                <w:tcPr>
                  <w:tcW w:w="3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2404FC" w14:textId="77777777" w:rsidR="0086776C" w:rsidRDefault="0086776C">
                  <w:pPr>
                    <w:ind w:left="-57" w:right="-57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отказано в выдаче разрешения на проведение лотереи</w:t>
                  </w:r>
                </w:p>
              </w:tc>
              <w:tc>
                <w:tcPr>
                  <w:tcW w:w="12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DFFEF4" w14:textId="77777777" w:rsidR="0086776C" w:rsidRDefault="0086776C">
                  <w:pPr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</w:tbl>
          <w:p w14:paraId="1DCB8981" w14:textId="77777777" w:rsidR="0086776C" w:rsidRDefault="0086776C">
            <w:pPr>
              <w:jc w:val="both"/>
            </w:pPr>
          </w:p>
        </w:tc>
      </w:tr>
    </w:tbl>
    <w:p w14:paraId="07DC3573" w14:textId="77777777" w:rsidR="0086776C" w:rsidRDefault="0086776C" w:rsidP="0086776C">
      <w:pPr>
        <w:rPr>
          <w:b/>
          <w:sz w:val="20"/>
          <w:szCs w:val="20"/>
        </w:rPr>
        <w:sectPr w:rsidR="0086776C">
          <w:pgSz w:w="11906" w:h="16838"/>
          <w:pgMar w:top="624" w:right="567" w:bottom="1134" w:left="1701" w:header="709" w:footer="822" w:gutter="0"/>
          <w:cols w:space="720"/>
        </w:sectPr>
      </w:pPr>
      <w:bookmarkStart w:id="0" w:name="_GoBack"/>
      <w:bookmarkEnd w:id="0"/>
    </w:p>
    <w:p w14:paraId="6B329AA0" w14:textId="77777777" w:rsidR="00F50282" w:rsidRDefault="00F50282"/>
    <w:sectPr w:rsidR="00F5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158"/>
    <w:rsid w:val="00626158"/>
    <w:rsid w:val="0086776C"/>
    <w:rsid w:val="00F5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38815"/>
  <w15:chartTrackingRefBased/>
  <w15:docId w15:val="{A695A585-70C0-42A1-A807-A16E7622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2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Болотаева Мария Олеговна</dc:creator>
  <cp:keywords/>
  <dc:description/>
  <cp:lastModifiedBy>Болотаева Мария Олеговна</cp:lastModifiedBy>
  <cp:revision>2</cp:revision>
  <dcterms:created xsi:type="dcterms:W3CDTF">2023-04-07T11:02:00Z</dcterms:created>
  <dcterms:modified xsi:type="dcterms:W3CDTF">2023-04-07T11:03:00Z</dcterms:modified>
</cp:coreProperties>
</file>