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9900" w14:textId="1C7C5E2A" w:rsidR="000E7604" w:rsidRPr="00C75994" w:rsidRDefault="000E7604" w:rsidP="00C75994">
      <w:pPr>
        <w:spacing w:after="0" w:line="240" w:lineRule="atLeas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bookmarkStart w:id="0" w:name="_GoBack"/>
      <w:bookmarkEnd w:id="0"/>
    </w:p>
    <w:p w14:paraId="4631707D" w14:textId="47C7A1CC" w:rsidR="000E7604" w:rsidRPr="00C7574B" w:rsidRDefault="000E7604" w:rsidP="000E7604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574B">
        <w:rPr>
          <w:rFonts w:ascii="Times New Roman" w:hAnsi="Times New Roman" w:cs="Times New Roman"/>
          <w:b/>
          <w:sz w:val="24"/>
          <w:szCs w:val="24"/>
        </w:rPr>
        <w:t>Информация о предоставленных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 январь-</w:t>
      </w:r>
      <w:r w:rsidR="00C7574B" w:rsidRPr="00C7574B">
        <w:rPr>
          <w:rFonts w:ascii="Times New Roman" w:hAnsi="Times New Roman" w:cs="Times New Roman"/>
          <w:b/>
          <w:sz w:val="24"/>
          <w:szCs w:val="24"/>
        </w:rPr>
        <w:t>май</w:t>
      </w:r>
      <w:r w:rsidRPr="00C7574B">
        <w:rPr>
          <w:rFonts w:ascii="Times New Roman" w:hAnsi="Times New Roman" w:cs="Times New Roman"/>
          <w:b/>
          <w:sz w:val="24"/>
          <w:szCs w:val="24"/>
        </w:rPr>
        <w:t xml:space="preserve"> 2020 года </w:t>
      </w:r>
    </w:p>
    <w:p w14:paraId="71B53CEE" w14:textId="77777777" w:rsidR="000E7604" w:rsidRPr="00C7574B" w:rsidRDefault="000E7604" w:rsidP="000E7604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EF6847" w14:textId="77777777" w:rsidR="000E7604" w:rsidRPr="00C7574B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пп.3)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пп.ж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) п.1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 Министерство финансов Приднестровской Молдавской Республики сообщает:</w:t>
      </w:r>
    </w:p>
    <w:p w14:paraId="0B804257" w14:textId="77777777" w:rsidR="000E7604" w:rsidRPr="00C7574B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7DAF37" w14:textId="4D6A632B" w:rsidR="000E7604" w:rsidRPr="00665A18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За </w:t>
      </w:r>
      <w:r w:rsidR="00C7574B" w:rsidRPr="00C7574B">
        <w:rPr>
          <w:rFonts w:ascii="Times New Roman" w:hAnsi="Times New Roman" w:cs="Times New Roman"/>
          <w:sz w:val="24"/>
          <w:szCs w:val="24"/>
        </w:rPr>
        <w:t>май</w:t>
      </w:r>
      <w:r w:rsidRPr="00C7574B">
        <w:rPr>
          <w:rFonts w:ascii="Times New Roman" w:hAnsi="Times New Roman" w:cs="Times New Roman"/>
          <w:sz w:val="24"/>
          <w:szCs w:val="24"/>
        </w:rPr>
        <w:t xml:space="preserve"> 2020 года решениями ведомственной комиссии Министерства финансов Приднестровской Молдавской Республики 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сумме  </w:t>
      </w:r>
      <w:r w:rsidR="00665A18" w:rsidRPr="00665A18">
        <w:rPr>
          <w:rFonts w:ascii="Times New Roman" w:hAnsi="Times New Roman" w:cs="Times New Roman"/>
          <w:sz w:val="24"/>
          <w:szCs w:val="24"/>
        </w:rPr>
        <w:t>249 216,20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3AB79FE1" w14:textId="0DB0BDD6" w:rsidR="000E7604" w:rsidRPr="00665A18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18">
        <w:rPr>
          <w:rFonts w:ascii="Times New Roman" w:hAnsi="Times New Roman" w:cs="Times New Roman"/>
          <w:sz w:val="24"/>
          <w:szCs w:val="24"/>
        </w:rPr>
        <w:t xml:space="preserve">-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665A18" w:rsidRPr="00665A18">
        <w:rPr>
          <w:rFonts w:ascii="Times New Roman" w:hAnsi="Times New Roman" w:cs="Times New Roman"/>
          <w:sz w:val="24"/>
          <w:szCs w:val="24"/>
        </w:rPr>
        <w:t>187 646,79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17D5ED8" w14:textId="3476B4A1" w:rsidR="000E7604" w:rsidRPr="00665A18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18">
        <w:rPr>
          <w:rFonts w:ascii="Times New Roman" w:hAnsi="Times New Roman" w:cs="Times New Roman"/>
          <w:sz w:val="24"/>
          <w:szCs w:val="24"/>
        </w:rPr>
        <w:t xml:space="preserve">-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665A18" w:rsidRPr="00665A18">
        <w:rPr>
          <w:rFonts w:ascii="Times New Roman" w:hAnsi="Times New Roman" w:cs="Times New Roman"/>
          <w:sz w:val="24"/>
          <w:szCs w:val="24"/>
        </w:rPr>
        <w:t>15 811,87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1AC51B9" w14:textId="0FBC0A61" w:rsidR="000E7604" w:rsidRPr="00665A18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18">
        <w:rPr>
          <w:rFonts w:ascii="Times New Roman" w:hAnsi="Times New Roman" w:cs="Times New Roman"/>
          <w:sz w:val="24"/>
          <w:szCs w:val="24"/>
        </w:rPr>
        <w:t xml:space="preserve">- освобождения от уплаты штрафных и финансовых санкций (в том числе в виде пени, сумм по коэффициенту инфляции) – </w:t>
      </w:r>
      <w:r w:rsidR="00665A18" w:rsidRPr="00665A18">
        <w:rPr>
          <w:rFonts w:ascii="Times New Roman" w:hAnsi="Times New Roman" w:cs="Times New Roman"/>
          <w:sz w:val="24"/>
          <w:szCs w:val="24"/>
        </w:rPr>
        <w:t>45 757,54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  </w:t>
      </w:r>
    </w:p>
    <w:p w14:paraId="3AC7E419" w14:textId="77777777" w:rsidR="000E7604" w:rsidRPr="00327291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866E46" w14:textId="08097A59" w:rsidR="000E7604" w:rsidRPr="001B43DB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>2. За период январь-</w:t>
      </w:r>
      <w:r w:rsidR="009D604D" w:rsidRPr="0073391B">
        <w:rPr>
          <w:rFonts w:ascii="Times New Roman" w:hAnsi="Times New Roman" w:cs="Times New Roman"/>
          <w:sz w:val="24"/>
          <w:szCs w:val="24"/>
        </w:rPr>
        <w:t>май</w:t>
      </w:r>
      <w:r w:rsidRPr="0073391B">
        <w:rPr>
          <w:rFonts w:ascii="Times New Roman" w:hAnsi="Times New Roman" w:cs="Times New Roman"/>
          <w:sz w:val="24"/>
          <w:szCs w:val="24"/>
        </w:rPr>
        <w:t xml:space="preserve"> 2020 года решениями ведомственной комиссии Министерства финансов Приднестровской Молдавской Республики 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сумме  </w:t>
      </w:r>
      <w:r w:rsidR="001B43DB" w:rsidRPr="001B43DB">
        <w:rPr>
          <w:rFonts w:ascii="Times New Roman" w:hAnsi="Times New Roman" w:cs="Times New Roman"/>
          <w:sz w:val="24"/>
          <w:szCs w:val="24"/>
        </w:rPr>
        <w:t>25 113 032,84</w:t>
      </w:r>
      <w:r w:rsidRPr="001B43DB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3D412914" w14:textId="4C4D8BF3" w:rsidR="000E7604" w:rsidRPr="001B43DB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DB">
        <w:rPr>
          <w:rFonts w:ascii="Times New Roman" w:hAnsi="Times New Roman" w:cs="Times New Roman"/>
          <w:sz w:val="24"/>
          <w:szCs w:val="24"/>
        </w:rPr>
        <w:t xml:space="preserve">-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1B43DB" w:rsidRPr="001B43DB">
        <w:rPr>
          <w:rFonts w:ascii="Times New Roman" w:hAnsi="Times New Roman" w:cs="Times New Roman"/>
          <w:sz w:val="24"/>
          <w:szCs w:val="24"/>
        </w:rPr>
        <w:t>19 389 927,41</w:t>
      </w:r>
      <w:r w:rsidRPr="001B43DB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7D1C035" w14:textId="2136E1DA" w:rsidR="000E7604" w:rsidRPr="001B43DB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DB">
        <w:rPr>
          <w:rFonts w:ascii="Times New Roman" w:hAnsi="Times New Roman" w:cs="Times New Roman"/>
          <w:sz w:val="24"/>
          <w:szCs w:val="24"/>
        </w:rPr>
        <w:t xml:space="preserve">-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1B43DB" w:rsidRPr="001B43DB">
        <w:rPr>
          <w:rFonts w:ascii="Times New Roman" w:hAnsi="Times New Roman" w:cs="Times New Roman"/>
          <w:sz w:val="24"/>
          <w:szCs w:val="24"/>
        </w:rPr>
        <w:t>3 207 265,98</w:t>
      </w:r>
      <w:r w:rsidRPr="001B43DB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14C75FDD" w14:textId="586D3437" w:rsidR="000E7604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DB">
        <w:rPr>
          <w:rFonts w:ascii="Times New Roman" w:hAnsi="Times New Roman" w:cs="Times New Roman"/>
          <w:sz w:val="24"/>
          <w:szCs w:val="24"/>
        </w:rPr>
        <w:t xml:space="preserve">- освобождения от уплаты штрафных и финансовых санкций (в том числе в виде пени, сумм по коэффициенту инфляции) – </w:t>
      </w:r>
      <w:r w:rsidR="001B43DB" w:rsidRPr="001B43DB">
        <w:rPr>
          <w:rFonts w:ascii="Times New Roman" w:hAnsi="Times New Roman" w:cs="Times New Roman"/>
          <w:sz w:val="24"/>
          <w:szCs w:val="24"/>
        </w:rPr>
        <w:t>2 515 839,45</w:t>
      </w:r>
      <w:r w:rsidRPr="001B43DB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B55403" w14:textId="77777777" w:rsidR="000E7604" w:rsidRDefault="000E7604" w:rsidP="000E7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64CFCE" w14:textId="77777777" w:rsidR="000E7604" w:rsidRDefault="000E7604" w:rsidP="000E7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84EE12" w14:textId="77777777" w:rsidR="000E7604" w:rsidRDefault="000E7604" w:rsidP="000E7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AE1962" w14:textId="77777777" w:rsidR="000E7604" w:rsidRDefault="000E7604" w:rsidP="000E7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108D5C" w14:textId="77777777" w:rsidR="000E7604" w:rsidRPr="009A160B" w:rsidRDefault="000E7604" w:rsidP="000E7604"/>
    <w:p w14:paraId="403C6855" w14:textId="77777777" w:rsidR="00D74C6F" w:rsidRPr="000E7604" w:rsidRDefault="00D74C6F" w:rsidP="000E7604"/>
    <w:sectPr w:rsidR="00D74C6F" w:rsidRPr="000E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87685"/>
    <w:rsid w:val="000D0D5A"/>
    <w:rsid w:val="000E7604"/>
    <w:rsid w:val="001B43DB"/>
    <w:rsid w:val="001C5F32"/>
    <w:rsid w:val="00242D88"/>
    <w:rsid w:val="00321FD8"/>
    <w:rsid w:val="00327291"/>
    <w:rsid w:val="0036757D"/>
    <w:rsid w:val="00384A59"/>
    <w:rsid w:val="003971B5"/>
    <w:rsid w:val="003E4CBF"/>
    <w:rsid w:val="004D1EAB"/>
    <w:rsid w:val="00590DB0"/>
    <w:rsid w:val="005C33F1"/>
    <w:rsid w:val="00665A18"/>
    <w:rsid w:val="006772CD"/>
    <w:rsid w:val="0073391B"/>
    <w:rsid w:val="007B0A91"/>
    <w:rsid w:val="00875387"/>
    <w:rsid w:val="009A160B"/>
    <w:rsid w:val="009D604D"/>
    <w:rsid w:val="00A7313A"/>
    <w:rsid w:val="00AB60C1"/>
    <w:rsid w:val="00B2779A"/>
    <w:rsid w:val="00B97F1C"/>
    <w:rsid w:val="00C46B78"/>
    <w:rsid w:val="00C7574B"/>
    <w:rsid w:val="00C75994"/>
    <w:rsid w:val="00CF27CB"/>
    <w:rsid w:val="00D1438A"/>
    <w:rsid w:val="00D74C6F"/>
    <w:rsid w:val="00DA30D5"/>
    <w:rsid w:val="00E0188B"/>
    <w:rsid w:val="00F11995"/>
    <w:rsid w:val="00F857F1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0FB8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Мария Болотаева</cp:lastModifiedBy>
  <cp:revision>36</cp:revision>
  <dcterms:created xsi:type="dcterms:W3CDTF">2019-12-04T14:59:00Z</dcterms:created>
  <dcterms:modified xsi:type="dcterms:W3CDTF">2020-06-02T13:03:00Z</dcterms:modified>
</cp:coreProperties>
</file>