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A6EB" w14:textId="77777777" w:rsidR="006A4ADF" w:rsidRDefault="006A4ADF" w:rsidP="00F9212F">
      <w:pPr>
        <w:tabs>
          <w:tab w:val="left" w:pos="851"/>
        </w:tabs>
      </w:pPr>
    </w:p>
    <w:p w14:paraId="368AC7F2" w14:textId="77777777" w:rsidR="00905185" w:rsidRPr="002770D9" w:rsidRDefault="00905185" w:rsidP="00A66542">
      <w:pPr>
        <w:rPr>
          <w:b/>
        </w:rPr>
      </w:pPr>
      <w:bookmarkStart w:id="0" w:name="_GoBack"/>
      <w:bookmarkEnd w:id="0"/>
    </w:p>
    <w:p w14:paraId="112954F5" w14:textId="3F91E09B" w:rsidR="00267D3C" w:rsidRPr="002770D9" w:rsidRDefault="00267D3C" w:rsidP="00267D3C">
      <w:pPr>
        <w:pStyle w:val="a5"/>
        <w:numPr>
          <w:ilvl w:val="0"/>
          <w:numId w:val="2"/>
        </w:numPr>
        <w:jc w:val="center"/>
        <w:rPr>
          <w:b/>
        </w:rPr>
      </w:pPr>
      <w:r w:rsidRPr="002770D9">
        <w:rPr>
          <w:b/>
        </w:rPr>
        <w:t>Информация о результатах проверок, проведенных налоговыми инспекциями за</w:t>
      </w:r>
      <w:r w:rsidR="00D35DD7" w:rsidRPr="002770D9">
        <w:rPr>
          <w:b/>
        </w:rPr>
        <w:t xml:space="preserve"> январь</w:t>
      </w:r>
      <w:r w:rsidR="00F87C3B" w:rsidRPr="002770D9">
        <w:rPr>
          <w:b/>
        </w:rPr>
        <w:t>-</w:t>
      </w:r>
      <w:r w:rsidR="00941B24" w:rsidRPr="002770D9">
        <w:rPr>
          <w:b/>
        </w:rPr>
        <w:t>март</w:t>
      </w:r>
      <w:r w:rsidRPr="002770D9">
        <w:rPr>
          <w:b/>
        </w:rPr>
        <w:t xml:space="preserve"> 20</w:t>
      </w:r>
      <w:r w:rsidR="00D35DD7" w:rsidRPr="002770D9">
        <w:rPr>
          <w:b/>
        </w:rPr>
        <w:t>20</w:t>
      </w:r>
      <w:r w:rsidRPr="002770D9">
        <w:rPr>
          <w:b/>
        </w:rPr>
        <w:t xml:space="preserve"> год</w:t>
      </w:r>
      <w:r w:rsidR="00D35DD7" w:rsidRPr="002770D9">
        <w:rPr>
          <w:b/>
        </w:rPr>
        <w:t>а</w:t>
      </w:r>
    </w:p>
    <w:p w14:paraId="79ACE509" w14:textId="77777777" w:rsidR="00267D3C" w:rsidRPr="002770D9" w:rsidRDefault="00267D3C" w:rsidP="00267D3C">
      <w:pPr>
        <w:ind w:left="709"/>
        <w:jc w:val="both"/>
      </w:pPr>
      <w:r w:rsidRPr="002770D9">
        <w:t>За указанный период:</w:t>
      </w:r>
    </w:p>
    <w:p w14:paraId="78DB86A6" w14:textId="0C561E66" w:rsidR="00267D3C" w:rsidRPr="002770D9" w:rsidRDefault="00267D3C" w:rsidP="00267D3C">
      <w:pPr>
        <w:ind w:firstLine="700"/>
        <w:jc w:val="both"/>
      </w:pPr>
      <w:r w:rsidRPr="002770D9">
        <w:rPr>
          <w:b/>
        </w:rPr>
        <w:t xml:space="preserve">1) проведены мероприятия по контролю </w:t>
      </w:r>
      <w:r w:rsidRPr="002770D9">
        <w:t xml:space="preserve">в отношении </w:t>
      </w:r>
      <w:r w:rsidR="00CB65DF" w:rsidRPr="002770D9">
        <w:rPr>
          <w:b/>
          <w:bCs/>
        </w:rPr>
        <w:t>875</w:t>
      </w:r>
      <w:r w:rsidRPr="002770D9">
        <w:t xml:space="preserve"> налогоплательщиков, в том числе:</w:t>
      </w:r>
    </w:p>
    <w:p w14:paraId="18C97C3A" w14:textId="755A6B89" w:rsidR="00267D3C" w:rsidRPr="002770D9" w:rsidRDefault="00267D3C" w:rsidP="00267D3C">
      <w:pPr>
        <w:ind w:firstLine="700"/>
        <w:jc w:val="both"/>
      </w:pPr>
      <w:r w:rsidRPr="002770D9">
        <w:t xml:space="preserve">а) </w:t>
      </w:r>
      <w:r w:rsidRPr="002770D9">
        <w:rPr>
          <w:b/>
        </w:rPr>
        <w:t>плановые</w:t>
      </w:r>
      <w:r w:rsidRPr="002770D9">
        <w:t xml:space="preserve"> </w:t>
      </w:r>
      <w:r w:rsidRPr="002770D9">
        <w:rPr>
          <w:b/>
          <w:bCs/>
        </w:rPr>
        <w:t xml:space="preserve">- </w:t>
      </w:r>
      <w:r w:rsidR="00CB65DF" w:rsidRPr="002770D9">
        <w:rPr>
          <w:b/>
          <w:bCs/>
        </w:rPr>
        <w:t>488</w:t>
      </w:r>
      <w:r w:rsidRPr="002770D9">
        <w:t>, в том числе:</w:t>
      </w:r>
    </w:p>
    <w:p w14:paraId="04AF8288" w14:textId="0E90AD13" w:rsidR="00267D3C" w:rsidRPr="002770D9" w:rsidRDefault="00267D3C" w:rsidP="00267D3C">
      <w:pPr>
        <w:jc w:val="both"/>
      </w:pPr>
      <w:r w:rsidRPr="002770D9">
        <w:t xml:space="preserve">  - </w:t>
      </w:r>
      <w:r w:rsidR="001E3C63" w:rsidRPr="002770D9">
        <w:t xml:space="preserve">  </w:t>
      </w:r>
      <w:r w:rsidR="00CB65DF" w:rsidRPr="002770D9">
        <w:t>393</w:t>
      </w:r>
      <w:r w:rsidRPr="002770D9">
        <w:t xml:space="preserve"> - юридических лиц; </w:t>
      </w:r>
    </w:p>
    <w:p w14:paraId="5C2F5D7E" w14:textId="48AC0E98" w:rsidR="00267D3C" w:rsidRPr="002770D9" w:rsidRDefault="00267D3C" w:rsidP="00267D3C">
      <w:pPr>
        <w:jc w:val="both"/>
      </w:pPr>
      <w:r w:rsidRPr="002770D9">
        <w:t xml:space="preserve">  -  </w:t>
      </w:r>
      <w:r w:rsidR="001E3C63" w:rsidRPr="002770D9">
        <w:t xml:space="preserve"> </w:t>
      </w:r>
      <w:r w:rsidR="00CB65DF" w:rsidRPr="002770D9">
        <w:t>95</w:t>
      </w:r>
      <w:r w:rsidRPr="002770D9">
        <w:t xml:space="preserve"> - индивидуальных предпринимателей и крестьянско-фермерских хозяйств;</w:t>
      </w:r>
    </w:p>
    <w:p w14:paraId="20228C8F" w14:textId="73B91F24" w:rsidR="00267D3C" w:rsidRPr="002770D9" w:rsidRDefault="00267D3C" w:rsidP="00267D3C">
      <w:pPr>
        <w:jc w:val="both"/>
      </w:pPr>
      <w:r w:rsidRPr="002770D9">
        <w:t xml:space="preserve">  -  </w:t>
      </w:r>
      <w:r w:rsidR="001E3C63" w:rsidRPr="002770D9">
        <w:t xml:space="preserve"> 0</w:t>
      </w:r>
      <w:r w:rsidRPr="002770D9">
        <w:t xml:space="preserve">   - иных;</w:t>
      </w:r>
    </w:p>
    <w:p w14:paraId="6876FEFF" w14:textId="504B5F55" w:rsidR="00267D3C" w:rsidRPr="002770D9" w:rsidRDefault="00267D3C" w:rsidP="00267D3C">
      <w:pPr>
        <w:jc w:val="both"/>
      </w:pPr>
      <w:r w:rsidRPr="002770D9">
        <w:t xml:space="preserve">          б) </w:t>
      </w:r>
      <w:r w:rsidRPr="002770D9">
        <w:rPr>
          <w:b/>
        </w:rPr>
        <w:t>внеплановые</w:t>
      </w:r>
      <w:r w:rsidRPr="002770D9">
        <w:t xml:space="preserve"> </w:t>
      </w:r>
      <w:r w:rsidRPr="002770D9">
        <w:rPr>
          <w:b/>
          <w:bCs/>
        </w:rPr>
        <w:t xml:space="preserve">- </w:t>
      </w:r>
      <w:r w:rsidR="00CB65DF" w:rsidRPr="002770D9">
        <w:rPr>
          <w:b/>
          <w:bCs/>
        </w:rPr>
        <w:t>65</w:t>
      </w:r>
      <w:r w:rsidRPr="002770D9">
        <w:t>, в том числе:</w:t>
      </w:r>
    </w:p>
    <w:p w14:paraId="38216D8E" w14:textId="4AA820D2" w:rsidR="00267D3C" w:rsidRPr="002770D9" w:rsidRDefault="00267D3C" w:rsidP="00267D3C">
      <w:pPr>
        <w:jc w:val="both"/>
      </w:pPr>
      <w:r w:rsidRPr="002770D9">
        <w:t xml:space="preserve">  - </w:t>
      </w:r>
      <w:r w:rsidR="001E3C63" w:rsidRPr="002770D9">
        <w:t xml:space="preserve">  </w:t>
      </w:r>
      <w:r w:rsidR="00CB65DF" w:rsidRPr="002770D9">
        <w:t>51</w:t>
      </w:r>
      <w:r w:rsidRPr="002770D9">
        <w:t xml:space="preserve"> - юридических лиц; </w:t>
      </w:r>
    </w:p>
    <w:p w14:paraId="7574B028" w14:textId="2A40E173" w:rsidR="00267D3C" w:rsidRPr="002770D9" w:rsidRDefault="00267D3C" w:rsidP="00267D3C">
      <w:pPr>
        <w:jc w:val="both"/>
      </w:pPr>
      <w:r w:rsidRPr="002770D9">
        <w:t xml:space="preserve">  -   </w:t>
      </w:r>
      <w:r w:rsidR="00CB65DF" w:rsidRPr="002770D9">
        <w:t>9</w:t>
      </w:r>
      <w:r w:rsidRPr="002770D9">
        <w:t xml:space="preserve"> - индивидуальных предпринимателей и крестьянско-фермерских хозяйств.</w:t>
      </w:r>
    </w:p>
    <w:p w14:paraId="1896EAFD" w14:textId="21084CD1" w:rsidR="00267D3C" w:rsidRPr="002770D9" w:rsidRDefault="00267D3C" w:rsidP="00267D3C">
      <w:pPr>
        <w:jc w:val="both"/>
      </w:pPr>
      <w:r w:rsidRPr="002770D9">
        <w:t xml:space="preserve">  -   </w:t>
      </w:r>
      <w:r w:rsidR="001051B4" w:rsidRPr="002770D9">
        <w:t>5</w:t>
      </w:r>
      <w:r w:rsidRPr="002770D9">
        <w:t xml:space="preserve"> - иных;</w:t>
      </w:r>
    </w:p>
    <w:p w14:paraId="70C1BA82" w14:textId="046F5CE0" w:rsidR="00267D3C" w:rsidRPr="002770D9" w:rsidRDefault="00267D3C" w:rsidP="00267D3C">
      <w:pPr>
        <w:jc w:val="both"/>
        <w:rPr>
          <w:color w:val="000000"/>
        </w:rPr>
      </w:pPr>
      <w:r w:rsidRPr="002770D9">
        <w:tab/>
        <w:t>в)</w:t>
      </w:r>
      <w:r w:rsidRPr="002770D9">
        <w:rPr>
          <w:b/>
          <w:color w:val="000000"/>
        </w:rPr>
        <w:t xml:space="preserve"> по заявлениям - </w:t>
      </w:r>
      <w:r w:rsidR="00CB65DF" w:rsidRPr="002770D9">
        <w:rPr>
          <w:b/>
          <w:color w:val="000000"/>
        </w:rPr>
        <w:t>322</w:t>
      </w:r>
      <w:r w:rsidRPr="002770D9">
        <w:rPr>
          <w:color w:val="000000"/>
        </w:rPr>
        <w:t>,</w:t>
      </w:r>
      <w:r w:rsidRPr="002770D9">
        <w:rPr>
          <w:b/>
          <w:color w:val="000000"/>
        </w:rPr>
        <w:t xml:space="preserve"> </w:t>
      </w:r>
      <w:r w:rsidRPr="002770D9">
        <w:rPr>
          <w:color w:val="000000"/>
        </w:rPr>
        <w:t>в том числе:</w:t>
      </w:r>
    </w:p>
    <w:p w14:paraId="531CFBD2" w14:textId="06F54242" w:rsidR="00267D3C" w:rsidRPr="002770D9" w:rsidRDefault="00267D3C" w:rsidP="00267D3C">
      <w:pPr>
        <w:jc w:val="both"/>
      </w:pPr>
      <w:r w:rsidRPr="002770D9">
        <w:t xml:space="preserve">  - </w:t>
      </w:r>
      <w:r w:rsidR="001E3C63" w:rsidRPr="002770D9">
        <w:t xml:space="preserve">  </w:t>
      </w:r>
      <w:r w:rsidR="00CB65DF" w:rsidRPr="002770D9">
        <w:t>118</w:t>
      </w:r>
      <w:r w:rsidRPr="002770D9">
        <w:t xml:space="preserve"> - юридических лиц; </w:t>
      </w:r>
    </w:p>
    <w:p w14:paraId="19F58507" w14:textId="264BF6EC" w:rsidR="00267D3C" w:rsidRPr="002770D9" w:rsidRDefault="00267D3C" w:rsidP="00267D3C">
      <w:pPr>
        <w:jc w:val="both"/>
      </w:pPr>
      <w:r w:rsidRPr="002770D9">
        <w:t xml:space="preserve">  - </w:t>
      </w:r>
      <w:r w:rsidR="001E3C63" w:rsidRPr="002770D9">
        <w:t xml:space="preserve">  </w:t>
      </w:r>
      <w:r w:rsidR="00CB65DF" w:rsidRPr="002770D9">
        <w:t>204</w:t>
      </w:r>
      <w:r w:rsidRPr="002770D9">
        <w:t xml:space="preserve"> - индивидуальных предпринимателей и крестьянско-фермерских хозяйств.</w:t>
      </w:r>
    </w:p>
    <w:p w14:paraId="7AFD19EF" w14:textId="3A859850" w:rsidR="00267D3C" w:rsidRPr="002770D9" w:rsidRDefault="00267D3C" w:rsidP="00267D3C">
      <w:pPr>
        <w:jc w:val="both"/>
      </w:pPr>
      <w:r w:rsidRPr="002770D9">
        <w:t xml:space="preserve">  -   </w:t>
      </w:r>
      <w:proofErr w:type="gramStart"/>
      <w:r w:rsidRPr="002770D9">
        <w:t>0  -</w:t>
      </w:r>
      <w:proofErr w:type="gramEnd"/>
      <w:r w:rsidRPr="002770D9">
        <w:t xml:space="preserve"> иных.</w:t>
      </w:r>
    </w:p>
    <w:p w14:paraId="5AD8CF19" w14:textId="77777777" w:rsidR="00267D3C" w:rsidRPr="002770D9" w:rsidRDefault="00267D3C" w:rsidP="00267D3C">
      <w:pPr>
        <w:jc w:val="both"/>
      </w:pPr>
    </w:p>
    <w:p w14:paraId="4A8DD3DD" w14:textId="0BF3201E" w:rsidR="00267D3C" w:rsidRPr="002770D9" w:rsidRDefault="00267D3C" w:rsidP="00267D3C">
      <w:pPr>
        <w:ind w:firstLine="700"/>
        <w:jc w:val="both"/>
      </w:pPr>
      <w:r w:rsidRPr="002770D9">
        <w:rPr>
          <w:b/>
        </w:rPr>
        <w:t>2)</w:t>
      </w:r>
      <w:r w:rsidRPr="002770D9">
        <w:t xml:space="preserve"> </w:t>
      </w:r>
      <w:r w:rsidRPr="002770D9">
        <w:rPr>
          <w:b/>
        </w:rPr>
        <w:t>общая сумма доначисленных налогов, сборов и иных обязательных платежей</w:t>
      </w:r>
      <w:r w:rsidRPr="002770D9">
        <w:t xml:space="preserve"> с учетом </w:t>
      </w:r>
      <w:r w:rsidR="003D3863">
        <w:t xml:space="preserve">суммы по </w:t>
      </w:r>
      <w:r w:rsidRPr="002770D9">
        <w:t>коэффициент</w:t>
      </w:r>
      <w:r w:rsidR="003D3863">
        <w:t>у</w:t>
      </w:r>
      <w:r w:rsidRPr="002770D9">
        <w:t xml:space="preserve"> инфляции составила </w:t>
      </w:r>
      <w:r w:rsidR="00C26126" w:rsidRPr="002770D9">
        <w:t>12 512 418,69</w:t>
      </w:r>
      <w:r w:rsidRPr="002770D9">
        <w:rPr>
          <w:i/>
        </w:rPr>
        <w:t xml:space="preserve"> </w:t>
      </w:r>
      <w:r w:rsidRPr="002770D9">
        <w:t xml:space="preserve">руб.  </w:t>
      </w:r>
    </w:p>
    <w:p w14:paraId="3E05A0B3" w14:textId="432A93DE" w:rsidR="00267D3C" w:rsidRPr="002770D9" w:rsidRDefault="00267D3C" w:rsidP="00267D3C">
      <w:pPr>
        <w:ind w:firstLine="700"/>
        <w:jc w:val="both"/>
      </w:pPr>
      <w:r w:rsidRPr="002770D9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C26126" w:rsidRPr="002770D9">
        <w:t>579 236,70</w:t>
      </w:r>
      <w:r w:rsidRPr="002770D9">
        <w:t xml:space="preserve"> руб.</w:t>
      </w:r>
    </w:p>
    <w:p w14:paraId="78F2BD94" w14:textId="3A6B5A81" w:rsidR="00267D3C" w:rsidRPr="002770D9" w:rsidRDefault="00267D3C" w:rsidP="00267D3C">
      <w:pPr>
        <w:ind w:firstLine="700"/>
        <w:jc w:val="both"/>
      </w:pPr>
      <w:r w:rsidRPr="002770D9">
        <w:t xml:space="preserve"> </w:t>
      </w:r>
      <w:r w:rsidRPr="002770D9">
        <w:rPr>
          <w:b/>
        </w:rPr>
        <w:t>Сложено доначисленных налогов, сборов и иных обязательных платежей</w:t>
      </w:r>
      <w:r w:rsidRPr="002770D9">
        <w:t xml:space="preserve"> –                   </w:t>
      </w:r>
      <w:r w:rsidR="00C26126" w:rsidRPr="002770D9">
        <w:t>333 726,79</w:t>
      </w:r>
      <w:r w:rsidRPr="002770D9">
        <w:rPr>
          <w:b/>
        </w:rPr>
        <w:t xml:space="preserve"> </w:t>
      </w:r>
      <w:r w:rsidRPr="002770D9">
        <w:t>руб.</w:t>
      </w:r>
    </w:p>
    <w:p w14:paraId="135FCCB5" w14:textId="77777777" w:rsidR="00267D3C" w:rsidRPr="002770D9" w:rsidRDefault="00267D3C" w:rsidP="00267D3C">
      <w:pPr>
        <w:ind w:firstLine="700"/>
        <w:jc w:val="both"/>
      </w:pPr>
      <w:r w:rsidRPr="002770D9">
        <w:t>Основанием для сложения стало:</w:t>
      </w:r>
    </w:p>
    <w:p w14:paraId="5D3CEBA2" w14:textId="38A42B02" w:rsidR="00267D3C" w:rsidRPr="002770D9" w:rsidRDefault="00267D3C" w:rsidP="00267D3C">
      <w:pPr>
        <w:ind w:firstLine="700"/>
        <w:jc w:val="both"/>
      </w:pPr>
      <w:r w:rsidRPr="002770D9">
        <w:t xml:space="preserve">а) Решения и Постановления Арбитражного суда Приднестровской Молдавской Республики – </w:t>
      </w:r>
      <w:r w:rsidR="00C26126" w:rsidRPr="002770D9">
        <w:t>269 697,55</w:t>
      </w:r>
      <w:r w:rsidRPr="002770D9">
        <w:t xml:space="preserve"> руб.;</w:t>
      </w:r>
    </w:p>
    <w:p w14:paraId="3B0B467F" w14:textId="08F7894D" w:rsidR="007039A2" w:rsidRPr="002770D9" w:rsidRDefault="007039A2" w:rsidP="00267D3C">
      <w:pPr>
        <w:ind w:firstLine="700"/>
        <w:jc w:val="both"/>
      </w:pPr>
      <w:r w:rsidRPr="002770D9">
        <w:t>б) Решени</w:t>
      </w:r>
      <w:r w:rsidR="003D3863">
        <w:t>я</w:t>
      </w:r>
      <w:r w:rsidRPr="002770D9">
        <w:t xml:space="preserve"> городского суда Приднестровской Молдавской Республики – 1 590,53 руб.;</w:t>
      </w:r>
    </w:p>
    <w:p w14:paraId="1D1335FD" w14:textId="773629E4" w:rsidR="0051036E" w:rsidRPr="002770D9" w:rsidRDefault="00CB5B6B" w:rsidP="00267D3C">
      <w:pPr>
        <w:ind w:firstLine="700"/>
        <w:jc w:val="both"/>
      </w:pPr>
      <w:r w:rsidRPr="002770D9">
        <w:t>в</w:t>
      </w:r>
      <w:r w:rsidR="00267D3C" w:rsidRPr="002770D9">
        <w:t xml:space="preserve">) нормы законодательных актов – </w:t>
      </w:r>
      <w:r w:rsidR="00C26126" w:rsidRPr="002770D9">
        <w:t>62 207,77</w:t>
      </w:r>
      <w:r w:rsidR="00267D3C" w:rsidRPr="002770D9">
        <w:t xml:space="preserve"> руб.</w:t>
      </w:r>
      <w:r w:rsidR="0051036E" w:rsidRPr="002770D9">
        <w:t>;</w:t>
      </w:r>
    </w:p>
    <w:p w14:paraId="05288251" w14:textId="04B43150" w:rsidR="00267D3C" w:rsidRPr="002770D9" w:rsidRDefault="0051036E" w:rsidP="00267D3C">
      <w:pPr>
        <w:ind w:firstLine="700"/>
        <w:jc w:val="both"/>
      </w:pPr>
      <w:r w:rsidRPr="002770D9">
        <w:t>г) прочие (уточнение сумм по акту мероприятия по контролю) – 230,94 руб.</w:t>
      </w:r>
      <w:r w:rsidR="00267D3C" w:rsidRPr="002770D9">
        <w:t xml:space="preserve"> </w:t>
      </w:r>
    </w:p>
    <w:p w14:paraId="7E1C1671" w14:textId="0ADA1C7D" w:rsidR="00267D3C" w:rsidRPr="002770D9" w:rsidRDefault="00267D3C" w:rsidP="00267D3C">
      <w:pPr>
        <w:ind w:firstLine="720"/>
        <w:jc w:val="both"/>
      </w:pPr>
      <w:r w:rsidRPr="002770D9">
        <w:rPr>
          <w:b/>
        </w:rPr>
        <w:t xml:space="preserve">3) </w:t>
      </w:r>
      <w:r w:rsidRPr="002770D9">
        <w:t xml:space="preserve"> </w:t>
      </w:r>
      <w:r w:rsidRPr="002770D9">
        <w:rPr>
          <w:b/>
        </w:rPr>
        <w:t>общая сумма наложенных штрафных и финансовых санкций</w:t>
      </w:r>
      <w:r w:rsidRPr="002770D9">
        <w:t xml:space="preserve"> (без учета </w:t>
      </w:r>
      <w:r w:rsidR="003D3863">
        <w:t xml:space="preserve">суммы по </w:t>
      </w:r>
      <w:r w:rsidRPr="002770D9">
        <w:t>коэффициент</w:t>
      </w:r>
      <w:r w:rsidR="003D3863">
        <w:t>у</w:t>
      </w:r>
      <w:r w:rsidRPr="002770D9">
        <w:t xml:space="preserve">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C26126" w:rsidRPr="002770D9">
        <w:t>8 105 640,83</w:t>
      </w:r>
      <w:r w:rsidRPr="002770D9">
        <w:rPr>
          <w:i/>
        </w:rPr>
        <w:t xml:space="preserve"> </w:t>
      </w:r>
      <w:r w:rsidRPr="002770D9">
        <w:t xml:space="preserve">руб. </w:t>
      </w:r>
    </w:p>
    <w:p w14:paraId="1695F606" w14:textId="15C6FE94" w:rsidR="00267D3C" w:rsidRPr="002770D9" w:rsidRDefault="00267D3C" w:rsidP="00267D3C">
      <w:pPr>
        <w:ind w:firstLine="700"/>
        <w:jc w:val="both"/>
      </w:pPr>
      <w:r w:rsidRPr="002770D9">
        <w:t xml:space="preserve">Поступило штрафных и финансовых санкций (в т.ч. штрафных и финансовых санкций, примененных в прошлых отчетных периодах) –   </w:t>
      </w:r>
      <w:r w:rsidR="00C26126" w:rsidRPr="002770D9">
        <w:t>1 203 881,40</w:t>
      </w:r>
      <w:r w:rsidRPr="002770D9">
        <w:rPr>
          <w:i/>
        </w:rPr>
        <w:t xml:space="preserve"> </w:t>
      </w:r>
      <w:r w:rsidRPr="002770D9">
        <w:t>руб.</w:t>
      </w:r>
    </w:p>
    <w:p w14:paraId="120BF928" w14:textId="28287191" w:rsidR="00267D3C" w:rsidRPr="002770D9" w:rsidRDefault="00267D3C" w:rsidP="00267D3C">
      <w:pPr>
        <w:ind w:firstLine="700"/>
        <w:jc w:val="both"/>
      </w:pPr>
      <w:r w:rsidRPr="002770D9">
        <w:rPr>
          <w:b/>
        </w:rPr>
        <w:t>Сложено финансовых и штрафных санкций</w:t>
      </w:r>
      <w:r w:rsidRPr="002770D9">
        <w:t xml:space="preserve"> – </w:t>
      </w:r>
      <w:r w:rsidR="00C26126" w:rsidRPr="002770D9">
        <w:t>2 918 071,1</w:t>
      </w:r>
      <w:r w:rsidR="00157F94" w:rsidRPr="002770D9">
        <w:t>7</w:t>
      </w:r>
      <w:r w:rsidRPr="002770D9">
        <w:rPr>
          <w:i/>
        </w:rPr>
        <w:t xml:space="preserve"> </w:t>
      </w:r>
      <w:r w:rsidRPr="002770D9">
        <w:t xml:space="preserve">руб. </w:t>
      </w:r>
    </w:p>
    <w:p w14:paraId="7062371D" w14:textId="77777777" w:rsidR="00267D3C" w:rsidRPr="002770D9" w:rsidRDefault="00267D3C" w:rsidP="00267D3C">
      <w:pPr>
        <w:ind w:firstLine="700"/>
        <w:jc w:val="both"/>
      </w:pPr>
      <w:r w:rsidRPr="002770D9">
        <w:t>Основанием для сложения стало:</w:t>
      </w:r>
    </w:p>
    <w:p w14:paraId="02E94D99" w14:textId="08FF9037" w:rsidR="00267D3C" w:rsidRPr="002770D9" w:rsidRDefault="00267D3C" w:rsidP="00267D3C">
      <w:pPr>
        <w:ind w:firstLine="700"/>
        <w:jc w:val="both"/>
      </w:pPr>
      <w:r w:rsidRPr="002770D9">
        <w:t xml:space="preserve">а) Решения и Постановления Арбитражного суда Приднестровской Молдавской Республики – </w:t>
      </w:r>
      <w:r w:rsidR="00157F94" w:rsidRPr="002770D9">
        <w:t>280 740,12</w:t>
      </w:r>
      <w:r w:rsidRPr="002770D9">
        <w:t xml:space="preserve"> руб.;</w:t>
      </w:r>
    </w:p>
    <w:p w14:paraId="4CDE8D5D" w14:textId="0FD12887" w:rsidR="00CB5B6B" w:rsidRPr="002770D9" w:rsidRDefault="00CB5B6B" w:rsidP="00CB5B6B">
      <w:pPr>
        <w:ind w:firstLine="700"/>
        <w:jc w:val="both"/>
      </w:pPr>
      <w:r w:rsidRPr="002770D9">
        <w:t>б) Решени</w:t>
      </w:r>
      <w:r w:rsidR="003D3863">
        <w:t>я</w:t>
      </w:r>
      <w:r w:rsidRPr="002770D9">
        <w:t xml:space="preserve"> городского суда Приднестровской Молдавской Республики – 1 577,63 руб.;</w:t>
      </w:r>
    </w:p>
    <w:p w14:paraId="4B529603" w14:textId="36DAE198" w:rsidR="00267D3C" w:rsidRPr="002770D9" w:rsidRDefault="00CB5B6B" w:rsidP="00267D3C">
      <w:pPr>
        <w:ind w:firstLine="700"/>
        <w:jc w:val="both"/>
      </w:pPr>
      <w:r w:rsidRPr="002770D9">
        <w:t>в</w:t>
      </w:r>
      <w:r w:rsidR="00267D3C" w:rsidRPr="002770D9">
        <w:t>) Решения ведомственной комиссии Министерства финансов</w:t>
      </w:r>
      <w:r w:rsidR="00267D3C" w:rsidRPr="002770D9">
        <w:rPr>
          <w:spacing w:val="-20"/>
        </w:rPr>
        <w:t xml:space="preserve"> ПМР </w:t>
      </w:r>
      <w:r w:rsidR="00267D3C" w:rsidRPr="002770D9">
        <w:t xml:space="preserve">по рассмотрению вопросов предоставления льгот по налоговым платежам, штрафным и финансовым санкциям – </w:t>
      </w:r>
      <w:r w:rsidR="00157F94" w:rsidRPr="002770D9">
        <w:t>2 464 378,57</w:t>
      </w:r>
      <w:r w:rsidR="00267D3C" w:rsidRPr="002770D9">
        <w:t xml:space="preserve"> руб. </w:t>
      </w:r>
    </w:p>
    <w:p w14:paraId="3A51CA1C" w14:textId="7DE0F973" w:rsidR="00267D3C" w:rsidRPr="002770D9" w:rsidRDefault="00CB5B6B" w:rsidP="00267D3C">
      <w:pPr>
        <w:ind w:firstLine="700"/>
        <w:jc w:val="both"/>
      </w:pPr>
      <w:r w:rsidRPr="002770D9">
        <w:t>г</w:t>
      </w:r>
      <w:r w:rsidR="00267D3C" w:rsidRPr="002770D9">
        <w:t xml:space="preserve">) нормы законодательных актов – </w:t>
      </w:r>
      <w:r w:rsidR="00157F94" w:rsidRPr="002770D9">
        <w:t>171 194,85</w:t>
      </w:r>
      <w:r w:rsidR="00267D3C" w:rsidRPr="002770D9">
        <w:t xml:space="preserve"> руб.; </w:t>
      </w:r>
    </w:p>
    <w:p w14:paraId="2C18BF87" w14:textId="0B6606F9" w:rsidR="001F1161" w:rsidRPr="002770D9" w:rsidRDefault="001F1161" w:rsidP="001F1161">
      <w:pPr>
        <w:ind w:firstLine="700"/>
        <w:jc w:val="both"/>
      </w:pPr>
      <w:r w:rsidRPr="002770D9">
        <w:t>д) прочие (уточнение сумм по акту мероприятия по контролю) – 180</w:t>
      </w:r>
      <w:r w:rsidR="00157F94" w:rsidRPr="002770D9">
        <w:t>,00</w:t>
      </w:r>
      <w:r w:rsidRPr="002770D9">
        <w:t xml:space="preserve"> руб. </w:t>
      </w:r>
    </w:p>
    <w:p w14:paraId="56DC833D" w14:textId="77777777" w:rsidR="00267D3C" w:rsidRPr="002770D9" w:rsidRDefault="00267D3C" w:rsidP="00267D3C">
      <w:pPr>
        <w:ind w:firstLine="700"/>
        <w:jc w:val="both"/>
        <w:rPr>
          <w:sz w:val="16"/>
          <w:szCs w:val="16"/>
        </w:rPr>
      </w:pPr>
    </w:p>
    <w:p w14:paraId="761E8A0F" w14:textId="0C5494A5" w:rsidR="00267D3C" w:rsidRPr="002770D9" w:rsidRDefault="00267D3C" w:rsidP="00267D3C">
      <w:pPr>
        <w:tabs>
          <w:tab w:val="left" w:pos="0"/>
        </w:tabs>
        <w:jc w:val="both"/>
      </w:pPr>
      <w:r w:rsidRPr="002770D9">
        <w:tab/>
      </w:r>
      <w:r w:rsidRPr="002770D9">
        <w:rPr>
          <w:b/>
        </w:rPr>
        <w:t>4)</w:t>
      </w:r>
      <w:r w:rsidRPr="002770D9">
        <w:t xml:space="preserve"> </w:t>
      </w:r>
      <w:r w:rsidRPr="002770D9">
        <w:rPr>
          <w:b/>
        </w:rPr>
        <w:t xml:space="preserve">составлено </w:t>
      </w:r>
      <w:r w:rsidR="00157F94" w:rsidRPr="002770D9">
        <w:rPr>
          <w:b/>
        </w:rPr>
        <w:t>382</w:t>
      </w:r>
      <w:r w:rsidRPr="002770D9">
        <w:rPr>
          <w:b/>
        </w:rPr>
        <w:t xml:space="preserve"> протокол</w:t>
      </w:r>
      <w:r w:rsidR="003D3863">
        <w:rPr>
          <w:b/>
        </w:rPr>
        <w:t>а</w:t>
      </w:r>
      <w:r w:rsidRPr="002770D9">
        <w:rPr>
          <w:b/>
        </w:rPr>
        <w:t xml:space="preserve"> об административном правонарушении</w:t>
      </w:r>
      <w:r w:rsidRPr="002770D9">
        <w:t>, по которым:</w:t>
      </w:r>
    </w:p>
    <w:p w14:paraId="0CA36B8C" w14:textId="23D72F52" w:rsidR="00267D3C" w:rsidRPr="002770D9" w:rsidRDefault="003D3863" w:rsidP="00267D3C">
      <w:pPr>
        <w:tabs>
          <w:tab w:val="left" w:pos="0"/>
        </w:tabs>
        <w:jc w:val="both"/>
      </w:pPr>
      <w:r>
        <w:tab/>
      </w:r>
      <w:r w:rsidR="00267D3C" w:rsidRPr="002770D9">
        <w:t xml:space="preserve">- вынесено </w:t>
      </w:r>
      <w:r w:rsidR="00157F94" w:rsidRPr="002770D9">
        <w:t>46</w:t>
      </w:r>
      <w:r w:rsidR="00267D3C" w:rsidRPr="002770D9">
        <w:t xml:space="preserve"> предупреждения;</w:t>
      </w:r>
    </w:p>
    <w:p w14:paraId="74618457" w14:textId="113F2B2B" w:rsidR="00267D3C" w:rsidRPr="002770D9" w:rsidRDefault="003D3863" w:rsidP="00267D3C">
      <w:pPr>
        <w:tabs>
          <w:tab w:val="left" w:pos="0"/>
        </w:tabs>
        <w:jc w:val="both"/>
      </w:pPr>
      <w:r>
        <w:tab/>
      </w:r>
      <w:r w:rsidR="00267D3C" w:rsidRPr="002770D9">
        <w:t xml:space="preserve">- наложены административные штрафы на сумму </w:t>
      </w:r>
      <w:r w:rsidR="00157F94" w:rsidRPr="002770D9">
        <w:t>1 024 729,92</w:t>
      </w:r>
      <w:r w:rsidR="00267D3C" w:rsidRPr="002770D9">
        <w:t>руб.;</w:t>
      </w:r>
    </w:p>
    <w:p w14:paraId="5C1EFD6F" w14:textId="0AD50504" w:rsidR="00267D3C" w:rsidRPr="002770D9" w:rsidRDefault="00267D3C" w:rsidP="00267D3C">
      <w:pPr>
        <w:tabs>
          <w:tab w:val="left" w:pos="540"/>
          <w:tab w:val="num" w:pos="1800"/>
        </w:tabs>
        <w:ind w:firstLine="720"/>
        <w:jc w:val="both"/>
      </w:pPr>
      <w:r w:rsidRPr="002770D9">
        <w:t xml:space="preserve">Сумма административных штрафов, поступившая в бюджет за отчетный период, составила </w:t>
      </w:r>
      <w:r w:rsidR="00157F94" w:rsidRPr="002770D9">
        <w:t>391 300,56</w:t>
      </w:r>
      <w:r w:rsidRPr="002770D9">
        <w:t xml:space="preserve"> руб., в том числе по протоколам прошлых лет</w:t>
      </w:r>
      <w:r w:rsidR="003D3863">
        <w:t xml:space="preserve"> </w:t>
      </w:r>
      <w:r w:rsidR="00B1700A" w:rsidRPr="002770D9">
        <w:t>–</w:t>
      </w:r>
      <w:r w:rsidRPr="002770D9">
        <w:t xml:space="preserve"> </w:t>
      </w:r>
      <w:r w:rsidR="00157F94" w:rsidRPr="002770D9">
        <w:t>273 879,</w:t>
      </w:r>
      <w:proofErr w:type="gramStart"/>
      <w:r w:rsidR="00157F94" w:rsidRPr="002770D9">
        <w:t xml:space="preserve">54 </w:t>
      </w:r>
      <w:r w:rsidRPr="002770D9">
        <w:t xml:space="preserve"> руб.</w:t>
      </w:r>
      <w:proofErr w:type="gramEnd"/>
      <w:r w:rsidRPr="002770D9">
        <w:tab/>
      </w:r>
    </w:p>
    <w:p w14:paraId="2BED60AB" w14:textId="77777777" w:rsidR="00267D3C" w:rsidRPr="002770D9" w:rsidRDefault="00267D3C" w:rsidP="00267D3C">
      <w:pPr>
        <w:ind w:firstLine="700"/>
        <w:jc w:val="both"/>
        <w:rPr>
          <w:color w:val="FF0000"/>
        </w:rPr>
      </w:pPr>
    </w:p>
    <w:p w14:paraId="4CA255B0" w14:textId="031CFE62" w:rsidR="00267D3C" w:rsidRPr="002770D9" w:rsidRDefault="00267D3C" w:rsidP="00267D3C">
      <w:pPr>
        <w:pStyle w:val="a5"/>
        <w:numPr>
          <w:ilvl w:val="0"/>
          <w:numId w:val="2"/>
        </w:numPr>
        <w:jc w:val="center"/>
        <w:rPr>
          <w:b/>
        </w:rPr>
      </w:pPr>
      <w:r w:rsidRPr="002770D9">
        <w:rPr>
          <w:b/>
        </w:rPr>
        <w:lastRenderedPageBreak/>
        <w:t xml:space="preserve">Информация о результатах проверок, проведенных в налоговых инспекциях за </w:t>
      </w:r>
      <w:r w:rsidR="00D35DD7" w:rsidRPr="002770D9">
        <w:rPr>
          <w:b/>
        </w:rPr>
        <w:t>январь</w:t>
      </w:r>
      <w:r w:rsidR="000C5536" w:rsidRPr="002770D9">
        <w:rPr>
          <w:b/>
        </w:rPr>
        <w:t>-</w:t>
      </w:r>
      <w:r w:rsidR="003D3863">
        <w:rPr>
          <w:b/>
        </w:rPr>
        <w:t>март</w:t>
      </w:r>
      <w:r w:rsidR="00D35DD7" w:rsidRPr="002770D9">
        <w:rPr>
          <w:b/>
        </w:rPr>
        <w:t xml:space="preserve"> </w:t>
      </w:r>
      <w:r w:rsidRPr="002770D9">
        <w:rPr>
          <w:b/>
        </w:rPr>
        <w:t>20</w:t>
      </w:r>
      <w:r w:rsidR="00D35DD7" w:rsidRPr="002770D9">
        <w:rPr>
          <w:b/>
        </w:rPr>
        <w:t>20</w:t>
      </w:r>
      <w:r w:rsidRPr="002770D9">
        <w:rPr>
          <w:b/>
        </w:rPr>
        <w:t xml:space="preserve"> год</w:t>
      </w:r>
      <w:r w:rsidR="00D35DD7" w:rsidRPr="002770D9">
        <w:rPr>
          <w:b/>
        </w:rPr>
        <w:t>а</w:t>
      </w:r>
    </w:p>
    <w:p w14:paraId="0ABE2B6A" w14:textId="77777777" w:rsidR="00267D3C" w:rsidRPr="002770D9" w:rsidRDefault="00267D3C" w:rsidP="00267D3C">
      <w:pPr>
        <w:ind w:firstLine="700"/>
        <w:jc w:val="both"/>
        <w:rPr>
          <w:color w:val="FF0000"/>
        </w:rPr>
      </w:pPr>
    </w:p>
    <w:p w14:paraId="6911DB1D" w14:textId="74DDDA05" w:rsidR="00267D3C" w:rsidRPr="002A2008" w:rsidRDefault="00267D3C" w:rsidP="005669D2">
      <w:pPr>
        <w:ind w:firstLine="700"/>
        <w:jc w:val="both"/>
        <w:rPr>
          <w:lang w:val="ru-MD"/>
        </w:rPr>
      </w:pPr>
      <w:r w:rsidRPr="002770D9">
        <w:t xml:space="preserve">За указанный период в отношении налоговых инспекций </w:t>
      </w:r>
      <w:r w:rsidR="005669D2" w:rsidRPr="002770D9">
        <w:t>мероприятия по контролю не проводились.</w:t>
      </w:r>
    </w:p>
    <w:p w14:paraId="6D0FC93D" w14:textId="77777777" w:rsidR="00267D3C" w:rsidRPr="002A2008" w:rsidRDefault="00267D3C" w:rsidP="00267D3C">
      <w:pPr>
        <w:ind w:firstLine="700"/>
        <w:jc w:val="both"/>
      </w:pPr>
    </w:p>
    <w:p w14:paraId="6F3DC23E" w14:textId="5F5849DD" w:rsidR="00275685" w:rsidRPr="002A2008" w:rsidRDefault="00275685" w:rsidP="00905185">
      <w:pPr>
        <w:ind w:firstLine="700"/>
        <w:jc w:val="both"/>
      </w:pPr>
    </w:p>
    <w:sectPr w:rsidR="00275685" w:rsidRPr="002A2008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C5536"/>
    <w:rsid w:val="001051B4"/>
    <w:rsid w:val="001247D2"/>
    <w:rsid w:val="00157F94"/>
    <w:rsid w:val="001E3C63"/>
    <w:rsid w:val="001F1161"/>
    <w:rsid w:val="001F7E02"/>
    <w:rsid w:val="00242D88"/>
    <w:rsid w:val="0026690B"/>
    <w:rsid w:val="00267D3C"/>
    <w:rsid w:val="00275685"/>
    <w:rsid w:val="002770D9"/>
    <w:rsid w:val="002A2008"/>
    <w:rsid w:val="00331268"/>
    <w:rsid w:val="00363BF2"/>
    <w:rsid w:val="00384A59"/>
    <w:rsid w:val="003A1075"/>
    <w:rsid w:val="003D3863"/>
    <w:rsid w:val="003D791E"/>
    <w:rsid w:val="0041618C"/>
    <w:rsid w:val="00423985"/>
    <w:rsid w:val="004E509C"/>
    <w:rsid w:val="004E5CCB"/>
    <w:rsid w:val="00504A0F"/>
    <w:rsid w:val="0051036E"/>
    <w:rsid w:val="005619D3"/>
    <w:rsid w:val="005669D2"/>
    <w:rsid w:val="005A4FB6"/>
    <w:rsid w:val="005C5F49"/>
    <w:rsid w:val="00604664"/>
    <w:rsid w:val="00612600"/>
    <w:rsid w:val="0067661A"/>
    <w:rsid w:val="00680A5A"/>
    <w:rsid w:val="006A4ADF"/>
    <w:rsid w:val="007039A2"/>
    <w:rsid w:val="007554B9"/>
    <w:rsid w:val="0086267B"/>
    <w:rsid w:val="00887763"/>
    <w:rsid w:val="00900AD0"/>
    <w:rsid w:val="00905185"/>
    <w:rsid w:val="00911F4E"/>
    <w:rsid w:val="00914166"/>
    <w:rsid w:val="00941B24"/>
    <w:rsid w:val="00957765"/>
    <w:rsid w:val="009C7F2A"/>
    <w:rsid w:val="00A40130"/>
    <w:rsid w:val="00A43F79"/>
    <w:rsid w:val="00A66542"/>
    <w:rsid w:val="00B1700A"/>
    <w:rsid w:val="00B20FA6"/>
    <w:rsid w:val="00B51FC5"/>
    <w:rsid w:val="00B83E80"/>
    <w:rsid w:val="00BE2FF7"/>
    <w:rsid w:val="00BF0D48"/>
    <w:rsid w:val="00C0673F"/>
    <w:rsid w:val="00C26126"/>
    <w:rsid w:val="00C66CC2"/>
    <w:rsid w:val="00C84D28"/>
    <w:rsid w:val="00C85914"/>
    <w:rsid w:val="00CB4043"/>
    <w:rsid w:val="00CB5B6B"/>
    <w:rsid w:val="00CB65DF"/>
    <w:rsid w:val="00D24DFD"/>
    <w:rsid w:val="00D35DD7"/>
    <w:rsid w:val="00DA1044"/>
    <w:rsid w:val="00DD5752"/>
    <w:rsid w:val="00E64EA1"/>
    <w:rsid w:val="00EE5819"/>
    <w:rsid w:val="00F053D4"/>
    <w:rsid w:val="00F23131"/>
    <w:rsid w:val="00F87C3B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78</cp:revision>
  <cp:lastPrinted>2020-02-12T14:45:00Z</cp:lastPrinted>
  <dcterms:created xsi:type="dcterms:W3CDTF">2019-12-16T09:38:00Z</dcterms:created>
  <dcterms:modified xsi:type="dcterms:W3CDTF">2020-04-24T10:14:00Z</dcterms:modified>
</cp:coreProperties>
</file>