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379" w:rsidRPr="00953D44" w:rsidRDefault="00545C81">
      <w:pPr>
        <w:pStyle w:val="a4"/>
        <w:jc w:val="center"/>
        <w:rPr>
          <w:i/>
          <w:szCs w:val="24"/>
        </w:rPr>
      </w:pPr>
      <w:r w:rsidRPr="00953D44">
        <w:rPr>
          <w:i/>
          <w:szCs w:val="24"/>
        </w:rPr>
        <w:t xml:space="preserve"> (редакция № 3 на 1 января 2017 г.)</w:t>
      </w:r>
    </w:p>
    <w:p w:rsidR="00801379" w:rsidRPr="00953D44" w:rsidRDefault="00545C81">
      <w:pPr>
        <w:pStyle w:val="head"/>
        <w:rPr>
          <w:sz w:val="24"/>
          <w:szCs w:val="24"/>
        </w:rPr>
      </w:pPr>
      <w:r w:rsidRPr="00953D44">
        <w:rPr>
          <w:b/>
          <w:sz w:val="24"/>
          <w:szCs w:val="24"/>
        </w:rPr>
        <w:t>МИНИСТЕРСТВО ЭКОНОМИЧЕСКОГО РАЗВИТИЯ ПРИДНЕСТРОВСКОЙ МОЛДАВСКОЙ РЕСПУБЛИКИ</w:t>
      </w:r>
    </w:p>
    <w:p w:rsidR="00801379" w:rsidRPr="00953D44" w:rsidRDefault="00545C81">
      <w:pPr>
        <w:pStyle w:val="head"/>
        <w:rPr>
          <w:sz w:val="24"/>
          <w:szCs w:val="24"/>
        </w:rPr>
      </w:pPr>
      <w:r w:rsidRPr="00953D44">
        <w:rPr>
          <w:b/>
          <w:sz w:val="24"/>
          <w:szCs w:val="24"/>
        </w:rPr>
        <w:t>ПРИКАЗ</w:t>
      </w:r>
    </w:p>
    <w:p w:rsidR="00801379" w:rsidRPr="00953D44" w:rsidRDefault="00545C81">
      <w:pPr>
        <w:pStyle w:val="head"/>
        <w:rPr>
          <w:sz w:val="24"/>
          <w:szCs w:val="24"/>
        </w:rPr>
      </w:pPr>
      <w:r w:rsidRPr="00953D44">
        <w:rPr>
          <w:b/>
          <w:sz w:val="24"/>
          <w:szCs w:val="24"/>
        </w:rPr>
        <w:t>от 16 сентября 2013 г.</w:t>
      </w:r>
      <w:r w:rsidRPr="00953D44">
        <w:rPr>
          <w:sz w:val="24"/>
          <w:szCs w:val="24"/>
        </w:rPr>
        <w:br/>
      </w:r>
      <w:r w:rsidRPr="00953D44">
        <w:rPr>
          <w:b/>
          <w:sz w:val="24"/>
          <w:szCs w:val="24"/>
        </w:rPr>
        <w:t>№ 118</w:t>
      </w:r>
    </w:p>
    <w:p w:rsidR="00801379" w:rsidRPr="00953D44" w:rsidRDefault="00545C81">
      <w:pPr>
        <w:pStyle w:val="head"/>
        <w:rPr>
          <w:sz w:val="24"/>
          <w:szCs w:val="24"/>
        </w:rPr>
      </w:pPr>
      <w:r w:rsidRPr="00953D44">
        <w:rPr>
          <w:b/>
          <w:sz w:val="24"/>
          <w:szCs w:val="24"/>
        </w:rPr>
        <w:t>Об утверждении Инструкции «О порядке учета и раскрытия информации о запасах в рамках подготовки финансовой отчетности для органов государственной власти»</w:t>
      </w:r>
    </w:p>
    <w:p w:rsidR="00801379" w:rsidRPr="00953D44" w:rsidRDefault="00545C81">
      <w:pPr>
        <w:pStyle w:val="a4"/>
        <w:jc w:val="center"/>
        <w:rPr>
          <w:szCs w:val="24"/>
        </w:rPr>
      </w:pPr>
      <w:r w:rsidRPr="00953D44">
        <w:rPr>
          <w:i/>
          <w:szCs w:val="24"/>
        </w:rPr>
        <w:t>Зарегистрирован Министерством юстиции</w:t>
      </w:r>
      <w:r w:rsidRPr="00953D44">
        <w:rPr>
          <w:szCs w:val="24"/>
        </w:rPr>
        <w:br/>
      </w:r>
      <w:r w:rsidRPr="00953D44">
        <w:rPr>
          <w:i/>
          <w:szCs w:val="24"/>
        </w:rPr>
        <w:t>Приднестровской Молдавской Республики 12 декабря 2013 г.</w:t>
      </w:r>
      <w:r w:rsidRPr="00953D44">
        <w:rPr>
          <w:szCs w:val="24"/>
        </w:rPr>
        <w:br/>
      </w:r>
      <w:r w:rsidRPr="00953D44">
        <w:rPr>
          <w:i/>
          <w:szCs w:val="24"/>
        </w:rPr>
        <w:t>Регистрационный № 6634</w:t>
      </w:r>
    </w:p>
    <w:p w:rsidR="00801379" w:rsidRPr="00953D44" w:rsidRDefault="00545C81">
      <w:pPr>
        <w:ind w:firstLine="480"/>
        <w:jc w:val="both"/>
        <w:rPr>
          <w:szCs w:val="24"/>
        </w:rPr>
      </w:pPr>
      <w:r w:rsidRPr="00953D44">
        <w:rPr>
          <w:szCs w:val="24"/>
        </w:rPr>
        <w:t xml:space="preserve">В соответствии с </w:t>
      </w:r>
      <w:r w:rsidRPr="00953D44">
        <w:rPr>
          <w:szCs w:val="24"/>
          <w:u w:color="0000FF"/>
        </w:rPr>
        <w:t>Законом Приднестровской Молдавской Республики от 17 августа 2004 года № 467-З-III "О бухгалтерском учете и финансовой отчетности"</w:t>
      </w:r>
      <w:r w:rsidRPr="00953D44">
        <w:rPr>
          <w:szCs w:val="24"/>
        </w:rPr>
        <w:t xml:space="preserve"> (САЗ 04-34) с изменениями и дополнениями, внесенными </w:t>
      </w:r>
      <w:r w:rsidRPr="00953D44">
        <w:rPr>
          <w:szCs w:val="24"/>
          <w:u w:color="0000FF"/>
        </w:rPr>
        <w:t>законами Приднестровской Молдавской Республики от 10 марта 2005 года № 544-ЗИ-III</w:t>
      </w:r>
      <w:r w:rsidRPr="00953D44">
        <w:rPr>
          <w:szCs w:val="24"/>
        </w:rPr>
        <w:t xml:space="preserve"> (САЗ 05-11), </w:t>
      </w:r>
      <w:r w:rsidRPr="00953D44">
        <w:rPr>
          <w:szCs w:val="24"/>
          <w:u w:color="0000FF"/>
        </w:rPr>
        <w:t>от 4 августа 2005 года № 610-ЗИД-III</w:t>
      </w:r>
      <w:r w:rsidRPr="00953D44">
        <w:rPr>
          <w:szCs w:val="24"/>
        </w:rPr>
        <w:t xml:space="preserve"> (САЗ 05-32), </w:t>
      </w:r>
      <w:r w:rsidRPr="00953D44">
        <w:rPr>
          <w:szCs w:val="24"/>
          <w:u w:color="0000FF"/>
        </w:rPr>
        <w:t>от 23 марта 2009 года № 683-ЗИ-IV</w:t>
      </w:r>
      <w:r w:rsidRPr="00953D44">
        <w:rPr>
          <w:szCs w:val="24"/>
        </w:rPr>
        <w:t xml:space="preserve"> (САЗ 09-13), </w:t>
      </w:r>
      <w:r w:rsidRPr="00953D44">
        <w:rPr>
          <w:szCs w:val="24"/>
          <w:u w:color="0000FF"/>
        </w:rPr>
        <w:t>от 23 апреля 2009 года № 735-ЗИД-IV</w:t>
      </w:r>
      <w:r w:rsidRPr="00953D44">
        <w:rPr>
          <w:szCs w:val="24"/>
        </w:rPr>
        <w:t xml:space="preserve"> (САЗ 09-17), </w:t>
      </w:r>
      <w:r w:rsidRPr="00953D44">
        <w:rPr>
          <w:szCs w:val="24"/>
          <w:u w:color="0000FF"/>
        </w:rPr>
        <w:t>от 27 марта 2012 года № 35-ЗИ-V</w:t>
      </w:r>
      <w:r w:rsidRPr="00953D44">
        <w:rPr>
          <w:szCs w:val="24"/>
        </w:rPr>
        <w:t xml:space="preserve"> (САЗ 12-20), </w:t>
      </w:r>
      <w:r w:rsidRPr="00953D44">
        <w:rPr>
          <w:szCs w:val="24"/>
          <w:u w:color="0000FF"/>
        </w:rPr>
        <w:t>от 10 мая 2012 года № 60-ЗИ-V</w:t>
      </w:r>
      <w:r w:rsidRPr="00953D44">
        <w:rPr>
          <w:szCs w:val="24"/>
        </w:rPr>
        <w:t xml:space="preserve"> (САЗ 12-20), </w:t>
      </w:r>
      <w:r w:rsidRPr="00953D44">
        <w:rPr>
          <w:szCs w:val="24"/>
          <w:u w:color="0000FF"/>
        </w:rPr>
        <w:t>от 24 октября 2012 года № 203-ЗИ-V</w:t>
      </w:r>
      <w:r w:rsidRPr="00953D44">
        <w:rPr>
          <w:szCs w:val="24"/>
        </w:rPr>
        <w:t xml:space="preserve"> (САЗ 12-44), </w:t>
      </w:r>
      <w:r w:rsidRPr="00953D44">
        <w:rPr>
          <w:szCs w:val="24"/>
          <w:u w:color="0000FF"/>
        </w:rPr>
        <w:t>от 18 марта 2013 года № 59-ЗИ-V</w:t>
      </w:r>
      <w:r w:rsidRPr="00953D44">
        <w:rPr>
          <w:szCs w:val="24"/>
        </w:rPr>
        <w:t xml:space="preserve"> (САЗ 13-11), </w:t>
      </w:r>
      <w:r w:rsidRPr="00953D44">
        <w:rPr>
          <w:szCs w:val="24"/>
          <w:u w:color="0000FF"/>
        </w:rPr>
        <w:t>Указом Президента Приднестровской Молдавской Республики от 23 июля 2013 года № 339 "Об утверждении системы и структуры исполнительных органов государственной власти Приднестровской Молдавской Республики"</w:t>
      </w:r>
      <w:r w:rsidRPr="00953D44">
        <w:rPr>
          <w:szCs w:val="24"/>
        </w:rPr>
        <w:t xml:space="preserve"> (САЗ 13-29) с изменением, внесенным </w:t>
      </w:r>
      <w:r w:rsidRPr="00953D44">
        <w:rPr>
          <w:szCs w:val="24"/>
          <w:u w:color="0000FF"/>
        </w:rPr>
        <w:t>Указом Президента Приднестровской Молдавской Республики от 27 сентября 2013 года № 447</w:t>
      </w:r>
      <w:r w:rsidRPr="00953D44">
        <w:rPr>
          <w:szCs w:val="24"/>
        </w:rPr>
        <w:t xml:space="preserve"> (САЗ 13-38), </w:t>
      </w:r>
      <w:r w:rsidRPr="00953D44">
        <w:rPr>
          <w:szCs w:val="24"/>
          <w:u w:color="0000FF"/>
        </w:rPr>
        <w:t>Указом Президента Приднестровской Молдавской Республики от 20 февраля 2012 года № 108 "О некоторых вопросах перераспределения функций реорганизуемых исполнительных органов государственной власти Приднестровской Молдавской Республики, а также передачи ряда функций из ведения государственных администраций городов и районов"</w:t>
      </w:r>
      <w:r w:rsidRPr="00953D44">
        <w:rPr>
          <w:szCs w:val="24"/>
        </w:rPr>
        <w:t xml:space="preserve"> (САЗ 12-9) с изменением и дополнениями, внесенными </w:t>
      </w:r>
      <w:r w:rsidRPr="00953D44">
        <w:rPr>
          <w:szCs w:val="24"/>
          <w:u w:color="0000FF"/>
        </w:rPr>
        <w:t>указами Приднестровской Молдавской Республики от 9 апреля 2012 года № 260</w:t>
      </w:r>
      <w:r w:rsidRPr="00953D44">
        <w:rPr>
          <w:szCs w:val="24"/>
        </w:rPr>
        <w:t xml:space="preserve"> (САЗ 12-16), </w:t>
      </w:r>
      <w:r w:rsidRPr="00953D44">
        <w:rPr>
          <w:szCs w:val="24"/>
          <w:u w:color="0000FF"/>
        </w:rPr>
        <w:t>от 21 мая 2012 года № 333</w:t>
      </w:r>
      <w:r w:rsidRPr="00953D44">
        <w:rPr>
          <w:szCs w:val="24"/>
        </w:rPr>
        <w:t xml:space="preserve"> (САЗ 12-22), </w:t>
      </w:r>
      <w:r w:rsidRPr="00953D44">
        <w:rPr>
          <w:szCs w:val="24"/>
          <w:u w:color="0000FF"/>
        </w:rPr>
        <w:t>от 5 октября 2012 года № 673</w:t>
      </w:r>
      <w:r w:rsidRPr="00953D44">
        <w:rPr>
          <w:szCs w:val="24"/>
        </w:rPr>
        <w:t xml:space="preserve"> (САЗ 12-41), </w:t>
      </w:r>
      <w:r w:rsidRPr="00953D44">
        <w:rPr>
          <w:szCs w:val="24"/>
          <w:u w:color="0000FF"/>
        </w:rPr>
        <w:t>от 11 октября 2012 года № 680</w:t>
      </w:r>
      <w:r w:rsidRPr="00953D44">
        <w:rPr>
          <w:szCs w:val="24"/>
        </w:rPr>
        <w:t xml:space="preserve"> (САЗ 12-42), </w:t>
      </w:r>
      <w:r w:rsidRPr="00953D44">
        <w:rPr>
          <w:szCs w:val="24"/>
          <w:u w:color="0000FF"/>
        </w:rPr>
        <w:t>от 22 октября 2012 года № 711</w:t>
      </w:r>
      <w:r w:rsidRPr="00953D44">
        <w:rPr>
          <w:szCs w:val="24"/>
        </w:rPr>
        <w:t xml:space="preserve"> (САЗ 12-44), </w:t>
      </w:r>
      <w:r w:rsidRPr="00953D44">
        <w:rPr>
          <w:szCs w:val="24"/>
          <w:u w:color="0000FF"/>
        </w:rPr>
        <w:t>от 5 февраля 2013 года № 49</w:t>
      </w:r>
      <w:r w:rsidRPr="00953D44">
        <w:rPr>
          <w:szCs w:val="24"/>
        </w:rPr>
        <w:t xml:space="preserve"> (САЗ 13-5), </w:t>
      </w:r>
      <w:r w:rsidRPr="00953D44">
        <w:rPr>
          <w:szCs w:val="24"/>
          <w:u w:color="0000FF"/>
        </w:rPr>
        <w:t>от 20 марта 2013 года № 119</w:t>
      </w:r>
      <w:r w:rsidRPr="00953D44">
        <w:rPr>
          <w:szCs w:val="24"/>
        </w:rPr>
        <w:t xml:space="preserve"> (САЗ 13-11), </w:t>
      </w:r>
      <w:r w:rsidRPr="00953D44">
        <w:rPr>
          <w:szCs w:val="24"/>
          <w:u w:color="0000FF"/>
        </w:rPr>
        <w:t>Постановлением Правительства Приднестровской Молдавской Республики от 13 августа 2013 года № 194 "Об утверждении Положения, структуры и предельной штатной численности Министерства экономического развития Приднестровской Молдавской Республики"</w:t>
      </w:r>
      <w:r w:rsidRPr="00953D44">
        <w:rPr>
          <w:szCs w:val="24"/>
        </w:rPr>
        <w:t xml:space="preserve"> (САЗ 13-40), Приказом Министерства экономического развития </w:t>
      </w:r>
      <w:r w:rsidRPr="00953D44">
        <w:rPr>
          <w:szCs w:val="24"/>
          <w:u w:color="0000FF"/>
        </w:rPr>
        <w:t>Приднестровской Молдавской Республики от 19 октября 2011 года № 182 "Об утверждении Плана счетов бухгалтерского учета финансово-хозяйственной деятельности организаций и Инструкции по применению счетов бухгалтерского учета. Дополнительных групп счетов и счетов первого порядка для финансового учета в страховых организациях и Инструкции по применению дополнительных групп счетов и счетов первого порядка для финансового учета в страховых организациях"</w:t>
      </w:r>
      <w:r w:rsidRPr="00953D44">
        <w:rPr>
          <w:szCs w:val="24"/>
        </w:rPr>
        <w:t xml:space="preserve"> (рег. № 5824 от 6 декабря 2011 года) (САЗ 11-49) с изменениями, внесенными Приказом Министерства экономического развития </w:t>
      </w:r>
      <w:r w:rsidRPr="00953D44">
        <w:rPr>
          <w:szCs w:val="24"/>
          <w:u w:color="0000FF"/>
        </w:rPr>
        <w:t>Приднестровской Молдавской Республики от 28 марта 2013 года № 50</w:t>
      </w:r>
      <w:r w:rsidRPr="00953D44">
        <w:rPr>
          <w:szCs w:val="24"/>
        </w:rPr>
        <w:t xml:space="preserve"> (рег. № 6404 от 24 апреля 2013 года) (САЗ 13-16); </w:t>
      </w:r>
      <w:r w:rsidRPr="00953D44">
        <w:rPr>
          <w:szCs w:val="24"/>
          <w:u w:color="0000FF"/>
        </w:rPr>
        <w:t xml:space="preserve">Приказом </w:t>
      </w:r>
      <w:r w:rsidRPr="00953D44">
        <w:rPr>
          <w:szCs w:val="24"/>
          <w:u w:color="0000FF"/>
        </w:rPr>
        <w:lastRenderedPageBreak/>
        <w:t>Министерства финансов Приднестровской Молдавской Республики от 29 июня 2009 года № 168 "Об утверждении Стандарта бухгалтерского учета № 2 "Запасы"</w:t>
      </w:r>
      <w:r w:rsidRPr="00953D44">
        <w:rPr>
          <w:szCs w:val="24"/>
        </w:rPr>
        <w:t xml:space="preserve"> (рег. № 4924 от 21 июля 2009 года) (САЗ 09-30) с изменением, внесенным </w:t>
      </w:r>
      <w:r w:rsidRPr="00953D44">
        <w:rPr>
          <w:szCs w:val="24"/>
          <w:u w:color="0000FF"/>
        </w:rPr>
        <w:t>Приказом Министерства финансов Приднестровской Молдавской Республики от 21 сентября 2009 года № 222</w:t>
      </w:r>
      <w:r w:rsidRPr="00953D44">
        <w:rPr>
          <w:szCs w:val="24"/>
        </w:rPr>
        <w:t xml:space="preserve"> (рег. № 5013 от 28 сентября 2009 года) (САЗ 09-40); Приказом Министерства экономического развития </w:t>
      </w:r>
      <w:r w:rsidRPr="00953D44">
        <w:rPr>
          <w:szCs w:val="24"/>
          <w:u w:color="0000FF"/>
        </w:rPr>
        <w:t>Приднестровской Молдавской Республики от 2 декабря 2008 года № 226 "Об утверждении Альбома унифицированных форм первичной учетной документации и Перечня регистров бухгалтерского учета"</w:t>
      </w:r>
      <w:r w:rsidRPr="00953D44">
        <w:rPr>
          <w:szCs w:val="24"/>
        </w:rPr>
        <w:t xml:space="preserve"> (рег. № 4661 от 30 декабря 2008 года) (САЗ 09-1) с изменениями и дополнениями, внесенными </w:t>
      </w:r>
      <w:r w:rsidRPr="00953D44">
        <w:rPr>
          <w:szCs w:val="24"/>
          <w:u w:color="0000FF"/>
        </w:rPr>
        <w:t>приказами Министерства финансов Приднестровской Молдавской Республики от 2 февраля 2009 года № 25</w:t>
      </w:r>
      <w:r w:rsidRPr="00953D44">
        <w:rPr>
          <w:szCs w:val="24"/>
        </w:rPr>
        <w:t xml:space="preserve"> (рег. № 4732 от 13 февраля 2009 года) (САЗ 09-7), </w:t>
      </w:r>
      <w:r w:rsidRPr="00953D44">
        <w:rPr>
          <w:szCs w:val="24"/>
          <w:u w:color="0000FF"/>
        </w:rPr>
        <w:t>от 24 марта 2009 года № 74</w:t>
      </w:r>
      <w:r w:rsidRPr="00953D44">
        <w:rPr>
          <w:szCs w:val="24"/>
        </w:rPr>
        <w:t xml:space="preserve"> (рег. № 4805 от 17 апреля 2009 года) (САЗ 09-16), </w:t>
      </w:r>
      <w:r w:rsidRPr="00953D44">
        <w:rPr>
          <w:szCs w:val="24"/>
          <w:u w:color="0000FF"/>
        </w:rPr>
        <w:t>от 14 мая 2009 года № 120</w:t>
      </w:r>
      <w:r w:rsidRPr="00953D44">
        <w:rPr>
          <w:szCs w:val="24"/>
        </w:rPr>
        <w:t xml:space="preserve"> (рег. № 4872 от 16 июня 2009 года) (САЗ 09-25), </w:t>
      </w:r>
      <w:r w:rsidRPr="00953D44">
        <w:rPr>
          <w:szCs w:val="24"/>
          <w:u w:color="0000FF"/>
        </w:rPr>
        <w:t>от 23 декабря 2011 года № 223</w:t>
      </w:r>
      <w:r w:rsidRPr="00953D44">
        <w:rPr>
          <w:szCs w:val="24"/>
        </w:rPr>
        <w:t xml:space="preserve"> (рег. № 5886 от 13 января 2012 года) (САЗ 12-3), приказами Министерства экономического развития </w:t>
      </w:r>
      <w:r w:rsidRPr="00953D44">
        <w:rPr>
          <w:szCs w:val="24"/>
          <w:u w:color="0000FF"/>
        </w:rPr>
        <w:t>Приднестровской Молдавской Республики от 2 июля 2012 года № 326</w:t>
      </w:r>
      <w:r w:rsidRPr="00953D44">
        <w:rPr>
          <w:szCs w:val="24"/>
        </w:rPr>
        <w:t xml:space="preserve"> (рег. № 6055 от 12 июля 2012 года) (САЗ 12-29), </w:t>
      </w:r>
      <w:r w:rsidRPr="00953D44">
        <w:rPr>
          <w:szCs w:val="24"/>
          <w:u w:color="0000FF"/>
        </w:rPr>
        <w:t>от 31 августа 2012 года № 411</w:t>
      </w:r>
      <w:r w:rsidRPr="00953D44">
        <w:rPr>
          <w:szCs w:val="24"/>
        </w:rPr>
        <w:t xml:space="preserve"> (рег. № 6144 от 1 октября 2012 года) (САЗ 12-41), </w:t>
      </w:r>
      <w:r w:rsidRPr="00953D44">
        <w:rPr>
          <w:szCs w:val="24"/>
          <w:u w:color="0000FF"/>
        </w:rPr>
        <w:t>от 21 ноября 2012 года № 570</w:t>
      </w:r>
      <w:r w:rsidRPr="00953D44">
        <w:rPr>
          <w:szCs w:val="24"/>
        </w:rPr>
        <w:t xml:space="preserve"> (рег. № 6219 от 11 декабря 2012 года) (САЗ 12-51), </w:t>
      </w:r>
      <w:r w:rsidRPr="00953D44">
        <w:rPr>
          <w:szCs w:val="24"/>
          <w:u w:color="0000FF"/>
        </w:rPr>
        <w:t>от 14 января 2013 года № 2</w:t>
      </w:r>
      <w:r w:rsidRPr="00953D44">
        <w:rPr>
          <w:szCs w:val="24"/>
        </w:rPr>
        <w:t xml:space="preserve"> (рег. № 6302 от 1 февраля 2013 года) (САЗ 13-4), </w:t>
      </w:r>
      <w:r w:rsidRPr="00953D44">
        <w:rPr>
          <w:szCs w:val="24"/>
          <w:u w:color="0000FF"/>
        </w:rPr>
        <w:t>от 10 апреля 2013 года № 7</w:t>
      </w:r>
      <w:r w:rsidRPr="00953D44">
        <w:rPr>
          <w:szCs w:val="24"/>
        </w:rPr>
        <w:t xml:space="preserve"> (рег. № 6411 от 29 апреля 2013 года) (САЗ 13-17), Приказом Министерства экономического развития </w:t>
      </w:r>
      <w:r w:rsidRPr="00953D44">
        <w:rPr>
          <w:szCs w:val="24"/>
          <w:u w:color="0000FF"/>
        </w:rPr>
        <w:t>Приднестровской Молдавской Республики от 22 ноября 2012 года № 575 "Об утверждении Инструкции по проведению инвентаризации имущества и финансовых обязательств организации"</w:t>
      </w:r>
      <w:r w:rsidRPr="00953D44">
        <w:rPr>
          <w:szCs w:val="24"/>
        </w:rPr>
        <w:t> (рег. № 6279 от 18 января 2013 года) (САЗ 13-2), приказываю:</w:t>
      </w:r>
    </w:p>
    <w:p w:rsidR="00801379" w:rsidRPr="00953D44" w:rsidRDefault="00545C81">
      <w:pPr>
        <w:ind w:firstLine="480"/>
        <w:jc w:val="both"/>
        <w:rPr>
          <w:szCs w:val="24"/>
        </w:rPr>
      </w:pPr>
      <w:r w:rsidRPr="00953D44">
        <w:rPr>
          <w:b/>
          <w:szCs w:val="24"/>
        </w:rPr>
        <w:t>1.</w:t>
      </w:r>
      <w:r w:rsidRPr="00953D44">
        <w:rPr>
          <w:szCs w:val="24"/>
        </w:rPr>
        <w:t xml:space="preserve"> Утвердить Инструкцию "О порядке учета и раскрытия информации о запасах в рамках подготовки финансовой отчетности для органов государственной власти" согласно Приложению к настоящему Приказу.</w:t>
      </w:r>
    </w:p>
    <w:p w:rsidR="00801379" w:rsidRPr="00953D44" w:rsidRDefault="00545C81">
      <w:pPr>
        <w:ind w:firstLine="480"/>
        <w:jc w:val="both"/>
        <w:rPr>
          <w:szCs w:val="24"/>
        </w:rPr>
      </w:pPr>
      <w:r w:rsidRPr="00953D44">
        <w:rPr>
          <w:b/>
          <w:szCs w:val="24"/>
        </w:rPr>
        <w:t>2.</w:t>
      </w:r>
      <w:r w:rsidRPr="00953D44">
        <w:rPr>
          <w:szCs w:val="24"/>
        </w:rPr>
        <w:t xml:space="preserve"> Направить настоящий Приказ на государственную регистрацию в Министерство юстиции Приднестровской Молдавской Республики.</w:t>
      </w:r>
    </w:p>
    <w:p w:rsidR="00801379" w:rsidRPr="00953D44" w:rsidRDefault="00545C81">
      <w:pPr>
        <w:ind w:firstLine="480"/>
        <w:jc w:val="both"/>
        <w:rPr>
          <w:szCs w:val="24"/>
        </w:rPr>
      </w:pPr>
      <w:r w:rsidRPr="00953D44">
        <w:rPr>
          <w:b/>
          <w:szCs w:val="24"/>
        </w:rPr>
        <w:t>3.</w:t>
      </w:r>
      <w:r w:rsidRPr="00953D44">
        <w:rPr>
          <w:szCs w:val="24"/>
        </w:rPr>
        <w:t xml:space="preserve"> Считать утратившим силу Приказ Министерства экономического развития </w:t>
      </w:r>
      <w:r w:rsidRPr="00953D44">
        <w:rPr>
          <w:szCs w:val="24"/>
          <w:u w:color="0000FF"/>
        </w:rPr>
        <w:t>Приднестровской Молдавской Республики от 10 апреля 2006 года № 258 "Об утверждении Методических рекомендаций по применению в хозяйственной деятельности организаций Стандарта бухгалтерского учета № 2 "Запасы"</w:t>
      </w:r>
      <w:r w:rsidRPr="00953D44">
        <w:rPr>
          <w:szCs w:val="24"/>
        </w:rPr>
        <w:t xml:space="preserve"> (Регистрационный № 3550 от 26 апреля 2006 года) (САЗ 06-18) с изменениями и дополнениями, внесенными </w:t>
      </w:r>
      <w:r w:rsidRPr="00953D44">
        <w:rPr>
          <w:szCs w:val="24"/>
          <w:u w:color="0000FF"/>
        </w:rPr>
        <w:t>приказами Министерства финансов Приднестровской Молдавской Республики от 11 декабря 2007 года № 359</w:t>
      </w:r>
      <w:r w:rsidRPr="00953D44">
        <w:rPr>
          <w:szCs w:val="24"/>
        </w:rPr>
        <w:t xml:space="preserve"> (рег. № 4235 от 11 января 2008 года) (САЗ 08-1), </w:t>
      </w:r>
      <w:r w:rsidRPr="00953D44">
        <w:rPr>
          <w:szCs w:val="24"/>
          <w:u w:color="0000FF"/>
        </w:rPr>
        <w:t>от 14 января 2009 года № 5</w:t>
      </w:r>
      <w:r w:rsidRPr="00953D44">
        <w:rPr>
          <w:szCs w:val="24"/>
        </w:rPr>
        <w:t xml:space="preserve"> (рег. № 4716 от 9 февраля 2009 года) (САЗ 09-7), </w:t>
      </w:r>
      <w:r w:rsidRPr="00953D44">
        <w:rPr>
          <w:szCs w:val="24"/>
          <w:u w:color="0000FF"/>
        </w:rPr>
        <w:t>от 12 июня 2009 года № 155</w:t>
      </w:r>
      <w:r w:rsidRPr="00953D44">
        <w:rPr>
          <w:szCs w:val="24"/>
        </w:rPr>
        <w:t xml:space="preserve"> (рег. № 4902 от 6 июля 2009 года) (САЗ 09-28), Приказом Министерства экономического развития </w:t>
      </w:r>
      <w:r w:rsidRPr="00953D44">
        <w:rPr>
          <w:szCs w:val="24"/>
          <w:u w:color="0000FF"/>
        </w:rPr>
        <w:t>Приднестровской Молдавской Республики от 31 августа 2012 года № 412</w:t>
      </w:r>
      <w:r w:rsidRPr="00953D44">
        <w:rPr>
          <w:szCs w:val="24"/>
        </w:rPr>
        <w:t> (рег. № 6143 от 1 октября 2012 года) (САЗ 12-41).</w:t>
      </w:r>
    </w:p>
    <w:p w:rsidR="00801379" w:rsidRPr="00953D44" w:rsidRDefault="00545C81">
      <w:pPr>
        <w:ind w:firstLine="480"/>
        <w:jc w:val="both"/>
        <w:rPr>
          <w:szCs w:val="24"/>
        </w:rPr>
      </w:pPr>
      <w:r w:rsidRPr="00953D44">
        <w:rPr>
          <w:b/>
          <w:szCs w:val="24"/>
        </w:rPr>
        <w:t>4.</w:t>
      </w:r>
      <w:r w:rsidRPr="00953D44">
        <w:rPr>
          <w:szCs w:val="24"/>
        </w:rPr>
        <w:t xml:space="preserve"> Настоящий Приказ вступает в силу со дня, следующего за днем официального опубликования.</w:t>
      </w:r>
    </w:p>
    <w:p w:rsidR="00801379" w:rsidRPr="00953D44" w:rsidRDefault="00545C81">
      <w:pPr>
        <w:pStyle w:val="a4"/>
        <w:rPr>
          <w:szCs w:val="24"/>
        </w:rPr>
      </w:pPr>
      <w:r w:rsidRPr="00953D44">
        <w:rPr>
          <w:b/>
          <w:szCs w:val="24"/>
        </w:rPr>
        <w:t>Министр М. Парнас</w:t>
      </w:r>
    </w:p>
    <w:p w:rsidR="00801379" w:rsidRPr="00953D44" w:rsidRDefault="00545C81">
      <w:pPr>
        <w:pStyle w:val="a4"/>
        <w:rPr>
          <w:szCs w:val="24"/>
        </w:rPr>
      </w:pPr>
      <w:r w:rsidRPr="00953D44">
        <w:rPr>
          <w:szCs w:val="24"/>
        </w:rPr>
        <w:t>г. Тирасполь</w:t>
      </w:r>
      <w:r w:rsidRPr="00953D44">
        <w:rPr>
          <w:szCs w:val="24"/>
        </w:rPr>
        <w:br/>
        <w:t>16 сентября 2013 г.</w:t>
      </w:r>
      <w:r w:rsidRPr="00953D44">
        <w:rPr>
          <w:szCs w:val="24"/>
        </w:rPr>
        <w:br/>
        <w:t>№ 118</w:t>
      </w:r>
    </w:p>
    <w:p w:rsidR="00801379" w:rsidRPr="00953D44" w:rsidRDefault="00545C81">
      <w:pPr>
        <w:pStyle w:val="a4"/>
        <w:jc w:val="right"/>
        <w:rPr>
          <w:szCs w:val="24"/>
        </w:rPr>
      </w:pPr>
      <w:r w:rsidRPr="00953D44">
        <w:rPr>
          <w:szCs w:val="24"/>
        </w:rPr>
        <w:t>Приложение к Приказу</w:t>
      </w:r>
      <w:r w:rsidRPr="00953D44">
        <w:rPr>
          <w:szCs w:val="24"/>
        </w:rPr>
        <w:br/>
        <w:t>Министерства экономического развития</w:t>
      </w:r>
      <w:r w:rsidRPr="00953D44">
        <w:rPr>
          <w:szCs w:val="24"/>
        </w:rPr>
        <w:br/>
      </w:r>
      <w:r w:rsidRPr="00953D44">
        <w:rPr>
          <w:szCs w:val="24"/>
        </w:rPr>
        <w:lastRenderedPageBreak/>
        <w:t>Приднестровской Молдавской Республики</w:t>
      </w:r>
      <w:r w:rsidRPr="00953D44">
        <w:rPr>
          <w:szCs w:val="24"/>
        </w:rPr>
        <w:br/>
        <w:t>от 16 сентября 2013 года № 118</w:t>
      </w:r>
    </w:p>
    <w:p w:rsidR="00801379" w:rsidRPr="00953D44" w:rsidRDefault="00545C81">
      <w:pPr>
        <w:pStyle w:val="1"/>
        <w:ind w:firstLine="480"/>
        <w:jc w:val="center"/>
        <w:rPr>
          <w:rFonts w:ascii="Times New Roman" w:hAnsi="Times New Roman" w:cs="Times New Roman"/>
          <w:color w:val="auto"/>
          <w:sz w:val="24"/>
          <w:szCs w:val="24"/>
        </w:rPr>
      </w:pPr>
      <w:r w:rsidRPr="00953D44">
        <w:rPr>
          <w:rFonts w:ascii="Times New Roman" w:hAnsi="Times New Roman" w:cs="Times New Roman"/>
          <w:color w:val="auto"/>
          <w:sz w:val="24"/>
          <w:szCs w:val="24"/>
        </w:rPr>
        <w:t>Инструкция "О порядке учета и раскрытия информации о запасах в рамках подготовки финансовой отчетности для органов государственной власти"</w:t>
      </w:r>
    </w:p>
    <w:p w:rsidR="00801379" w:rsidRPr="00953D44" w:rsidRDefault="00545C81">
      <w:pPr>
        <w:pStyle w:val="2"/>
        <w:ind w:firstLine="480"/>
        <w:jc w:val="center"/>
        <w:rPr>
          <w:rFonts w:ascii="Times New Roman" w:hAnsi="Times New Roman" w:cs="Times New Roman"/>
          <w:color w:val="auto"/>
          <w:sz w:val="24"/>
          <w:szCs w:val="24"/>
        </w:rPr>
      </w:pPr>
      <w:r w:rsidRPr="00953D44">
        <w:rPr>
          <w:rFonts w:ascii="Times New Roman" w:hAnsi="Times New Roman" w:cs="Times New Roman"/>
          <w:color w:val="auto"/>
          <w:sz w:val="24"/>
          <w:szCs w:val="24"/>
        </w:rPr>
        <w:t>1. Общие положения</w:t>
      </w:r>
      <w:bookmarkStart w:id="0" w:name="_GoBack"/>
      <w:bookmarkEnd w:id="0"/>
    </w:p>
    <w:p w:rsidR="00801379" w:rsidRPr="00953D44" w:rsidRDefault="00545C81">
      <w:pPr>
        <w:ind w:firstLine="480"/>
        <w:jc w:val="both"/>
        <w:rPr>
          <w:szCs w:val="24"/>
        </w:rPr>
      </w:pPr>
      <w:r w:rsidRPr="00953D44">
        <w:rPr>
          <w:szCs w:val="24"/>
        </w:rPr>
        <w:t xml:space="preserve">1. Настоящая Инструкция разработана в соответствии со Стандартом бухгалтерского учета № 2 "Запасы", утвержденным </w:t>
      </w:r>
      <w:r w:rsidRPr="00953D44">
        <w:rPr>
          <w:szCs w:val="24"/>
          <w:u w:color="0000FF"/>
        </w:rPr>
        <w:t>Приказом Министерства финансов Приднестровской Молдавской Республики от 29 июня 2009 года № 168</w:t>
      </w:r>
      <w:r w:rsidRPr="00953D44">
        <w:rPr>
          <w:szCs w:val="24"/>
        </w:rPr>
        <w:t> (Регистрационный № 4924 от 21 июля 2009 года) (САЗ 09-30) (далее по тексту - СБУ № 2 "Запасы").</w:t>
      </w:r>
    </w:p>
    <w:p w:rsidR="00801379" w:rsidRPr="00953D44" w:rsidRDefault="00545C81">
      <w:pPr>
        <w:ind w:firstLine="480"/>
        <w:jc w:val="both"/>
        <w:rPr>
          <w:szCs w:val="24"/>
        </w:rPr>
      </w:pPr>
      <w:r w:rsidRPr="00953D44">
        <w:rPr>
          <w:szCs w:val="24"/>
        </w:rPr>
        <w:t>Данная Инструкция предназначена для определения порядка применения СБУ № 2 "Запасы".</w:t>
      </w:r>
    </w:p>
    <w:p w:rsidR="00801379" w:rsidRPr="00953D44" w:rsidRDefault="00545C81">
      <w:pPr>
        <w:ind w:firstLine="480"/>
        <w:jc w:val="both"/>
        <w:rPr>
          <w:szCs w:val="24"/>
        </w:rPr>
      </w:pPr>
      <w:r w:rsidRPr="00953D44">
        <w:rPr>
          <w:szCs w:val="24"/>
        </w:rPr>
        <w:t>2. Запасы - это активы:</w:t>
      </w:r>
    </w:p>
    <w:p w:rsidR="00801379" w:rsidRPr="00953D44" w:rsidRDefault="00545C81">
      <w:pPr>
        <w:ind w:firstLine="480"/>
        <w:jc w:val="both"/>
        <w:rPr>
          <w:szCs w:val="24"/>
        </w:rPr>
      </w:pPr>
      <w:r w:rsidRPr="00953D44">
        <w:rPr>
          <w:szCs w:val="24"/>
        </w:rPr>
        <w:t>а) предназначенные для продажи в ходе хозяйственной деятельности;</w:t>
      </w:r>
    </w:p>
    <w:p w:rsidR="00801379" w:rsidRPr="00953D44" w:rsidRDefault="00545C81">
      <w:pPr>
        <w:ind w:firstLine="480"/>
        <w:jc w:val="both"/>
        <w:rPr>
          <w:szCs w:val="24"/>
        </w:rPr>
      </w:pPr>
      <w:r w:rsidRPr="00953D44">
        <w:rPr>
          <w:szCs w:val="24"/>
        </w:rPr>
        <w:t>б) находящиеся в процессе производства для такой продажи;</w:t>
      </w:r>
    </w:p>
    <w:p w:rsidR="00801379" w:rsidRPr="00953D44" w:rsidRDefault="00545C81">
      <w:pPr>
        <w:ind w:firstLine="480"/>
        <w:jc w:val="both"/>
        <w:rPr>
          <w:szCs w:val="24"/>
        </w:rPr>
      </w:pPr>
      <w:r w:rsidRPr="00953D44">
        <w:rPr>
          <w:szCs w:val="24"/>
        </w:rPr>
        <w:t>в) в форме сырья или материалов, предназначенных для использования в производственном процессе или при предоставлении услуг.</w:t>
      </w:r>
    </w:p>
    <w:p w:rsidR="00801379" w:rsidRPr="00953D44" w:rsidRDefault="00545C81">
      <w:pPr>
        <w:ind w:firstLine="480"/>
        <w:jc w:val="both"/>
        <w:rPr>
          <w:szCs w:val="24"/>
        </w:rPr>
      </w:pPr>
      <w:r w:rsidRPr="00953D44">
        <w:rPr>
          <w:szCs w:val="24"/>
        </w:rPr>
        <w:t>Данная Инструкция применяется для учета всех запасов, за исключением:</w:t>
      </w:r>
    </w:p>
    <w:p w:rsidR="00801379" w:rsidRPr="00953D44" w:rsidRDefault="00545C81">
      <w:pPr>
        <w:ind w:firstLine="480"/>
        <w:jc w:val="both"/>
        <w:rPr>
          <w:szCs w:val="24"/>
        </w:rPr>
      </w:pPr>
      <w:r w:rsidRPr="00953D44">
        <w:rPr>
          <w:szCs w:val="24"/>
        </w:rPr>
        <w:t>а) незавершенного производства по договорам на строительство, включая связанные с ними договоры на предоставление услуг;</w:t>
      </w:r>
    </w:p>
    <w:p w:rsidR="00801379" w:rsidRPr="00953D44" w:rsidRDefault="00545C81">
      <w:pPr>
        <w:ind w:firstLine="480"/>
        <w:jc w:val="both"/>
        <w:rPr>
          <w:szCs w:val="24"/>
        </w:rPr>
      </w:pPr>
      <w:r w:rsidRPr="00953D44">
        <w:rPr>
          <w:szCs w:val="24"/>
        </w:rPr>
        <w:t>б) финансовых инструментов, то есть финансовых вложений, в основе которых лежит договор;</w:t>
      </w:r>
    </w:p>
    <w:p w:rsidR="00801379" w:rsidRPr="00953D44" w:rsidRDefault="00545C81">
      <w:pPr>
        <w:ind w:firstLine="480"/>
        <w:jc w:val="both"/>
        <w:rPr>
          <w:szCs w:val="24"/>
        </w:rPr>
      </w:pPr>
      <w:r w:rsidRPr="00953D44">
        <w:rPr>
          <w:szCs w:val="24"/>
        </w:rPr>
        <w:t>в) биологических активов, связанных с сельскохозяйственной деятельностью и сельскохозяйственной продукцией в момент ее сбора.</w:t>
      </w:r>
    </w:p>
    <w:p w:rsidR="00801379" w:rsidRPr="00953D44" w:rsidRDefault="00545C81">
      <w:pPr>
        <w:ind w:firstLine="480"/>
        <w:jc w:val="both"/>
        <w:rPr>
          <w:szCs w:val="24"/>
        </w:rPr>
      </w:pPr>
      <w:r w:rsidRPr="00953D44">
        <w:rPr>
          <w:szCs w:val="24"/>
        </w:rPr>
        <w:t>3. Инструкция не распространяется на оценку:</w:t>
      </w:r>
    </w:p>
    <w:p w:rsidR="00801379" w:rsidRPr="00953D44" w:rsidRDefault="00545C81">
      <w:pPr>
        <w:ind w:firstLine="480"/>
        <w:jc w:val="both"/>
        <w:rPr>
          <w:szCs w:val="24"/>
        </w:rPr>
      </w:pPr>
      <w:r w:rsidRPr="00953D44">
        <w:rPr>
          <w:szCs w:val="24"/>
        </w:rPr>
        <w:t>а) запасов сельскохозяйственной продукции и продукции лесного хозяйства после ее сбора, минерального сырья и продуктов из минерального сырья, которые могут оцениваться по возможной чистой стоимости реализации, в соответствии с устоявшейся практикой в этих отраслях экономической деятельности. Изменение оценки этих запасов признаётся в отчёте о совокупном доходе в периоде изменения;</w:t>
      </w:r>
    </w:p>
    <w:p w:rsidR="00801379" w:rsidRPr="00953D44" w:rsidRDefault="00545C81">
      <w:pPr>
        <w:ind w:firstLine="480"/>
        <w:jc w:val="both"/>
        <w:rPr>
          <w:szCs w:val="24"/>
        </w:rPr>
      </w:pPr>
      <w:r w:rsidRPr="00953D44">
        <w:rPr>
          <w:szCs w:val="24"/>
        </w:rPr>
        <w:t>б) запасов лиц, покупающих и продающих товары для других на бирже, которые оцениваются по справедливой стоимости за вычетом расходов на продажу. Указанные запасы признаются в отчете о совокупном доходе в период изменения справедливой стоимости.</w:t>
      </w:r>
    </w:p>
    <w:p w:rsidR="00801379" w:rsidRPr="00953D44" w:rsidRDefault="00545C81">
      <w:pPr>
        <w:ind w:firstLine="480"/>
        <w:jc w:val="both"/>
        <w:rPr>
          <w:szCs w:val="24"/>
        </w:rPr>
      </w:pPr>
      <w:r w:rsidRPr="00953D44">
        <w:rPr>
          <w:szCs w:val="24"/>
        </w:rPr>
        <w:t>Такие запасы исключаются из СБУ № 2 только в части требований к оценке, но не в части раскрытия информации о них. Изменение оценки таких запасов относится на прибыли и убытки в момент таких изменений.</w:t>
      </w:r>
    </w:p>
    <w:p w:rsidR="00801379" w:rsidRPr="00953D44" w:rsidRDefault="00545C81">
      <w:pPr>
        <w:ind w:firstLine="480"/>
        <w:jc w:val="both"/>
        <w:rPr>
          <w:szCs w:val="24"/>
        </w:rPr>
      </w:pPr>
      <w:r w:rsidRPr="00953D44">
        <w:rPr>
          <w:szCs w:val="24"/>
        </w:rPr>
        <w:t>4. Настоящая Инструкция разъясняет правила, подходы и оценки, применяемые при определении учетной политики и раскрытия информации учета запасов в соответствии с СБУ № 2 "Запасы".</w:t>
      </w:r>
    </w:p>
    <w:p w:rsidR="00801379" w:rsidRPr="00953D44" w:rsidRDefault="00545C81">
      <w:pPr>
        <w:ind w:firstLine="480"/>
        <w:jc w:val="both"/>
        <w:rPr>
          <w:szCs w:val="24"/>
        </w:rPr>
      </w:pPr>
      <w:r w:rsidRPr="00953D44">
        <w:rPr>
          <w:szCs w:val="24"/>
        </w:rPr>
        <w:t>5. Основными задачами при организации учета запасов в организации являются:</w:t>
      </w:r>
    </w:p>
    <w:p w:rsidR="00801379" w:rsidRPr="00953D44" w:rsidRDefault="00545C81">
      <w:pPr>
        <w:ind w:firstLine="480"/>
        <w:jc w:val="both"/>
        <w:rPr>
          <w:szCs w:val="24"/>
        </w:rPr>
      </w:pPr>
      <w:r w:rsidRPr="00953D44">
        <w:rPr>
          <w:szCs w:val="24"/>
        </w:rPr>
        <w:t>а) контроль за своевременным и полным оприходованием запасов, их сохранностью, соблюдением установленных норм расхода, достаточностью запасов на складах организации;</w:t>
      </w:r>
    </w:p>
    <w:p w:rsidR="00801379" w:rsidRPr="00953D44" w:rsidRDefault="00545C81">
      <w:pPr>
        <w:ind w:firstLine="480"/>
        <w:jc w:val="both"/>
        <w:rPr>
          <w:szCs w:val="24"/>
        </w:rPr>
      </w:pPr>
      <w:r w:rsidRPr="00953D44">
        <w:rPr>
          <w:szCs w:val="24"/>
        </w:rPr>
        <w:t>б) своевременное и полное документирование всех операций по движению запасов и правильное исчисление их фактической себестоимости;</w:t>
      </w:r>
    </w:p>
    <w:p w:rsidR="00801379" w:rsidRPr="00953D44" w:rsidRDefault="00545C81">
      <w:pPr>
        <w:ind w:firstLine="480"/>
        <w:jc w:val="both"/>
        <w:rPr>
          <w:szCs w:val="24"/>
        </w:rPr>
      </w:pPr>
      <w:r w:rsidRPr="00953D44">
        <w:rPr>
          <w:szCs w:val="24"/>
        </w:rPr>
        <w:t>в) контроль за состоянием запасов с целью выявления ненужных и неликвидных запасов и их реализацией.</w:t>
      </w:r>
    </w:p>
    <w:p w:rsidR="00801379" w:rsidRPr="00953D44" w:rsidRDefault="00545C81">
      <w:pPr>
        <w:ind w:firstLine="480"/>
        <w:jc w:val="both"/>
        <w:rPr>
          <w:szCs w:val="24"/>
        </w:rPr>
      </w:pPr>
      <w:r w:rsidRPr="00953D44">
        <w:rPr>
          <w:szCs w:val="24"/>
        </w:rPr>
        <w:lastRenderedPageBreak/>
        <w:t>6. Необходимыми предпосылками действенного контроля за сохранностью запасов являются:</w:t>
      </w:r>
    </w:p>
    <w:p w:rsidR="00801379" w:rsidRPr="00953D44" w:rsidRDefault="00545C81">
      <w:pPr>
        <w:ind w:firstLine="480"/>
        <w:jc w:val="both"/>
        <w:rPr>
          <w:szCs w:val="24"/>
        </w:rPr>
      </w:pPr>
      <w:r w:rsidRPr="00953D44">
        <w:rPr>
          <w:szCs w:val="24"/>
        </w:rPr>
        <w:t>а) наличие должным образом оборудованных складов и кладовых или специально приспособленных площадок (для запасов открытого хранения);</w:t>
      </w:r>
    </w:p>
    <w:p w:rsidR="00801379" w:rsidRPr="00953D44" w:rsidRDefault="00545C81">
      <w:pPr>
        <w:ind w:firstLine="480"/>
        <w:jc w:val="both"/>
        <w:rPr>
          <w:szCs w:val="24"/>
        </w:rPr>
      </w:pPr>
      <w:r w:rsidRPr="00953D44">
        <w:rPr>
          <w:szCs w:val="24"/>
        </w:rPr>
        <w:t>б) размещение запасов по секциям складов, а внутри них - по отдельным группам и типо - сорто - размерам (в штабелях, стеллажах, на полках и тому подобное) таким образом, чтобы была обеспечена возможность их быстрой приемки, отпуска и проверки наличия; в местах хранения каждого вида запасов следует прикреплять ярлык с указанием данных о находящемся запасе;</w:t>
      </w:r>
    </w:p>
    <w:p w:rsidR="00801379" w:rsidRPr="00953D44" w:rsidRDefault="00545C81">
      <w:pPr>
        <w:ind w:firstLine="480"/>
        <w:jc w:val="both"/>
        <w:rPr>
          <w:szCs w:val="24"/>
        </w:rPr>
      </w:pPr>
      <w:r w:rsidRPr="00953D44">
        <w:rPr>
          <w:szCs w:val="24"/>
        </w:rPr>
        <w:t>в) оснащение мест хранения запасов весовым хозяйством, измерительными приборами и мерной тарой;</w:t>
      </w:r>
    </w:p>
    <w:p w:rsidR="00801379" w:rsidRPr="00953D44" w:rsidRDefault="00545C81">
      <w:pPr>
        <w:ind w:firstLine="480"/>
        <w:jc w:val="both"/>
        <w:rPr>
          <w:szCs w:val="24"/>
        </w:rPr>
      </w:pPr>
      <w:r w:rsidRPr="00953D44">
        <w:rPr>
          <w:szCs w:val="24"/>
        </w:rPr>
        <w:t>г) применение централизованной доставки материалов со складов организации в цеха (подразделения) по согласованным графикам, а на стройках - доставки от поставщиков непосредственно на объекты строительства; сокращение излишних промежуточных складов и кладовых;</w:t>
      </w:r>
    </w:p>
    <w:p w:rsidR="00801379" w:rsidRPr="00953D44" w:rsidRDefault="00545C81">
      <w:pPr>
        <w:ind w:firstLine="480"/>
        <w:jc w:val="both"/>
        <w:rPr>
          <w:szCs w:val="24"/>
        </w:rPr>
      </w:pPr>
      <w:r w:rsidRPr="00953D44">
        <w:rPr>
          <w:szCs w:val="24"/>
        </w:rPr>
        <w:t>д) организация, там, где это необходимо и целесообразно, участков централизованного раскроя материалов;</w:t>
      </w:r>
    </w:p>
    <w:p w:rsidR="00801379" w:rsidRPr="00953D44" w:rsidRDefault="00545C81">
      <w:pPr>
        <w:ind w:firstLine="480"/>
        <w:jc w:val="both"/>
        <w:rPr>
          <w:szCs w:val="24"/>
        </w:rPr>
      </w:pPr>
      <w:r w:rsidRPr="00953D44">
        <w:rPr>
          <w:szCs w:val="24"/>
        </w:rPr>
        <w:t>е) определение перечня центральных (базисных) складов, складов (кладовых), являющихся самостоятельными учетными единицами;</w:t>
      </w:r>
    </w:p>
    <w:p w:rsidR="00801379" w:rsidRPr="00953D44" w:rsidRDefault="00545C81">
      <w:pPr>
        <w:ind w:firstLine="480"/>
        <w:jc w:val="both"/>
        <w:rPr>
          <w:szCs w:val="24"/>
        </w:rPr>
      </w:pPr>
      <w:r w:rsidRPr="00953D44">
        <w:rPr>
          <w:szCs w:val="24"/>
        </w:rPr>
        <w:t>ж) установление порядка нормирования расхода запасов (разработка и утверждение норм, соблюдение норм при отпуске материалов в подразделения организации);</w:t>
      </w:r>
    </w:p>
    <w:p w:rsidR="00801379" w:rsidRPr="00953D44" w:rsidRDefault="00545C81">
      <w:pPr>
        <w:ind w:firstLine="480"/>
        <w:jc w:val="both"/>
        <w:rPr>
          <w:szCs w:val="24"/>
        </w:rPr>
      </w:pPr>
      <w:r w:rsidRPr="00953D44">
        <w:rPr>
          <w:szCs w:val="24"/>
        </w:rPr>
        <w:t>з) установление порядка формирования учетных цен на запасы и порядка их пересмотра;</w:t>
      </w:r>
    </w:p>
    <w:p w:rsidR="00801379" w:rsidRPr="00953D44" w:rsidRDefault="00545C81">
      <w:pPr>
        <w:ind w:firstLine="480"/>
        <w:jc w:val="both"/>
        <w:rPr>
          <w:szCs w:val="24"/>
        </w:rPr>
      </w:pPr>
      <w:r w:rsidRPr="00953D44">
        <w:rPr>
          <w:szCs w:val="24"/>
        </w:rPr>
        <w:t>и) определение круга лиц, ответственных за приемку и отпуск запасов (заведующих складами, кладовщиков, экспедиторов и других лиц), за правильное и своевременное оформление этих операций, а также за сохранность вверенных им запасов; заключение с этими лицами в установленном порядке письменных договоров о полной материальной ответственности, которые обязывают материально ответственных лиц возмещать ущерб, возникающий в случае недостачи, порчи, хищений запасов; увольнение и перемещение материально ответственных лиц по согласованию с главным бухгалтером организации.</w:t>
      </w:r>
    </w:p>
    <w:p w:rsidR="00801379" w:rsidRPr="00953D44" w:rsidRDefault="00545C81">
      <w:pPr>
        <w:ind w:firstLine="480"/>
        <w:jc w:val="both"/>
        <w:rPr>
          <w:szCs w:val="24"/>
        </w:rPr>
      </w:pPr>
      <w:r w:rsidRPr="00953D44">
        <w:rPr>
          <w:szCs w:val="24"/>
        </w:rPr>
        <w:t>Договор о материальной ответственности заключается только с работниками организации. В случае заключения гражданско-правового договора на складирование и хранение запасов материальная ответственность оговаривается в соответствующих договорах;</w:t>
      </w:r>
    </w:p>
    <w:p w:rsidR="00801379" w:rsidRPr="00953D44" w:rsidRDefault="00545C81">
      <w:pPr>
        <w:ind w:firstLine="480"/>
        <w:jc w:val="both"/>
        <w:rPr>
          <w:szCs w:val="24"/>
        </w:rPr>
      </w:pPr>
      <w:r w:rsidRPr="00953D44">
        <w:rPr>
          <w:szCs w:val="24"/>
        </w:rPr>
        <w:t>к) определение перечня должностных лиц, которым предоставлено право подписывать документы на получение и отпуск со складов запасов, а также выдавать разрешения (пропуска) на вывоз запасов со складов и иных мест хранения организации;</w:t>
      </w:r>
    </w:p>
    <w:p w:rsidR="00801379" w:rsidRPr="00953D44" w:rsidRDefault="00545C81">
      <w:pPr>
        <w:ind w:firstLine="480"/>
        <w:jc w:val="both"/>
        <w:rPr>
          <w:szCs w:val="24"/>
        </w:rPr>
      </w:pPr>
      <w:r w:rsidRPr="00953D44">
        <w:rPr>
          <w:szCs w:val="24"/>
        </w:rPr>
        <w:t>л) наличие списка лиц, имеющих право подписи первичных документов, утверждаемого руководителем организации по согласованию с главным бухгалтером (в списке указываются должность, фамилия, имя, отчество и уровень компетенции (тип или виды операций, по которым данное должностное лицо имеет право принятия решений)).</w:t>
      </w:r>
    </w:p>
    <w:p w:rsidR="00801379" w:rsidRPr="00953D44" w:rsidRDefault="00545C81">
      <w:pPr>
        <w:ind w:firstLine="480"/>
        <w:jc w:val="both"/>
        <w:rPr>
          <w:szCs w:val="24"/>
        </w:rPr>
      </w:pPr>
      <w:r w:rsidRPr="00953D44">
        <w:rPr>
          <w:szCs w:val="24"/>
        </w:rPr>
        <w:t>7. Организация осуществляет учет запасов в соответствии с Планом счетов на счетах 211 "Материалы", 212 "Незавершенное производство", 213 "Продукция", 214 "Товары".</w:t>
      </w:r>
    </w:p>
    <w:p w:rsidR="00801379" w:rsidRPr="00953D44" w:rsidRDefault="00545C81">
      <w:pPr>
        <w:pStyle w:val="2"/>
        <w:ind w:firstLine="480"/>
        <w:jc w:val="center"/>
        <w:rPr>
          <w:rFonts w:ascii="Times New Roman" w:hAnsi="Times New Roman" w:cs="Times New Roman"/>
          <w:color w:val="auto"/>
          <w:sz w:val="24"/>
          <w:szCs w:val="24"/>
        </w:rPr>
      </w:pPr>
      <w:r w:rsidRPr="00953D44">
        <w:rPr>
          <w:rFonts w:ascii="Times New Roman" w:hAnsi="Times New Roman" w:cs="Times New Roman"/>
          <w:color w:val="auto"/>
          <w:sz w:val="24"/>
          <w:szCs w:val="24"/>
        </w:rPr>
        <w:t>2. Приобретение запасов</w:t>
      </w:r>
    </w:p>
    <w:p w:rsidR="00801379" w:rsidRPr="00953D44" w:rsidRDefault="00545C81">
      <w:pPr>
        <w:ind w:firstLine="480"/>
        <w:jc w:val="both"/>
        <w:rPr>
          <w:szCs w:val="24"/>
        </w:rPr>
      </w:pPr>
      <w:r w:rsidRPr="00953D44">
        <w:rPr>
          <w:szCs w:val="24"/>
        </w:rPr>
        <w:t xml:space="preserve">8. Датой признания в учете организации запасов, приобретенных или полученных безвозмездно на территории Приднестровской Молдавской Республики или по договорам внешнеэкономической деятельности, является дата перехода к организации большинства рисков и выгод (преимуществ), связанных с правом собственности на эти запасы. Это право </w:t>
      </w:r>
      <w:r w:rsidRPr="00953D44">
        <w:rPr>
          <w:szCs w:val="24"/>
        </w:rPr>
        <w:lastRenderedPageBreak/>
        <w:t>определяется условиями поставки в соответствии с Международными правилами толкования торговых терминов Инкотермс и определяется исходя из договора поставки запасов.</w:t>
      </w:r>
    </w:p>
    <w:p w:rsidR="00801379" w:rsidRPr="00953D44" w:rsidRDefault="00545C81">
      <w:pPr>
        <w:ind w:firstLine="480"/>
        <w:jc w:val="both"/>
        <w:rPr>
          <w:szCs w:val="24"/>
        </w:rPr>
      </w:pPr>
      <w:r w:rsidRPr="00953D44">
        <w:rPr>
          <w:szCs w:val="24"/>
        </w:rPr>
        <w:t>Запасы, не поступившие в организацию в конце отчетного периода, по которым к организации перешли существенные риски и выгоды (право собственности) квалифицируются организацией как "Запасы в пути", и отражаются в финансовой отчетности в текущем отчетном периоде. Запасы, полученные организацией на условиях консигнации, не принадлежат организации на праве собственности, и отражаются в учете организации на забалансовых счетах организации как запасы до даты, когда произойдет переход права собственности на эти запасы к организации.</w:t>
      </w:r>
    </w:p>
    <w:p w:rsidR="00801379" w:rsidRPr="00953D44" w:rsidRDefault="00545C81">
      <w:pPr>
        <w:ind w:firstLine="480"/>
        <w:jc w:val="both"/>
        <w:rPr>
          <w:szCs w:val="24"/>
        </w:rPr>
      </w:pPr>
      <w:r w:rsidRPr="00953D44">
        <w:rPr>
          <w:szCs w:val="24"/>
        </w:rPr>
        <w:t>Например. Организация по накладной и прочим документам 22 января 2012 года получила запасы от поставщика на сумму 2 000 рублей на условиях консигнации. Право собственности на запасы переходит к организации в момент реализации, но не позднее 30 дней с момента отгрузки.</w:t>
      </w:r>
    </w:p>
    <w:p w:rsidR="00801379" w:rsidRPr="00953D44" w:rsidRDefault="00545C81">
      <w:pPr>
        <w:ind w:firstLine="480"/>
        <w:jc w:val="both"/>
        <w:rPr>
          <w:szCs w:val="24"/>
        </w:rPr>
      </w:pPr>
      <w:r w:rsidRPr="00953D44">
        <w:rPr>
          <w:szCs w:val="24"/>
        </w:rPr>
        <w:t>В момент поступления запасов организация отражает их на забалансовом счете "Ценности, принятые на ответственное хранение".</w:t>
      </w:r>
    </w:p>
    <w:p w:rsidR="00801379" w:rsidRPr="00953D44" w:rsidRDefault="00545C81">
      <w:pPr>
        <w:ind w:firstLine="480"/>
        <w:jc w:val="both"/>
        <w:rPr>
          <w:szCs w:val="24"/>
        </w:rPr>
      </w:pPr>
      <w:r w:rsidRPr="00953D44">
        <w:rPr>
          <w:szCs w:val="24"/>
        </w:rPr>
        <w:t>Организация отразит в учете поступление запасов в момент реализации, но не позднее 20 февраля 2012 года, то есть через 30 дней.</w:t>
      </w:r>
    </w:p>
    <w:p w:rsidR="00801379" w:rsidRPr="00953D44" w:rsidRDefault="00545C81">
      <w:pPr>
        <w:ind w:firstLine="480"/>
        <w:jc w:val="both"/>
        <w:rPr>
          <w:szCs w:val="24"/>
        </w:rPr>
      </w:pPr>
      <w:r w:rsidRPr="00953D44">
        <w:rPr>
          <w:szCs w:val="24"/>
        </w:rPr>
        <w:t>9. Для запасов, произведенных внутри организации, датой признания в учете является дата завершения цикла производства запасов (готовой продукции) организации. Цикл считается завершенным, если произведенная готовая продукция прошла соответствующий контроль качества и сдана на склад готовой продукции в установленном организацией порядке на основании внутреннего документа, утвержденного организацией (акт приемки-сдачи готовой продукции, накладная на выпуск готовой продукции и другие).</w:t>
      </w:r>
    </w:p>
    <w:p w:rsidR="00801379" w:rsidRPr="00953D44" w:rsidRDefault="00545C81">
      <w:pPr>
        <w:ind w:firstLine="480"/>
        <w:jc w:val="both"/>
        <w:rPr>
          <w:szCs w:val="24"/>
        </w:rPr>
      </w:pPr>
      <w:r w:rsidRPr="00953D44">
        <w:rPr>
          <w:szCs w:val="24"/>
        </w:rPr>
        <w:t>В ходе переработки запасов могут возникнуть возвратные отходы. Под возвратными отходами понимаются остатки сырья (материалов), полуфабрикатов, теплоносителей и других видов материальных ресурсов, образовавшиеся в процессе производства товаров (выполнения работ, оказания услуг), частично утратившие потребительские качества исходных ресурсов (химические или физические свойства) и в силу этого используемые с повышенными расходами (пониженным выходом продукции) или не используемые по прямому назначению.</w:t>
      </w:r>
    </w:p>
    <w:p w:rsidR="00801379" w:rsidRPr="00953D44" w:rsidRDefault="00545C81">
      <w:pPr>
        <w:ind w:firstLine="480"/>
        <w:jc w:val="both"/>
        <w:rPr>
          <w:szCs w:val="24"/>
        </w:rPr>
      </w:pPr>
      <w:r w:rsidRPr="00953D44">
        <w:rPr>
          <w:szCs w:val="24"/>
        </w:rPr>
        <w:t>Не относятся к возвратным отходам:</w:t>
      </w:r>
    </w:p>
    <w:p w:rsidR="00801379" w:rsidRPr="00953D44" w:rsidRDefault="00545C81">
      <w:pPr>
        <w:ind w:firstLine="480"/>
        <w:jc w:val="both"/>
        <w:rPr>
          <w:szCs w:val="24"/>
        </w:rPr>
      </w:pPr>
      <w:r w:rsidRPr="00953D44">
        <w:rPr>
          <w:szCs w:val="24"/>
        </w:rPr>
        <w:t>а) остатки материально-производственных запасов, которые в соответствии с технологическим процессом передаются в другие подразделения в качестве полноценного сырья (материалов) для производства других видов товаров (работ, услуг);</w:t>
      </w:r>
    </w:p>
    <w:p w:rsidR="00801379" w:rsidRPr="00953D44" w:rsidRDefault="00545C81">
      <w:pPr>
        <w:ind w:firstLine="480"/>
        <w:jc w:val="both"/>
        <w:rPr>
          <w:szCs w:val="24"/>
        </w:rPr>
      </w:pPr>
      <w:r w:rsidRPr="00953D44">
        <w:rPr>
          <w:szCs w:val="24"/>
        </w:rPr>
        <w:t>б) попутная (сопряженная) продукция, получаемая в результате осуществления технологического процесса.</w:t>
      </w:r>
    </w:p>
    <w:p w:rsidR="00801379" w:rsidRPr="00953D44" w:rsidRDefault="00545C81">
      <w:pPr>
        <w:ind w:firstLine="480"/>
        <w:jc w:val="both"/>
        <w:rPr>
          <w:szCs w:val="24"/>
        </w:rPr>
      </w:pPr>
      <w:r w:rsidRPr="00953D44">
        <w:rPr>
          <w:szCs w:val="24"/>
        </w:rPr>
        <w:t>Датой признания возвратных отходов производства в учете является дата их передачи на склад на основании внутреннего документа, утвержденного организацией.</w:t>
      </w:r>
    </w:p>
    <w:p w:rsidR="00801379" w:rsidRPr="00953D44" w:rsidRDefault="00545C81">
      <w:pPr>
        <w:ind w:firstLine="480"/>
        <w:jc w:val="both"/>
        <w:rPr>
          <w:szCs w:val="24"/>
        </w:rPr>
      </w:pPr>
      <w:r w:rsidRPr="00953D44">
        <w:rPr>
          <w:szCs w:val="24"/>
        </w:rPr>
        <w:t>Для запасов, выявленных при инвентаризации, датой признания в учете является дата утверждения акта инвентаризационной комиссии, составленного по итогам проведенной инвентаризации.</w:t>
      </w:r>
    </w:p>
    <w:p w:rsidR="00801379" w:rsidRPr="00953D44" w:rsidRDefault="00545C81">
      <w:pPr>
        <w:ind w:firstLine="480"/>
        <w:jc w:val="both"/>
        <w:rPr>
          <w:szCs w:val="24"/>
        </w:rPr>
      </w:pPr>
      <w:r w:rsidRPr="00953D44">
        <w:rPr>
          <w:szCs w:val="24"/>
        </w:rPr>
        <w:t>Для запасов, полученных при ликвидации (демонтаже) основных средств, датой признания в учете является дата утверждения акта на списание основных средств (форма № ОС-4).</w:t>
      </w:r>
    </w:p>
    <w:p w:rsidR="00801379" w:rsidRPr="00953D44" w:rsidRDefault="00545C81">
      <w:pPr>
        <w:ind w:firstLine="480"/>
        <w:jc w:val="both"/>
        <w:rPr>
          <w:szCs w:val="24"/>
        </w:rPr>
      </w:pPr>
      <w:r w:rsidRPr="00953D44">
        <w:rPr>
          <w:szCs w:val="24"/>
        </w:rPr>
        <w:t>Для запасов, поступивших в организацию в иных случаях, датой признания в учете является дата совершения операции на основании представленного документа.</w:t>
      </w:r>
    </w:p>
    <w:p w:rsidR="00801379" w:rsidRPr="00953D44" w:rsidRDefault="00545C81">
      <w:pPr>
        <w:ind w:firstLine="480"/>
        <w:jc w:val="both"/>
        <w:rPr>
          <w:szCs w:val="24"/>
        </w:rPr>
      </w:pPr>
      <w:r w:rsidRPr="00953D44">
        <w:rPr>
          <w:szCs w:val="24"/>
        </w:rPr>
        <w:t>10. Отражение первоначального поступления запасов, их движение и выбытие производится организацией только при наличии первичных документов.</w:t>
      </w:r>
    </w:p>
    <w:p w:rsidR="00801379" w:rsidRPr="00953D44" w:rsidRDefault="00545C81">
      <w:pPr>
        <w:ind w:firstLine="480"/>
        <w:jc w:val="both"/>
        <w:rPr>
          <w:szCs w:val="24"/>
        </w:rPr>
      </w:pPr>
      <w:r w:rsidRPr="00953D44">
        <w:rPr>
          <w:szCs w:val="24"/>
        </w:rPr>
        <w:t>11. Вновь приобретенные (или произведенные внутри организации) запасы оприходуются по фактической себестоимости.</w:t>
      </w:r>
    </w:p>
    <w:p w:rsidR="00801379" w:rsidRPr="00953D44" w:rsidRDefault="00545C81">
      <w:pPr>
        <w:ind w:firstLine="480"/>
        <w:jc w:val="both"/>
        <w:rPr>
          <w:szCs w:val="24"/>
        </w:rPr>
      </w:pPr>
      <w:r w:rsidRPr="00953D44">
        <w:rPr>
          <w:szCs w:val="24"/>
        </w:rPr>
        <w:lastRenderedPageBreak/>
        <w:t>12. В стоимость приобретения запасов включаются все необходимые затраты, связанные с их приобретением:</w:t>
      </w:r>
    </w:p>
    <w:p w:rsidR="00801379" w:rsidRPr="00953D44" w:rsidRDefault="00545C81">
      <w:pPr>
        <w:ind w:firstLine="480"/>
        <w:jc w:val="both"/>
        <w:rPr>
          <w:szCs w:val="24"/>
        </w:rPr>
      </w:pPr>
      <w:r w:rsidRPr="00953D44">
        <w:rPr>
          <w:szCs w:val="24"/>
        </w:rPr>
        <w:t>а) цена покупки запасов, согласно приходным документам;</w:t>
      </w:r>
    </w:p>
    <w:p w:rsidR="00801379" w:rsidRPr="00953D44" w:rsidRDefault="00545C81">
      <w:pPr>
        <w:ind w:firstLine="480"/>
        <w:jc w:val="both"/>
        <w:rPr>
          <w:szCs w:val="24"/>
        </w:rPr>
      </w:pPr>
      <w:r w:rsidRPr="00953D44">
        <w:rPr>
          <w:szCs w:val="24"/>
        </w:rPr>
        <w:t>б) стоимость услуг по транспортировке, экспедированию запасов от поставщика (места перехода рисков и выгод и тому подобное) до места их хранения;</w:t>
      </w:r>
    </w:p>
    <w:p w:rsidR="00801379" w:rsidRPr="00953D44" w:rsidRDefault="00545C81">
      <w:pPr>
        <w:ind w:firstLine="480"/>
        <w:jc w:val="both"/>
        <w:rPr>
          <w:szCs w:val="24"/>
        </w:rPr>
      </w:pPr>
      <w:r w:rsidRPr="00953D44">
        <w:rPr>
          <w:szCs w:val="24"/>
        </w:rPr>
        <w:t>в) расходы по хранению, если они необходимы в процессе производства для подготовки следующего этапа;</w:t>
      </w:r>
    </w:p>
    <w:p w:rsidR="00801379" w:rsidRPr="00953D44" w:rsidRDefault="00545C81">
      <w:pPr>
        <w:ind w:firstLine="480"/>
        <w:jc w:val="both"/>
        <w:rPr>
          <w:szCs w:val="24"/>
        </w:rPr>
      </w:pPr>
      <w:r w:rsidRPr="00953D44">
        <w:rPr>
          <w:szCs w:val="24"/>
        </w:rPr>
        <w:t>г) комиссионные вознаграждения снабженческим и посредническим организациям, стоимость услуг погрузки, разгрузки;</w:t>
      </w:r>
    </w:p>
    <w:p w:rsidR="00801379" w:rsidRPr="00953D44" w:rsidRDefault="00545C81">
      <w:pPr>
        <w:ind w:firstLine="480"/>
        <w:jc w:val="both"/>
        <w:rPr>
          <w:szCs w:val="24"/>
        </w:rPr>
      </w:pPr>
      <w:r w:rsidRPr="00953D44">
        <w:rPr>
          <w:szCs w:val="24"/>
        </w:rPr>
        <w:t>д) другие расходы, связанные с приобретением запасов.</w:t>
      </w:r>
    </w:p>
    <w:p w:rsidR="00801379" w:rsidRPr="00953D44" w:rsidRDefault="00545C81">
      <w:pPr>
        <w:ind w:firstLine="480"/>
        <w:jc w:val="both"/>
        <w:rPr>
          <w:szCs w:val="24"/>
        </w:rPr>
      </w:pPr>
      <w:r w:rsidRPr="00953D44">
        <w:rPr>
          <w:szCs w:val="24"/>
        </w:rPr>
        <w:t>В случае невозможности идентифицировать затраты, указанные в подпунктах б)-г) настоящего пункта в момент поступления запасов, организации вправе данные затраты не включать в стоимость приобретенных запасов, а признавать иными затратами и расходами.</w:t>
      </w:r>
    </w:p>
    <w:p w:rsidR="00801379" w:rsidRPr="00953D44" w:rsidRDefault="00545C81">
      <w:pPr>
        <w:ind w:firstLine="480"/>
        <w:jc w:val="both"/>
        <w:rPr>
          <w:szCs w:val="24"/>
        </w:rPr>
      </w:pPr>
      <w:r w:rsidRPr="00953D44">
        <w:rPr>
          <w:szCs w:val="24"/>
        </w:rPr>
        <w:t xml:space="preserve">Основными документами, подтверждающими приобретение запасов на территории Приднестровской Молдавской Республики, являются: товарно-транспортная накладная формы № 1-Т согласно Приложению № 44 к Альбому унифицированных форм первичной учетной документации, утвержденному Приказом Министерства экономического развития </w:t>
      </w:r>
      <w:r w:rsidRPr="00953D44">
        <w:rPr>
          <w:szCs w:val="24"/>
          <w:u w:color="0000FF"/>
        </w:rPr>
        <w:t>Приднестровской Молдавской Республики от 2 декабря 2008 года № 226 "Об утверждении Альбома унифицированных форм первичной учетной документации и Перечня регистров бухгалтерского учета"</w:t>
      </w:r>
      <w:r w:rsidRPr="00953D44">
        <w:rPr>
          <w:szCs w:val="24"/>
        </w:rPr>
        <w:t xml:space="preserve"> (далее - Альбом унифицированных форм первичной учетной документации) (рег. № 4661 от 30 декабря 2008 года) (САЗ 09-1), товарно-транспортная накладная формы № 1-ТТН, утвержденная Приказом Министерства экономического развития </w:t>
      </w:r>
      <w:r w:rsidRPr="00953D44">
        <w:rPr>
          <w:szCs w:val="24"/>
          <w:u w:color="0000FF"/>
        </w:rPr>
        <w:t>Приднестровской Молдавской Республики от 13 июля 2012 года № 340</w:t>
      </w:r>
      <w:r w:rsidRPr="00953D44">
        <w:rPr>
          <w:szCs w:val="24"/>
        </w:rPr>
        <w:t>, накладная на отпуск материалов на сторону формы № М-15 согласно Приложению № 69 к Альбому унифицированных форм первичной учетной документации.</w:t>
      </w:r>
    </w:p>
    <w:p w:rsidR="00801379" w:rsidRPr="00953D44" w:rsidRDefault="00545C81">
      <w:pPr>
        <w:ind w:firstLine="480"/>
        <w:jc w:val="both"/>
        <w:rPr>
          <w:szCs w:val="24"/>
        </w:rPr>
      </w:pPr>
      <w:r w:rsidRPr="00953D44">
        <w:rPr>
          <w:szCs w:val="24"/>
        </w:rPr>
        <w:t>13. В случае осуществления импортных операций, в стоимость запасов кроме вышеперечисленных расходов, дополнительно включаются следующие расходы:</w:t>
      </w:r>
    </w:p>
    <w:p w:rsidR="00801379" w:rsidRPr="00953D44" w:rsidRDefault="00545C81">
      <w:pPr>
        <w:ind w:firstLine="480"/>
        <w:jc w:val="both"/>
        <w:rPr>
          <w:szCs w:val="24"/>
        </w:rPr>
      </w:pPr>
      <w:r w:rsidRPr="00953D44">
        <w:rPr>
          <w:szCs w:val="24"/>
        </w:rPr>
        <w:t>а) сборы и пошлины на ввоз, и другие налоги (кроме тех, которые возмещаются организации налоговыми органами), услуги по оформлению импорта запасов;</w:t>
      </w:r>
    </w:p>
    <w:p w:rsidR="00801379" w:rsidRPr="00953D44" w:rsidRDefault="00545C81">
      <w:pPr>
        <w:ind w:firstLine="480"/>
        <w:jc w:val="both"/>
        <w:rPr>
          <w:szCs w:val="24"/>
        </w:rPr>
      </w:pPr>
      <w:r w:rsidRPr="00953D44">
        <w:rPr>
          <w:szCs w:val="24"/>
        </w:rPr>
        <w:t>б) расходы на сертификацию, страхование груза;</w:t>
      </w:r>
    </w:p>
    <w:p w:rsidR="00801379" w:rsidRPr="00953D44" w:rsidRDefault="00545C81">
      <w:pPr>
        <w:ind w:firstLine="480"/>
        <w:jc w:val="both"/>
        <w:rPr>
          <w:szCs w:val="24"/>
        </w:rPr>
      </w:pPr>
      <w:r w:rsidRPr="00953D44">
        <w:rPr>
          <w:szCs w:val="24"/>
        </w:rPr>
        <w:t>в) прочие расходы, прямо связанные с приобретением запасов.</w:t>
      </w:r>
    </w:p>
    <w:p w:rsidR="00801379" w:rsidRPr="00953D44" w:rsidRDefault="00545C81">
      <w:pPr>
        <w:ind w:firstLine="480"/>
        <w:jc w:val="both"/>
        <w:rPr>
          <w:szCs w:val="24"/>
        </w:rPr>
      </w:pPr>
      <w:r w:rsidRPr="00953D44">
        <w:rPr>
          <w:szCs w:val="24"/>
        </w:rPr>
        <w:t>14. Основными документами, подтверждающими приобретение запасов по импорту, являются:</w:t>
      </w:r>
    </w:p>
    <w:p w:rsidR="00801379" w:rsidRPr="00953D44" w:rsidRDefault="00545C81">
      <w:pPr>
        <w:ind w:firstLine="480"/>
        <w:jc w:val="both"/>
        <w:rPr>
          <w:szCs w:val="24"/>
        </w:rPr>
      </w:pPr>
      <w:r w:rsidRPr="00953D44">
        <w:rPr>
          <w:szCs w:val="24"/>
        </w:rPr>
        <w:t>а) товарно-сопроводительная документация - сертификаты качества товаров, упаковочный лист, спецификация, комплектовочная ведомость и другие;</w:t>
      </w:r>
    </w:p>
    <w:p w:rsidR="00801379" w:rsidRPr="00953D44" w:rsidRDefault="00545C81">
      <w:pPr>
        <w:ind w:firstLine="480"/>
        <w:jc w:val="both"/>
        <w:rPr>
          <w:szCs w:val="24"/>
        </w:rPr>
      </w:pPr>
      <w:r w:rsidRPr="00953D44">
        <w:rPr>
          <w:szCs w:val="24"/>
        </w:rPr>
        <w:t>б) транспортная, экспедиторская и страховая документация - железнодорожная накладная и ее копии (дубликат железнодорожной накладной международного грузового сообщения, квитанция железнодорожной накладной внутреннего грузового сообщения, багажная квитанция, коносамент, накладные автотранспортного, речного и воздушного сообщения и прочее);</w:t>
      </w:r>
    </w:p>
    <w:p w:rsidR="00801379" w:rsidRPr="00953D44" w:rsidRDefault="00545C81">
      <w:pPr>
        <w:ind w:firstLine="480"/>
        <w:jc w:val="both"/>
        <w:rPr>
          <w:szCs w:val="24"/>
        </w:rPr>
      </w:pPr>
      <w:r w:rsidRPr="00953D44">
        <w:rPr>
          <w:szCs w:val="24"/>
        </w:rPr>
        <w:t>в) расчетная документация - инвойсы или счета-фактуры, расчетные спецификации (когда товар представляет собой комплект частей, каждая из которых имеет стоимость);</w:t>
      </w:r>
    </w:p>
    <w:p w:rsidR="00801379" w:rsidRPr="00953D44" w:rsidRDefault="00545C81">
      <w:pPr>
        <w:ind w:firstLine="480"/>
        <w:jc w:val="both"/>
        <w:rPr>
          <w:szCs w:val="24"/>
        </w:rPr>
      </w:pPr>
      <w:r w:rsidRPr="00953D44">
        <w:rPr>
          <w:szCs w:val="24"/>
        </w:rPr>
        <w:t>г) таможенная документация - грузовая таможенная декларация (ГТД) с отметкой таможенных органов "выпуск разрешен", сертификат о происхождении товара, справка об уплате пошлин, акцизов, сборов;</w:t>
      </w:r>
    </w:p>
    <w:p w:rsidR="00801379" w:rsidRPr="00953D44" w:rsidRDefault="00545C81">
      <w:pPr>
        <w:ind w:firstLine="480"/>
        <w:jc w:val="both"/>
        <w:rPr>
          <w:szCs w:val="24"/>
        </w:rPr>
      </w:pPr>
      <w:r w:rsidRPr="00953D44">
        <w:rPr>
          <w:szCs w:val="24"/>
        </w:rPr>
        <w:t>д) претензионная документация - претензионное письмо, исковое заявление в Арбитражный суд Приднестровской Молдавской Республики, постановление об удовлетворении или отклонении иска (в случае обнаруженного несоответствия поставки запасов условиям договора);</w:t>
      </w:r>
    </w:p>
    <w:p w:rsidR="00801379" w:rsidRPr="00953D44" w:rsidRDefault="00545C81">
      <w:pPr>
        <w:ind w:firstLine="480"/>
        <w:jc w:val="both"/>
        <w:rPr>
          <w:szCs w:val="24"/>
        </w:rPr>
      </w:pPr>
      <w:r w:rsidRPr="00953D44">
        <w:rPr>
          <w:szCs w:val="24"/>
        </w:rPr>
        <w:lastRenderedPageBreak/>
        <w:t>е) документы по недостаче и порче товаров - коммерческий акт на недостачу, составляемый перевозчиком.</w:t>
      </w:r>
    </w:p>
    <w:p w:rsidR="00801379" w:rsidRPr="00953D44" w:rsidRDefault="00545C81">
      <w:pPr>
        <w:ind w:firstLine="480"/>
        <w:jc w:val="both"/>
        <w:rPr>
          <w:szCs w:val="24"/>
        </w:rPr>
      </w:pPr>
      <w:r w:rsidRPr="00953D44">
        <w:rPr>
          <w:szCs w:val="24"/>
        </w:rPr>
        <w:t>15. В случаях, когда расходы, связанные с приобретением запасов, относятся к нескольким видам (наименованиям) поступивших запасов, организация распределяет их на стоимость каждого запаса согласно выбранной базе (стоимости, весу или иному показателю). (Пример № 1 согласно Приложению № 1 к Приложению к Приказу).</w:t>
      </w:r>
    </w:p>
    <w:p w:rsidR="00801379" w:rsidRPr="00953D44" w:rsidRDefault="00545C81">
      <w:pPr>
        <w:ind w:firstLine="480"/>
        <w:jc w:val="both"/>
        <w:rPr>
          <w:szCs w:val="24"/>
        </w:rPr>
      </w:pPr>
      <w:r w:rsidRPr="00953D44">
        <w:rPr>
          <w:szCs w:val="24"/>
        </w:rPr>
        <w:t>16. Недостачи и порча, выявленные при приемке поступивших в организацию материалов, учитываются в следующем порядке:</w:t>
      </w:r>
    </w:p>
    <w:p w:rsidR="00801379" w:rsidRPr="00953D44" w:rsidRDefault="00545C81">
      <w:pPr>
        <w:ind w:firstLine="480"/>
        <w:jc w:val="both"/>
        <w:rPr>
          <w:szCs w:val="24"/>
        </w:rPr>
      </w:pPr>
      <w:r w:rsidRPr="00953D44">
        <w:rPr>
          <w:szCs w:val="24"/>
        </w:rPr>
        <w:t>а) сумма недостач и порчи в пределах норм естественной убыли определяется путем умножения количества недостающих и (или) испорченных материалов на договорную (продажную) цену поставщика. Сумма недостач и порчи списывается с кредита счета расчетов (по лицевому счету поставщика) в корреспонденции с дебетом счета "Прочая краткосрочная дебиторская задолженность" (субсчет расчетов по претензиям). Если испорченные материалы могут быть использованы в организации или проданы (с уценкой), они приходуются по ценам возможной продажи. Одновременно на эту сумму уменьшается сумма потерь от порчи;</w:t>
      </w:r>
    </w:p>
    <w:p w:rsidR="00801379" w:rsidRPr="00953D44" w:rsidRDefault="00545C81">
      <w:pPr>
        <w:ind w:firstLine="480"/>
        <w:jc w:val="both"/>
        <w:rPr>
          <w:szCs w:val="24"/>
        </w:rPr>
      </w:pPr>
      <w:r w:rsidRPr="00953D44">
        <w:rPr>
          <w:szCs w:val="24"/>
        </w:rPr>
        <w:t>б) недостачи и порча материалов сверх норм естественной убыли учитываются по фактической себестоимости.</w:t>
      </w:r>
    </w:p>
    <w:p w:rsidR="00801379" w:rsidRPr="00953D44" w:rsidRDefault="00545C81">
      <w:pPr>
        <w:ind w:firstLine="480"/>
        <w:jc w:val="both"/>
        <w:rPr>
          <w:szCs w:val="24"/>
        </w:rPr>
      </w:pPr>
      <w:r w:rsidRPr="00953D44">
        <w:rPr>
          <w:szCs w:val="24"/>
        </w:rPr>
        <w:t>В фактическую себестоимость недостачи запаса включаются:</w:t>
      </w:r>
    </w:p>
    <w:p w:rsidR="00801379" w:rsidRPr="00953D44" w:rsidRDefault="00545C81">
      <w:pPr>
        <w:ind w:firstLine="480"/>
        <w:jc w:val="both"/>
        <w:rPr>
          <w:szCs w:val="24"/>
        </w:rPr>
      </w:pPr>
      <w:r w:rsidRPr="00953D44">
        <w:rPr>
          <w:szCs w:val="24"/>
        </w:rPr>
        <w:t>а) стоимость недостающих и испорченных материалов, определяемая путем умножения их количества на договорную (продажную) цену поставщика. По подакцизным товарам в договорную (продажную) цену включаются акцизы. Если испорченные материалы могут быть использованы в организации или проданы (с уценкой), они приходуются по ценам возможной продажи, с уменьшением на эту сумму потерь от порчи материалов;</w:t>
      </w:r>
    </w:p>
    <w:p w:rsidR="00801379" w:rsidRPr="00953D44" w:rsidRDefault="00545C81">
      <w:pPr>
        <w:ind w:firstLine="480"/>
        <w:jc w:val="both"/>
        <w:rPr>
          <w:szCs w:val="24"/>
        </w:rPr>
      </w:pPr>
      <w:r w:rsidRPr="00953D44">
        <w:rPr>
          <w:szCs w:val="24"/>
        </w:rPr>
        <w:t>б) сумма транспортных расходов, подлежащая оплате покупателем, в доле, относящейся к недостающим и испорченным материалам. Эта доля определяется путем умножения стоимости недостающих и испорченных материалов на процентное отношение транспортных расходов, сложившееся на момент списания, к общей стоимости материалов (по продажным ценам поставщика) по данной поставке;</w:t>
      </w:r>
    </w:p>
    <w:p w:rsidR="00801379" w:rsidRPr="00953D44" w:rsidRDefault="00545C81">
      <w:pPr>
        <w:ind w:firstLine="480"/>
        <w:jc w:val="both"/>
        <w:rPr>
          <w:szCs w:val="24"/>
        </w:rPr>
      </w:pPr>
      <w:r w:rsidRPr="00953D44">
        <w:rPr>
          <w:szCs w:val="24"/>
        </w:rPr>
        <w:t>в) сумма прочих затрат.</w:t>
      </w:r>
    </w:p>
    <w:p w:rsidR="00801379" w:rsidRPr="00953D44" w:rsidRDefault="00545C81">
      <w:pPr>
        <w:ind w:firstLine="480"/>
        <w:jc w:val="both"/>
        <w:rPr>
          <w:szCs w:val="24"/>
        </w:rPr>
      </w:pPr>
      <w:r w:rsidRPr="00953D44">
        <w:rPr>
          <w:szCs w:val="24"/>
        </w:rPr>
        <w:t>Аналогично учитываются претензии к поставщикам на суммы излишней оплаты, произведенные в связи с несоответствием цен, указанных в расчетных документах, ценам, предусмотренным в договоре (завышение цен), арифметических ошибок, допущенных в расчетных документах поставщика, и по другим подобным причинам.</w:t>
      </w:r>
    </w:p>
    <w:p w:rsidR="00801379" w:rsidRPr="00953D44" w:rsidRDefault="00545C81">
      <w:pPr>
        <w:ind w:firstLine="480"/>
        <w:jc w:val="both"/>
        <w:rPr>
          <w:szCs w:val="24"/>
        </w:rPr>
      </w:pPr>
      <w:r w:rsidRPr="00953D44">
        <w:rPr>
          <w:szCs w:val="24"/>
        </w:rPr>
        <w:t>Если к моменту обнаружения недостачи, порчи, завышения цен, других ошибок в расчетных документах поставщика расчеты не были произведены, то оплата производится за вычетом стоимости недостающих и испорченных по вине поставщика материалов, других завышений сумм расчетного документа, о чем покупатель письменно сообщает поставщику. В этом случае неоплаченные суммы на счете учета расчетов по претензиям не отражаются.</w:t>
      </w:r>
    </w:p>
    <w:p w:rsidR="00801379" w:rsidRPr="00953D44" w:rsidRDefault="00545C81">
      <w:pPr>
        <w:ind w:firstLine="480"/>
        <w:jc w:val="both"/>
        <w:rPr>
          <w:szCs w:val="24"/>
        </w:rPr>
      </w:pPr>
      <w:r w:rsidRPr="00953D44">
        <w:rPr>
          <w:szCs w:val="24"/>
        </w:rPr>
        <w:t>При отсутствии оснований для предъявления претензии и (или) иска (например, в случаях стихийных бедствий), а также в случаях, когда иск покупателя к поставщику и (или) транспортной организации судом не удовлетворен (полностью или частично), такие суммы недостач и потерь от порчи списываются покупателем на счет "Другие операционные расходы".</w:t>
      </w:r>
    </w:p>
    <w:p w:rsidR="00801379" w:rsidRPr="00953D44" w:rsidRDefault="00545C81">
      <w:pPr>
        <w:ind w:firstLine="480"/>
        <w:jc w:val="both"/>
        <w:rPr>
          <w:szCs w:val="24"/>
        </w:rPr>
      </w:pPr>
      <w:r w:rsidRPr="00953D44">
        <w:rPr>
          <w:szCs w:val="24"/>
        </w:rPr>
        <w:t>В случае поставки продукции, не соответствующей по своим качественным характеристикам стандартам, техническим условиям, заказам, договорам, такие материалы оприходуются по пониженным ценам, согласованным с поставщиком или возвращаются поставщику. До вынесения решения запасы приходуются на забалансовый счет "Ценности, принятые на ответственное хранение".</w:t>
      </w:r>
    </w:p>
    <w:p w:rsidR="00801379" w:rsidRPr="00953D44" w:rsidRDefault="00545C81">
      <w:pPr>
        <w:ind w:firstLine="480"/>
        <w:jc w:val="both"/>
        <w:rPr>
          <w:szCs w:val="24"/>
        </w:rPr>
      </w:pPr>
      <w:r w:rsidRPr="00953D44">
        <w:rPr>
          <w:szCs w:val="24"/>
        </w:rPr>
        <w:lastRenderedPageBreak/>
        <w:t>17. Себестоимость запасов при их изготовлении самой организацией определяется исходя из нормативных затрат, связанных с производством данных запасов, но не выше фактических.</w:t>
      </w:r>
    </w:p>
    <w:p w:rsidR="00801379" w:rsidRPr="00953D44" w:rsidRDefault="00545C81">
      <w:pPr>
        <w:ind w:firstLine="480"/>
        <w:jc w:val="both"/>
        <w:rPr>
          <w:szCs w:val="24"/>
        </w:rPr>
      </w:pPr>
      <w:r w:rsidRPr="00953D44">
        <w:rPr>
          <w:szCs w:val="24"/>
        </w:rPr>
        <w:t>В стоимость запасов, произведенных внутри организации, включаются все необходимые затраты на производство таких запасов (готовой продукции): сырье и материалы, затраты на оплату труда, косвенные (накладные) расходы.</w:t>
      </w:r>
    </w:p>
    <w:p w:rsidR="00801379" w:rsidRPr="00953D44" w:rsidRDefault="00545C81">
      <w:pPr>
        <w:ind w:firstLine="480"/>
        <w:jc w:val="both"/>
        <w:rPr>
          <w:szCs w:val="24"/>
        </w:rPr>
      </w:pPr>
      <w:r w:rsidRPr="00953D44">
        <w:rPr>
          <w:szCs w:val="24"/>
        </w:rPr>
        <w:t>Затраты на приобретение товаров или сырья, материалов, являющихся компонентами производства продукции определяются в соответствии с порядком, изложенным выше.</w:t>
      </w:r>
    </w:p>
    <w:p w:rsidR="00801379" w:rsidRPr="00953D44" w:rsidRDefault="00545C81">
      <w:pPr>
        <w:ind w:firstLine="480"/>
        <w:jc w:val="both"/>
        <w:rPr>
          <w:szCs w:val="24"/>
        </w:rPr>
      </w:pPr>
      <w:r w:rsidRPr="00953D44">
        <w:rPr>
          <w:szCs w:val="24"/>
        </w:rPr>
        <w:t>Затраты на переработку запасов включают затраты, непосредственно связанные с единицами продукции:</w:t>
      </w:r>
    </w:p>
    <w:p w:rsidR="00801379" w:rsidRPr="00953D44" w:rsidRDefault="00545C81">
      <w:pPr>
        <w:ind w:firstLine="480"/>
        <w:jc w:val="both"/>
        <w:rPr>
          <w:szCs w:val="24"/>
        </w:rPr>
      </w:pPr>
      <w:r w:rsidRPr="00953D44">
        <w:rPr>
          <w:szCs w:val="24"/>
        </w:rPr>
        <w:t>а) прямые затраты на оплату труда (в том числе премии и другие выплаты стимулирующего, компенсирующего и социального характера, а также затраты по единому социальному налогу, резервы отпусков);</w:t>
      </w:r>
    </w:p>
    <w:p w:rsidR="00801379" w:rsidRPr="00953D44" w:rsidRDefault="00545C81">
      <w:pPr>
        <w:ind w:firstLine="480"/>
        <w:jc w:val="both"/>
        <w:rPr>
          <w:szCs w:val="24"/>
        </w:rPr>
      </w:pPr>
      <w:r w:rsidRPr="00953D44">
        <w:rPr>
          <w:szCs w:val="24"/>
        </w:rPr>
        <w:t>б) переменные накладные производственные затраты, которые связаны с переработкой сырья в готовую продукцию;</w:t>
      </w:r>
    </w:p>
    <w:p w:rsidR="00801379" w:rsidRPr="00953D44" w:rsidRDefault="00545C81">
      <w:pPr>
        <w:ind w:firstLine="480"/>
        <w:jc w:val="both"/>
        <w:rPr>
          <w:szCs w:val="24"/>
        </w:rPr>
      </w:pPr>
      <w:r w:rsidRPr="00953D44">
        <w:rPr>
          <w:szCs w:val="24"/>
        </w:rPr>
        <w:t>в) постоянные накладные производственные затраты, которые имеют место быть при переработке сырья в готовую продукцию.</w:t>
      </w:r>
    </w:p>
    <w:p w:rsidR="00801379" w:rsidRPr="00953D44" w:rsidRDefault="00545C81">
      <w:pPr>
        <w:ind w:firstLine="480"/>
        <w:jc w:val="both"/>
        <w:rPr>
          <w:szCs w:val="24"/>
        </w:rPr>
      </w:pPr>
      <w:r w:rsidRPr="00953D44">
        <w:rPr>
          <w:szCs w:val="24"/>
        </w:rPr>
        <w:t>18. Оценка остатков незавершенного производства на конец отчетного периода осуществляется посредством проведения инвентаризации оставшихся в производстве изделий и определения процента их готовности в зависимости от метода, принятого в учетной политике:</w:t>
      </w:r>
    </w:p>
    <w:p w:rsidR="00801379" w:rsidRPr="00953D44" w:rsidRDefault="00545C81">
      <w:pPr>
        <w:ind w:firstLine="480"/>
        <w:jc w:val="both"/>
        <w:rPr>
          <w:szCs w:val="24"/>
        </w:rPr>
      </w:pPr>
      <w:r w:rsidRPr="00953D44">
        <w:rPr>
          <w:szCs w:val="24"/>
        </w:rPr>
        <w:t>а) по фактической или нормативно - плановой производственной себестоимости;</w:t>
      </w:r>
    </w:p>
    <w:p w:rsidR="00801379" w:rsidRPr="00953D44" w:rsidRDefault="00545C81">
      <w:pPr>
        <w:ind w:firstLine="480"/>
        <w:jc w:val="both"/>
        <w:rPr>
          <w:szCs w:val="24"/>
        </w:rPr>
      </w:pPr>
      <w:r w:rsidRPr="00953D44">
        <w:rPr>
          <w:szCs w:val="24"/>
        </w:rPr>
        <w:t>б) по прямым затратам (прямым материальным затратам, прямым затратам на оплату труда);</w:t>
      </w:r>
    </w:p>
    <w:p w:rsidR="00801379" w:rsidRPr="00953D44" w:rsidRDefault="00545C81">
      <w:pPr>
        <w:ind w:firstLine="480"/>
        <w:jc w:val="both"/>
        <w:rPr>
          <w:szCs w:val="24"/>
        </w:rPr>
      </w:pPr>
      <w:r w:rsidRPr="00953D44">
        <w:rPr>
          <w:szCs w:val="24"/>
        </w:rPr>
        <w:t>в) по прямым материальным затратам.</w:t>
      </w:r>
    </w:p>
    <w:p w:rsidR="00801379" w:rsidRPr="00953D44" w:rsidRDefault="00545C81">
      <w:pPr>
        <w:ind w:firstLine="480"/>
        <w:jc w:val="both"/>
        <w:rPr>
          <w:szCs w:val="24"/>
        </w:rPr>
      </w:pPr>
      <w:r w:rsidRPr="00953D44">
        <w:rPr>
          <w:szCs w:val="24"/>
        </w:rPr>
        <w:t>Расчет (калькулирование) себестоимости выпущенной продукции, выполненных и сделанных работ определяется по формуле:</w:t>
      </w:r>
    </w:p>
    <w:p w:rsidR="00801379" w:rsidRPr="00953D44" w:rsidRDefault="00545C81">
      <w:pPr>
        <w:ind w:firstLine="480"/>
        <w:jc w:val="both"/>
        <w:rPr>
          <w:szCs w:val="24"/>
        </w:rPr>
      </w:pPr>
      <w:r w:rsidRPr="00953D44">
        <w:rPr>
          <w:szCs w:val="24"/>
        </w:rPr>
        <w:t>Себестоимость выпущенной продукции = остатки незавершенного производства на начало отчетного периода + затраты за отчетный период - затраты на окончательный брак - остатки незавершенного производства на конец отчетного периода.</w:t>
      </w:r>
    </w:p>
    <w:p w:rsidR="00801379" w:rsidRPr="00953D44" w:rsidRDefault="00545C81">
      <w:pPr>
        <w:ind w:firstLine="480"/>
        <w:jc w:val="both"/>
        <w:rPr>
          <w:szCs w:val="24"/>
        </w:rPr>
      </w:pPr>
      <w:r w:rsidRPr="00953D44">
        <w:rPr>
          <w:szCs w:val="24"/>
        </w:rPr>
        <w:t>Остаток незавершенного производства на конец отчетного периода признается одним из видов оборотных активов и отражается в бухгалтерском учете и финансовой отчетности в виде сальдо на счете "Незавершенное производство".</w:t>
      </w:r>
    </w:p>
    <w:p w:rsidR="00801379" w:rsidRPr="00953D44" w:rsidRDefault="00545C81">
      <w:pPr>
        <w:ind w:firstLine="480"/>
        <w:jc w:val="both"/>
        <w:rPr>
          <w:szCs w:val="24"/>
        </w:rPr>
      </w:pPr>
      <w:r w:rsidRPr="00953D44">
        <w:rPr>
          <w:szCs w:val="24"/>
        </w:rPr>
        <w:t>Полуфабрикаты собственного производства представляют собой законченную фазу обработки сырья, учет которых ведется с использованием счета "Продукция" субсчет "Полуфабрикаты собственного производства". Оценка запаса полуфабрикатов собственного производства осуществляется по фактической или нормативно-плановой производственной себестоимости.</w:t>
      </w:r>
    </w:p>
    <w:p w:rsidR="00801379" w:rsidRPr="00953D44" w:rsidRDefault="00545C81">
      <w:pPr>
        <w:ind w:firstLine="480"/>
        <w:jc w:val="both"/>
        <w:rPr>
          <w:szCs w:val="24"/>
        </w:rPr>
      </w:pPr>
      <w:r w:rsidRPr="00953D44">
        <w:rPr>
          <w:szCs w:val="24"/>
        </w:rPr>
        <w:lastRenderedPageBreak/>
        <w:t>19. При определении стоимости запасов у поставщика услуг остаток запасов представляет собой произведенные расходы по оказанным услугам, по которым еще не были выписаны счета клиентам (незавершенное производство).</w:t>
      </w:r>
    </w:p>
    <w:p w:rsidR="00801379" w:rsidRPr="00953D44" w:rsidRDefault="00545C81">
      <w:pPr>
        <w:ind w:firstLine="480"/>
        <w:jc w:val="both"/>
        <w:rPr>
          <w:szCs w:val="24"/>
        </w:rPr>
      </w:pPr>
      <w:r w:rsidRPr="00953D44">
        <w:rPr>
          <w:szCs w:val="24"/>
        </w:rPr>
        <w:t>Например. Консалтинговая организация ведет проект по исследованию рынка, рассчитанный на полгода. На отчетную дату проект не закончен, но были начислены следующие расходы:</w:t>
      </w:r>
    </w:p>
    <w:p w:rsidR="00801379" w:rsidRPr="00953D44" w:rsidRDefault="00545C81">
      <w:pPr>
        <w:ind w:firstLine="480"/>
        <w:jc w:val="both"/>
        <w:rPr>
          <w:szCs w:val="24"/>
        </w:rPr>
      </w:pPr>
      <w:r w:rsidRPr="00953D44">
        <w:rPr>
          <w:szCs w:val="24"/>
        </w:rPr>
        <w:t>а) зарплата консультантов;</w:t>
      </w:r>
    </w:p>
    <w:p w:rsidR="00801379" w:rsidRPr="00953D44" w:rsidRDefault="00545C81">
      <w:pPr>
        <w:ind w:firstLine="480"/>
        <w:jc w:val="both"/>
        <w:rPr>
          <w:szCs w:val="24"/>
        </w:rPr>
      </w:pPr>
      <w:r w:rsidRPr="00953D44">
        <w:rPr>
          <w:szCs w:val="24"/>
        </w:rPr>
        <w:t>б) оплата услуг сторонних экспертов и другие.</w:t>
      </w:r>
    </w:p>
    <w:p w:rsidR="00801379" w:rsidRPr="00953D44" w:rsidRDefault="00545C81">
      <w:pPr>
        <w:ind w:firstLine="480"/>
        <w:jc w:val="both"/>
        <w:rPr>
          <w:szCs w:val="24"/>
        </w:rPr>
      </w:pPr>
      <w:r w:rsidRPr="00953D44">
        <w:rPr>
          <w:szCs w:val="24"/>
        </w:rPr>
        <w:t>Поскольку проект не завершен, то на основании принципа соотнесения доходов и расходов все эти затраты признаются незавершенным производством (активами баланса), а не расходами текущего периода. По окончании проекта эти расходы будут списаны на себестоимость выполненных услуг и одновременно признаны доход по проекту и дебиторская задолженность за выполненные услуги.</w:t>
      </w:r>
    </w:p>
    <w:p w:rsidR="00801379" w:rsidRPr="00953D44" w:rsidRDefault="00545C81">
      <w:pPr>
        <w:ind w:firstLine="480"/>
        <w:jc w:val="both"/>
        <w:rPr>
          <w:szCs w:val="24"/>
        </w:rPr>
      </w:pPr>
      <w:r w:rsidRPr="00953D44">
        <w:rPr>
          <w:szCs w:val="24"/>
        </w:rPr>
        <w:t>Расходы на продажу и общие и административные расходы не включаются в стоимость услуг и признаются отдельно в качестве расходов в периоде их возникновения.</w:t>
      </w:r>
    </w:p>
    <w:p w:rsidR="00801379" w:rsidRPr="00953D44" w:rsidRDefault="00545C81">
      <w:pPr>
        <w:ind w:firstLine="480"/>
        <w:jc w:val="both"/>
        <w:rPr>
          <w:szCs w:val="24"/>
        </w:rPr>
      </w:pPr>
      <w:r w:rsidRPr="00953D44">
        <w:rPr>
          <w:szCs w:val="24"/>
        </w:rPr>
        <w:t>В стоимость запасов не следует включать величину ожидаемой прибыли, так как она будет включена в счет за оказанные услуги, выполненные работы.</w:t>
      </w:r>
    </w:p>
    <w:p w:rsidR="00801379" w:rsidRPr="00953D44" w:rsidRDefault="00545C81">
      <w:pPr>
        <w:ind w:firstLine="480"/>
        <w:jc w:val="both"/>
        <w:rPr>
          <w:szCs w:val="24"/>
        </w:rPr>
      </w:pPr>
      <w:r w:rsidRPr="00953D44">
        <w:rPr>
          <w:szCs w:val="24"/>
        </w:rPr>
        <w:t>20. В сфере торговли затраты на оплату труда, затраты на материалы и другие не включаются в себестоимость товаров, а учитываются в составе коммерческих расходов.</w:t>
      </w:r>
    </w:p>
    <w:p w:rsidR="00801379" w:rsidRPr="00953D44" w:rsidRDefault="00545C81">
      <w:pPr>
        <w:ind w:firstLine="480"/>
        <w:jc w:val="both"/>
        <w:rPr>
          <w:szCs w:val="24"/>
        </w:rPr>
      </w:pPr>
      <w:r w:rsidRPr="00953D44">
        <w:rPr>
          <w:szCs w:val="24"/>
        </w:rPr>
        <w:t>21. Запасы, полученные от акционеров (учредителей, дольщиков) в оплату акций (долей в уставном капитале) организации, отражаются в учете организации по оценочной стоимости, в соответствии с требованиями законодательства Приднестровской Молдавской Республики при передаче имущества в уставный капитал.</w:t>
      </w:r>
    </w:p>
    <w:p w:rsidR="00801379" w:rsidRPr="00953D44" w:rsidRDefault="00545C81">
      <w:pPr>
        <w:ind w:firstLine="480"/>
        <w:jc w:val="both"/>
        <w:rPr>
          <w:szCs w:val="24"/>
        </w:rPr>
      </w:pPr>
      <w:r w:rsidRPr="00953D44">
        <w:rPr>
          <w:szCs w:val="24"/>
        </w:rPr>
        <w:t>Поступление запасов в качестве вклада в уставный капитал (оплату акций) отражается по дебету счета "Материалы" ("Незавершенное производство", "Товары") в корреспонденции с кредитом счета "Неоплаченный капитал".</w:t>
      </w:r>
    </w:p>
    <w:p w:rsidR="00801379" w:rsidRPr="00953D44" w:rsidRDefault="00545C81">
      <w:pPr>
        <w:ind w:firstLine="480"/>
        <w:jc w:val="both"/>
        <w:rPr>
          <w:szCs w:val="24"/>
        </w:rPr>
      </w:pPr>
      <w:r w:rsidRPr="00953D44">
        <w:rPr>
          <w:szCs w:val="24"/>
        </w:rPr>
        <w:t>Организация, являющаяся участником совместной деятельности (договора простого товарищества) и ведущая учет в рамках этой деятельности, отражает поступление запасов в счет вклада участника в совместную деятельность по стоимости согласно договору.</w:t>
      </w:r>
    </w:p>
    <w:p w:rsidR="00801379" w:rsidRPr="00953D44" w:rsidRDefault="00545C81">
      <w:pPr>
        <w:ind w:firstLine="480"/>
        <w:jc w:val="both"/>
        <w:rPr>
          <w:szCs w:val="24"/>
        </w:rPr>
      </w:pPr>
      <w:r w:rsidRPr="00953D44">
        <w:rPr>
          <w:szCs w:val="24"/>
        </w:rPr>
        <w:t>Для отражения в бухгалтерском учете расчетов по денежным и имущественным взносам участников договора простого товарищества и других операций по договору используется счет "Краткосрочные обязательства связанным сторонам" субсчет "Краткосрочные обязательства другим связанным сторонам".</w:t>
      </w:r>
    </w:p>
    <w:p w:rsidR="00801379" w:rsidRPr="00953D44" w:rsidRDefault="00545C81">
      <w:pPr>
        <w:ind w:firstLine="480"/>
        <w:jc w:val="both"/>
        <w:rPr>
          <w:szCs w:val="24"/>
        </w:rPr>
      </w:pPr>
      <w:r w:rsidRPr="00953D44">
        <w:rPr>
          <w:szCs w:val="24"/>
        </w:rPr>
        <w:t>22. Стоимостью запасов, приобретенных по договорам, предусматривающим исполнение обязательств (оплату) неденежными средствами (в том числе по договору мены), признается стоимость активов, переданных или подлежащих передаче организацией.</w:t>
      </w:r>
    </w:p>
    <w:p w:rsidR="00801379" w:rsidRPr="00953D44" w:rsidRDefault="00545C81">
      <w:pPr>
        <w:ind w:firstLine="480"/>
        <w:jc w:val="both"/>
        <w:rPr>
          <w:szCs w:val="24"/>
        </w:rPr>
      </w:pPr>
      <w:r w:rsidRPr="00953D44">
        <w:rPr>
          <w:szCs w:val="24"/>
        </w:rPr>
        <w:t>При осуществлении товарообменных операций используется понятие справедливая стоимость.</w:t>
      </w:r>
    </w:p>
    <w:p w:rsidR="00801379" w:rsidRPr="00953D44" w:rsidRDefault="00545C81">
      <w:pPr>
        <w:ind w:firstLine="480"/>
        <w:jc w:val="both"/>
        <w:rPr>
          <w:szCs w:val="24"/>
        </w:rPr>
      </w:pPr>
      <w:r w:rsidRPr="00953D44">
        <w:rPr>
          <w:szCs w:val="24"/>
        </w:rPr>
        <w:t>Справедливая стоимость - та сумма, на которую можно обменять актив или урегулировать обязательство при совершении сделки между хорошо осведомленными, желающими совершить такую сделку и независимыми друг от друга сторонами. То есть цена, которую третья сторона готова была бы заплатить за активы или погашение обязательства.</w:t>
      </w:r>
    </w:p>
    <w:p w:rsidR="00801379" w:rsidRPr="00953D44" w:rsidRDefault="00545C81">
      <w:pPr>
        <w:ind w:firstLine="480"/>
        <w:jc w:val="both"/>
        <w:rPr>
          <w:szCs w:val="24"/>
        </w:rPr>
      </w:pPr>
      <w:r w:rsidRPr="00953D44">
        <w:rPr>
          <w:szCs w:val="24"/>
        </w:rPr>
        <w:t>Запасы могут быть приобретены в обмен или путем частичного обмена на запасы другого типа или другой актив. Стоимость получаемого объекта определяется по справедливой стоимости полученного актива, которая эквивалентна справедливой стоимости переданного актива, скорректированная на сумму уплаченных или полученных денежных средств или их эквивалентов.</w:t>
      </w:r>
    </w:p>
    <w:p w:rsidR="00801379" w:rsidRPr="00953D44" w:rsidRDefault="00545C81">
      <w:pPr>
        <w:ind w:firstLine="480"/>
        <w:jc w:val="both"/>
        <w:rPr>
          <w:szCs w:val="24"/>
        </w:rPr>
      </w:pPr>
      <w:r w:rsidRPr="00953D44">
        <w:rPr>
          <w:szCs w:val="24"/>
        </w:rPr>
        <w:t xml:space="preserve">Изложенное правило справедливо в ситуации, когда обмен является коммерческим. При этом, организация определяет наличие в операции обмена коммерческого содержания по </w:t>
      </w:r>
      <w:r w:rsidRPr="00953D44">
        <w:rPr>
          <w:szCs w:val="24"/>
        </w:rPr>
        <w:lastRenderedPageBreak/>
        <w:t>степени ожидаемого изменения своих будущих потоков денежных средств в результате совершения данной операции.</w:t>
      </w:r>
    </w:p>
    <w:p w:rsidR="00801379" w:rsidRPr="00953D44" w:rsidRDefault="00545C81">
      <w:pPr>
        <w:ind w:firstLine="480"/>
        <w:jc w:val="both"/>
        <w:rPr>
          <w:szCs w:val="24"/>
        </w:rPr>
      </w:pPr>
      <w:r w:rsidRPr="00953D44">
        <w:rPr>
          <w:szCs w:val="24"/>
        </w:rPr>
        <w:t>Если же обмен не квалифицирован как коммерческий, то первоначальная стоимость приобретенного запаса оценивается по балансовой стоимости переданного актива.</w:t>
      </w:r>
    </w:p>
    <w:p w:rsidR="00801379" w:rsidRPr="00953D44" w:rsidRDefault="00545C81">
      <w:pPr>
        <w:ind w:firstLine="480"/>
        <w:jc w:val="both"/>
        <w:rPr>
          <w:szCs w:val="24"/>
        </w:rPr>
      </w:pPr>
      <w:r w:rsidRPr="00953D44">
        <w:rPr>
          <w:szCs w:val="24"/>
        </w:rPr>
        <w:t>23. Стоимость запасов, полученных организацией по договору дарения (безвозмездно), а также материалов, остающихся от выбытия основных средств и другого имущества при списании, ликвидации, демонтаже, реконструкции определяется по возможной чистой стоимости реализации по дебету счетов учета запасов в корреспонденции с кредитом счета "Другие операционные доходы" ("Основные средства").</w:t>
      </w:r>
    </w:p>
    <w:p w:rsidR="00801379" w:rsidRPr="00953D44" w:rsidRDefault="00545C81">
      <w:pPr>
        <w:ind w:firstLine="480"/>
        <w:jc w:val="both"/>
        <w:rPr>
          <w:szCs w:val="24"/>
        </w:rPr>
      </w:pPr>
      <w:r w:rsidRPr="00953D44">
        <w:rPr>
          <w:szCs w:val="24"/>
        </w:rPr>
        <w:t>24. Затраты по займам, непосредственно относящиеся к приобретению квалифицируемого актива, подлежат капитализации как часть себестоимости этого актива.</w:t>
      </w:r>
    </w:p>
    <w:p w:rsidR="00801379" w:rsidRPr="00953D44" w:rsidRDefault="00545C81">
      <w:pPr>
        <w:ind w:firstLine="480"/>
        <w:jc w:val="both"/>
        <w:rPr>
          <w:szCs w:val="24"/>
        </w:rPr>
      </w:pPr>
      <w:r w:rsidRPr="00953D44">
        <w:rPr>
          <w:szCs w:val="24"/>
        </w:rPr>
        <w:t xml:space="preserve">В отношении указанных затрат применяются нормы Стандарта бухгалтерского учета № 23 "Затраты по займам", утвержденного </w:t>
      </w:r>
      <w:r w:rsidRPr="00953D44">
        <w:rPr>
          <w:szCs w:val="24"/>
          <w:u w:color="0000FF"/>
        </w:rPr>
        <w:t>Приказом Министерства финансов Приднестровской Молдавской Республики от 29 июня 2009 года № 167</w:t>
      </w:r>
      <w:r w:rsidRPr="00953D44">
        <w:rPr>
          <w:szCs w:val="24"/>
        </w:rPr>
        <w:t> (рег. № 4934 от 29 июля 2009 года) (САЗ 09-31) (Пример № 2 согласно Приложению № 1 к Приложению к Приказу).</w:t>
      </w:r>
    </w:p>
    <w:p w:rsidR="00801379" w:rsidRPr="00953D44" w:rsidRDefault="00545C81">
      <w:pPr>
        <w:ind w:firstLine="480"/>
        <w:jc w:val="both"/>
        <w:rPr>
          <w:szCs w:val="24"/>
        </w:rPr>
      </w:pPr>
      <w:r w:rsidRPr="00953D44">
        <w:rPr>
          <w:szCs w:val="24"/>
        </w:rPr>
        <w:t>25. Особенностью является необходимость дисконтирования затрат на приобретение, в случае если приобретение осуществляется с рассрочкой платежа. Фактически это означает, что операция по приобретению товарно-материальных ценностей в рассрочку разбивается для целей учета на две операции: поставка и сделка по финансированию. В бухгалтерском учете поставка отражается в тот момент, когда покупатель получает, а продавец теряет контроль над активом, по справедливой стоимости переданного и будущего дисконтированного возмещения. Сделка по финансированию учитывается у покупателя в виде начисления периодических финансовых расходов за пользование кредитом (Пример № 3 согласно Приложению № 1 к Приложению к Приказу).</w:t>
      </w:r>
    </w:p>
    <w:p w:rsidR="00801379" w:rsidRPr="00953D44" w:rsidRDefault="00545C81">
      <w:pPr>
        <w:ind w:firstLine="480"/>
        <w:jc w:val="both"/>
        <w:rPr>
          <w:szCs w:val="24"/>
        </w:rPr>
      </w:pPr>
      <w:r w:rsidRPr="00953D44">
        <w:rPr>
          <w:szCs w:val="24"/>
        </w:rPr>
        <w:t>26. Затратами, не включаемыми в себестоимость запасов и признаваемыми в качестве расходов в периоде их возникновения могут быть:</w:t>
      </w:r>
    </w:p>
    <w:p w:rsidR="00801379" w:rsidRPr="00953D44" w:rsidRDefault="00545C81">
      <w:pPr>
        <w:ind w:firstLine="480"/>
        <w:jc w:val="both"/>
        <w:rPr>
          <w:szCs w:val="24"/>
        </w:rPr>
      </w:pPr>
      <w:r w:rsidRPr="00953D44">
        <w:rPr>
          <w:szCs w:val="24"/>
        </w:rPr>
        <w:t>а) сверхнормативные потери сырья, затраченного труда или прочих производственных затрат;</w:t>
      </w:r>
    </w:p>
    <w:p w:rsidR="00801379" w:rsidRPr="00953D44" w:rsidRDefault="00545C81">
      <w:pPr>
        <w:ind w:firstLine="480"/>
        <w:jc w:val="both"/>
        <w:rPr>
          <w:szCs w:val="24"/>
        </w:rPr>
      </w:pPr>
      <w:r w:rsidRPr="00953D44">
        <w:rPr>
          <w:szCs w:val="24"/>
        </w:rPr>
        <w:t>б) затраты на хранение (за исключением случаев, когда данные затраты необходимы в производственном процессе для перехода к следующему его этапу);</w:t>
      </w:r>
    </w:p>
    <w:p w:rsidR="00801379" w:rsidRPr="00953D44" w:rsidRDefault="00545C81">
      <w:pPr>
        <w:ind w:firstLine="480"/>
        <w:jc w:val="both"/>
        <w:rPr>
          <w:szCs w:val="24"/>
        </w:rPr>
      </w:pPr>
      <w:r w:rsidRPr="00953D44">
        <w:rPr>
          <w:szCs w:val="24"/>
        </w:rPr>
        <w:t>в) административные накладные расходы, которые не связаны с доведением запасов до их настоящего местоположения и состояния;</w:t>
      </w:r>
    </w:p>
    <w:p w:rsidR="00801379" w:rsidRPr="00953D44" w:rsidRDefault="00545C81">
      <w:pPr>
        <w:ind w:firstLine="480"/>
        <w:jc w:val="both"/>
        <w:rPr>
          <w:szCs w:val="24"/>
        </w:rPr>
      </w:pPr>
      <w:r w:rsidRPr="00953D44">
        <w:rPr>
          <w:szCs w:val="24"/>
        </w:rPr>
        <w:t>г) затраты на продажу;</w:t>
      </w:r>
    </w:p>
    <w:p w:rsidR="00801379" w:rsidRPr="00953D44" w:rsidRDefault="00545C81">
      <w:pPr>
        <w:ind w:firstLine="480"/>
        <w:jc w:val="both"/>
        <w:rPr>
          <w:szCs w:val="24"/>
        </w:rPr>
      </w:pPr>
      <w:r w:rsidRPr="00953D44">
        <w:rPr>
          <w:szCs w:val="24"/>
        </w:rPr>
        <w:t>д) другие затраты, возникающие в ходе хозяйственной деятельности организации.</w:t>
      </w:r>
    </w:p>
    <w:p w:rsidR="00801379" w:rsidRPr="00953D44" w:rsidRDefault="00545C81">
      <w:pPr>
        <w:ind w:firstLine="480"/>
        <w:jc w:val="both"/>
        <w:rPr>
          <w:szCs w:val="24"/>
        </w:rPr>
      </w:pPr>
      <w:r w:rsidRPr="00953D44">
        <w:rPr>
          <w:szCs w:val="24"/>
        </w:rPr>
        <w:t>Допускается включение в себестоимость административных накладных расходов, прямая связь которых с производством запасов может быть обоснованно доказана.</w:t>
      </w:r>
    </w:p>
    <w:p w:rsidR="00801379" w:rsidRPr="00953D44" w:rsidRDefault="00545C81">
      <w:pPr>
        <w:pStyle w:val="2"/>
        <w:ind w:firstLine="480"/>
        <w:jc w:val="center"/>
        <w:rPr>
          <w:rFonts w:ascii="Times New Roman" w:hAnsi="Times New Roman" w:cs="Times New Roman"/>
          <w:color w:val="auto"/>
          <w:sz w:val="24"/>
          <w:szCs w:val="24"/>
        </w:rPr>
      </w:pPr>
      <w:r w:rsidRPr="00953D44">
        <w:rPr>
          <w:rFonts w:ascii="Times New Roman" w:hAnsi="Times New Roman" w:cs="Times New Roman"/>
          <w:color w:val="auto"/>
          <w:sz w:val="24"/>
          <w:szCs w:val="24"/>
        </w:rPr>
        <w:t>3. Системы учета запасов</w:t>
      </w:r>
    </w:p>
    <w:p w:rsidR="00801379" w:rsidRPr="00953D44" w:rsidRDefault="00545C81">
      <w:pPr>
        <w:ind w:firstLine="480"/>
        <w:jc w:val="both"/>
        <w:rPr>
          <w:szCs w:val="24"/>
        </w:rPr>
      </w:pPr>
      <w:r w:rsidRPr="00953D44">
        <w:rPr>
          <w:szCs w:val="24"/>
        </w:rPr>
        <w:t>27. Организация вправе использовать одну из систем учета запасов: непрерывную или периодическую.</w:t>
      </w:r>
    </w:p>
    <w:p w:rsidR="00801379" w:rsidRPr="00953D44" w:rsidRDefault="00545C81">
      <w:pPr>
        <w:ind w:firstLine="480"/>
        <w:jc w:val="both"/>
        <w:rPr>
          <w:szCs w:val="24"/>
        </w:rPr>
      </w:pPr>
      <w:r w:rsidRPr="00953D44">
        <w:rPr>
          <w:szCs w:val="24"/>
        </w:rPr>
        <w:t>Использование организацией системы непрерывного учета запасов подразумевает подробное отражение операций по движению (поступлению и выбытию) запасов на балансовых счетах их учета (Пример № 4 согласно Приложению № 1 к Приложению к Приказу).</w:t>
      </w:r>
    </w:p>
    <w:p w:rsidR="00801379" w:rsidRPr="00953D44" w:rsidRDefault="00545C81">
      <w:pPr>
        <w:ind w:firstLine="480"/>
        <w:jc w:val="both"/>
        <w:rPr>
          <w:szCs w:val="24"/>
        </w:rPr>
      </w:pPr>
      <w:r w:rsidRPr="00953D44">
        <w:rPr>
          <w:szCs w:val="24"/>
        </w:rPr>
        <w:t>При периодической системе учета реализация запасов определяется в конце отчетного периода (месяц, квартал, год) на основании данных учета по приобретению и инвентаризации запасов на конец отчетного периода.</w:t>
      </w:r>
    </w:p>
    <w:p w:rsidR="00801379" w:rsidRPr="00953D44" w:rsidRDefault="00545C81">
      <w:pPr>
        <w:ind w:firstLine="480"/>
        <w:jc w:val="both"/>
        <w:rPr>
          <w:szCs w:val="24"/>
        </w:rPr>
      </w:pPr>
      <w:r w:rsidRPr="00953D44">
        <w:rPr>
          <w:szCs w:val="24"/>
        </w:rPr>
        <w:lastRenderedPageBreak/>
        <w:t>При учете запасов возможно использование организацией перечня (каталога) запасов, который является единым для организации, утверждается внутренним документом, и позволяет идентифицировать ввод поступившего запаса в систему аналитического учета.</w:t>
      </w:r>
    </w:p>
    <w:p w:rsidR="00801379" w:rsidRPr="00953D44" w:rsidRDefault="00545C81">
      <w:pPr>
        <w:ind w:firstLine="480"/>
        <w:jc w:val="both"/>
        <w:rPr>
          <w:szCs w:val="24"/>
        </w:rPr>
      </w:pPr>
      <w:r w:rsidRPr="00953D44">
        <w:rPr>
          <w:szCs w:val="24"/>
        </w:rPr>
        <w:t xml:space="preserve">Объекты, ранее классифицируемые как основные средства, которые по решению руководства становятся активами, предназначенными для продажи, учитываются согласно Стандарту бухгалтерского учета № 5 "Долгосрочные активы, предназначенные для продажи, и прекращенная деятельность", утвержденному </w:t>
      </w:r>
      <w:r w:rsidRPr="00953D44">
        <w:rPr>
          <w:szCs w:val="24"/>
          <w:u w:color="0000FF"/>
        </w:rPr>
        <w:t>Приказом Министерства финансов Приднестровской Молдавской Республики от 10 декабря 2009 года № 266</w:t>
      </w:r>
      <w:r w:rsidRPr="00953D44">
        <w:rPr>
          <w:szCs w:val="24"/>
        </w:rPr>
        <w:t> (рег. № 5140 от 3 февраля 2010 года) (САЗ 10-5).</w:t>
      </w:r>
    </w:p>
    <w:p w:rsidR="00801379" w:rsidRPr="00953D44" w:rsidRDefault="00545C81">
      <w:pPr>
        <w:pStyle w:val="2"/>
        <w:ind w:firstLine="480"/>
        <w:jc w:val="center"/>
        <w:rPr>
          <w:rFonts w:ascii="Times New Roman" w:hAnsi="Times New Roman" w:cs="Times New Roman"/>
          <w:color w:val="auto"/>
          <w:sz w:val="24"/>
          <w:szCs w:val="24"/>
        </w:rPr>
      </w:pPr>
      <w:r w:rsidRPr="00953D44">
        <w:rPr>
          <w:rFonts w:ascii="Times New Roman" w:hAnsi="Times New Roman" w:cs="Times New Roman"/>
          <w:color w:val="auto"/>
          <w:sz w:val="24"/>
          <w:szCs w:val="24"/>
        </w:rPr>
        <w:t>4. Методы оценки запасов</w:t>
      </w:r>
    </w:p>
    <w:p w:rsidR="00801379" w:rsidRPr="00953D44" w:rsidRDefault="00545C81">
      <w:pPr>
        <w:ind w:firstLine="480"/>
        <w:jc w:val="both"/>
        <w:rPr>
          <w:szCs w:val="24"/>
        </w:rPr>
      </w:pPr>
      <w:r w:rsidRPr="00953D44">
        <w:rPr>
          <w:szCs w:val="24"/>
        </w:rPr>
        <w:t>28. Запасы в обязательном порядке должны оцениваться по наименьшей из двух величин: себестоимости и возможной чистой стоимости реализации.</w:t>
      </w:r>
    </w:p>
    <w:p w:rsidR="00801379" w:rsidRPr="00953D44" w:rsidRDefault="00545C81">
      <w:pPr>
        <w:ind w:firstLine="480"/>
        <w:jc w:val="both"/>
        <w:rPr>
          <w:szCs w:val="24"/>
        </w:rPr>
      </w:pPr>
      <w:r w:rsidRPr="00953D44">
        <w:rPr>
          <w:szCs w:val="24"/>
        </w:rPr>
        <w:t>Возможная чистая стоимость реализации - предполагаемая продажная цена при нормальном ходе дел, за вычетом возможных затрат на выполнение работ и возможных затрат на реализацию.</w:t>
      </w:r>
    </w:p>
    <w:p w:rsidR="00801379" w:rsidRPr="00953D44" w:rsidRDefault="00545C81">
      <w:pPr>
        <w:ind w:firstLine="480"/>
        <w:jc w:val="both"/>
        <w:rPr>
          <w:szCs w:val="24"/>
        </w:rPr>
      </w:pPr>
      <w:r w:rsidRPr="00953D44">
        <w:rPr>
          <w:szCs w:val="24"/>
        </w:rPr>
        <w:t>Под возможными затратами на выполнение работ и возможными затратами на реализацию подразумеваются расчетные затраты на предпродажную подготовку (Пример № 5 согласно Приложению № 1 к Приложению к Приказу).</w:t>
      </w:r>
    </w:p>
    <w:p w:rsidR="00801379" w:rsidRPr="00953D44" w:rsidRDefault="00545C81">
      <w:pPr>
        <w:ind w:firstLine="480"/>
        <w:jc w:val="both"/>
        <w:rPr>
          <w:szCs w:val="24"/>
        </w:rPr>
      </w:pPr>
      <w:r w:rsidRPr="00953D44">
        <w:rPr>
          <w:szCs w:val="24"/>
        </w:rPr>
        <w:t>Возможная чистая стоимость реализации определяется с учетом специфики бизнеса организации.</w:t>
      </w:r>
    </w:p>
    <w:p w:rsidR="00801379" w:rsidRPr="00953D44" w:rsidRDefault="00545C81">
      <w:pPr>
        <w:ind w:firstLine="480"/>
        <w:jc w:val="both"/>
        <w:rPr>
          <w:szCs w:val="24"/>
        </w:rPr>
      </w:pPr>
      <w:r w:rsidRPr="00953D44">
        <w:rPr>
          <w:szCs w:val="24"/>
        </w:rPr>
        <w:t>Возможная чистая стоимость реализации отличается от справедливой стоимости.</w:t>
      </w:r>
    </w:p>
    <w:p w:rsidR="00801379" w:rsidRPr="00953D44" w:rsidRDefault="00545C81">
      <w:pPr>
        <w:ind w:firstLine="480"/>
        <w:jc w:val="both"/>
        <w:rPr>
          <w:szCs w:val="24"/>
        </w:rPr>
      </w:pPr>
      <w:r w:rsidRPr="00953D44">
        <w:rPr>
          <w:szCs w:val="24"/>
        </w:rPr>
        <w:t>Справедливая стоимость определяется чаще по рыночным ценам на аналогичный вид активов, а не по цене договора.</w:t>
      </w:r>
    </w:p>
    <w:p w:rsidR="00801379" w:rsidRPr="00953D44" w:rsidRDefault="00545C81">
      <w:pPr>
        <w:ind w:firstLine="480"/>
        <w:jc w:val="both"/>
        <w:rPr>
          <w:szCs w:val="24"/>
        </w:rPr>
      </w:pPr>
      <w:r w:rsidRPr="00953D44">
        <w:rPr>
          <w:szCs w:val="24"/>
        </w:rPr>
        <w:t>Возможная чистая цена продажи может не отражать рыночную цену в случае, когда организация отгружает клиентам товары по договорным ценам, которые не основаны на ценах рынка.</w:t>
      </w:r>
    </w:p>
    <w:p w:rsidR="00801379" w:rsidRPr="00953D44" w:rsidRDefault="00545C81">
      <w:pPr>
        <w:ind w:firstLine="480"/>
        <w:jc w:val="both"/>
        <w:rPr>
          <w:szCs w:val="24"/>
        </w:rPr>
      </w:pPr>
      <w:r w:rsidRPr="00953D44">
        <w:rPr>
          <w:szCs w:val="24"/>
        </w:rPr>
        <w:t>Возможная чистая стоимость реализации привязана к конкретной организации и представляет собой сумму, которую организация реально ожидает получить от продажи конкретного запаса, в отличие от справедливой стоимости.</w:t>
      </w:r>
    </w:p>
    <w:p w:rsidR="00801379" w:rsidRPr="00953D44" w:rsidRDefault="00545C81">
      <w:pPr>
        <w:ind w:firstLine="480"/>
        <w:jc w:val="both"/>
        <w:rPr>
          <w:szCs w:val="24"/>
        </w:rPr>
      </w:pPr>
      <w:r w:rsidRPr="00953D44">
        <w:rPr>
          <w:szCs w:val="24"/>
        </w:rPr>
        <w:t>29. Оценка запасов при списании на расходы может производиться в организации по одному из следующих методов: методом средневзвешенной себестоимости или методом первое поступление - первый отпуск (далее - ФИФО).</w:t>
      </w:r>
    </w:p>
    <w:p w:rsidR="00801379" w:rsidRPr="00953D44" w:rsidRDefault="00545C81">
      <w:pPr>
        <w:ind w:firstLine="480"/>
        <w:jc w:val="both"/>
        <w:rPr>
          <w:szCs w:val="24"/>
        </w:rPr>
      </w:pPr>
      <w:r w:rsidRPr="00953D44">
        <w:rPr>
          <w:szCs w:val="24"/>
        </w:rPr>
        <w:t>Себестоимость отдельных статей запасов, не являющихся взаимозаменяемыми, а также товаров или услуг, произведенных для специальных проектов, должна определяться путем точной идентификации индивидуальных затрат.</w:t>
      </w:r>
    </w:p>
    <w:p w:rsidR="00801379" w:rsidRPr="00953D44" w:rsidRDefault="00545C81">
      <w:pPr>
        <w:ind w:firstLine="480"/>
        <w:jc w:val="both"/>
        <w:rPr>
          <w:szCs w:val="24"/>
        </w:rPr>
      </w:pPr>
      <w:r w:rsidRPr="00953D44">
        <w:rPr>
          <w:szCs w:val="24"/>
        </w:rPr>
        <w:t>Организация применяет одинаковые формулы оценки для всех запасов, сходных по характеру и их использованию организацией. Для запасов различного характера или использования применение различных формул оценки может быть оправдано.</w:t>
      </w:r>
    </w:p>
    <w:p w:rsidR="00801379" w:rsidRPr="00953D44" w:rsidRDefault="00545C81">
      <w:pPr>
        <w:ind w:firstLine="480"/>
        <w:jc w:val="both"/>
        <w:rPr>
          <w:szCs w:val="24"/>
        </w:rPr>
      </w:pPr>
      <w:r w:rsidRPr="00953D44">
        <w:rPr>
          <w:szCs w:val="24"/>
        </w:rPr>
        <w:t>При расчете стоимости запасов отчетным периодом для расчета является календарный месяц.</w:t>
      </w:r>
    </w:p>
    <w:p w:rsidR="00801379" w:rsidRPr="00953D44" w:rsidRDefault="00545C81">
      <w:pPr>
        <w:ind w:firstLine="480"/>
        <w:jc w:val="both"/>
        <w:rPr>
          <w:szCs w:val="24"/>
        </w:rPr>
      </w:pPr>
      <w:r w:rsidRPr="00953D44">
        <w:rPr>
          <w:szCs w:val="24"/>
        </w:rPr>
        <w:t>Стоимость рассчитывается отдельно по каждому виду и сорту запасов по материально ответственным лицам.</w:t>
      </w:r>
    </w:p>
    <w:p w:rsidR="00801379" w:rsidRPr="00953D44" w:rsidRDefault="00545C81">
      <w:pPr>
        <w:ind w:firstLine="480"/>
        <w:jc w:val="both"/>
        <w:rPr>
          <w:szCs w:val="24"/>
        </w:rPr>
      </w:pPr>
      <w:r w:rsidRPr="00953D44">
        <w:rPr>
          <w:szCs w:val="24"/>
        </w:rPr>
        <w:t>Метод средневзвешенной стоимости - это метод, при котором средневзвешенная стоимость запасов рассчитывается путем определения средней стоимости аналогичных единиц, имеющихся на начало отчетного периода и приобретенных или произведенных в течение данного периода. Средневзвешенная стоимость определяется по формуле:</w:t>
      </w:r>
    </w:p>
    <w:p w:rsidR="00801379" w:rsidRPr="00953D44" w:rsidRDefault="00545C81">
      <w:pPr>
        <w:ind w:firstLine="480"/>
        <w:jc w:val="both"/>
        <w:rPr>
          <w:szCs w:val="24"/>
        </w:rPr>
      </w:pPr>
      <w:r w:rsidRPr="00953D44">
        <w:rPr>
          <w:szCs w:val="24"/>
        </w:rPr>
        <w:lastRenderedPageBreak/>
        <w:t>(СЗн + СЗп)</w:t>
      </w:r>
    </w:p>
    <w:p w:rsidR="00801379" w:rsidRPr="00953D44" w:rsidRDefault="00545C81">
      <w:pPr>
        <w:ind w:firstLine="480"/>
        <w:jc w:val="both"/>
        <w:rPr>
          <w:szCs w:val="24"/>
        </w:rPr>
      </w:pPr>
      <w:r w:rsidRPr="00953D44">
        <w:rPr>
          <w:szCs w:val="24"/>
        </w:rPr>
        <w:t>Сср = _____________ , где:</w:t>
      </w:r>
    </w:p>
    <w:p w:rsidR="00801379" w:rsidRPr="00953D44" w:rsidRDefault="00545C81">
      <w:pPr>
        <w:ind w:firstLine="480"/>
        <w:jc w:val="both"/>
        <w:rPr>
          <w:szCs w:val="24"/>
        </w:rPr>
      </w:pPr>
      <w:r w:rsidRPr="00953D44">
        <w:rPr>
          <w:szCs w:val="24"/>
        </w:rPr>
        <w:t>(КЗн + КЗп)</w:t>
      </w:r>
    </w:p>
    <w:p w:rsidR="00801379" w:rsidRPr="00953D44" w:rsidRDefault="00545C81">
      <w:pPr>
        <w:ind w:firstLine="480"/>
        <w:jc w:val="both"/>
        <w:rPr>
          <w:szCs w:val="24"/>
        </w:rPr>
      </w:pPr>
      <w:r w:rsidRPr="00953D44">
        <w:rPr>
          <w:szCs w:val="24"/>
        </w:rPr>
        <w:t>Сср - средневзвешенная стоимость запасов;</w:t>
      </w:r>
    </w:p>
    <w:p w:rsidR="00801379" w:rsidRPr="00953D44" w:rsidRDefault="00545C81">
      <w:pPr>
        <w:ind w:firstLine="480"/>
        <w:jc w:val="both"/>
        <w:rPr>
          <w:szCs w:val="24"/>
        </w:rPr>
      </w:pPr>
      <w:r w:rsidRPr="00953D44">
        <w:rPr>
          <w:szCs w:val="24"/>
        </w:rPr>
        <w:t>СЗн - стоимость запасов на начало отчетного периода;</w:t>
      </w:r>
    </w:p>
    <w:p w:rsidR="00801379" w:rsidRPr="00953D44" w:rsidRDefault="00545C81">
      <w:pPr>
        <w:ind w:firstLine="480"/>
        <w:jc w:val="both"/>
        <w:rPr>
          <w:szCs w:val="24"/>
        </w:rPr>
      </w:pPr>
      <w:r w:rsidRPr="00953D44">
        <w:rPr>
          <w:szCs w:val="24"/>
        </w:rPr>
        <w:t>СЗп - стоимость запасов, поступивших в течение отчетного периода;</w:t>
      </w:r>
    </w:p>
    <w:p w:rsidR="00801379" w:rsidRPr="00953D44" w:rsidRDefault="00545C81">
      <w:pPr>
        <w:ind w:firstLine="480"/>
        <w:jc w:val="both"/>
        <w:rPr>
          <w:szCs w:val="24"/>
        </w:rPr>
      </w:pPr>
      <w:r w:rsidRPr="00953D44">
        <w:rPr>
          <w:szCs w:val="24"/>
        </w:rPr>
        <w:t>КЗн - количество запасов на начало отчетного периода;</w:t>
      </w:r>
    </w:p>
    <w:p w:rsidR="00801379" w:rsidRPr="00953D44" w:rsidRDefault="00545C81">
      <w:pPr>
        <w:ind w:firstLine="480"/>
        <w:jc w:val="both"/>
        <w:rPr>
          <w:szCs w:val="24"/>
        </w:rPr>
      </w:pPr>
      <w:r w:rsidRPr="00953D44">
        <w:rPr>
          <w:szCs w:val="24"/>
        </w:rPr>
        <w:t>КЗп - количество запасов, поступивших в течение отчетного периода.</w:t>
      </w:r>
    </w:p>
    <w:p w:rsidR="00801379" w:rsidRPr="00953D44" w:rsidRDefault="00545C81">
      <w:pPr>
        <w:ind w:firstLine="480"/>
        <w:jc w:val="both"/>
        <w:rPr>
          <w:szCs w:val="24"/>
        </w:rPr>
      </w:pPr>
      <w:r w:rsidRPr="00953D44">
        <w:rPr>
          <w:szCs w:val="24"/>
        </w:rPr>
        <w:t>Расчет средневзвешенной стоимости запасов приведен в примере № 6 Приложения № 1 к Приложению к Приказу.</w:t>
      </w:r>
    </w:p>
    <w:p w:rsidR="00801379" w:rsidRPr="00953D44" w:rsidRDefault="00545C81">
      <w:pPr>
        <w:ind w:firstLine="480"/>
        <w:jc w:val="both"/>
        <w:rPr>
          <w:szCs w:val="24"/>
        </w:rPr>
      </w:pPr>
      <w:r w:rsidRPr="00953D44">
        <w:rPr>
          <w:szCs w:val="24"/>
        </w:rPr>
        <w:t>30. Метод ФИФО - это метод, при котором списание запасов на расходы отражается организацией по ценам первых закупок. Запасы списываются (реализуются) организацией в следующем порядке: первым приобретен - первым списан (Пример № 7 согласно Приложению № 1 к Приложению к Приказу).</w:t>
      </w:r>
    </w:p>
    <w:p w:rsidR="00801379" w:rsidRPr="00953D44" w:rsidRDefault="00545C81">
      <w:pPr>
        <w:ind w:firstLine="480"/>
        <w:jc w:val="both"/>
        <w:rPr>
          <w:szCs w:val="24"/>
        </w:rPr>
      </w:pPr>
      <w:r w:rsidRPr="00953D44">
        <w:rPr>
          <w:szCs w:val="24"/>
        </w:rPr>
        <w:t>31. Организации могут использовать следующие методы определения себестоимости запасов:</w:t>
      </w:r>
    </w:p>
    <w:p w:rsidR="00801379" w:rsidRPr="00953D44" w:rsidRDefault="00545C81">
      <w:pPr>
        <w:ind w:firstLine="480"/>
        <w:jc w:val="both"/>
        <w:rPr>
          <w:szCs w:val="24"/>
        </w:rPr>
      </w:pPr>
      <w:r w:rsidRPr="00953D44">
        <w:rPr>
          <w:szCs w:val="24"/>
        </w:rPr>
        <w:t>а) метод учета по нормативным затратам;</w:t>
      </w:r>
    </w:p>
    <w:p w:rsidR="00801379" w:rsidRPr="00953D44" w:rsidRDefault="00545C81">
      <w:pPr>
        <w:ind w:firstLine="480"/>
        <w:jc w:val="both"/>
        <w:rPr>
          <w:szCs w:val="24"/>
        </w:rPr>
      </w:pPr>
      <w:r w:rsidRPr="00953D44">
        <w:rPr>
          <w:szCs w:val="24"/>
        </w:rPr>
        <w:t>б) метод розничных цен, если результаты приближенно выражают значение себестоимости.</w:t>
      </w:r>
    </w:p>
    <w:p w:rsidR="00801379" w:rsidRPr="00953D44" w:rsidRDefault="00545C81">
      <w:pPr>
        <w:ind w:firstLine="480"/>
        <w:jc w:val="both"/>
        <w:rPr>
          <w:szCs w:val="24"/>
        </w:rPr>
      </w:pPr>
      <w:r w:rsidRPr="00953D44">
        <w:rPr>
          <w:szCs w:val="24"/>
        </w:rPr>
        <w:t>Нормативные затраты учитывают нормальные уровни использования сырья и материалов, труда, эффективности и мощности. Они регулярно проверяются и при необходимости пересматриваются. Согласно методу определения себестоимости запасов по нормативным затратам, все затраты на единицу продукции в пределах норм умножаются на объем выпущенной продукции и результат, представляющий собой совокупные затраты в пределах норм (нормативная себестоимость), отражается по дебету счета "Основная деятельность" и кредиту счетов учета затрат. Суммы неблагоприятных отклонений отражаются по кредиту указанных счетов и дебету счета "Отклонения". Далее суммы накопленных неблагоприятных отклонений признаются расходом с отражением в учете по дебету счета "Другие операционные расходы" и кредиту счета "Отклонения". Либо, организация накапливает фактические затраты по дебету счета "Основная деятельность" и кредиту счетов затрат, а готовую продукцию приходует по нормативной себестоимости. Суммы неблагоприятных отклонений относятся на счет "Отклонения" и в дальнейшем признаются другими операционными расходами.</w:t>
      </w:r>
    </w:p>
    <w:p w:rsidR="00801379" w:rsidRPr="00953D44" w:rsidRDefault="00545C81">
      <w:pPr>
        <w:ind w:firstLine="480"/>
        <w:jc w:val="both"/>
        <w:rPr>
          <w:szCs w:val="24"/>
        </w:rPr>
      </w:pPr>
      <w:r w:rsidRPr="00953D44">
        <w:rPr>
          <w:szCs w:val="24"/>
        </w:rPr>
        <w:t>Согласно Плану счетов бухгалтерского учета готовая продукция отражается на счете 213 "Продукция" по нормативной (стандартной) себестоимости. Следует учитывать, что если фактические затраты на производство данной продукции ниже нормативных, то себестоимость готовой продукции определяется в размере фактических затрат.</w:t>
      </w:r>
    </w:p>
    <w:p w:rsidR="00801379" w:rsidRPr="00953D44" w:rsidRDefault="00545C81">
      <w:pPr>
        <w:ind w:firstLine="480"/>
        <w:jc w:val="both"/>
        <w:rPr>
          <w:szCs w:val="24"/>
        </w:rPr>
      </w:pPr>
      <w:r w:rsidRPr="00953D44">
        <w:rPr>
          <w:szCs w:val="24"/>
        </w:rPr>
        <w:t>32. СБУ № 2 "Запасы" регламентирует к применению метод калькулирования полной себестоимости. При данном методе учета затрат на производство и калькулирования себестоимость включает как переменные, так и постоянные затраты.</w:t>
      </w:r>
    </w:p>
    <w:p w:rsidR="00801379" w:rsidRPr="00953D44" w:rsidRDefault="00545C81">
      <w:pPr>
        <w:ind w:firstLine="480"/>
        <w:jc w:val="both"/>
        <w:rPr>
          <w:szCs w:val="24"/>
        </w:rPr>
      </w:pPr>
      <w:r w:rsidRPr="00953D44">
        <w:rPr>
          <w:szCs w:val="24"/>
        </w:rPr>
        <w:t>Метод калькулирования полной себестоимости заключается в том, что включает затраты только на стадии производства, а коммерческие, общие и административные расходы организации не относятся к затратам по переработке запасов и, следовательно, не учитываются при формировании себестоимости. Согласно Плану счетов данные расходы учитываются на счете 712 "Коммерческие расходы" и 713 "Общие и административные расходы" и в полном объеме признаются в отчете о совокупном доходе при формировании финансовых результатов.</w:t>
      </w:r>
    </w:p>
    <w:p w:rsidR="00801379" w:rsidRPr="00953D44" w:rsidRDefault="00545C81">
      <w:pPr>
        <w:ind w:firstLine="480"/>
        <w:jc w:val="both"/>
        <w:rPr>
          <w:szCs w:val="24"/>
        </w:rPr>
      </w:pPr>
      <w:r w:rsidRPr="00953D44">
        <w:rPr>
          <w:szCs w:val="24"/>
        </w:rPr>
        <w:t>Для контроля за составом затрат и местом их совершения, затраты необходимо учитывать по направлениям и по отношению к производственному процессу. В разрезе такого признака затраты группируются по видам производств (основное и вспомогательное производство).</w:t>
      </w:r>
    </w:p>
    <w:p w:rsidR="00801379" w:rsidRPr="00953D44" w:rsidRDefault="00545C81">
      <w:pPr>
        <w:ind w:firstLine="480"/>
        <w:jc w:val="both"/>
        <w:rPr>
          <w:szCs w:val="24"/>
        </w:rPr>
      </w:pPr>
      <w:r w:rsidRPr="00953D44">
        <w:rPr>
          <w:szCs w:val="24"/>
        </w:rPr>
        <w:lastRenderedPageBreak/>
        <w:t>Основное производство - процесс, который непосредственно связан с производством продукции, выполнением работ, оказанием услуг, предназначенных для продажи.</w:t>
      </w:r>
    </w:p>
    <w:p w:rsidR="00801379" w:rsidRPr="00953D44" w:rsidRDefault="00545C81">
      <w:pPr>
        <w:ind w:firstLine="480"/>
        <w:jc w:val="both"/>
        <w:rPr>
          <w:szCs w:val="24"/>
        </w:rPr>
      </w:pPr>
      <w:r w:rsidRPr="00953D44">
        <w:rPr>
          <w:szCs w:val="24"/>
        </w:rPr>
        <w:t>Вспомогательное производство - это производство, состоящее из процессов материального и технического обслуживания основного производства.</w:t>
      </w:r>
    </w:p>
    <w:p w:rsidR="00801379" w:rsidRPr="00953D44" w:rsidRDefault="00545C81">
      <w:pPr>
        <w:ind w:firstLine="480"/>
        <w:jc w:val="both"/>
        <w:rPr>
          <w:szCs w:val="24"/>
        </w:rPr>
      </w:pPr>
      <w:r w:rsidRPr="00953D44">
        <w:rPr>
          <w:szCs w:val="24"/>
        </w:rPr>
        <w:t>Полная себестоимость включает в себя:</w:t>
      </w:r>
    </w:p>
    <w:p w:rsidR="00801379" w:rsidRPr="00953D44" w:rsidRDefault="00545C81">
      <w:pPr>
        <w:ind w:firstLine="480"/>
        <w:jc w:val="both"/>
        <w:rPr>
          <w:szCs w:val="24"/>
        </w:rPr>
      </w:pPr>
      <w:r w:rsidRPr="00953D44">
        <w:rPr>
          <w:szCs w:val="24"/>
        </w:rPr>
        <w:t>а) прямые затраты (материальные и трудовые), учитываемые на счетах "Основная деятельность" и "Вспомогательная деятельность";</w:t>
      </w:r>
    </w:p>
    <w:p w:rsidR="00801379" w:rsidRPr="00953D44" w:rsidRDefault="00545C81">
      <w:pPr>
        <w:ind w:firstLine="480"/>
        <w:jc w:val="both"/>
        <w:rPr>
          <w:szCs w:val="24"/>
        </w:rPr>
      </w:pPr>
      <w:r w:rsidRPr="00953D44">
        <w:rPr>
          <w:szCs w:val="24"/>
        </w:rPr>
        <w:t>б) постоянные и переменные накладные производственные затраты, учитываемые согласно Плану счетов на счете 813 "Косвенные производственные затраты", которые подлежат включению в себестоимость в зависимости от уровня загрузки производственной мощности.</w:t>
      </w:r>
    </w:p>
    <w:p w:rsidR="00801379" w:rsidRPr="00953D44" w:rsidRDefault="00545C81">
      <w:pPr>
        <w:ind w:firstLine="480"/>
        <w:jc w:val="both"/>
        <w:rPr>
          <w:szCs w:val="24"/>
        </w:rPr>
      </w:pPr>
      <w:r w:rsidRPr="00953D44">
        <w:rPr>
          <w:szCs w:val="24"/>
        </w:rPr>
        <w:t>33. К материальным затратам, включаемым в себестоимость готовой продукции, незавершенного производства, относятся:</w:t>
      </w:r>
    </w:p>
    <w:p w:rsidR="00801379" w:rsidRPr="00953D44" w:rsidRDefault="00545C81">
      <w:pPr>
        <w:ind w:firstLine="480"/>
        <w:jc w:val="both"/>
        <w:rPr>
          <w:szCs w:val="24"/>
        </w:rPr>
      </w:pPr>
      <w:r w:rsidRPr="00953D44">
        <w:rPr>
          <w:szCs w:val="24"/>
        </w:rPr>
        <w:t>а) в сфере производства - прямые материальные затраты.</w:t>
      </w:r>
    </w:p>
    <w:p w:rsidR="00801379" w:rsidRPr="00953D44" w:rsidRDefault="00545C81">
      <w:pPr>
        <w:ind w:firstLine="480"/>
        <w:jc w:val="both"/>
        <w:rPr>
          <w:szCs w:val="24"/>
        </w:rPr>
      </w:pPr>
      <w:r w:rsidRPr="00953D44">
        <w:rPr>
          <w:szCs w:val="24"/>
        </w:rPr>
        <w:t>К прямым материальным затратам относится стоимость материалов, используемых в производственном (технологическом) процессе, включаемая в себестоимость готовой продукции.</w:t>
      </w:r>
    </w:p>
    <w:p w:rsidR="00801379" w:rsidRPr="00953D44" w:rsidRDefault="00545C81">
      <w:pPr>
        <w:ind w:firstLine="480"/>
        <w:jc w:val="both"/>
        <w:rPr>
          <w:szCs w:val="24"/>
        </w:rPr>
      </w:pPr>
      <w:r w:rsidRPr="00953D44">
        <w:rPr>
          <w:szCs w:val="24"/>
        </w:rPr>
        <w:t>б) в сфере услуг - затраты на материалы, используемые в процессе основной деятельности.</w:t>
      </w:r>
    </w:p>
    <w:p w:rsidR="00801379" w:rsidRPr="00953D44" w:rsidRDefault="00545C81">
      <w:pPr>
        <w:ind w:firstLine="480"/>
        <w:jc w:val="both"/>
        <w:rPr>
          <w:szCs w:val="24"/>
        </w:rPr>
      </w:pPr>
      <w:r w:rsidRPr="00953D44">
        <w:rPr>
          <w:szCs w:val="24"/>
        </w:rPr>
        <w:t>в) в сфере торговли затраты на материалы не включаются в себестоимость товаров, а относятся на расходы в периоде их возникновения.</w:t>
      </w:r>
    </w:p>
    <w:p w:rsidR="00801379" w:rsidRPr="00953D44" w:rsidRDefault="00545C81">
      <w:pPr>
        <w:ind w:firstLine="480"/>
        <w:jc w:val="both"/>
        <w:rPr>
          <w:szCs w:val="24"/>
        </w:rPr>
      </w:pPr>
      <w:r w:rsidRPr="00953D44">
        <w:rPr>
          <w:szCs w:val="24"/>
        </w:rPr>
        <w:t>Прямые материальные затраты на производство продукции могут состоять из следующих статей:</w:t>
      </w:r>
    </w:p>
    <w:p w:rsidR="00801379" w:rsidRPr="00953D44" w:rsidRDefault="00545C81">
      <w:pPr>
        <w:ind w:firstLine="480"/>
        <w:jc w:val="both"/>
        <w:rPr>
          <w:szCs w:val="24"/>
        </w:rPr>
      </w:pPr>
      <w:r w:rsidRPr="00953D44">
        <w:rPr>
          <w:szCs w:val="24"/>
        </w:rPr>
        <w:t>1) основные сырье и материалы;</w:t>
      </w:r>
    </w:p>
    <w:p w:rsidR="00801379" w:rsidRPr="00953D44" w:rsidRDefault="00545C81">
      <w:pPr>
        <w:ind w:firstLine="480"/>
        <w:jc w:val="both"/>
        <w:rPr>
          <w:szCs w:val="24"/>
        </w:rPr>
      </w:pPr>
      <w:r w:rsidRPr="00953D44">
        <w:rPr>
          <w:szCs w:val="24"/>
        </w:rPr>
        <w:t>2) вспомогательные сырье и материалы;</w:t>
      </w:r>
    </w:p>
    <w:p w:rsidR="00801379" w:rsidRPr="00953D44" w:rsidRDefault="00545C81">
      <w:pPr>
        <w:ind w:firstLine="480"/>
        <w:jc w:val="both"/>
        <w:rPr>
          <w:szCs w:val="24"/>
        </w:rPr>
      </w:pPr>
      <w:r w:rsidRPr="00953D44">
        <w:rPr>
          <w:szCs w:val="24"/>
        </w:rPr>
        <w:t>3) покупные полуфабрикаты;</w:t>
      </w:r>
    </w:p>
    <w:p w:rsidR="00801379" w:rsidRPr="00953D44" w:rsidRDefault="00545C81">
      <w:pPr>
        <w:ind w:firstLine="480"/>
        <w:jc w:val="both"/>
        <w:rPr>
          <w:szCs w:val="24"/>
        </w:rPr>
      </w:pPr>
      <w:r w:rsidRPr="00953D44">
        <w:rPr>
          <w:szCs w:val="24"/>
        </w:rPr>
        <w:t>4) покупные комплектующие изделия;</w:t>
      </w:r>
    </w:p>
    <w:p w:rsidR="00801379" w:rsidRPr="00953D44" w:rsidRDefault="00545C81">
      <w:pPr>
        <w:ind w:firstLine="480"/>
        <w:jc w:val="both"/>
        <w:rPr>
          <w:szCs w:val="24"/>
        </w:rPr>
      </w:pPr>
      <w:r w:rsidRPr="00953D44">
        <w:rPr>
          <w:szCs w:val="24"/>
        </w:rPr>
        <w:t>5) тара и тарные материалы;</w:t>
      </w:r>
    </w:p>
    <w:p w:rsidR="00801379" w:rsidRPr="00953D44" w:rsidRDefault="00545C81">
      <w:pPr>
        <w:ind w:firstLine="480"/>
        <w:jc w:val="both"/>
        <w:rPr>
          <w:szCs w:val="24"/>
        </w:rPr>
      </w:pPr>
      <w:r w:rsidRPr="00953D44">
        <w:rPr>
          <w:szCs w:val="24"/>
        </w:rPr>
        <w:t>6) топливо для технологических целей;</w:t>
      </w:r>
    </w:p>
    <w:p w:rsidR="00801379" w:rsidRPr="00953D44" w:rsidRDefault="00545C81">
      <w:pPr>
        <w:ind w:firstLine="480"/>
        <w:jc w:val="both"/>
        <w:rPr>
          <w:szCs w:val="24"/>
        </w:rPr>
      </w:pPr>
      <w:r w:rsidRPr="00953D44">
        <w:rPr>
          <w:szCs w:val="24"/>
        </w:rPr>
        <w:t>7) энергия для технологических целей;</w:t>
      </w:r>
    </w:p>
    <w:p w:rsidR="00801379" w:rsidRPr="00953D44" w:rsidRDefault="00545C81">
      <w:pPr>
        <w:ind w:firstLine="480"/>
        <w:jc w:val="both"/>
        <w:rPr>
          <w:szCs w:val="24"/>
        </w:rPr>
      </w:pPr>
      <w:r w:rsidRPr="00953D44">
        <w:rPr>
          <w:szCs w:val="24"/>
        </w:rPr>
        <w:t>8) транспортно-заготовительные расходы;</w:t>
      </w:r>
    </w:p>
    <w:p w:rsidR="00801379" w:rsidRPr="00953D44" w:rsidRDefault="00545C81">
      <w:pPr>
        <w:ind w:firstLine="480"/>
        <w:jc w:val="both"/>
        <w:rPr>
          <w:szCs w:val="24"/>
        </w:rPr>
      </w:pPr>
      <w:r w:rsidRPr="00953D44">
        <w:rPr>
          <w:szCs w:val="24"/>
        </w:rPr>
        <w:t>9) работы и услуги сторонних организаций производственного характера.</w:t>
      </w:r>
    </w:p>
    <w:p w:rsidR="00801379" w:rsidRPr="00953D44" w:rsidRDefault="00545C81">
      <w:pPr>
        <w:ind w:firstLine="480"/>
        <w:jc w:val="both"/>
        <w:rPr>
          <w:szCs w:val="24"/>
        </w:rPr>
      </w:pPr>
      <w:r w:rsidRPr="00953D44">
        <w:rPr>
          <w:szCs w:val="24"/>
        </w:rPr>
        <w:t>Стоимость сырья и материалов определяется на основании норм расхода каждого вида материалов и цен на них.</w:t>
      </w:r>
    </w:p>
    <w:p w:rsidR="00801379" w:rsidRPr="00953D44" w:rsidRDefault="00545C81">
      <w:pPr>
        <w:ind w:firstLine="480"/>
        <w:jc w:val="both"/>
        <w:rPr>
          <w:szCs w:val="24"/>
        </w:rPr>
      </w:pPr>
      <w:r w:rsidRPr="00953D44">
        <w:rPr>
          <w:szCs w:val="24"/>
        </w:rPr>
        <w:t>При наличии возвратных отходов стоимость от их реализации следует вычесть из стоимости материалов.</w:t>
      </w:r>
    </w:p>
    <w:p w:rsidR="00801379" w:rsidRPr="00953D44" w:rsidRDefault="00545C81">
      <w:pPr>
        <w:ind w:firstLine="480"/>
        <w:jc w:val="both"/>
        <w:rPr>
          <w:szCs w:val="24"/>
        </w:rPr>
      </w:pPr>
      <w:r w:rsidRPr="00953D44">
        <w:rPr>
          <w:szCs w:val="24"/>
        </w:rPr>
        <w:t>Стоимость сырья и материалов списывается в дебет счетов "Основная деятельность" ("Вспомогательная деятельность") в корреспонденции с кредитом счета "Материалы" по факту, не более нормы. Неблагоприятные отклонения относятся в дебет счета "Отклонения" и признаются расходами (Примеры № 8, 9 согласно Приложению № 1 к Приложению к Приказу).</w:t>
      </w:r>
    </w:p>
    <w:p w:rsidR="00801379" w:rsidRPr="00953D44" w:rsidRDefault="00545C81">
      <w:pPr>
        <w:ind w:firstLine="480"/>
        <w:jc w:val="both"/>
        <w:rPr>
          <w:szCs w:val="24"/>
        </w:rPr>
      </w:pPr>
      <w:r w:rsidRPr="00953D44">
        <w:rPr>
          <w:szCs w:val="24"/>
        </w:rPr>
        <w:t>34. Затраты переработки запасов включают затраты, непосредственно связанные с единицами продукции, такие как:</w:t>
      </w:r>
    </w:p>
    <w:p w:rsidR="00801379" w:rsidRPr="00953D44" w:rsidRDefault="00545C81">
      <w:pPr>
        <w:ind w:firstLine="480"/>
        <w:jc w:val="both"/>
        <w:rPr>
          <w:szCs w:val="24"/>
        </w:rPr>
      </w:pPr>
      <w:r w:rsidRPr="00953D44">
        <w:rPr>
          <w:szCs w:val="24"/>
        </w:rPr>
        <w:t>а) прямые затраты на оплату труда;</w:t>
      </w:r>
    </w:p>
    <w:p w:rsidR="00801379" w:rsidRPr="00953D44" w:rsidRDefault="00545C81">
      <w:pPr>
        <w:ind w:firstLine="480"/>
        <w:jc w:val="both"/>
        <w:rPr>
          <w:szCs w:val="24"/>
        </w:rPr>
      </w:pPr>
      <w:r w:rsidRPr="00953D44">
        <w:rPr>
          <w:szCs w:val="24"/>
        </w:rPr>
        <w:t>б) переменные накладные производственные затраты, которые имеют место при переработке сырья в готовую продукцию;</w:t>
      </w:r>
    </w:p>
    <w:p w:rsidR="00801379" w:rsidRPr="00953D44" w:rsidRDefault="00545C81">
      <w:pPr>
        <w:ind w:firstLine="480"/>
        <w:jc w:val="both"/>
        <w:rPr>
          <w:szCs w:val="24"/>
        </w:rPr>
      </w:pPr>
      <w:r w:rsidRPr="00953D44">
        <w:rPr>
          <w:szCs w:val="24"/>
        </w:rPr>
        <w:t>в) постоянные накладные производственные затраты, которые имеют место при переработке сырья в готовую продукцию.</w:t>
      </w:r>
    </w:p>
    <w:p w:rsidR="00801379" w:rsidRPr="00953D44" w:rsidRDefault="00545C81">
      <w:pPr>
        <w:ind w:firstLine="480"/>
        <w:jc w:val="both"/>
        <w:rPr>
          <w:szCs w:val="24"/>
        </w:rPr>
      </w:pPr>
      <w:r w:rsidRPr="00953D44">
        <w:rPr>
          <w:szCs w:val="24"/>
        </w:rPr>
        <w:t>К затратам на оплату труда, включаемым в себестоимость готовой продукции, незавершенного производства, относятся:</w:t>
      </w:r>
    </w:p>
    <w:p w:rsidR="00801379" w:rsidRPr="00953D44" w:rsidRDefault="00545C81">
      <w:pPr>
        <w:ind w:firstLine="480"/>
        <w:jc w:val="both"/>
        <w:rPr>
          <w:szCs w:val="24"/>
        </w:rPr>
      </w:pPr>
      <w:r w:rsidRPr="00953D44">
        <w:rPr>
          <w:szCs w:val="24"/>
        </w:rPr>
        <w:lastRenderedPageBreak/>
        <w:t>1) в сфере производства - прямые затраты на оплату труда, которые включают затраты на оплату труда основного производственного персонала организации, в том числе премии и другие выплаты стимулирующего, компенсирующего и социального характера, а также затраты по единому социальному налогу, резерв на отпуск;</w:t>
      </w:r>
    </w:p>
    <w:p w:rsidR="00801379" w:rsidRPr="00953D44" w:rsidRDefault="00545C81">
      <w:pPr>
        <w:ind w:firstLine="480"/>
        <w:jc w:val="both"/>
        <w:rPr>
          <w:szCs w:val="24"/>
        </w:rPr>
      </w:pPr>
      <w:r w:rsidRPr="00953D44">
        <w:rPr>
          <w:szCs w:val="24"/>
        </w:rPr>
        <w:t>2) в сфере торговли - затраты на оплату труда не включаются в себестоимость товаров, а относят на расходы в периоде их возникновения;</w:t>
      </w:r>
    </w:p>
    <w:p w:rsidR="00801379" w:rsidRPr="00953D44" w:rsidRDefault="00545C81">
      <w:pPr>
        <w:ind w:firstLine="480"/>
        <w:jc w:val="both"/>
        <w:rPr>
          <w:szCs w:val="24"/>
        </w:rPr>
      </w:pPr>
      <w:r w:rsidRPr="00953D44">
        <w:rPr>
          <w:szCs w:val="24"/>
        </w:rPr>
        <w:t>3) в сфере услуг - затраты на оплату труда, включающие основную и дополнительную заработную плату, различные надбавки, доплаты, премии, социальные гарантии, предусмотренные локальными нормативными актами, начисляемые персоналу, непосредственно занятому в сфере предоставления услуг, а также затраты по единому социальному налогу, резерв по отпускам.</w:t>
      </w:r>
    </w:p>
    <w:p w:rsidR="00801379" w:rsidRPr="00953D44" w:rsidRDefault="00545C81">
      <w:pPr>
        <w:ind w:firstLine="480"/>
        <w:jc w:val="both"/>
        <w:rPr>
          <w:szCs w:val="24"/>
        </w:rPr>
      </w:pPr>
      <w:r w:rsidRPr="00953D44">
        <w:rPr>
          <w:szCs w:val="24"/>
        </w:rPr>
        <w:t>35. Прямые затраты на оплату труда в пределах установленных норм производительности включают в себя:</w:t>
      </w:r>
    </w:p>
    <w:p w:rsidR="00801379" w:rsidRPr="00953D44" w:rsidRDefault="00545C81">
      <w:pPr>
        <w:ind w:firstLine="480"/>
        <w:jc w:val="both"/>
        <w:rPr>
          <w:szCs w:val="24"/>
        </w:rPr>
      </w:pPr>
      <w:r w:rsidRPr="00953D44">
        <w:rPr>
          <w:szCs w:val="24"/>
        </w:rPr>
        <w:t>а) заработную плату за фактически выполненную работу, исчисленную исходя из сдельных расценок, тарифных ставок и должностных окладов и гонораров или в процентах от выручки в соответствии с принятыми в организации формами и системами оплаты труда, в том числе стоимость продукции, выдаваемую в порядке натуральной оплаты работникам;</w:t>
      </w:r>
    </w:p>
    <w:p w:rsidR="00801379" w:rsidRPr="00953D44" w:rsidRDefault="00545C81">
      <w:pPr>
        <w:ind w:firstLine="480"/>
        <w:jc w:val="both"/>
        <w:rPr>
          <w:szCs w:val="24"/>
        </w:rPr>
      </w:pPr>
      <w:r w:rsidRPr="00953D44">
        <w:rPr>
          <w:szCs w:val="24"/>
        </w:rPr>
        <w:t>б) начисления стимулирующего характера, в том числе премии (включая стоимость натуральных премий, исчисленных исходя из цены реализации) за производственные результаты, надбавки к тарифным ставкам и окладам за профессиональное мастерство, высокие достижения в труде и иные подобные показатели;</w:t>
      </w:r>
    </w:p>
    <w:p w:rsidR="00801379" w:rsidRPr="00953D44" w:rsidRDefault="00545C81">
      <w:pPr>
        <w:ind w:firstLine="480"/>
        <w:jc w:val="both"/>
        <w:rPr>
          <w:szCs w:val="24"/>
        </w:rPr>
      </w:pPr>
      <w:r w:rsidRPr="00953D44">
        <w:rPr>
          <w:szCs w:val="24"/>
        </w:rPr>
        <w:t>в) начисления стимулирующего и (или) компенсирующего характера, связанные с режимом работы и условиями труда, в том числе надбавки к тарифным ставкам и окладам за работу в ночное время, работу в многосменном режиме, за совмещение профессий, расширение зон обслуживания, за работу в тяжелых, вредных, особо вредных условиях труда, за сверхурочную работу и работу в выходные и праздничные дни, производимые в соответствии с законодательством Приднестровской Молдавской Республики;</w:t>
      </w:r>
    </w:p>
    <w:p w:rsidR="00801379" w:rsidRPr="00953D44" w:rsidRDefault="00545C81">
      <w:pPr>
        <w:ind w:firstLine="480"/>
        <w:jc w:val="both"/>
        <w:rPr>
          <w:szCs w:val="24"/>
        </w:rPr>
      </w:pPr>
      <w:r w:rsidRPr="00953D44">
        <w:rPr>
          <w:szCs w:val="24"/>
        </w:rPr>
        <w:t>г) начисления в соответствии с действующим законодательством Приднестровской Молдавской Республики резервов очередных (ежегодных) и дополнительных отпусков (компенсация за неиспользованный отпуск при увольнении работника), льготных часов подростков, перерывов в работе матерей для кормления ребенка, а также времени, связанного с прохождением медицинских осмотров, выполнения государственных обязанностей;</w:t>
      </w:r>
    </w:p>
    <w:p w:rsidR="00801379" w:rsidRPr="00953D44" w:rsidRDefault="00545C81">
      <w:pPr>
        <w:ind w:firstLine="480"/>
        <w:jc w:val="both"/>
        <w:rPr>
          <w:szCs w:val="24"/>
        </w:rPr>
      </w:pPr>
      <w:r w:rsidRPr="00953D44">
        <w:rPr>
          <w:szCs w:val="24"/>
        </w:rPr>
        <w:t>д) разницу в окладах, выплачиваемую работникам, трудоустроенным из других организаций с сохранением в течение определенного срока (в соответствии с законодательством Приднестровской Молдавской Республики) размера должностного оклада по предыдущему месту работы, а также при временном заместительстве;</w:t>
      </w:r>
    </w:p>
    <w:p w:rsidR="00801379" w:rsidRPr="00953D44" w:rsidRDefault="00545C81">
      <w:pPr>
        <w:ind w:firstLine="480"/>
        <w:jc w:val="both"/>
        <w:rPr>
          <w:szCs w:val="24"/>
        </w:rPr>
      </w:pPr>
      <w:r w:rsidRPr="00953D44">
        <w:rPr>
          <w:szCs w:val="24"/>
        </w:rPr>
        <w:t>е) суммы, начисленные в размере тарифной ставки или оклада (при выполнении работ вахтовым методом), предусмотренные коллективными договорами, за дни нахождения в пути от места нахождения организации (пункта сбора) к месту работы и обратно, предусмотренные графиком работы на вахте, а также за дни задержки работников в пути по метеорологическим условиям;</w:t>
      </w:r>
    </w:p>
    <w:p w:rsidR="00801379" w:rsidRPr="00953D44" w:rsidRDefault="00545C81">
      <w:pPr>
        <w:ind w:firstLine="480"/>
        <w:jc w:val="both"/>
        <w:rPr>
          <w:szCs w:val="24"/>
        </w:rPr>
      </w:pPr>
      <w:r w:rsidRPr="00953D44">
        <w:rPr>
          <w:szCs w:val="24"/>
        </w:rPr>
        <w:t>ж) суммы, начисленные за выполненную работу лицам, привлеченным для работы в организации согласно специальным договорам на предоставление рабочей силы с государственными организациями, как выданные непосредственно этим лицам, так и перечисленные государственным организациям;</w:t>
      </w:r>
    </w:p>
    <w:p w:rsidR="00801379" w:rsidRPr="00953D44" w:rsidRDefault="00545C81">
      <w:pPr>
        <w:ind w:firstLine="480"/>
        <w:jc w:val="both"/>
        <w:rPr>
          <w:szCs w:val="24"/>
        </w:rPr>
      </w:pPr>
      <w:r w:rsidRPr="00953D44">
        <w:rPr>
          <w:szCs w:val="24"/>
        </w:rPr>
        <w:t>з) плату работникам-донорам за дни обследования, сдачи крови и отдыха, предоставляемого после каждого дня сдачи крови;</w:t>
      </w:r>
    </w:p>
    <w:p w:rsidR="00801379" w:rsidRPr="00953D44" w:rsidRDefault="00545C81">
      <w:pPr>
        <w:ind w:firstLine="480"/>
        <w:jc w:val="both"/>
        <w:rPr>
          <w:szCs w:val="24"/>
        </w:rPr>
      </w:pPr>
      <w:r w:rsidRPr="00953D44">
        <w:rPr>
          <w:szCs w:val="24"/>
        </w:rPr>
        <w:t xml:space="preserve">и) оплату труда студентов высших учебных заведений и учащихся средних специальных и профессионально-технических учебных заведений, проходящих производственную </w:t>
      </w:r>
      <w:r w:rsidRPr="00953D44">
        <w:rPr>
          <w:szCs w:val="24"/>
        </w:rPr>
        <w:lastRenderedPageBreak/>
        <w:t>практику и занятых в основном производстве, а также оплату труда учащихся общеобразовательных школ в период профессиональной ориентации;</w:t>
      </w:r>
    </w:p>
    <w:p w:rsidR="00801379" w:rsidRPr="00953D44" w:rsidRDefault="00545C81">
      <w:pPr>
        <w:ind w:firstLine="480"/>
        <w:jc w:val="both"/>
        <w:rPr>
          <w:szCs w:val="24"/>
        </w:rPr>
      </w:pPr>
      <w:r w:rsidRPr="00953D44">
        <w:rPr>
          <w:szCs w:val="24"/>
        </w:rPr>
        <w:t>к) оплату труда работников, не состоящих в штате организации за выполнение ими работ по заключенным договорам гражданско-правового характера (включая договоры подряда), если расчеты с работниками за выполненную работу производятся непосредственно самой организацией. При этом размер средств на оплату труда работников за выполнение работ (услуг) по договору подряда определяется исходя из сметы на выполнение этих работ (услуг) и платежных документов;</w:t>
      </w:r>
    </w:p>
    <w:p w:rsidR="00801379" w:rsidRPr="00953D44" w:rsidRDefault="00545C81">
      <w:pPr>
        <w:ind w:firstLine="480"/>
        <w:jc w:val="both"/>
        <w:rPr>
          <w:szCs w:val="24"/>
        </w:rPr>
      </w:pPr>
      <w:r w:rsidRPr="00953D44">
        <w:rPr>
          <w:szCs w:val="24"/>
        </w:rPr>
        <w:t>л) единовременные вознаграждения за выслугу лет (надбавки за стаж работы по специальности в данной организации) в соответствии с действующим законодательством Приднестровской Молдавской Республики;</w:t>
      </w:r>
    </w:p>
    <w:p w:rsidR="00801379" w:rsidRPr="00953D44" w:rsidRDefault="00545C81">
      <w:pPr>
        <w:ind w:firstLine="480"/>
        <w:jc w:val="both"/>
        <w:rPr>
          <w:szCs w:val="24"/>
        </w:rPr>
      </w:pPr>
      <w:r w:rsidRPr="00953D44">
        <w:rPr>
          <w:szCs w:val="24"/>
        </w:rPr>
        <w:t>м) выплаты за время нахождения в вынужденных отпусках с частичным сохранением заработной платы, предусмотренные действующим законодательством Приднестровской Молдавской Республики;</w:t>
      </w:r>
    </w:p>
    <w:p w:rsidR="00801379" w:rsidRPr="00953D44" w:rsidRDefault="00545C81">
      <w:pPr>
        <w:ind w:firstLine="480"/>
        <w:jc w:val="both"/>
        <w:rPr>
          <w:szCs w:val="24"/>
        </w:rPr>
      </w:pPr>
      <w:r w:rsidRPr="00953D44">
        <w:rPr>
          <w:szCs w:val="24"/>
        </w:rPr>
        <w:t>н) стоимость выдаваемых бесплатно в соответствии с действующим законодательством Приднестровской Молдавской Республики предметов (включая форменную одежду, обмундирование), остающихся в личном постоянном пользовании, а также стоимость питания и продуктов, предоставленных бесплатно работникам отдельных отраслей в соответствии с установленным законодательством Приднестровской Молдавской Республики порядком и положением об оплате труда;</w:t>
      </w:r>
    </w:p>
    <w:p w:rsidR="00801379" w:rsidRPr="00953D44" w:rsidRDefault="00545C81">
      <w:pPr>
        <w:ind w:firstLine="480"/>
        <w:jc w:val="both"/>
        <w:rPr>
          <w:szCs w:val="24"/>
        </w:rPr>
      </w:pPr>
      <w:r w:rsidRPr="00953D44">
        <w:rPr>
          <w:szCs w:val="24"/>
        </w:rPr>
        <w:t>о) выплаты работникам, высвобождаемым из организации в связи с их реорганизацией, сокращением численности работников и штатов;</w:t>
      </w:r>
    </w:p>
    <w:p w:rsidR="00801379" w:rsidRPr="00953D44" w:rsidRDefault="00545C81">
      <w:pPr>
        <w:ind w:firstLine="480"/>
        <w:jc w:val="both"/>
        <w:rPr>
          <w:szCs w:val="24"/>
        </w:rPr>
      </w:pPr>
      <w:r w:rsidRPr="00953D44">
        <w:rPr>
          <w:szCs w:val="24"/>
        </w:rPr>
        <w:t>п) оплату дополнительно предоставленных (сверх предусмотренных законодательством Приднестровской Молдавской Республики) отпусков работникам, в том числе женщинам, воспитывающим детей;</w:t>
      </w:r>
    </w:p>
    <w:p w:rsidR="00801379" w:rsidRPr="00953D44" w:rsidRDefault="00545C81">
      <w:pPr>
        <w:ind w:firstLine="480"/>
        <w:jc w:val="both"/>
        <w:rPr>
          <w:szCs w:val="24"/>
        </w:rPr>
      </w:pPr>
      <w:r w:rsidRPr="00953D44">
        <w:rPr>
          <w:szCs w:val="24"/>
        </w:rPr>
        <w:t>р) оплату за время вынужденного простоя не по вине работника или выполнения нижеоплачиваемой работы в случаях, предусмотренных законодательством Приднестровской Молдавской Республики;</w:t>
      </w:r>
    </w:p>
    <w:p w:rsidR="00801379" w:rsidRPr="00953D44" w:rsidRDefault="00545C81">
      <w:pPr>
        <w:ind w:firstLine="480"/>
        <w:jc w:val="both"/>
        <w:rPr>
          <w:szCs w:val="24"/>
        </w:rPr>
      </w:pPr>
      <w:r w:rsidRPr="00953D44">
        <w:rPr>
          <w:szCs w:val="24"/>
        </w:rPr>
        <w:t>с) доплаты в случае временной утраты трудоспособности до фактического заработка, установленные законодательством Приднестровской Молдавской Республики;</w:t>
      </w:r>
    </w:p>
    <w:p w:rsidR="00801379" w:rsidRPr="00953D44" w:rsidRDefault="00545C81">
      <w:pPr>
        <w:ind w:firstLine="480"/>
        <w:jc w:val="both"/>
        <w:rPr>
          <w:szCs w:val="24"/>
        </w:rPr>
      </w:pPr>
      <w:r w:rsidRPr="00953D44">
        <w:rPr>
          <w:szCs w:val="24"/>
        </w:rPr>
        <w:t>т) прочие виды оплаты труда работников, занятых в производстве продукции, работ.</w:t>
      </w:r>
    </w:p>
    <w:p w:rsidR="00801379" w:rsidRPr="00953D44" w:rsidRDefault="00545C81">
      <w:pPr>
        <w:ind w:firstLine="480"/>
        <w:jc w:val="both"/>
        <w:rPr>
          <w:szCs w:val="24"/>
        </w:rPr>
      </w:pPr>
      <w:r w:rsidRPr="00953D44">
        <w:rPr>
          <w:szCs w:val="24"/>
        </w:rPr>
        <w:t>36. Прямые затраты на оплату труда включаются в себестоимость продукции, работ и услуг по факту. В случае применения нормативного метода учета себестоимости запасов, прямые затраты включаются в себестоимость в размере, не превышающем норму, а сверхнормативные потери признаются расходами в периоде их возникновения (Примеры № 10, 11 согласно Приложению № 1 к Приложению к Приказу).</w:t>
      </w:r>
    </w:p>
    <w:p w:rsidR="00801379" w:rsidRPr="00953D44" w:rsidRDefault="00545C81">
      <w:pPr>
        <w:ind w:firstLine="480"/>
        <w:jc w:val="both"/>
        <w:rPr>
          <w:szCs w:val="24"/>
        </w:rPr>
      </w:pPr>
      <w:r w:rsidRPr="00953D44">
        <w:rPr>
          <w:szCs w:val="24"/>
        </w:rPr>
        <w:t>37. Переменными накладными производственными затратами являются те косвенные производственные затраты, которые находятся в прямой зависимости от изменения объема производства, такие как косвенные затраты сырья и косвенные затраты труда.</w:t>
      </w:r>
    </w:p>
    <w:p w:rsidR="00801379" w:rsidRPr="00953D44" w:rsidRDefault="00545C81">
      <w:pPr>
        <w:ind w:firstLine="480"/>
        <w:jc w:val="both"/>
        <w:rPr>
          <w:szCs w:val="24"/>
        </w:rPr>
      </w:pPr>
      <w:r w:rsidRPr="00953D44">
        <w:rPr>
          <w:szCs w:val="24"/>
        </w:rPr>
        <w:t>Переменные производственные накладные расходы относятся на каждую единицу продукции на основе фактического использования производственных мощностей.</w:t>
      </w:r>
    </w:p>
    <w:p w:rsidR="00801379" w:rsidRPr="00953D44" w:rsidRDefault="00545C81">
      <w:pPr>
        <w:ind w:firstLine="480"/>
        <w:jc w:val="both"/>
        <w:rPr>
          <w:szCs w:val="24"/>
        </w:rPr>
      </w:pPr>
      <w:r w:rsidRPr="00953D44">
        <w:rPr>
          <w:szCs w:val="24"/>
        </w:rPr>
        <w:t>Достаточно часто в результате производственного процесса может изготавливаться не один, а много видов продукции, а затраты на производство не могут быть определены отдельно, вследствие чего они распределяются между конечными продуктами производства пропорционально и последовательно. Для распределения может использоваться относительная стоимость продаж каждого продукта, определяемая на этапе производственного процесса, когда продукты становятся идентифицируемыми, или при появлении готового продукта.</w:t>
      </w:r>
    </w:p>
    <w:p w:rsidR="00801379" w:rsidRPr="00953D44" w:rsidRDefault="00545C81">
      <w:pPr>
        <w:ind w:firstLine="480"/>
        <w:jc w:val="both"/>
        <w:rPr>
          <w:szCs w:val="24"/>
        </w:rPr>
      </w:pPr>
      <w:r w:rsidRPr="00953D44">
        <w:rPr>
          <w:szCs w:val="24"/>
        </w:rPr>
        <w:t>Учет затрат осуществляется на счете "Косвенные производственные затраты".</w:t>
      </w:r>
    </w:p>
    <w:p w:rsidR="00801379" w:rsidRPr="00953D44" w:rsidRDefault="00545C81">
      <w:pPr>
        <w:ind w:firstLine="480"/>
        <w:jc w:val="both"/>
        <w:rPr>
          <w:szCs w:val="24"/>
        </w:rPr>
      </w:pPr>
      <w:r w:rsidRPr="00953D44">
        <w:rPr>
          <w:szCs w:val="24"/>
        </w:rPr>
        <w:lastRenderedPageBreak/>
        <w:t>При выборе и обосновании базы распределения необходимо руководствоваться содержанием отраслевых методических рекомендаций по учету, планированию и калькулированию себестоимости, а в отраслях, где таких методических рекомендаций нет, - экономическим смыслом, особенностями производственной или коммерческой деятельности организации.</w:t>
      </w:r>
    </w:p>
    <w:p w:rsidR="00801379" w:rsidRPr="00953D44" w:rsidRDefault="00545C81">
      <w:pPr>
        <w:ind w:firstLine="480"/>
        <w:jc w:val="both"/>
        <w:rPr>
          <w:szCs w:val="24"/>
        </w:rPr>
      </w:pPr>
      <w:r w:rsidRPr="00953D44">
        <w:rPr>
          <w:szCs w:val="24"/>
        </w:rPr>
        <w:t>Примерами таких затрат являются затраты сырья в комплексных производствах. Например, при сепарации молока получают обезжиренное молоко и сливки. Разделить затраты исходного сырья по видам выпускаемой продукции в этих примерах можно только косвенным путем.</w:t>
      </w:r>
    </w:p>
    <w:p w:rsidR="00801379" w:rsidRPr="00953D44" w:rsidRDefault="00545C81">
      <w:pPr>
        <w:ind w:firstLine="480"/>
        <w:jc w:val="both"/>
        <w:rPr>
          <w:szCs w:val="24"/>
        </w:rPr>
      </w:pPr>
      <w:r w:rsidRPr="00953D44">
        <w:rPr>
          <w:szCs w:val="24"/>
        </w:rPr>
        <w:t>Переменные накладные производственные затраты включаются в себестоимость продукции, работ и услуг с отражением в учете по дебету счета "Основная деятельность" в корреспонденции с кредитом счета "Косвенные производственные затраты".</w:t>
      </w:r>
    </w:p>
    <w:p w:rsidR="00801379" w:rsidRPr="00953D44" w:rsidRDefault="00545C81">
      <w:pPr>
        <w:ind w:firstLine="480"/>
        <w:jc w:val="both"/>
        <w:rPr>
          <w:szCs w:val="24"/>
        </w:rPr>
      </w:pPr>
      <w:r w:rsidRPr="00953D44">
        <w:rPr>
          <w:szCs w:val="24"/>
        </w:rPr>
        <w:t>38. Постоянными накладными производственными затратами являются те косвенные производственные затраты, которые остаются относительно неизмененными независимо от объема производства.</w:t>
      </w:r>
    </w:p>
    <w:p w:rsidR="00801379" w:rsidRPr="00953D44" w:rsidRDefault="00545C81">
      <w:pPr>
        <w:ind w:firstLine="480"/>
        <w:jc w:val="both"/>
        <w:rPr>
          <w:szCs w:val="24"/>
        </w:rPr>
      </w:pPr>
      <w:r w:rsidRPr="00953D44">
        <w:rPr>
          <w:szCs w:val="24"/>
        </w:rPr>
        <w:t>В состав косвенных производственных затрат, как правило, включаются следующие затраты:</w:t>
      </w:r>
    </w:p>
    <w:p w:rsidR="00801379" w:rsidRPr="00953D44" w:rsidRDefault="00545C81">
      <w:pPr>
        <w:ind w:firstLine="480"/>
        <w:jc w:val="both"/>
        <w:rPr>
          <w:szCs w:val="24"/>
        </w:rPr>
      </w:pPr>
      <w:r w:rsidRPr="00953D44">
        <w:rPr>
          <w:szCs w:val="24"/>
        </w:rPr>
        <w:t>а) затраты на обслуживание производственного процесса:</w:t>
      </w:r>
    </w:p>
    <w:p w:rsidR="00801379" w:rsidRPr="00953D44" w:rsidRDefault="00545C81">
      <w:pPr>
        <w:ind w:firstLine="480"/>
        <w:jc w:val="both"/>
        <w:rPr>
          <w:szCs w:val="24"/>
        </w:rPr>
      </w:pPr>
      <w:r w:rsidRPr="00953D44">
        <w:rPr>
          <w:szCs w:val="24"/>
        </w:rPr>
        <w:t>1) затраты на поддержание основных средств производственного назначения в рабочем состоянии (затраты на технический осмотр и уход, на проведение текущего и среднего ремонта);</w:t>
      </w:r>
    </w:p>
    <w:p w:rsidR="00801379" w:rsidRPr="00953D44" w:rsidRDefault="00545C81">
      <w:pPr>
        <w:ind w:firstLine="480"/>
        <w:jc w:val="both"/>
        <w:rPr>
          <w:szCs w:val="24"/>
        </w:rPr>
      </w:pPr>
      <w:r w:rsidRPr="00953D44">
        <w:rPr>
          <w:szCs w:val="24"/>
        </w:rPr>
        <w:t>2) затраты по обеспечению выполнения санитарно-гигиенических норм: затраты на оплату труда первичных и плановых медосмотров, затраты на поддержание чистоты и порядка на производстве, обеспечение противопожарной и сторожевой охраны и других специальных требований, предусмотренных правилами технической эксплуатации, надзора и контроля за их деятельностью и относящихся к производственному процессу;</w:t>
      </w:r>
    </w:p>
    <w:p w:rsidR="00801379" w:rsidRPr="00953D44" w:rsidRDefault="00545C81">
      <w:pPr>
        <w:ind w:firstLine="480"/>
        <w:jc w:val="both"/>
        <w:rPr>
          <w:szCs w:val="24"/>
        </w:rPr>
      </w:pPr>
      <w:r w:rsidRPr="00953D44">
        <w:rPr>
          <w:szCs w:val="24"/>
        </w:rPr>
        <w:t>б) затраты по обеспечению нормальных условий труда и техники безопасности: устройство и содержание ограждений машин и их движущихся частей, люков, отверстий, сигнализаций, прочих видов устройств некапитального характера, обеспечивающих технику безопасности в цехах и участках производства, оборудование рабочих мест специальными устройствами (некапитального характера), обеспечение специальной одеждой, обувью, защитными приспособлениями, и в случаях, предусмотренных законодательством Приднестровской Молдавской Республики, специальным питанием; создание бытовых условий, предусмотренных специальными требованиями по соблюдению охраны труда и предоставление бытовых услуг, связанных с особенностями производства, предусмотренных коллективным договором (содержание душевых, бань, прачечных, умывальников, раздевалок, шкафчиков для спецодежды, сушилок, кипятильников, установок газводы, комнат отдыха), а также приобретение справочников и плакатов по охране труда, организация докладов, лекций по технике безопасности;</w:t>
      </w:r>
    </w:p>
    <w:p w:rsidR="00801379" w:rsidRPr="00953D44" w:rsidRDefault="00545C81">
      <w:pPr>
        <w:ind w:firstLine="480"/>
        <w:jc w:val="both"/>
        <w:rPr>
          <w:szCs w:val="24"/>
        </w:rPr>
      </w:pPr>
      <w:r w:rsidRPr="00953D44">
        <w:rPr>
          <w:szCs w:val="24"/>
        </w:rPr>
        <w:t>в) текущие затраты на содержание и эксплуатацию средств природоохранного назначения: очистных сооружений, золоуловителей, фильтров и других природоохранных объектов, затраты по захоронению экологически опасных отходов, оплата услуг сторонних организаций за прием, хранение и уничтожение экологически опасных отходов, очистку сточных вод, другие виды текущих природоохранных затрат;</w:t>
      </w:r>
    </w:p>
    <w:p w:rsidR="00801379" w:rsidRPr="00953D44" w:rsidRDefault="00545C81">
      <w:pPr>
        <w:ind w:firstLine="480"/>
        <w:jc w:val="both"/>
        <w:rPr>
          <w:szCs w:val="24"/>
        </w:rPr>
      </w:pPr>
      <w:r w:rsidRPr="00953D44">
        <w:rPr>
          <w:szCs w:val="24"/>
        </w:rPr>
        <w:t>г) затраты на содержание и обслуживание технических средств управления, связи, других технических средств управления, относящихся к производственному процессу;</w:t>
      </w:r>
    </w:p>
    <w:p w:rsidR="00801379" w:rsidRPr="00953D44" w:rsidRDefault="00545C81">
      <w:pPr>
        <w:ind w:firstLine="480"/>
        <w:jc w:val="both"/>
        <w:rPr>
          <w:szCs w:val="24"/>
        </w:rPr>
      </w:pPr>
      <w:r w:rsidRPr="00953D44">
        <w:rPr>
          <w:szCs w:val="24"/>
        </w:rPr>
        <w:t>д) износ основных средств производственного назначения;</w:t>
      </w:r>
    </w:p>
    <w:p w:rsidR="00801379" w:rsidRPr="00953D44" w:rsidRDefault="00545C81">
      <w:pPr>
        <w:ind w:firstLine="480"/>
        <w:jc w:val="both"/>
        <w:rPr>
          <w:szCs w:val="24"/>
        </w:rPr>
      </w:pPr>
      <w:r w:rsidRPr="00953D44">
        <w:rPr>
          <w:szCs w:val="24"/>
        </w:rPr>
        <w:t>е) истощение природных ресурсов;</w:t>
      </w:r>
    </w:p>
    <w:p w:rsidR="00801379" w:rsidRPr="00953D44" w:rsidRDefault="00545C81">
      <w:pPr>
        <w:ind w:firstLine="480"/>
        <w:jc w:val="both"/>
        <w:rPr>
          <w:szCs w:val="24"/>
        </w:rPr>
      </w:pPr>
      <w:r w:rsidRPr="00953D44">
        <w:rPr>
          <w:szCs w:val="24"/>
        </w:rPr>
        <w:t>ж) амортизация нематериальных активов, используемых в производственном процессе;</w:t>
      </w:r>
    </w:p>
    <w:p w:rsidR="00801379" w:rsidRPr="00953D44" w:rsidRDefault="00545C81">
      <w:pPr>
        <w:ind w:firstLine="480"/>
        <w:jc w:val="both"/>
        <w:rPr>
          <w:szCs w:val="24"/>
        </w:rPr>
      </w:pPr>
      <w:r w:rsidRPr="00953D44">
        <w:rPr>
          <w:szCs w:val="24"/>
        </w:rPr>
        <w:lastRenderedPageBreak/>
        <w:t>з) затраты некапитального характера, связанные с совершенствованием технологии и организации производства, а также с улучшением качества продукции, повышением ее надежности, долговечности и других эксплуатационных свойств в ходе производственного процесса. Под такими затратами понимаются затраты, не увеличивающие стоимости основных средств: возведение временных титульных зданий и сооружений, переоборудование и приспособление других зданий и сооружений для обслуживания ведущегося строительства; возведение временных нетитульных сооружений, приспособлений и устройств (приобъектных кладовых, прорабских контор, навесов, разводки и тому подобное); прочие некапитальные затраты, связанные с выполнением иных некапитальных работ (по сносу и демонтажу прекращенных строительством объектов);</w:t>
      </w:r>
    </w:p>
    <w:p w:rsidR="00801379" w:rsidRPr="00953D44" w:rsidRDefault="00545C81">
      <w:pPr>
        <w:ind w:firstLine="480"/>
        <w:jc w:val="both"/>
        <w:rPr>
          <w:szCs w:val="24"/>
        </w:rPr>
      </w:pPr>
      <w:r w:rsidRPr="00953D44">
        <w:rPr>
          <w:szCs w:val="24"/>
        </w:rPr>
        <w:t>и) стоимость материалов, используемых в процессе производства для обеспечения нормального технологического процесса, затраты на другие производственные нужды, которые не могут быть прямо отнесены на конкретные виды продукции;</w:t>
      </w:r>
    </w:p>
    <w:p w:rsidR="00801379" w:rsidRPr="00953D44" w:rsidRDefault="00545C81">
      <w:pPr>
        <w:ind w:firstLine="480"/>
        <w:jc w:val="both"/>
        <w:rPr>
          <w:szCs w:val="24"/>
        </w:rPr>
      </w:pPr>
      <w:r w:rsidRPr="00953D44">
        <w:rPr>
          <w:szCs w:val="24"/>
        </w:rPr>
        <w:t>к) затраты на оплату труда, а также единый социальный налог и резервы по отпускам работников, относящихся к управленческому и обслуживающему персоналу на производствах (в цехах);</w:t>
      </w:r>
    </w:p>
    <w:p w:rsidR="00801379" w:rsidRPr="00953D44" w:rsidRDefault="00545C81">
      <w:pPr>
        <w:ind w:firstLine="480"/>
        <w:jc w:val="both"/>
        <w:rPr>
          <w:szCs w:val="24"/>
        </w:rPr>
      </w:pPr>
      <w:r w:rsidRPr="00953D44">
        <w:rPr>
          <w:szCs w:val="24"/>
        </w:rPr>
        <w:t>л) прочие общепроизводственные затраты, включаемые в себестоимость выпускаемой продукции, работ, услуг, при принятии управленческих решений.</w:t>
      </w:r>
    </w:p>
    <w:p w:rsidR="00801379" w:rsidRPr="00953D44" w:rsidRDefault="00545C81">
      <w:pPr>
        <w:ind w:firstLine="480"/>
        <w:jc w:val="both"/>
        <w:rPr>
          <w:szCs w:val="24"/>
        </w:rPr>
      </w:pPr>
      <w:r w:rsidRPr="00953D44">
        <w:rPr>
          <w:szCs w:val="24"/>
        </w:rPr>
        <w:t>Согласно Плану счетов постоянные накладные производственные затраты учитываются на счете 813 "Косвенные производственные затраты".</w:t>
      </w:r>
    </w:p>
    <w:p w:rsidR="00801379" w:rsidRPr="00953D44" w:rsidRDefault="00545C81">
      <w:pPr>
        <w:ind w:firstLine="480"/>
        <w:jc w:val="both"/>
        <w:rPr>
          <w:szCs w:val="24"/>
        </w:rPr>
      </w:pPr>
      <w:r w:rsidRPr="00953D44">
        <w:rPr>
          <w:szCs w:val="24"/>
        </w:rPr>
        <w:t>39. Распределение постоянных накладных производственных затрат на затраты по переработке основывается на производственных мощностях организации при работе в нормальных условиях.</w:t>
      </w:r>
    </w:p>
    <w:p w:rsidR="00801379" w:rsidRPr="00953D44" w:rsidRDefault="00545C81">
      <w:pPr>
        <w:ind w:firstLine="480"/>
        <w:jc w:val="both"/>
        <w:rPr>
          <w:szCs w:val="24"/>
        </w:rPr>
      </w:pPr>
      <w:r w:rsidRPr="00953D44">
        <w:rPr>
          <w:szCs w:val="24"/>
        </w:rPr>
        <w:t>Нормальная производственная мощность - ожидаемый объем производства, рассчитываемый на основе средних показателей за несколько периодов или сезонов работы при нормальном ходе дел, с учетом потери мощности в результате планового технического обслуживания.</w:t>
      </w:r>
    </w:p>
    <w:p w:rsidR="00801379" w:rsidRPr="00953D44" w:rsidRDefault="00545C81">
      <w:pPr>
        <w:ind w:firstLine="480"/>
        <w:jc w:val="both"/>
        <w:rPr>
          <w:szCs w:val="24"/>
        </w:rPr>
      </w:pPr>
      <w:r w:rsidRPr="00953D44">
        <w:rPr>
          <w:szCs w:val="24"/>
        </w:rPr>
        <w:t>Фактический уровень производства может использоваться в том случае, когда он приблизительно соответствует мощности в нормальных условиях.</w:t>
      </w:r>
    </w:p>
    <w:p w:rsidR="00801379" w:rsidRPr="00953D44" w:rsidRDefault="00545C81">
      <w:pPr>
        <w:ind w:firstLine="480"/>
        <w:jc w:val="both"/>
        <w:rPr>
          <w:szCs w:val="24"/>
        </w:rPr>
      </w:pPr>
      <w:r w:rsidRPr="00953D44">
        <w:rPr>
          <w:szCs w:val="24"/>
        </w:rPr>
        <w:t>Сумма постоянных накладных затрат, относимых на каждую единицу продукции, не увеличивается вследствие низкого уровня производства или остановки организации.</w:t>
      </w:r>
    </w:p>
    <w:p w:rsidR="00801379" w:rsidRPr="00953D44" w:rsidRDefault="00545C81">
      <w:pPr>
        <w:ind w:firstLine="480"/>
        <w:jc w:val="both"/>
        <w:rPr>
          <w:szCs w:val="24"/>
        </w:rPr>
      </w:pPr>
      <w:r w:rsidRPr="00953D44">
        <w:rPr>
          <w:szCs w:val="24"/>
        </w:rPr>
        <w:t>Нераспределенные накладные затраты признаются как расход в периоде их возникновения.</w:t>
      </w:r>
    </w:p>
    <w:p w:rsidR="00801379" w:rsidRPr="00953D44" w:rsidRDefault="00545C81">
      <w:pPr>
        <w:ind w:firstLine="480"/>
        <w:jc w:val="both"/>
        <w:rPr>
          <w:szCs w:val="24"/>
        </w:rPr>
      </w:pPr>
      <w:r w:rsidRPr="00953D44">
        <w:rPr>
          <w:szCs w:val="24"/>
        </w:rPr>
        <w:t>Базой для распределения постоянных накладных производственных затрат между видами продукции (работ, услуг) могут быть:</w:t>
      </w:r>
    </w:p>
    <w:p w:rsidR="00801379" w:rsidRPr="00953D44" w:rsidRDefault="00545C81">
      <w:pPr>
        <w:ind w:firstLine="480"/>
        <w:jc w:val="both"/>
        <w:rPr>
          <w:szCs w:val="24"/>
        </w:rPr>
      </w:pPr>
      <w:r w:rsidRPr="00953D44">
        <w:rPr>
          <w:szCs w:val="24"/>
        </w:rPr>
        <w:t>а) заработная плата производственных рабочих;</w:t>
      </w:r>
    </w:p>
    <w:p w:rsidR="00801379" w:rsidRPr="00953D44" w:rsidRDefault="00545C81">
      <w:pPr>
        <w:ind w:firstLine="480"/>
        <w:jc w:val="both"/>
        <w:rPr>
          <w:szCs w:val="24"/>
        </w:rPr>
      </w:pPr>
      <w:r w:rsidRPr="00953D44">
        <w:rPr>
          <w:szCs w:val="24"/>
        </w:rPr>
        <w:t>б) прямые затраты;</w:t>
      </w:r>
    </w:p>
    <w:p w:rsidR="00801379" w:rsidRPr="00953D44" w:rsidRDefault="00545C81">
      <w:pPr>
        <w:ind w:firstLine="480"/>
        <w:jc w:val="both"/>
        <w:rPr>
          <w:szCs w:val="24"/>
        </w:rPr>
      </w:pPr>
      <w:r w:rsidRPr="00953D44">
        <w:rPr>
          <w:szCs w:val="24"/>
        </w:rPr>
        <w:t>в) прямые материальные затраты;</w:t>
      </w:r>
    </w:p>
    <w:p w:rsidR="00801379" w:rsidRPr="00953D44" w:rsidRDefault="00545C81">
      <w:pPr>
        <w:ind w:firstLine="480"/>
        <w:jc w:val="both"/>
        <w:rPr>
          <w:szCs w:val="24"/>
        </w:rPr>
      </w:pPr>
      <w:r w:rsidRPr="00953D44">
        <w:rPr>
          <w:szCs w:val="24"/>
        </w:rPr>
        <w:t>г) дифференцированный способ с использованием коэффициентов;</w:t>
      </w:r>
    </w:p>
    <w:p w:rsidR="00801379" w:rsidRPr="00953D44" w:rsidRDefault="00545C81">
      <w:pPr>
        <w:ind w:firstLine="480"/>
        <w:jc w:val="both"/>
        <w:rPr>
          <w:szCs w:val="24"/>
        </w:rPr>
      </w:pPr>
      <w:r w:rsidRPr="00953D44">
        <w:rPr>
          <w:szCs w:val="24"/>
        </w:rPr>
        <w:t>д) нормативные величины распределения косвенных затрат;</w:t>
      </w:r>
    </w:p>
    <w:p w:rsidR="00801379" w:rsidRPr="00953D44" w:rsidRDefault="00545C81">
      <w:pPr>
        <w:ind w:firstLine="480"/>
        <w:jc w:val="both"/>
        <w:rPr>
          <w:szCs w:val="24"/>
        </w:rPr>
      </w:pPr>
      <w:r w:rsidRPr="00953D44">
        <w:rPr>
          <w:szCs w:val="24"/>
        </w:rPr>
        <w:t>е) объем произведенной продукции в натуральном или стоимостном выражении ;</w:t>
      </w:r>
    </w:p>
    <w:p w:rsidR="00801379" w:rsidRPr="00953D44" w:rsidRDefault="00545C81">
      <w:pPr>
        <w:ind w:firstLine="480"/>
        <w:jc w:val="both"/>
        <w:rPr>
          <w:szCs w:val="24"/>
        </w:rPr>
      </w:pPr>
      <w:r w:rsidRPr="00953D44">
        <w:rPr>
          <w:szCs w:val="24"/>
        </w:rPr>
        <w:t>ж) стоимость продукции в ценах товарного выпуска.</w:t>
      </w:r>
    </w:p>
    <w:p w:rsidR="00801379" w:rsidRPr="00953D44" w:rsidRDefault="00545C81">
      <w:pPr>
        <w:ind w:firstLine="480"/>
        <w:jc w:val="both"/>
        <w:rPr>
          <w:szCs w:val="24"/>
        </w:rPr>
      </w:pPr>
      <w:r w:rsidRPr="00953D44">
        <w:rPr>
          <w:szCs w:val="24"/>
        </w:rPr>
        <w:t>В ходе производственного процесса могут возникать побочные продукты.</w:t>
      </w:r>
    </w:p>
    <w:p w:rsidR="00801379" w:rsidRPr="00953D44" w:rsidRDefault="00545C81">
      <w:pPr>
        <w:ind w:firstLine="480"/>
        <w:jc w:val="both"/>
        <w:rPr>
          <w:szCs w:val="24"/>
        </w:rPr>
      </w:pPr>
      <w:r w:rsidRPr="00953D44">
        <w:rPr>
          <w:szCs w:val="24"/>
        </w:rPr>
        <w:t>Побочные продукты оцениваются по чистой реализационной стоимости, и вся эта величина вычитается из себестоимости основного продукта.</w:t>
      </w:r>
    </w:p>
    <w:p w:rsidR="00801379" w:rsidRPr="00953D44" w:rsidRDefault="00545C81">
      <w:pPr>
        <w:ind w:firstLine="480"/>
        <w:jc w:val="both"/>
        <w:rPr>
          <w:szCs w:val="24"/>
        </w:rPr>
      </w:pPr>
      <w:r w:rsidRPr="00953D44">
        <w:rPr>
          <w:szCs w:val="24"/>
        </w:rPr>
        <w:t xml:space="preserve">40. Метод розничных цен применяется в розничной торговле для запасов, состоящих из большого числа быстро меняющихся изделий, имеющих одинаковую норму прибыли, и для которых нецелесообразно использовать другие методы оценки себестоимости. При этом учет </w:t>
      </w:r>
      <w:r w:rsidRPr="00953D44">
        <w:rPr>
          <w:szCs w:val="24"/>
        </w:rPr>
        <w:lastRenderedPageBreak/>
        <w:t>стоимости товаров по розничным (продажным) ценам осуществляется с выделением торговой надбавки.</w:t>
      </w:r>
    </w:p>
    <w:p w:rsidR="00801379" w:rsidRPr="00953D44" w:rsidRDefault="00545C81">
      <w:pPr>
        <w:ind w:firstLine="480"/>
        <w:jc w:val="both"/>
        <w:rPr>
          <w:szCs w:val="24"/>
        </w:rPr>
      </w:pPr>
      <w:r w:rsidRPr="00953D44">
        <w:rPr>
          <w:szCs w:val="24"/>
        </w:rPr>
        <w:t>Себестоимость запаса определяется путем уменьшения общей стоимости продажи запаса на соответствующий процент валовой маржи. Величина используемого процента учитывает запас, цена которого была снижена ниже первоначальной продажной цены. Для розничной торговли часто используется среднее значение процента.</w:t>
      </w:r>
    </w:p>
    <w:p w:rsidR="00801379" w:rsidRPr="00953D44" w:rsidRDefault="00545C81">
      <w:pPr>
        <w:ind w:firstLine="480"/>
        <w:jc w:val="both"/>
        <w:rPr>
          <w:szCs w:val="24"/>
        </w:rPr>
      </w:pPr>
      <w:r w:rsidRPr="00953D44">
        <w:rPr>
          <w:szCs w:val="24"/>
        </w:rPr>
        <w:t>Суммы торговой надбавки, относящейся к реализованным товарам отражаются по дебету счета "Торговая надбавка" в корреспонденции с кредитом счета "Товары".</w:t>
      </w:r>
    </w:p>
    <w:p w:rsidR="00801379" w:rsidRPr="00953D44" w:rsidRDefault="00545C81">
      <w:pPr>
        <w:pStyle w:val="2"/>
        <w:ind w:firstLine="480"/>
        <w:jc w:val="center"/>
        <w:rPr>
          <w:rFonts w:ascii="Times New Roman" w:hAnsi="Times New Roman" w:cs="Times New Roman"/>
          <w:color w:val="auto"/>
          <w:sz w:val="24"/>
          <w:szCs w:val="24"/>
        </w:rPr>
      </w:pPr>
      <w:r w:rsidRPr="00953D44">
        <w:rPr>
          <w:rFonts w:ascii="Times New Roman" w:hAnsi="Times New Roman" w:cs="Times New Roman"/>
          <w:color w:val="auto"/>
          <w:sz w:val="24"/>
          <w:szCs w:val="24"/>
        </w:rPr>
        <w:t>5. Учет выбытия запасов</w:t>
      </w:r>
    </w:p>
    <w:p w:rsidR="00801379" w:rsidRPr="00953D44" w:rsidRDefault="00545C81">
      <w:pPr>
        <w:ind w:firstLine="480"/>
        <w:jc w:val="both"/>
        <w:rPr>
          <w:szCs w:val="24"/>
        </w:rPr>
      </w:pPr>
      <w:r w:rsidRPr="00953D44">
        <w:rPr>
          <w:szCs w:val="24"/>
        </w:rPr>
        <w:t>41. Выбытие запасов может осуществляться в случаях:</w:t>
      </w:r>
    </w:p>
    <w:p w:rsidR="00801379" w:rsidRPr="00953D44" w:rsidRDefault="00545C81">
      <w:pPr>
        <w:ind w:firstLine="480"/>
        <w:jc w:val="both"/>
        <w:rPr>
          <w:szCs w:val="24"/>
        </w:rPr>
      </w:pPr>
      <w:r w:rsidRPr="00953D44">
        <w:rPr>
          <w:szCs w:val="24"/>
        </w:rPr>
        <w:t>а) реализации запасов;</w:t>
      </w:r>
    </w:p>
    <w:p w:rsidR="00801379" w:rsidRPr="00953D44" w:rsidRDefault="00545C81">
      <w:pPr>
        <w:ind w:firstLine="480"/>
        <w:jc w:val="both"/>
        <w:rPr>
          <w:szCs w:val="24"/>
        </w:rPr>
      </w:pPr>
      <w:r w:rsidRPr="00953D44">
        <w:rPr>
          <w:szCs w:val="24"/>
        </w:rPr>
        <w:t>б) реализации запасов на условиях консигнации;</w:t>
      </w:r>
    </w:p>
    <w:p w:rsidR="00801379" w:rsidRPr="00953D44" w:rsidRDefault="00545C81">
      <w:pPr>
        <w:ind w:firstLine="480"/>
        <w:jc w:val="both"/>
        <w:rPr>
          <w:szCs w:val="24"/>
        </w:rPr>
      </w:pPr>
      <w:r w:rsidRPr="00953D44">
        <w:rPr>
          <w:szCs w:val="24"/>
        </w:rPr>
        <w:t>в) списания на производство (изготовление), расходы организации;</w:t>
      </w:r>
    </w:p>
    <w:p w:rsidR="00801379" w:rsidRPr="00953D44" w:rsidRDefault="00545C81">
      <w:pPr>
        <w:ind w:firstLine="480"/>
        <w:jc w:val="both"/>
        <w:rPr>
          <w:szCs w:val="24"/>
        </w:rPr>
      </w:pPr>
      <w:r w:rsidRPr="00953D44">
        <w:rPr>
          <w:szCs w:val="24"/>
        </w:rPr>
        <w:t>г) передачи запасов в уставный капитал других организаций;</w:t>
      </w:r>
    </w:p>
    <w:p w:rsidR="00801379" w:rsidRPr="00953D44" w:rsidRDefault="00545C81">
      <w:pPr>
        <w:ind w:firstLine="480"/>
        <w:jc w:val="both"/>
        <w:rPr>
          <w:szCs w:val="24"/>
        </w:rPr>
      </w:pPr>
      <w:r w:rsidRPr="00953D44">
        <w:rPr>
          <w:szCs w:val="24"/>
        </w:rPr>
        <w:t>д) недостачи;</w:t>
      </w:r>
    </w:p>
    <w:p w:rsidR="00801379" w:rsidRPr="00953D44" w:rsidRDefault="00545C81">
      <w:pPr>
        <w:ind w:firstLine="480"/>
        <w:jc w:val="both"/>
        <w:rPr>
          <w:szCs w:val="24"/>
        </w:rPr>
      </w:pPr>
      <w:r w:rsidRPr="00953D44">
        <w:rPr>
          <w:szCs w:val="24"/>
        </w:rPr>
        <w:t>е) прочие.</w:t>
      </w:r>
    </w:p>
    <w:p w:rsidR="00801379" w:rsidRPr="00953D44" w:rsidRDefault="00545C81">
      <w:pPr>
        <w:ind w:firstLine="480"/>
        <w:jc w:val="both"/>
        <w:rPr>
          <w:szCs w:val="24"/>
        </w:rPr>
      </w:pPr>
      <w:r w:rsidRPr="00953D44">
        <w:rPr>
          <w:szCs w:val="24"/>
        </w:rPr>
        <w:t>42. Основанием для реализации запасов является договор, заключенный организацией со сторонней организацией, а также документ, подтверждающий переход права собственности на запасы от организации к покупателю, оформленный должным образом (товарно-транспортная накладная, накладная на отпуск материалов на сторону и другие).</w:t>
      </w:r>
    </w:p>
    <w:p w:rsidR="00801379" w:rsidRPr="00953D44" w:rsidRDefault="00545C81">
      <w:pPr>
        <w:ind w:firstLine="480"/>
        <w:jc w:val="both"/>
        <w:rPr>
          <w:szCs w:val="24"/>
        </w:rPr>
      </w:pPr>
      <w:r w:rsidRPr="00953D44">
        <w:rPr>
          <w:szCs w:val="24"/>
        </w:rPr>
        <w:t>43. Передача запасов на консигнацию не предполагает переход рисков и выгод, а также права собственности к покупателю до даты, определенной условиями договора. Данные запасы при передаче их на консигнацию отражаются в составе запасов организации до даты перехода права собственности или наступления продажи.</w:t>
      </w:r>
    </w:p>
    <w:p w:rsidR="00801379" w:rsidRPr="00953D44" w:rsidRDefault="00545C81">
      <w:pPr>
        <w:ind w:firstLine="480"/>
        <w:jc w:val="both"/>
        <w:rPr>
          <w:szCs w:val="24"/>
        </w:rPr>
      </w:pPr>
      <w:r w:rsidRPr="00953D44">
        <w:rPr>
          <w:szCs w:val="24"/>
        </w:rPr>
        <w:t>44. Запасы в пути - это запасы, отгруженные организацией покупателю, но к которому не перешли значительная часть рисков и выгод, а также право собственности, согласно условиям договоров. Данные запасы после отгрузки отражаются в составе запасов организации до даты перехода рисков и выгод к покупателю.</w:t>
      </w:r>
    </w:p>
    <w:p w:rsidR="00801379" w:rsidRPr="00953D44" w:rsidRDefault="00545C81">
      <w:pPr>
        <w:ind w:firstLine="480"/>
        <w:jc w:val="both"/>
        <w:rPr>
          <w:szCs w:val="24"/>
        </w:rPr>
      </w:pPr>
      <w:r w:rsidRPr="00953D44">
        <w:rPr>
          <w:szCs w:val="24"/>
        </w:rPr>
        <w:t>45. Запасы (сырье и материалы) списываются на производство (изготовление) определенных видов продукции на основании следующих документов: накладной-требования (Приложение № 53 к Альбому унифицированных форм первичной учетной документации), заборной карты (Приложение № 52 к Альбому унифицированных форм первичной учетной документации), акта о списании материальных запасов (Приложение № 51 к Альбому унифицированных форм первичной учетной документации). Организация вправе разработать стандартизированные документы для списания запасов в соответствии с действующим законодательством Приднестровской Молдавской Республики в области бухгалтерского учета и утвердить их в учетной политике.</w:t>
      </w:r>
    </w:p>
    <w:p w:rsidR="00801379" w:rsidRPr="00953D44" w:rsidRDefault="00545C81">
      <w:pPr>
        <w:ind w:firstLine="480"/>
        <w:jc w:val="both"/>
        <w:rPr>
          <w:szCs w:val="24"/>
        </w:rPr>
      </w:pPr>
      <w:r w:rsidRPr="00953D44">
        <w:rPr>
          <w:szCs w:val="24"/>
        </w:rPr>
        <w:t>46. Запасы могут быть переданы организацией другим хозяйствующим субъектам как вклад в уставный капитал. Основанием для списания с баланса организации таких запасов является оформленный должным образом документ, подтверждающий переход права собственности на запасы от организации к хозяйствующему субъекту, участником которого является организация.</w:t>
      </w:r>
    </w:p>
    <w:p w:rsidR="00801379" w:rsidRPr="00953D44" w:rsidRDefault="00545C81">
      <w:pPr>
        <w:pStyle w:val="2"/>
        <w:ind w:firstLine="480"/>
        <w:jc w:val="center"/>
        <w:rPr>
          <w:rFonts w:ascii="Times New Roman" w:hAnsi="Times New Roman" w:cs="Times New Roman"/>
          <w:color w:val="auto"/>
          <w:sz w:val="24"/>
          <w:szCs w:val="24"/>
        </w:rPr>
      </w:pPr>
      <w:r w:rsidRPr="00953D44">
        <w:rPr>
          <w:rFonts w:ascii="Times New Roman" w:hAnsi="Times New Roman" w:cs="Times New Roman"/>
          <w:color w:val="auto"/>
          <w:sz w:val="24"/>
          <w:szCs w:val="24"/>
        </w:rPr>
        <w:t>6. Складской учет запасов и документальное оформление</w:t>
      </w:r>
    </w:p>
    <w:p w:rsidR="00801379" w:rsidRPr="00953D44" w:rsidRDefault="00545C81">
      <w:pPr>
        <w:ind w:firstLine="480"/>
        <w:jc w:val="both"/>
        <w:rPr>
          <w:szCs w:val="24"/>
        </w:rPr>
      </w:pPr>
      <w:r w:rsidRPr="00953D44">
        <w:rPr>
          <w:szCs w:val="24"/>
        </w:rPr>
        <w:lastRenderedPageBreak/>
        <w:t>47. Уровень учета запасов в организации связан с состоянием и организацией складского хозяйства.</w:t>
      </w:r>
    </w:p>
    <w:p w:rsidR="00801379" w:rsidRPr="00953D44" w:rsidRDefault="00545C81">
      <w:pPr>
        <w:ind w:firstLine="480"/>
        <w:jc w:val="both"/>
        <w:rPr>
          <w:szCs w:val="24"/>
        </w:rPr>
      </w:pPr>
      <w:r w:rsidRPr="00953D44">
        <w:rPr>
          <w:szCs w:val="24"/>
        </w:rPr>
        <w:t>Необходимыми требованиями к складскому хозяйству являются:</w:t>
      </w:r>
    </w:p>
    <w:p w:rsidR="00801379" w:rsidRPr="00953D44" w:rsidRDefault="00545C81">
      <w:pPr>
        <w:ind w:firstLine="480"/>
        <w:jc w:val="both"/>
        <w:rPr>
          <w:szCs w:val="24"/>
        </w:rPr>
      </w:pPr>
      <w:r w:rsidRPr="00953D44">
        <w:rPr>
          <w:szCs w:val="24"/>
        </w:rPr>
        <w:t>а) оснащение складских помещений техническими средствами охраны, автоматической защитой и пожарной сигнализацией;</w:t>
      </w:r>
    </w:p>
    <w:p w:rsidR="00801379" w:rsidRPr="00953D44" w:rsidRDefault="00545C81">
      <w:pPr>
        <w:ind w:firstLine="480"/>
        <w:jc w:val="both"/>
        <w:rPr>
          <w:szCs w:val="24"/>
        </w:rPr>
      </w:pPr>
      <w:r w:rsidRPr="00953D44">
        <w:rPr>
          <w:szCs w:val="24"/>
        </w:rPr>
        <w:t>б) оснащение мест хранения запасов необходимыми весовыми средствами, измерительными приборами и мерной тарой;</w:t>
      </w:r>
    </w:p>
    <w:p w:rsidR="00801379" w:rsidRPr="00953D44" w:rsidRDefault="00545C81">
      <w:pPr>
        <w:ind w:firstLine="480"/>
        <w:jc w:val="both"/>
        <w:rPr>
          <w:szCs w:val="24"/>
        </w:rPr>
      </w:pPr>
      <w:r w:rsidRPr="00953D44">
        <w:rPr>
          <w:szCs w:val="24"/>
        </w:rPr>
        <w:t>в) оформление материальной ответственности лиц путем заключения договоров о полной материальной ответственности с работниками, которые обязывают материально ответственных лиц возмещать ущерб, возникающий в случае недостачи, порчи, хищений запасов.</w:t>
      </w:r>
    </w:p>
    <w:p w:rsidR="00801379" w:rsidRPr="00953D44" w:rsidRDefault="00545C81">
      <w:pPr>
        <w:ind w:firstLine="480"/>
        <w:jc w:val="both"/>
        <w:rPr>
          <w:szCs w:val="24"/>
        </w:rPr>
      </w:pPr>
      <w:r w:rsidRPr="00953D44">
        <w:rPr>
          <w:szCs w:val="24"/>
        </w:rPr>
        <w:t>Договор о материальной ответственности заключается только с работниками организации. В случае заключения гражданско-правового договора на складирование и хранение запасов материальная ответственность оговаривается в соответствующих договорах.</w:t>
      </w:r>
    </w:p>
    <w:p w:rsidR="00801379" w:rsidRPr="00953D44" w:rsidRDefault="00545C81">
      <w:pPr>
        <w:ind w:firstLine="480"/>
        <w:jc w:val="both"/>
        <w:rPr>
          <w:szCs w:val="24"/>
        </w:rPr>
      </w:pPr>
      <w:r w:rsidRPr="00953D44">
        <w:rPr>
          <w:szCs w:val="24"/>
        </w:rPr>
        <w:t>Движение запасов в организации оформляется унифицированными формами первичного учета, утвержденными нормативно-правовыми актами исполнительного органа государственной власти, в ведении которого находятся вопросы бухгалтерского учета и финансовой отчетности.</w:t>
      </w:r>
    </w:p>
    <w:p w:rsidR="00801379" w:rsidRPr="00953D44" w:rsidRDefault="00545C81">
      <w:pPr>
        <w:ind w:firstLine="480"/>
        <w:jc w:val="both"/>
        <w:rPr>
          <w:szCs w:val="24"/>
        </w:rPr>
      </w:pPr>
      <w:r w:rsidRPr="00953D44">
        <w:rPr>
          <w:szCs w:val="24"/>
        </w:rPr>
        <w:t>48. Основными документами, используемыми организацией для оформления операций по приобретению запасов являются следующие унифицированные формы:</w:t>
      </w:r>
    </w:p>
    <w:p w:rsidR="00801379" w:rsidRPr="00953D44" w:rsidRDefault="00545C81">
      <w:pPr>
        <w:ind w:firstLine="480"/>
        <w:jc w:val="both"/>
        <w:rPr>
          <w:szCs w:val="24"/>
        </w:rPr>
      </w:pPr>
      <w:r w:rsidRPr="00953D44">
        <w:rPr>
          <w:szCs w:val="24"/>
        </w:rPr>
        <w:t>а) доверенность (Типовая форма № М-2) (Приложение № 1 к Альбому унифицированных форм первичной учетной документации) - применяется для оформления права должностного лица выступать в качестве доверенного субъекта при получении материальных ценностей (в том числе запасов).</w:t>
      </w:r>
    </w:p>
    <w:p w:rsidR="00801379" w:rsidRPr="00953D44" w:rsidRDefault="00545C81">
      <w:pPr>
        <w:ind w:firstLine="480"/>
        <w:jc w:val="both"/>
        <w:rPr>
          <w:szCs w:val="24"/>
        </w:rPr>
      </w:pPr>
      <w:r w:rsidRPr="00953D44">
        <w:rPr>
          <w:szCs w:val="24"/>
        </w:rPr>
        <w:t>Срок действия доверенности определяется организацией в индивидуальном порядке с учетом требований действующего законодательства Приднестровской Молдавской Республики. Доверенности регистрируются в книге учета выданных доверенностей (Приложение № 2 к Альбому унифицированных форм первичной учетной документации), которая хранится у лица, ответственного за выдачу и регистрацию доверенностей и назначенного приказом руководства организации. Страницы журнала учета доверенностей нумеруются, сшиваются и скрепляются печатью организации. Поверенное лицо на следующий день (сроки определяются организацией) после каждого получения запасов, независимо от того, получены ли они по доверенности полностью или частями, представляет в организацию доверителя документы о выполнении поручений и о передаче запасов на склад или соответствующему материально ответственному лицу. Поверенному лицу, которое не отчиталось в использовании доверенности по истечении срока, новые доверенности не выдаются. Неиспользованные доверенности возвращаются организации на следующий день по истечении срока действия доверенности (срок определяется организацией самостоятельно). При возвращении неиспользованной доверенности в журнале учета выданных доверенностей производится отметка "не использована". Не использованные доверенности хранятся до конца отчетного периода у лица, ответственного за их выдачу и регистрацию. По окончании отчетного периода неиспользованные доверенности аннулируются, с составлением акта комиссией, назначенной руководителем организации.</w:t>
      </w:r>
    </w:p>
    <w:p w:rsidR="00801379" w:rsidRPr="00953D44" w:rsidRDefault="00545C81">
      <w:pPr>
        <w:ind w:firstLine="480"/>
        <w:jc w:val="both"/>
        <w:rPr>
          <w:szCs w:val="24"/>
        </w:rPr>
      </w:pPr>
      <w:r w:rsidRPr="00953D44">
        <w:rPr>
          <w:szCs w:val="24"/>
        </w:rPr>
        <w:t>Возможно применение автоматизированной системы учета доверенностей.</w:t>
      </w:r>
    </w:p>
    <w:p w:rsidR="00801379" w:rsidRPr="00953D44" w:rsidRDefault="00545C81">
      <w:pPr>
        <w:ind w:firstLine="480"/>
        <w:jc w:val="both"/>
        <w:rPr>
          <w:szCs w:val="24"/>
        </w:rPr>
      </w:pPr>
      <w:r w:rsidRPr="00953D44">
        <w:rPr>
          <w:szCs w:val="24"/>
        </w:rPr>
        <w:t>Материально ответственные лица организации не имеют права отпускать запасы по доверенностям, предъявленным от других организаций, в следующих случаях:</w:t>
      </w:r>
    </w:p>
    <w:p w:rsidR="00801379" w:rsidRPr="00953D44" w:rsidRDefault="00545C81">
      <w:pPr>
        <w:ind w:firstLine="480"/>
        <w:jc w:val="both"/>
        <w:rPr>
          <w:szCs w:val="24"/>
        </w:rPr>
      </w:pPr>
      <w:r w:rsidRPr="00953D44">
        <w:rPr>
          <w:szCs w:val="24"/>
        </w:rPr>
        <w:t>1) при предъявлении доверенности с незаполненными реквизитами;</w:t>
      </w:r>
    </w:p>
    <w:p w:rsidR="00801379" w:rsidRPr="00953D44" w:rsidRDefault="00545C81">
      <w:pPr>
        <w:ind w:firstLine="480"/>
        <w:jc w:val="both"/>
        <w:rPr>
          <w:szCs w:val="24"/>
        </w:rPr>
      </w:pPr>
      <w:r w:rsidRPr="00953D44">
        <w:rPr>
          <w:szCs w:val="24"/>
        </w:rPr>
        <w:t>2) при предъявлении доверенности с поправками и подчистками, исправлениями;</w:t>
      </w:r>
    </w:p>
    <w:p w:rsidR="00801379" w:rsidRPr="00953D44" w:rsidRDefault="00545C81">
      <w:pPr>
        <w:ind w:firstLine="480"/>
        <w:jc w:val="both"/>
        <w:rPr>
          <w:szCs w:val="24"/>
        </w:rPr>
      </w:pPr>
      <w:r w:rsidRPr="00953D44">
        <w:rPr>
          <w:szCs w:val="24"/>
        </w:rPr>
        <w:lastRenderedPageBreak/>
        <w:t>3) при не предъявлении документа, удостоверяющего личность лица, указанного в доверенности;</w:t>
      </w:r>
    </w:p>
    <w:p w:rsidR="00801379" w:rsidRPr="00953D44" w:rsidRDefault="00545C81">
      <w:pPr>
        <w:ind w:firstLine="480"/>
        <w:jc w:val="both"/>
        <w:rPr>
          <w:szCs w:val="24"/>
        </w:rPr>
      </w:pPr>
      <w:r w:rsidRPr="00953D44">
        <w:rPr>
          <w:szCs w:val="24"/>
        </w:rPr>
        <w:t>4) при окончании срока, на который была выдана доверенность;</w:t>
      </w:r>
    </w:p>
    <w:p w:rsidR="00801379" w:rsidRPr="00953D44" w:rsidRDefault="00545C81">
      <w:pPr>
        <w:ind w:firstLine="480"/>
        <w:jc w:val="both"/>
        <w:rPr>
          <w:szCs w:val="24"/>
        </w:rPr>
      </w:pPr>
      <w:r w:rsidRPr="00953D44">
        <w:rPr>
          <w:szCs w:val="24"/>
        </w:rPr>
        <w:t>5) при получении сообщения от субъекта, выдавшего доверенность, об ее аннулировании;</w:t>
      </w:r>
    </w:p>
    <w:p w:rsidR="00801379" w:rsidRPr="00953D44" w:rsidRDefault="00545C81">
      <w:pPr>
        <w:ind w:firstLine="480"/>
        <w:jc w:val="both"/>
        <w:rPr>
          <w:szCs w:val="24"/>
        </w:rPr>
      </w:pPr>
      <w:r w:rsidRPr="00953D44">
        <w:rPr>
          <w:szCs w:val="24"/>
        </w:rPr>
        <w:t>6) при прекращении деятельности (ликвидации, реорганизации) субъекта, от имени которого выдана доверенность;</w:t>
      </w:r>
    </w:p>
    <w:p w:rsidR="00801379" w:rsidRPr="00953D44" w:rsidRDefault="00545C81">
      <w:pPr>
        <w:ind w:firstLine="480"/>
        <w:jc w:val="both"/>
        <w:rPr>
          <w:szCs w:val="24"/>
        </w:rPr>
      </w:pPr>
      <w:r w:rsidRPr="00953D44">
        <w:rPr>
          <w:szCs w:val="24"/>
        </w:rPr>
        <w:t xml:space="preserve">б) приходный ордер (типовая межотраслевая форма № М-4) (Приложение № 18 к Альбому унифицированных форм первичной учетной документации) - применяется для оформления поступающих запасов от поставщиков на основании товарно-транспортной накладной (по формам № 1-ТТН (утверждена Приказом Министерства экономического развития </w:t>
      </w:r>
      <w:r w:rsidRPr="00953D44">
        <w:rPr>
          <w:szCs w:val="24"/>
          <w:u w:color="0000FF"/>
        </w:rPr>
        <w:t>Приднестровской Молдавской Республики от 13 июля 2012 года № 340</w:t>
      </w:r>
      <w:r w:rsidRPr="00953D44">
        <w:rPr>
          <w:szCs w:val="24"/>
        </w:rPr>
        <w:t> (рег. № 6071 от 24 июля 2012 года) (САЗ 12-31)), № 1-Т (Приложение № 44 к Альбому унифицированных форм первичной учетной документации)), или из переработки. Приходный ордер составляется материально ответственным лицом в день поступления запасов на склад.</w:t>
      </w:r>
    </w:p>
    <w:p w:rsidR="00801379" w:rsidRPr="00953D44" w:rsidRDefault="00545C81">
      <w:pPr>
        <w:ind w:firstLine="480"/>
        <w:jc w:val="both"/>
        <w:rPr>
          <w:szCs w:val="24"/>
        </w:rPr>
      </w:pPr>
      <w:r w:rsidRPr="00953D44">
        <w:rPr>
          <w:szCs w:val="24"/>
        </w:rPr>
        <w:t>На массовые однородные грузы, прибывающие от одного и того же поставщика несколько раз в течение дня, допускается составление одного приходного ордера в целом за день. При этом на каждую отдельную приемку материала в течение этого дня делаются записи на обороте ордера, которые в конце дня подсчитываются, и общий итог записывается в приходный ордер.</w:t>
      </w:r>
    </w:p>
    <w:p w:rsidR="00801379" w:rsidRPr="00953D44" w:rsidRDefault="00545C81">
      <w:pPr>
        <w:ind w:firstLine="480"/>
        <w:jc w:val="both"/>
        <w:rPr>
          <w:szCs w:val="24"/>
        </w:rPr>
      </w:pPr>
      <w:r w:rsidRPr="00953D44">
        <w:rPr>
          <w:szCs w:val="24"/>
        </w:rPr>
        <w:t>Вместо приходного ордера приемка и оприходование материалов может оформляться проставлением на документе поставщика (счет, накладная и тому подобное) штампа, в оттиске которого содержатся те же реквизиты, что и в приходном ордере. В этом случае заполняются реквизиты указанного штампа, и ставится очередной номер приходного ордера. Такой документ при условии наличия оттиска штампа с необходимыми реквизитами приравнивается к приходному ордеру.</w:t>
      </w:r>
    </w:p>
    <w:p w:rsidR="00801379" w:rsidRPr="00953D44" w:rsidRDefault="00545C81">
      <w:pPr>
        <w:ind w:firstLine="480"/>
        <w:jc w:val="both"/>
        <w:rPr>
          <w:szCs w:val="24"/>
        </w:rPr>
      </w:pPr>
      <w:r w:rsidRPr="00953D44">
        <w:rPr>
          <w:szCs w:val="24"/>
        </w:rPr>
        <w:t>Если в интересах производства целесообразно направить материалы непосредственно в подразделение организации, минуя склад, такие партии материалов отражаются в учете как поступившие на склад и переданные в подразделение организации. При этом в приходных и расходных документах склада и приходных документах подразделения организации делается отметка о том, что материалы получены от поставщика и выданы подразделению без завоза их на склад (транзитом).</w:t>
      </w:r>
    </w:p>
    <w:p w:rsidR="00801379" w:rsidRPr="00953D44" w:rsidRDefault="00545C81">
      <w:pPr>
        <w:ind w:firstLine="480"/>
        <w:jc w:val="both"/>
        <w:rPr>
          <w:szCs w:val="24"/>
        </w:rPr>
      </w:pPr>
      <w:r w:rsidRPr="00953D44">
        <w:rPr>
          <w:szCs w:val="24"/>
        </w:rPr>
        <w:t>Перечень материалов, которые могут завозиться транзитом непосредственно в подразделения организации, должен быть оформлен распорядительным документом по организации.</w:t>
      </w:r>
    </w:p>
    <w:p w:rsidR="00801379" w:rsidRPr="00953D44" w:rsidRDefault="00545C81">
      <w:pPr>
        <w:ind w:firstLine="480"/>
        <w:jc w:val="both"/>
        <w:rPr>
          <w:szCs w:val="24"/>
        </w:rPr>
      </w:pPr>
      <w:r w:rsidRPr="00953D44">
        <w:rPr>
          <w:szCs w:val="24"/>
        </w:rPr>
        <w:t>Материалы, поступающие на ответственное хранение, записываются заведующим складом (кладовщиком) в специальную книгу (карточку), хранятся на складе обособленно и не могут расходоваться;</w:t>
      </w:r>
    </w:p>
    <w:p w:rsidR="00801379" w:rsidRPr="00953D44" w:rsidRDefault="00545C81">
      <w:pPr>
        <w:ind w:firstLine="480"/>
        <w:jc w:val="both"/>
        <w:rPr>
          <w:szCs w:val="24"/>
        </w:rPr>
      </w:pPr>
      <w:r w:rsidRPr="00953D44">
        <w:rPr>
          <w:szCs w:val="24"/>
        </w:rPr>
        <w:t>в) акт о приемке материалов (форма № 429) (Приложение № 50 к Альбому унифицированных форм первичной учетной документации), который применяется для оформления приемки запасов, имеющих расхождение с данными сопроводительных документов поставщиков или поступающих без документов. Акт составляется в двух экземплярах комиссией, созданной организацией для приемки запасов, с обязательным участием представителя поставщика или представителя незаинтересованной организации. После приемки запасов акты с приложенными документами (товарно-транспортными накладными и так далее) передаются: один экземпляр в бухгалтерию для учета движения запасов, другой - для направления претензионного письма поставщику;</w:t>
      </w:r>
    </w:p>
    <w:p w:rsidR="00801379" w:rsidRPr="00953D44" w:rsidRDefault="00545C81">
      <w:pPr>
        <w:ind w:firstLine="480"/>
        <w:jc w:val="both"/>
        <w:rPr>
          <w:szCs w:val="24"/>
        </w:rPr>
      </w:pPr>
      <w:r w:rsidRPr="00953D44">
        <w:rPr>
          <w:szCs w:val="24"/>
        </w:rPr>
        <w:t>г) книга (карточка) количественного учета материальных ценностей (Приложение № 9 к Перечню регистров бухгалтерского учета) - применяется организацией для учета движения запасов на складе по каждому сорту, виду и размеру.</w:t>
      </w:r>
    </w:p>
    <w:p w:rsidR="00801379" w:rsidRPr="00953D44" w:rsidRDefault="00545C81">
      <w:pPr>
        <w:ind w:firstLine="480"/>
        <w:jc w:val="both"/>
        <w:rPr>
          <w:szCs w:val="24"/>
        </w:rPr>
      </w:pPr>
      <w:r w:rsidRPr="00953D44">
        <w:rPr>
          <w:szCs w:val="24"/>
        </w:rPr>
        <w:lastRenderedPageBreak/>
        <w:t>В случае, когда материал поступает в одной единице измерения (например, по весу), а отпускается со склада в другой (например, поштучно), то его оприходование и отпуск отражаются в первичных документах, на складских карточках и соответствующих регистрах бухгалтерского учета одновременно в двух единицах измерения. При этом вначале записывается количество в единице измерения, указанной в документах поставщика, затем в скобках - количество в единице измерения, по которой материал будет отпускаться со склада.</w:t>
      </w:r>
    </w:p>
    <w:p w:rsidR="00801379" w:rsidRPr="00953D44" w:rsidRDefault="00545C81">
      <w:pPr>
        <w:ind w:firstLine="480"/>
        <w:jc w:val="both"/>
        <w:rPr>
          <w:szCs w:val="24"/>
        </w:rPr>
      </w:pPr>
      <w:r w:rsidRPr="00953D44">
        <w:rPr>
          <w:szCs w:val="24"/>
        </w:rPr>
        <w:t>Если затруднительно отражение движения такого материала одновременно в двух единицах измерения, возможен вариант перевода материала в другую единицу измерения с составлением акта перевода представителями отдела снабжения, бухгалтерской службы, специалистов других отделов (если это необходимо) и заведующего складом. В акте перевода в другую единицу измерения указывается количество материала в единице измерения, указанной в расчетных (сопроводительных) документах поставщика, и в единице измерения, по которой материал будет отпускаться со склада. Одновременно определяется учетная цена в новой единице измерения. На карточке складского учета материал приходуется в единице измерения поставщика, а также в другой (новой) единице измерения со ссылкой на акт перевода.</w:t>
      </w:r>
    </w:p>
    <w:p w:rsidR="00801379" w:rsidRPr="00953D44" w:rsidRDefault="00545C81">
      <w:pPr>
        <w:ind w:firstLine="480"/>
        <w:jc w:val="both"/>
        <w:rPr>
          <w:szCs w:val="24"/>
        </w:rPr>
      </w:pPr>
      <w:r w:rsidRPr="00953D44">
        <w:rPr>
          <w:szCs w:val="24"/>
        </w:rPr>
        <w:t>Если в расчетных (сопроводительных) документах поставщика указана более крупная (или более мелкая) единица измерения (например, в тоннах), чем принято в организации (например, в килограммах), такие материалы приходуются в той единице измерения, которая принята в данной организации.</w:t>
      </w:r>
    </w:p>
    <w:p w:rsidR="00801379" w:rsidRPr="00953D44" w:rsidRDefault="00545C81">
      <w:pPr>
        <w:ind w:firstLine="480"/>
        <w:jc w:val="both"/>
        <w:rPr>
          <w:szCs w:val="24"/>
        </w:rPr>
      </w:pPr>
      <w:r w:rsidRPr="00953D44">
        <w:rPr>
          <w:szCs w:val="24"/>
        </w:rPr>
        <w:t>Книга (карточка) количественного учета материальных ценностей ведется материально ответственным лицом (кладовщиком, заведующим складом) и заполняется на основании первичных приходно-расходных документов в день совершения операции.</w:t>
      </w:r>
    </w:p>
    <w:p w:rsidR="00801379" w:rsidRPr="00953D44" w:rsidRDefault="00545C81">
      <w:pPr>
        <w:ind w:firstLine="480"/>
        <w:jc w:val="both"/>
        <w:rPr>
          <w:szCs w:val="24"/>
        </w:rPr>
      </w:pPr>
      <w:r w:rsidRPr="00953D44">
        <w:rPr>
          <w:szCs w:val="24"/>
        </w:rPr>
        <w:t>После внесения всех записей по приходу и расходу в карточке выводится количественный остаток запаса на конец месяца. По окончании месяца, в срок до 5-го числа следующего месяца (либо сроки определяются организацией самостоятельно), работник бухгалтерии непосредственно на складе производит проверку записей в карточках складского учета на основании имеющихся приходных и расходных документов.</w:t>
      </w:r>
    </w:p>
    <w:p w:rsidR="00801379" w:rsidRPr="00953D44" w:rsidRDefault="00545C81">
      <w:pPr>
        <w:ind w:firstLine="480"/>
        <w:jc w:val="both"/>
        <w:rPr>
          <w:szCs w:val="24"/>
        </w:rPr>
      </w:pPr>
      <w:r w:rsidRPr="00953D44">
        <w:rPr>
          <w:szCs w:val="24"/>
        </w:rPr>
        <w:t>Сдача-приемка приходно-расходных документов со склада в бухгалтерию может производиться, к примеру, согласно "Реестру сдачи документов" (Приложение № 18 к Перечню регистров бухгалтерского учета). Реестр составляется материально ответственным лицом. Сдача документов в бухгалтерию со склада и отражение информации в регистрах бухгалтерского учета осуществляются не реже одного раза в неделю (определяется организацией самостоятельно, в зависимости от объема документооборота).</w:t>
      </w:r>
    </w:p>
    <w:p w:rsidR="00801379" w:rsidRPr="00953D44" w:rsidRDefault="00545C81">
      <w:pPr>
        <w:ind w:firstLine="480"/>
        <w:jc w:val="both"/>
        <w:rPr>
          <w:szCs w:val="24"/>
        </w:rPr>
      </w:pPr>
      <w:r w:rsidRPr="00953D44">
        <w:rPr>
          <w:szCs w:val="24"/>
        </w:rPr>
        <w:t>49. Основными документами, используемыми организацией для оформления операций по выбытию запасов являются следующие унифицированные формы:</w:t>
      </w:r>
    </w:p>
    <w:p w:rsidR="00801379" w:rsidRPr="00953D44" w:rsidRDefault="00545C81">
      <w:pPr>
        <w:ind w:firstLine="480"/>
        <w:jc w:val="both"/>
        <w:rPr>
          <w:szCs w:val="24"/>
        </w:rPr>
      </w:pPr>
      <w:r w:rsidRPr="00953D44">
        <w:rPr>
          <w:szCs w:val="24"/>
        </w:rPr>
        <w:t>а) накладная (требование) (Приложение № 53 к Альбому унифицированных форм первичной учетной документации) - применяется для учета движения запасов внутри организации. Сверхлимитный отпуск запасов может оформляться в виде требования, которое выписывается на основании рапорта (служебной записки) руководителя цеха, производства, участка и подписывается уполномоченным лицом организации и главным бухгалтером. Также данным документом может, к примеру, оформляться выписка спецодежды работникам, с указанием ее вида и количества;</w:t>
      </w:r>
    </w:p>
    <w:p w:rsidR="00801379" w:rsidRPr="00953D44" w:rsidRDefault="00545C81">
      <w:pPr>
        <w:ind w:firstLine="480"/>
        <w:jc w:val="both"/>
        <w:rPr>
          <w:szCs w:val="24"/>
        </w:rPr>
      </w:pPr>
      <w:r w:rsidRPr="00953D44">
        <w:rPr>
          <w:szCs w:val="24"/>
        </w:rPr>
        <w:t>б) накладная на отпуск материалов на сторону (форма № М-15) (Приложение № 69 к Альбому унифицированных форм первичной учетной документации) оформляется при реализации запасов (товаров) сторонним организациям;</w:t>
      </w:r>
    </w:p>
    <w:p w:rsidR="00801379" w:rsidRPr="00953D44" w:rsidRDefault="00545C81">
      <w:pPr>
        <w:ind w:firstLine="480"/>
        <w:jc w:val="both"/>
        <w:rPr>
          <w:szCs w:val="24"/>
        </w:rPr>
      </w:pPr>
      <w:r w:rsidRPr="00953D44">
        <w:rPr>
          <w:szCs w:val="24"/>
        </w:rPr>
        <w:t xml:space="preserve">в) акт о списании материальных запасов (Приложение № 51 к Альбому унифицированных форм первичной учетной документации) - применяется для списания с баланса материальных запасов на основании документов, подтверждающих их количественный расход и </w:t>
      </w:r>
      <w:r w:rsidRPr="00953D44">
        <w:rPr>
          <w:szCs w:val="24"/>
        </w:rPr>
        <w:lastRenderedPageBreak/>
        <w:t>утвержденных руководителем организации. Акт составляется комиссией, назначаемой приказом (распоряжением), и утверждается руководителем организации;</w:t>
      </w:r>
    </w:p>
    <w:p w:rsidR="00801379" w:rsidRPr="00953D44" w:rsidRDefault="00545C81">
      <w:pPr>
        <w:ind w:firstLine="480"/>
        <w:jc w:val="both"/>
        <w:rPr>
          <w:szCs w:val="24"/>
        </w:rPr>
      </w:pPr>
      <w:r w:rsidRPr="00953D44">
        <w:rPr>
          <w:szCs w:val="24"/>
        </w:rPr>
        <w:t>г) товарно-транспортная накладная (типовая форма № 1-Т (Приложение № 44 к Альбому унифицированных форм первичной учетной документации) предназначена для учета движения товарно-материальных ценностей и расчетов за их перевозки автомобильным транспортом. Товарно-транспортная накладная состоит из двух разделов: товарного, определяющего взаимоотношения грузоотправителей и грузополучателей и служащего для списания товарно-материальных ценностей у грузоотправителей и оприходования их у грузополучателей и транспортного, определяющего взаимоотношения грузоотправителей - заказчиков автотранспорта с организациями - владельцами автотранспорта, выполнившими перевозку грузов, и служащего для учета транспортной работы и расчетов грузоотправителей или грузополучателей с организациями - владельцами автотранспорта за оказанные ими услуги по перевозке грузов;</w:t>
      </w:r>
    </w:p>
    <w:p w:rsidR="00801379" w:rsidRPr="00953D44" w:rsidRDefault="00545C81">
      <w:pPr>
        <w:ind w:firstLine="480"/>
        <w:jc w:val="both"/>
        <w:rPr>
          <w:szCs w:val="24"/>
        </w:rPr>
      </w:pPr>
      <w:r w:rsidRPr="00953D44">
        <w:rPr>
          <w:szCs w:val="24"/>
        </w:rPr>
        <w:t>д) заборная карта (Приложение № 52 к Альбому унифицированных форм первичной учетной документации) применяется для оформления отпуска запасов, систематически потребляемых в производственной деятельности организации, а также для текущего контроля над соблюдением установленных лимитов (норм) на производственные нужды, которая служит документом для списания запасов со склада.</w:t>
      </w:r>
    </w:p>
    <w:p w:rsidR="00801379" w:rsidRPr="00953D44" w:rsidRDefault="00545C81">
      <w:pPr>
        <w:ind w:firstLine="480"/>
        <w:jc w:val="both"/>
        <w:rPr>
          <w:szCs w:val="24"/>
        </w:rPr>
      </w:pPr>
      <w:r w:rsidRPr="00953D44">
        <w:rPr>
          <w:szCs w:val="24"/>
        </w:rPr>
        <w:t>Заборные карты могут выписываться плановой (экономической) службой на каждый цех (участок) ежемесячно, и утверждаются руководством организации (уполномоченным лицом), после чего передаются на склад. Заборная карта выписывается в организации, где при отпуске запасов на производство соблюдается принцип нормирования основных запасов, по которым организацией разработаны и утверждены нормы. При отпуске запасов в каждом отдельном случае получения материалов в заборной карте расписывается материально ответственное лицо, установленное по цеху (участку) производства и заведующий складом. По окончании месяца заборные карты сдаются в бухгалтерию как основание для списания запасов со склада. Заборные карты применяются также при отпуске горюче-смазочных материалов водителям подразделений организации. Заборные карты открываются на каждого водителя, с указанием номера и марки автомобиля. По заборным картам кладовщиком производится отпуск горюче-смазочных материалов с указанием количества горюче-смазочных материалов и даты, что подтверждается подписью водителя в получении горюче-смазочных материалов в каждом отдельном случае.</w:t>
      </w:r>
    </w:p>
    <w:p w:rsidR="00801379" w:rsidRPr="00953D44" w:rsidRDefault="00545C81">
      <w:pPr>
        <w:ind w:firstLine="480"/>
        <w:jc w:val="both"/>
        <w:rPr>
          <w:szCs w:val="24"/>
        </w:rPr>
      </w:pPr>
      <w:r w:rsidRPr="00953D44">
        <w:rPr>
          <w:szCs w:val="24"/>
        </w:rPr>
        <w:t>Данный перечень документов не является окончательным и может быть расширен в рамках специфики деятельности организации. При необходимости, кроме унифицированных форм документов организация вправе использовать внутренние формы документов (с наличием всех необходимых реквизитов) при оформлении движения запасов, то есть разработанные самой организацией, если они не были предусмотрены в качестве унифицированных форм.</w:t>
      </w:r>
    </w:p>
    <w:p w:rsidR="00801379" w:rsidRPr="00953D44" w:rsidRDefault="00545C81">
      <w:pPr>
        <w:pStyle w:val="2"/>
        <w:ind w:firstLine="480"/>
        <w:jc w:val="center"/>
        <w:rPr>
          <w:rFonts w:ascii="Times New Roman" w:hAnsi="Times New Roman" w:cs="Times New Roman"/>
          <w:color w:val="auto"/>
          <w:sz w:val="24"/>
          <w:szCs w:val="24"/>
        </w:rPr>
      </w:pPr>
      <w:r w:rsidRPr="00953D44">
        <w:rPr>
          <w:rFonts w:ascii="Times New Roman" w:hAnsi="Times New Roman" w:cs="Times New Roman"/>
          <w:color w:val="auto"/>
          <w:sz w:val="24"/>
          <w:szCs w:val="24"/>
        </w:rPr>
        <w:t>7. Учет запасов в бухгалтерии</w:t>
      </w:r>
    </w:p>
    <w:p w:rsidR="00801379" w:rsidRPr="00953D44" w:rsidRDefault="00545C81">
      <w:pPr>
        <w:ind w:firstLine="480"/>
        <w:jc w:val="both"/>
        <w:rPr>
          <w:szCs w:val="24"/>
        </w:rPr>
      </w:pPr>
      <w:r w:rsidRPr="00953D44">
        <w:rPr>
          <w:szCs w:val="24"/>
        </w:rPr>
        <w:t>50. Все первичные учетные документы по движению материальных ценностей на складах (в кладовых) подразделений организации должны быть сданы в бухгалтерскую службу в установленные в организации сроки. Бухгалтерская служба организации принимает и проверяет первичные учетные документы с точки зрения правильности их оформления и законности совершенных операций.</w:t>
      </w:r>
    </w:p>
    <w:p w:rsidR="00801379" w:rsidRPr="00953D44" w:rsidRDefault="00545C81">
      <w:pPr>
        <w:ind w:firstLine="480"/>
        <w:jc w:val="both"/>
        <w:rPr>
          <w:szCs w:val="24"/>
        </w:rPr>
      </w:pPr>
      <w:r w:rsidRPr="00953D44">
        <w:rPr>
          <w:szCs w:val="24"/>
        </w:rPr>
        <w:t xml:space="preserve">При обнаружении операций (расходов), не соответствующих законодательству Приднестровской Молдавской Республики в области бухгалтерского учета, лицо, </w:t>
      </w:r>
      <w:r w:rsidRPr="00953D44">
        <w:rPr>
          <w:szCs w:val="24"/>
        </w:rPr>
        <w:lastRenderedPageBreak/>
        <w:t>осуществляющее учет запасов, сообщает об этом главному бухгалтеру. По недооформленным документам принимаются меры к их дооформлению, либо такие документы возвращаются соответствующим складам (кладовым) и подразделениям для надлежащего оформления.</w:t>
      </w:r>
    </w:p>
    <w:p w:rsidR="00801379" w:rsidRPr="00953D44" w:rsidRDefault="00545C81">
      <w:pPr>
        <w:ind w:firstLine="480"/>
        <w:jc w:val="both"/>
        <w:rPr>
          <w:szCs w:val="24"/>
        </w:rPr>
      </w:pPr>
      <w:r w:rsidRPr="00953D44">
        <w:rPr>
          <w:szCs w:val="24"/>
        </w:rPr>
        <w:t>Бухгалтерия, на основании полученных приходно-расходных документов, отражает информацию по приходу и расходу в регистрах бухгалтерского учета в разрезе каждого счета запасов.</w:t>
      </w:r>
    </w:p>
    <w:p w:rsidR="00801379" w:rsidRPr="00953D44" w:rsidRDefault="00545C81">
      <w:pPr>
        <w:ind w:firstLine="480"/>
        <w:jc w:val="both"/>
        <w:rPr>
          <w:szCs w:val="24"/>
        </w:rPr>
      </w:pPr>
      <w:r w:rsidRPr="00953D44">
        <w:rPr>
          <w:szCs w:val="24"/>
        </w:rPr>
        <w:t>Как правило, организация может использовать один из двух вариантов учета запасов с использованием оборотных ведомостей:</w:t>
      </w:r>
    </w:p>
    <w:p w:rsidR="00801379" w:rsidRPr="00953D44" w:rsidRDefault="00545C81">
      <w:pPr>
        <w:ind w:firstLine="480"/>
        <w:jc w:val="both"/>
        <w:rPr>
          <w:szCs w:val="24"/>
        </w:rPr>
      </w:pPr>
      <w:r w:rsidRPr="00953D44">
        <w:rPr>
          <w:szCs w:val="24"/>
        </w:rPr>
        <w:t>а) в бухгалтерской службе ведутся карточки количественно - суммового учета, которые открываются на каждое наименование (номенклатурный номер) запасов. В карточках бухгалтер отражает движение запасов (приход, расход) на основании первичных учетных документов (приходных, расходных, на внутренние перемещения), сдаваемых в бухгалтерскую службу складами и подразделениями.</w:t>
      </w:r>
    </w:p>
    <w:p w:rsidR="00801379" w:rsidRPr="00953D44" w:rsidRDefault="00545C81">
      <w:pPr>
        <w:ind w:firstLine="480"/>
        <w:jc w:val="both"/>
        <w:rPr>
          <w:szCs w:val="24"/>
        </w:rPr>
      </w:pPr>
      <w:r w:rsidRPr="00953D44">
        <w:rPr>
          <w:szCs w:val="24"/>
        </w:rPr>
        <w:t>В карточках ежемесячно выводятся обороты за месяц и остатки на начало следующего месяца.</w:t>
      </w:r>
    </w:p>
    <w:p w:rsidR="00801379" w:rsidRPr="00953D44" w:rsidRDefault="00545C81">
      <w:pPr>
        <w:ind w:firstLine="480"/>
        <w:jc w:val="both"/>
        <w:rPr>
          <w:szCs w:val="24"/>
        </w:rPr>
      </w:pPr>
      <w:r w:rsidRPr="00953D44">
        <w:rPr>
          <w:szCs w:val="24"/>
        </w:rPr>
        <w:t>На основании карточек в бухгалтерской службе ежемесячно составляются оборотные ведомости запасов отдельно по каждому складу и подразделению. В оборотных ведомостях указываются:</w:t>
      </w:r>
    </w:p>
    <w:p w:rsidR="00801379" w:rsidRPr="00953D44" w:rsidRDefault="00545C81">
      <w:pPr>
        <w:ind w:firstLine="480"/>
        <w:jc w:val="both"/>
        <w:rPr>
          <w:szCs w:val="24"/>
        </w:rPr>
      </w:pPr>
      <w:r w:rsidRPr="00953D44">
        <w:rPr>
          <w:szCs w:val="24"/>
        </w:rPr>
        <w:t>1) номенклатурный номер запаса (в случае его наличия);</w:t>
      </w:r>
    </w:p>
    <w:p w:rsidR="00801379" w:rsidRPr="00953D44" w:rsidRDefault="00545C81">
      <w:pPr>
        <w:ind w:firstLine="480"/>
        <w:jc w:val="both"/>
        <w:rPr>
          <w:szCs w:val="24"/>
        </w:rPr>
      </w:pPr>
      <w:r w:rsidRPr="00953D44">
        <w:rPr>
          <w:szCs w:val="24"/>
        </w:rPr>
        <w:t>2) наименование запаса с указанием отличительных признаков (сорт, артикул, размер, марка и так далее);</w:t>
      </w:r>
    </w:p>
    <w:p w:rsidR="00801379" w:rsidRPr="00953D44" w:rsidRDefault="00545C81">
      <w:pPr>
        <w:ind w:firstLine="480"/>
        <w:jc w:val="both"/>
        <w:rPr>
          <w:szCs w:val="24"/>
        </w:rPr>
      </w:pPr>
      <w:r w:rsidRPr="00953D44">
        <w:rPr>
          <w:szCs w:val="24"/>
        </w:rPr>
        <w:t>3) единица измерения;</w:t>
      </w:r>
    </w:p>
    <w:p w:rsidR="00801379" w:rsidRPr="00953D44" w:rsidRDefault="00545C81">
      <w:pPr>
        <w:ind w:firstLine="480"/>
        <w:jc w:val="both"/>
        <w:rPr>
          <w:szCs w:val="24"/>
        </w:rPr>
      </w:pPr>
      <w:r w:rsidRPr="00953D44">
        <w:rPr>
          <w:szCs w:val="24"/>
        </w:rPr>
        <w:t>4) цена;</w:t>
      </w:r>
    </w:p>
    <w:p w:rsidR="00801379" w:rsidRPr="00953D44" w:rsidRDefault="00545C81">
      <w:pPr>
        <w:ind w:firstLine="480"/>
        <w:jc w:val="both"/>
        <w:rPr>
          <w:szCs w:val="24"/>
        </w:rPr>
      </w:pPr>
      <w:r w:rsidRPr="00953D44">
        <w:rPr>
          <w:szCs w:val="24"/>
        </w:rPr>
        <w:t>5) остаток на начало месяца - количество и сумма;</w:t>
      </w:r>
    </w:p>
    <w:p w:rsidR="00801379" w:rsidRPr="00953D44" w:rsidRDefault="00545C81">
      <w:pPr>
        <w:ind w:firstLine="480"/>
        <w:jc w:val="both"/>
        <w:rPr>
          <w:szCs w:val="24"/>
        </w:rPr>
      </w:pPr>
      <w:r w:rsidRPr="00953D44">
        <w:rPr>
          <w:szCs w:val="24"/>
        </w:rPr>
        <w:t>6) приход за месяц - количество и сумма;</w:t>
      </w:r>
    </w:p>
    <w:p w:rsidR="00801379" w:rsidRPr="00953D44" w:rsidRDefault="00545C81">
      <w:pPr>
        <w:ind w:firstLine="480"/>
        <w:jc w:val="both"/>
        <w:rPr>
          <w:szCs w:val="24"/>
        </w:rPr>
      </w:pPr>
      <w:r w:rsidRPr="00953D44">
        <w:rPr>
          <w:szCs w:val="24"/>
        </w:rPr>
        <w:t>7) расход за месяц - количество и сумма;</w:t>
      </w:r>
    </w:p>
    <w:p w:rsidR="00801379" w:rsidRPr="00953D44" w:rsidRDefault="00545C81">
      <w:pPr>
        <w:ind w:firstLine="480"/>
        <w:jc w:val="both"/>
        <w:rPr>
          <w:szCs w:val="24"/>
        </w:rPr>
      </w:pPr>
      <w:r w:rsidRPr="00953D44">
        <w:rPr>
          <w:szCs w:val="24"/>
        </w:rPr>
        <w:t>8) остаток на конец месяца - количество и сумма.</w:t>
      </w:r>
    </w:p>
    <w:p w:rsidR="00801379" w:rsidRPr="00953D44" w:rsidRDefault="00545C81">
      <w:pPr>
        <w:ind w:firstLine="480"/>
        <w:jc w:val="both"/>
        <w:rPr>
          <w:szCs w:val="24"/>
        </w:rPr>
      </w:pPr>
      <w:r w:rsidRPr="00953D44">
        <w:rPr>
          <w:szCs w:val="24"/>
        </w:rPr>
        <w:t>В каждой оборотной ведомости выводятся итоги сумм по каждой странице, по группам запасов, по субсчетам, синтетическим счетам и общий итог по складу (подразделению).</w:t>
      </w:r>
    </w:p>
    <w:p w:rsidR="00801379" w:rsidRPr="00953D44" w:rsidRDefault="00545C81">
      <w:pPr>
        <w:ind w:firstLine="480"/>
        <w:jc w:val="both"/>
        <w:rPr>
          <w:szCs w:val="24"/>
        </w:rPr>
      </w:pPr>
      <w:r w:rsidRPr="00953D44">
        <w:rPr>
          <w:szCs w:val="24"/>
        </w:rPr>
        <w:t>Группировка запасов по субсчетам и синтетическим счетам бухгалтерского учета должна обеспечиваться системой кодирования номенклатурных номеров запасов, которые должны содержать соответствующие отличительные признаки.</w:t>
      </w:r>
    </w:p>
    <w:p w:rsidR="00801379" w:rsidRPr="00953D44" w:rsidRDefault="00545C81">
      <w:pPr>
        <w:ind w:firstLine="480"/>
        <w:jc w:val="both"/>
        <w:rPr>
          <w:szCs w:val="24"/>
        </w:rPr>
      </w:pPr>
      <w:r w:rsidRPr="00953D44">
        <w:rPr>
          <w:szCs w:val="24"/>
        </w:rPr>
        <w:t>На основе указанных оборотных ведомостей составляется сводная оборотная ведомость, в которую переносятся итоги оборотных ведомостей складов и подразделений по группам, субсчетам, синтетическим счетам, по складам и подразделениям в целом.</w:t>
      </w:r>
    </w:p>
    <w:p w:rsidR="00801379" w:rsidRPr="00953D44" w:rsidRDefault="00545C81">
      <w:pPr>
        <w:ind w:firstLine="480"/>
        <w:jc w:val="both"/>
        <w:rPr>
          <w:szCs w:val="24"/>
        </w:rPr>
      </w:pPr>
      <w:r w:rsidRPr="00953D44">
        <w:rPr>
          <w:szCs w:val="24"/>
        </w:rPr>
        <w:t>Сводные оборотные ведомости сверяются с данными синтетического учета запасов.</w:t>
      </w:r>
    </w:p>
    <w:p w:rsidR="00801379" w:rsidRPr="00953D44" w:rsidRDefault="00545C81">
      <w:pPr>
        <w:ind w:firstLine="480"/>
        <w:jc w:val="both"/>
        <w:rPr>
          <w:szCs w:val="24"/>
        </w:rPr>
      </w:pPr>
      <w:r w:rsidRPr="00953D44">
        <w:rPr>
          <w:szCs w:val="24"/>
        </w:rPr>
        <w:t>Кроме того, ежемесячно производится сверка данных в карточках, ведущихся в бухгалтерской службе, с данными в карточках складов и подразделений;</w:t>
      </w:r>
    </w:p>
    <w:p w:rsidR="00801379" w:rsidRPr="00953D44" w:rsidRDefault="00545C81">
      <w:pPr>
        <w:ind w:firstLine="480"/>
        <w:jc w:val="both"/>
        <w:rPr>
          <w:szCs w:val="24"/>
        </w:rPr>
      </w:pPr>
      <w:r w:rsidRPr="00953D44">
        <w:rPr>
          <w:szCs w:val="24"/>
        </w:rPr>
        <w:t>б) карточки аналитического учета в бухгалтерской службе не ведутся, все приходные и расходные документы группируются по номенклатурным номерам, по ним подсчитываются итоговые данные за месяц по приходу и отдельно по расходу, которые записываются в оборотную ведомость.</w:t>
      </w:r>
    </w:p>
    <w:p w:rsidR="00801379" w:rsidRPr="00953D44" w:rsidRDefault="00545C81">
      <w:pPr>
        <w:ind w:firstLine="480"/>
        <w:jc w:val="both"/>
        <w:rPr>
          <w:szCs w:val="24"/>
        </w:rPr>
      </w:pPr>
      <w:r w:rsidRPr="00953D44">
        <w:rPr>
          <w:szCs w:val="24"/>
        </w:rPr>
        <w:t>Оборотные ведомости и сводные оборотные ведомости ведутся так же, как в первом варианте. Остатки в оборотных ведомостях сверяются с остатками, выведенными в карточках складов и подразделений.</w:t>
      </w:r>
    </w:p>
    <w:p w:rsidR="00801379" w:rsidRPr="00953D44" w:rsidRDefault="00545C81">
      <w:pPr>
        <w:ind w:firstLine="480"/>
        <w:jc w:val="both"/>
        <w:rPr>
          <w:szCs w:val="24"/>
        </w:rPr>
      </w:pPr>
      <w:r w:rsidRPr="00953D44">
        <w:rPr>
          <w:szCs w:val="24"/>
        </w:rPr>
        <w:t xml:space="preserve">51. Сальдовый метод учета запасов заключается в том, что в бухгалтерии организации не ведется количественный и суммовой учет движения (прихода и расхода) запасов в разрезе их номенклатуры и не составляются оборотные ведомости по номенклатуре запасов. Учет движения запасов ведется в разрезе групп, субсчетов и балансовых счетов запасов </w:t>
      </w:r>
      <w:r w:rsidRPr="00953D44">
        <w:rPr>
          <w:szCs w:val="24"/>
        </w:rPr>
        <w:lastRenderedPageBreak/>
        <w:t>бухгалтерской службой только в денежном выражении, определяемом исходя, как правило, из учетных цен.</w:t>
      </w:r>
    </w:p>
    <w:p w:rsidR="00801379" w:rsidRPr="00953D44" w:rsidRDefault="00545C81">
      <w:pPr>
        <w:ind w:firstLine="480"/>
        <w:jc w:val="both"/>
        <w:rPr>
          <w:szCs w:val="24"/>
        </w:rPr>
      </w:pPr>
      <w:r w:rsidRPr="00953D44">
        <w:rPr>
          <w:szCs w:val="24"/>
        </w:rPr>
        <w:t>Материально ответственные лица складов (подразделений) на основании первичных документов ведут количественный учет запасов в карточках или книгах складского учета. Сотрудник, ведущий бухгалтерский учет запасов по данному складу (подразделению), принимает первичные учетные документы от материально ответственных лиц, проверяет их, сверяет с документами каждую запись в карточках (книгах) складского учета и подтверждает это своей подписью непосредственно на карточках (книгах). Одновременно проверяется правильность выведения остатков.</w:t>
      </w:r>
    </w:p>
    <w:p w:rsidR="00801379" w:rsidRPr="00953D44" w:rsidRDefault="00545C81">
      <w:pPr>
        <w:ind w:firstLine="480"/>
        <w:jc w:val="both"/>
        <w:rPr>
          <w:szCs w:val="24"/>
        </w:rPr>
      </w:pPr>
      <w:r w:rsidRPr="00953D44">
        <w:rPr>
          <w:szCs w:val="24"/>
        </w:rPr>
        <w:t>Количественные остатки запасов на первое число каждого месяца на основании выверенных карточек (книг) складского учета по каждому номенклатурному номеру переносятся в сальдовую ведомость (или сальдовую книгу) сотрудником бухгалтерской службы или заведующим складом.</w:t>
      </w:r>
    </w:p>
    <w:p w:rsidR="00801379" w:rsidRPr="00953D44" w:rsidRDefault="00545C81">
      <w:pPr>
        <w:ind w:firstLine="480"/>
        <w:jc w:val="both"/>
        <w:rPr>
          <w:szCs w:val="24"/>
        </w:rPr>
      </w:pPr>
      <w:r w:rsidRPr="00953D44">
        <w:rPr>
          <w:szCs w:val="24"/>
        </w:rPr>
        <w:t>По отдельным складам (кладовым, подразделениям) в качестве сальдовой ведомости может использоваться ведомость остатков запасов, представляемых этими складами (кладовыми, подразделениями) вместе с первичными учетными документами.</w:t>
      </w:r>
    </w:p>
    <w:p w:rsidR="00801379" w:rsidRPr="00953D44" w:rsidRDefault="00545C81">
      <w:pPr>
        <w:ind w:firstLine="480"/>
        <w:jc w:val="both"/>
        <w:rPr>
          <w:szCs w:val="24"/>
        </w:rPr>
      </w:pPr>
      <w:r w:rsidRPr="00953D44">
        <w:rPr>
          <w:szCs w:val="24"/>
        </w:rPr>
        <w:t>Остатки запасов, записанных в сальдовой ведомости, таксируются по каждому номенклатурному номеру. Суммы остатков записываются в следующей графе сальдовой ведомости. Затем выводятся суммовые итоги остатков по группам запасов, субсчетам, синтетическим счетам и общие итоги по складам (подразделению) в целом.</w:t>
      </w:r>
    </w:p>
    <w:p w:rsidR="00801379" w:rsidRPr="00953D44" w:rsidRDefault="00545C81">
      <w:pPr>
        <w:ind w:firstLine="480"/>
        <w:jc w:val="both"/>
        <w:rPr>
          <w:szCs w:val="24"/>
        </w:rPr>
      </w:pPr>
      <w:r w:rsidRPr="00953D44">
        <w:rPr>
          <w:szCs w:val="24"/>
        </w:rPr>
        <w:t>Сальдовая ведомость составляется по той же форме, что и оборотная ведомость, за исключением оборотов (прихода и расхода), и хранится в бухгалтерской службе.</w:t>
      </w:r>
    </w:p>
    <w:p w:rsidR="00801379" w:rsidRPr="00953D44" w:rsidRDefault="00545C81">
      <w:pPr>
        <w:ind w:firstLine="480"/>
        <w:jc w:val="both"/>
        <w:rPr>
          <w:szCs w:val="24"/>
        </w:rPr>
      </w:pPr>
      <w:r w:rsidRPr="00953D44">
        <w:rPr>
          <w:szCs w:val="24"/>
        </w:rPr>
        <w:t>Целесообразно вести сальдовую ведомость (книгу) по многографной форме, на шесть месяцев или на год. В сальдовой ведомости для записи остатков на начало каждого месяца отводится две графы: в первой графе записывается количество, во второй графе - сумма.</w:t>
      </w:r>
    </w:p>
    <w:p w:rsidR="00801379" w:rsidRPr="00953D44" w:rsidRDefault="00545C81">
      <w:pPr>
        <w:ind w:firstLine="480"/>
        <w:jc w:val="both"/>
        <w:rPr>
          <w:szCs w:val="24"/>
        </w:rPr>
      </w:pPr>
      <w:r w:rsidRPr="00953D44">
        <w:rPr>
          <w:szCs w:val="24"/>
        </w:rPr>
        <w:t>На основании указанных сальдовых ведомостей составляется сводная сальдовая ведомость, в которую переносятся итоги сальдовых ведомостей складов и подразделений (мест хранения) по группам запасов, по субсчетам, синтетическим счетам и по соответствующим складам, подразделениям (местам хранения) в целом.</w:t>
      </w:r>
    </w:p>
    <w:p w:rsidR="00801379" w:rsidRPr="00953D44" w:rsidRDefault="00545C81">
      <w:pPr>
        <w:ind w:firstLine="480"/>
        <w:jc w:val="both"/>
        <w:rPr>
          <w:szCs w:val="24"/>
        </w:rPr>
      </w:pPr>
      <w:r w:rsidRPr="00953D44">
        <w:rPr>
          <w:szCs w:val="24"/>
        </w:rPr>
        <w:t>Сальдовые ведомости и сводные сальдовые ведомости ежемесячно сверяются с данными синтетического учета запасов.</w:t>
      </w:r>
    </w:p>
    <w:p w:rsidR="00801379" w:rsidRPr="00953D44" w:rsidRDefault="00545C81">
      <w:pPr>
        <w:ind w:firstLine="480"/>
        <w:jc w:val="both"/>
        <w:rPr>
          <w:szCs w:val="24"/>
        </w:rPr>
      </w:pPr>
      <w:r w:rsidRPr="00953D44">
        <w:rPr>
          <w:szCs w:val="24"/>
        </w:rPr>
        <w:t>В организации могут применяться оба метода аналитического учета запасов, когда по одним складам и подразделениям применяется оборотный метод, а по другим - сальдовый. Оборотный и сальдовый методы учета применяются, как правило, при ведении учета вручную.</w:t>
      </w:r>
    </w:p>
    <w:p w:rsidR="00801379" w:rsidRPr="00953D44" w:rsidRDefault="00545C81">
      <w:pPr>
        <w:ind w:firstLine="480"/>
        <w:jc w:val="both"/>
        <w:rPr>
          <w:szCs w:val="24"/>
        </w:rPr>
      </w:pPr>
      <w:r w:rsidRPr="00953D44">
        <w:rPr>
          <w:szCs w:val="24"/>
        </w:rPr>
        <w:t>52. При автоматизированном учете запасов, все необходимые для учета и контроля регистры бухгалтерского учета составляются при помощи средств вычислительной техники. В ведомостях отражаются обороты и остатки по каждому номенклатурному номеру запасов по количеству и сумме.</w:t>
      </w:r>
    </w:p>
    <w:p w:rsidR="00801379" w:rsidRPr="00953D44" w:rsidRDefault="00545C81">
      <w:pPr>
        <w:ind w:firstLine="480"/>
        <w:jc w:val="both"/>
        <w:rPr>
          <w:szCs w:val="24"/>
        </w:rPr>
      </w:pPr>
      <w:r w:rsidRPr="00953D44">
        <w:rPr>
          <w:szCs w:val="24"/>
        </w:rPr>
        <w:t>Независимо от принятого метода аналитического учета запасов (оборотный или сальдовый) в бухгалтерской службе должен вестись синтетический учет движения запасов в стоимостном выражении по соответствующим синтетическим счетам, а внутри них - по складам (кладовым, материально ответственным лицам) и группам запасов.</w:t>
      </w:r>
    </w:p>
    <w:p w:rsidR="00801379" w:rsidRPr="00953D44" w:rsidRDefault="00545C81">
      <w:pPr>
        <w:ind w:firstLine="480"/>
        <w:jc w:val="both"/>
        <w:rPr>
          <w:szCs w:val="24"/>
        </w:rPr>
      </w:pPr>
      <w:r w:rsidRPr="00953D44">
        <w:rPr>
          <w:szCs w:val="24"/>
        </w:rPr>
        <w:t xml:space="preserve">Обобщение и группировка информации о движении запасов осуществляется в ведомостях движения запасов (накопительных ведомостях) ежемесячно, отдельно по каждому складу, подразделению, другим местам хранения запасов. Ведомости движения запасов составляются отдельно по приходу и расходу запасов. Указанные ведомости могут вестись по фактической себестоимости запасов или их учетным ценам. Формы ведомостей движения запасов устанавливаются организацией самостоятельно. В указанных ведомостях подсчитываются </w:t>
      </w:r>
      <w:r w:rsidRPr="00953D44">
        <w:rPr>
          <w:szCs w:val="24"/>
        </w:rPr>
        <w:lastRenderedPageBreak/>
        <w:t>(формируются) итоги оборотов за месяц (отчетный период) в разрезе групп запасов по субсчетам, синтетическим счетам по каждому складу (подразделению, месту хранения).</w:t>
      </w:r>
    </w:p>
    <w:p w:rsidR="00801379" w:rsidRPr="00953D44" w:rsidRDefault="00545C81">
      <w:pPr>
        <w:ind w:firstLine="480"/>
        <w:jc w:val="both"/>
        <w:rPr>
          <w:szCs w:val="24"/>
        </w:rPr>
      </w:pPr>
      <w:r w:rsidRPr="00953D44">
        <w:rPr>
          <w:szCs w:val="24"/>
        </w:rPr>
        <w:t>Ежемесячно составляется сводная ведомость движения запасов, в которую переносятся итоги из ведомостей движения запасов по складам и подразделениям (местам хранения запасов). В сводных ведомостях движения запасов приводятся также данные об остатках материальных ценностей на начало и конец месяца (отчетного периода) в разрезе групп запасов по соответствующим синтетическим счетам и субсчетам бухгалтерского учета.</w:t>
      </w:r>
    </w:p>
    <w:p w:rsidR="00801379" w:rsidRPr="00953D44" w:rsidRDefault="00545C81">
      <w:pPr>
        <w:ind w:firstLine="480"/>
        <w:jc w:val="both"/>
        <w:rPr>
          <w:szCs w:val="24"/>
        </w:rPr>
      </w:pPr>
      <w:r w:rsidRPr="00953D44">
        <w:rPr>
          <w:szCs w:val="24"/>
        </w:rPr>
        <w:t>Данные сводной ведомости движения запасов и накопительных ведомостей ежемесячно сверяются с данными аналитического учета, то есть с оборотными ведомостями и сальдовыми ведомостями (книгами).</w:t>
      </w:r>
    </w:p>
    <w:p w:rsidR="00801379" w:rsidRPr="00953D44" w:rsidRDefault="00545C81">
      <w:pPr>
        <w:pStyle w:val="2"/>
        <w:ind w:firstLine="480"/>
        <w:jc w:val="center"/>
        <w:rPr>
          <w:rFonts w:ascii="Times New Roman" w:hAnsi="Times New Roman" w:cs="Times New Roman"/>
          <w:color w:val="auto"/>
          <w:sz w:val="24"/>
          <w:szCs w:val="24"/>
        </w:rPr>
      </w:pPr>
      <w:r w:rsidRPr="00953D44">
        <w:rPr>
          <w:rFonts w:ascii="Times New Roman" w:hAnsi="Times New Roman" w:cs="Times New Roman"/>
          <w:color w:val="auto"/>
          <w:sz w:val="24"/>
          <w:szCs w:val="24"/>
        </w:rPr>
        <w:t>8. Специфика учета отдельных групп запасов</w:t>
      </w:r>
    </w:p>
    <w:p w:rsidR="00801379" w:rsidRPr="00953D44" w:rsidRDefault="00545C81">
      <w:pPr>
        <w:pStyle w:val="3"/>
        <w:jc w:val="both"/>
        <w:rPr>
          <w:rFonts w:ascii="Times New Roman" w:hAnsi="Times New Roman" w:cs="Times New Roman"/>
          <w:color w:val="auto"/>
          <w:sz w:val="24"/>
          <w:szCs w:val="24"/>
        </w:rPr>
      </w:pPr>
      <w:r w:rsidRPr="00953D44">
        <w:rPr>
          <w:rFonts w:ascii="Times New Roman" w:hAnsi="Times New Roman" w:cs="Times New Roman"/>
          <w:color w:val="auto"/>
          <w:sz w:val="24"/>
          <w:szCs w:val="24"/>
        </w:rPr>
        <w:t>1. Учет спецодежды</w:t>
      </w:r>
    </w:p>
    <w:p w:rsidR="00801379" w:rsidRPr="00953D44" w:rsidRDefault="00545C81">
      <w:pPr>
        <w:ind w:firstLine="480"/>
        <w:jc w:val="both"/>
        <w:rPr>
          <w:szCs w:val="24"/>
        </w:rPr>
      </w:pPr>
      <w:r w:rsidRPr="00953D44">
        <w:rPr>
          <w:szCs w:val="24"/>
        </w:rPr>
        <w:t>53. В соответствии с требованиями Трудового кодекса Приднестровской Молдавской Республики по созданию безопасных условий труда организация определяет перечень (список) профессий и должностей работников, подлежащих обеспечению средствами индивидуальной защиты.</w:t>
      </w:r>
    </w:p>
    <w:p w:rsidR="00801379" w:rsidRPr="00953D44" w:rsidRDefault="00545C81">
      <w:pPr>
        <w:ind w:firstLine="480"/>
        <w:jc w:val="both"/>
        <w:rPr>
          <w:szCs w:val="24"/>
        </w:rPr>
      </w:pPr>
      <w:r w:rsidRPr="00953D44">
        <w:rPr>
          <w:szCs w:val="24"/>
        </w:rPr>
        <w:t>Приобретение новой спецодежды отражается по цене приобретения по дебету счета "Материалы" (субсчет "Прочие материалы (Спецодежда)").</w:t>
      </w:r>
    </w:p>
    <w:p w:rsidR="00801379" w:rsidRPr="00953D44" w:rsidRDefault="00545C81">
      <w:pPr>
        <w:ind w:firstLine="480"/>
        <w:jc w:val="both"/>
        <w:rPr>
          <w:szCs w:val="24"/>
        </w:rPr>
      </w:pPr>
      <w:r w:rsidRPr="00953D44">
        <w:rPr>
          <w:szCs w:val="24"/>
        </w:rPr>
        <w:t>Учет спецодежды ведется в соответствии с Типовыми отраслевыми нормами бесплатной выдачи специальной одежды, специальной обуви и других средств индивидуальной защиты работникам (по отраслям промышленности Приднестровской Молдавской Республики).</w:t>
      </w:r>
    </w:p>
    <w:p w:rsidR="00801379" w:rsidRPr="00953D44" w:rsidRDefault="00545C81">
      <w:pPr>
        <w:ind w:firstLine="480"/>
        <w:jc w:val="both"/>
        <w:rPr>
          <w:szCs w:val="24"/>
        </w:rPr>
      </w:pPr>
      <w:r w:rsidRPr="00953D44">
        <w:rPr>
          <w:szCs w:val="24"/>
        </w:rPr>
        <w:t>Отпуск спецодежды со склада производится по накладной (требованию, заборной карте, ведомости выдачи материальных ценностей на нужды организации (Приложение № 49 к Альбому унифицированных форм первичной учетной документации) (документ определяется организацией самостоятельно)), подписанной ответственными лицами (отпустил-принял), руководителем, главным бухгалтером и ответственным лицом по охране труда и технике безопасности.</w:t>
      </w:r>
    </w:p>
    <w:p w:rsidR="00801379" w:rsidRPr="00953D44" w:rsidRDefault="00545C81">
      <w:pPr>
        <w:ind w:firstLine="480"/>
        <w:jc w:val="both"/>
        <w:rPr>
          <w:szCs w:val="24"/>
        </w:rPr>
      </w:pPr>
      <w:r w:rsidRPr="00953D44">
        <w:rPr>
          <w:szCs w:val="24"/>
        </w:rPr>
        <w:t>В целях сохранности запасов дальнейший контроль за спецодеждой осуществляется на счете второго порядка "Спецодежда в носке" группы счетов забалансового учета "Другие средства и обязательства, принятые на забалансовый учет". Забалансовый учет обеспечивает контроль за сохранностью спецодежды ответственным лицом, учет за каждым работником в количестве и по стоимости, с указанием даты выдачи, срока службы и даты окончания носки. Для такого учета на каждого работника открывается карточка учета спецодежды и приказом назначается лицо, ответственное за учет и контроль за спецодеждой.</w:t>
      </w:r>
    </w:p>
    <w:p w:rsidR="00801379" w:rsidRPr="00953D44" w:rsidRDefault="00545C81">
      <w:pPr>
        <w:pStyle w:val="3"/>
        <w:jc w:val="both"/>
        <w:rPr>
          <w:rFonts w:ascii="Times New Roman" w:hAnsi="Times New Roman" w:cs="Times New Roman"/>
          <w:color w:val="auto"/>
          <w:sz w:val="24"/>
          <w:szCs w:val="24"/>
        </w:rPr>
      </w:pPr>
      <w:r w:rsidRPr="00953D44">
        <w:rPr>
          <w:rFonts w:ascii="Times New Roman" w:hAnsi="Times New Roman" w:cs="Times New Roman"/>
          <w:color w:val="auto"/>
          <w:sz w:val="24"/>
          <w:szCs w:val="24"/>
        </w:rPr>
        <w:t>2. Учет горюче-смазочных материалов</w:t>
      </w:r>
    </w:p>
    <w:p w:rsidR="00801379" w:rsidRPr="00953D44" w:rsidRDefault="00545C81">
      <w:pPr>
        <w:ind w:firstLine="480"/>
        <w:jc w:val="both"/>
        <w:rPr>
          <w:szCs w:val="24"/>
        </w:rPr>
      </w:pPr>
      <w:r w:rsidRPr="00953D44">
        <w:rPr>
          <w:szCs w:val="24"/>
        </w:rPr>
        <w:t>54. Бухгалтерский учет наличия и движения горюче-смазочных материалов ведется на счете "Материалы", субсчет "Прочие материалы (Горюче-смазочные материалы)".</w:t>
      </w:r>
    </w:p>
    <w:p w:rsidR="00801379" w:rsidRPr="00953D44" w:rsidRDefault="00545C81">
      <w:pPr>
        <w:ind w:firstLine="480"/>
        <w:jc w:val="both"/>
        <w:rPr>
          <w:szCs w:val="24"/>
        </w:rPr>
      </w:pPr>
      <w:r w:rsidRPr="00953D44">
        <w:rPr>
          <w:szCs w:val="24"/>
        </w:rPr>
        <w:t>К горюче-смазочным материалам относятся все виды топлива (жидкое топливо, твердое топливо, газ, топливо для автомобилей, печное топливо, топливо для работы машин и механизмов) и смазочные материалы.</w:t>
      </w:r>
    </w:p>
    <w:p w:rsidR="00801379" w:rsidRPr="00953D44" w:rsidRDefault="00545C81">
      <w:pPr>
        <w:ind w:firstLine="480"/>
        <w:jc w:val="both"/>
        <w:rPr>
          <w:szCs w:val="24"/>
        </w:rPr>
      </w:pPr>
      <w:r w:rsidRPr="00953D44">
        <w:rPr>
          <w:szCs w:val="24"/>
        </w:rPr>
        <w:t>Учет горюче-смазочных материалов в организации ведется по видам (маркам), отдельно по местам хранения (нахождения), материально ответственным лицам в количественном и стоимостном выражении.</w:t>
      </w:r>
    </w:p>
    <w:p w:rsidR="00801379" w:rsidRPr="00953D44" w:rsidRDefault="00545C81">
      <w:pPr>
        <w:ind w:firstLine="480"/>
        <w:jc w:val="both"/>
        <w:rPr>
          <w:szCs w:val="24"/>
        </w:rPr>
      </w:pPr>
      <w:r w:rsidRPr="00953D44">
        <w:rPr>
          <w:szCs w:val="24"/>
        </w:rPr>
        <w:lastRenderedPageBreak/>
        <w:t>Примеры представлены в нижеприведенной таблице:</w:t>
      </w:r>
    </w:p>
    <w:tbl>
      <w:tblPr>
        <w:tblStyle w:val="TableNormal"/>
        <w:tblW w:w="0" w:type="auto"/>
        <w:tblCellSpacing w:w="0" w:type="dxa"/>
        <w:tblInd w:w="-116"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298"/>
        <w:gridCol w:w="1663"/>
        <w:gridCol w:w="3341"/>
        <w:gridCol w:w="2487"/>
      </w:tblGrid>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Вид топлива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Единица учета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Метод определения количества при приеме, хранении, отпуске</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Учет в местах нахождения</w:t>
            </w:r>
          </w:p>
        </w:tc>
      </w:tr>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Бензин</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тонны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объемно-весовой</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в местах постоянного хранения;</w:t>
            </w:r>
          </w:p>
          <w:p w:rsidR="00801379" w:rsidRPr="00953D44" w:rsidRDefault="00545C81">
            <w:pPr>
              <w:pStyle w:val="a4"/>
              <w:jc w:val="both"/>
              <w:rPr>
                <w:szCs w:val="24"/>
              </w:rPr>
            </w:pPr>
            <w:r w:rsidRPr="00953D44">
              <w:rPr>
                <w:szCs w:val="24"/>
              </w:rPr>
              <w:t>в баках автомобилей и механизмов</w:t>
            </w:r>
          </w:p>
        </w:tc>
      </w:tr>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Дизельное топливо</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тонны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объемно-весовой</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в местах постоянного хранения;</w:t>
            </w:r>
          </w:p>
          <w:p w:rsidR="00801379" w:rsidRPr="00953D44" w:rsidRDefault="00545C81">
            <w:pPr>
              <w:pStyle w:val="a4"/>
              <w:jc w:val="both"/>
              <w:rPr>
                <w:szCs w:val="24"/>
              </w:rPr>
            </w:pPr>
            <w:r w:rsidRPr="00953D44">
              <w:rPr>
                <w:szCs w:val="24"/>
              </w:rPr>
              <w:t>в баках автомобилей и механизмов</w:t>
            </w:r>
          </w:p>
        </w:tc>
      </w:tr>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Любые другие виды жидкого топлива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тонны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объемно-весовой</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в местах постоянного хранения;</w:t>
            </w:r>
          </w:p>
          <w:p w:rsidR="00801379" w:rsidRPr="00953D44" w:rsidRDefault="00545C81">
            <w:pPr>
              <w:pStyle w:val="a4"/>
              <w:jc w:val="both"/>
              <w:rPr>
                <w:szCs w:val="24"/>
              </w:rPr>
            </w:pPr>
            <w:r w:rsidRPr="00953D44">
              <w:rPr>
                <w:szCs w:val="24"/>
              </w:rPr>
              <w:t>в баках автомобилей и механизмов</w:t>
            </w:r>
          </w:p>
        </w:tc>
      </w:tr>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Газ</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метры кубические</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по данным счетчика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в местах постоянного хранения;</w:t>
            </w:r>
          </w:p>
          <w:p w:rsidR="00801379" w:rsidRPr="00953D44" w:rsidRDefault="00545C81">
            <w:pPr>
              <w:pStyle w:val="a4"/>
              <w:jc w:val="both"/>
              <w:rPr>
                <w:szCs w:val="24"/>
              </w:rPr>
            </w:pPr>
            <w:r w:rsidRPr="00953D44">
              <w:rPr>
                <w:szCs w:val="24"/>
              </w:rPr>
              <w:t>в баллонах автомобилей и механизмов</w:t>
            </w:r>
          </w:p>
        </w:tc>
      </w:tr>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Уголь</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тонны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объемно-весовой</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в местах постоянного хранения</w:t>
            </w:r>
          </w:p>
        </w:tc>
      </w:tr>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Мазут</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тонны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объемно-весовой</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в местах постоянного хранения</w:t>
            </w:r>
          </w:p>
        </w:tc>
      </w:tr>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Масло машинное</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тонны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объемно-весовой</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в местах постоянного хранения</w:t>
            </w:r>
          </w:p>
        </w:tc>
      </w:tr>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Масло моторное</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тонны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объемно-весовой</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в местах постоянного хранения</w:t>
            </w:r>
          </w:p>
        </w:tc>
      </w:tr>
    </w:tbl>
    <w:p w:rsidR="00801379" w:rsidRPr="00953D44" w:rsidRDefault="00545C81">
      <w:pPr>
        <w:ind w:firstLine="480"/>
        <w:jc w:val="both"/>
        <w:rPr>
          <w:szCs w:val="24"/>
        </w:rPr>
      </w:pPr>
      <w:r w:rsidRPr="00953D44">
        <w:rPr>
          <w:szCs w:val="24"/>
        </w:rPr>
        <w:t>55. Учет горюче-смазочных материалов на складе (в местах постоянного хранения) организации может вестись в количественно-суммовом выражении, или только в количественном выражении.</w:t>
      </w:r>
    </w:p>
    <w:p w:rsidR="00801379" w:rsidRPr="00953D44" w:rsidRDefault="00545C81">
      <w:pPr>
        <w:ind w:firstLine="480"/>
        <w:jc w:val="both"/>
        <w:rPr>
          <w:szCs w:val="24"/>
        </w:rPr>
      </w:pPr>
      <w:r w:rsidRPr="00953D44">
        <w:rPr>
          <w:szCs w:val="24"/>
        </w:rPr>
        <w:t>Складской учет жидких, твердых, пластичных горюче-смазочных материалов ведется в единицах массы (тонны), объема (литры), газообразных - в единицах объема (метры кубические).</w:t>
      </w:r>
    </w:p>
    <w:p w:rsidR="00801379" w:rsidRPr="00953D44" w:rsidRDefault="00545C81">
      <w:pPr>
        <w:ind w:firstLine="480"/>
        <w:jc w:val="both"/>
        <w:rPr>
          <w:szCs w:val="24"/>
        </w:rPr>
      </w:pPr>
      <w:r w:rsidRPr="00953D44">
        <w:rPr>
          <w:szCs w:val="24"/>
        </w:rPr>
        <w:t>Для контроля за поступившими и оприходованными горюче-смазочными материалами работником склада ведется журнал учета поступивших нефтепродуктов и твердого топлива. Страницы журнала нумеруются и скрепляются печатью. Количество листов в журнале заверяется подписью уполномоченного лица организации. Записи в журнале ведутся на основании полученных транспортных и прочих отгрузочных документов, актов приемки горюче-смазочных материалов и приходных ордеров. В зависимости от технических возможностей, при автоматизированном учете запасов в организации возможно ведение журнала учета поступивших нефтепродуктов и твердого топлива в электронном виде в соответствии с действующим законодательством Приднестровской Молдавской Республики.</w:t>
      </w:r>
    </w:p>
    <w:p w:rsidR="00801379" w:rsidRPr="00953D44" w:rsidRDefault="00545C81">
      <w:pPr>
        <w:ind w:firstLine="480"/>
        <w:jc w:val="both"/>
        <w:rPr>
          <w:szCs w:val="24"/>
        </w:rPr>
      </w:pPr>
      <w:r w:rsidRPr="00953D44">
        <w:rPr>
          <w:szCs w:val="24"/>
        </w:rPr>
        <w:lastRenderedPageBreak/>
        <w:t>Оприходование горюче-смазочных материалов производится на основании документов, подтверждающих приобретение горюче-смазочных материалов, в которых отражены марка топлива или смазочного материала, количество и стоимость приобретения.</w:t>
      </w:r>
    </w:p>
    <w:p w:rsidR="00801379" w:rsidRPr="00953D44" w:rsidRDefault="00545C81">
      <w:pPr>
        <w:ind w:firstLine="480"/>
        <w:jc w:val="both"/>
        <w:rPr>
          <w:szCs w:val="24"/>
        </w:rPr>
      </w:pPr>
      <w:r w:rsidRPr="00953D44">
        <w:rPr>
          <w:szCs w:val="24"/>
        </w:rPr>
        <w:t>Снабжение организации горюче-смазочными материалами может осуществляться путем приобретения и выдачи работникам организации талонов на горюче-смазочные материалы. (Пример № 17 согласно Приложению № 1 к Приложению к Приказу).</w:t>
      </w:r>
    </w:p>
    <w:p w:rsidR="00801379" w:rsidRPr="00953D44" w:rsidRDefault="00545C81">
      <w:pPr>
        <w:ind w:firstLine="480"/>
        <w:jc w:val="both"/>
        <w:rPr>
          <w:szCs w:val="24"/>
        </w:rPr>
      </w:pPr>
      <w:r w:rsidRPr="00953D44">
        <w:rPr>
          <w:szCs w:val="24"/>
        </w:rPr>
        <w:t>56. Отпуск нефтепродуктов со склада (места хранения) может осуществляться в автомобильных цистернах.</w:t>
      </w:r>
    </w:p>
    <w:p w:rsidR="00801379" w:rsidRPr="00953D44" w:rsidRDefault="00545C81">
      <w:pPr>
        <w:ind w:firstLine="480"/>
        <w:jc w:val="both"/>
        <w:rPr>
          <w:szCs w:val="24"/>
        </w:rPr>
      </w:pPr>
      <w:r w:rsidRPr="00953D44">
        <w:rPr>
          <w:szCs w:val="24"/>
        </w:rPr>
        <w:t>Отгрузка горюче-смазочных материалов на автомобильный транспорт производится материально ответственным лицом. При этом выполняются следующие требования:</w:t>
      </w:r>
    </w:p>
    <w:p w:rsidR="00801379" w:rsidRPr="00953D44" w:rsidRDefault="00545C81">
      <w:pPr>
        <w:ind w:firstLine="480"/>
        <w:jc w:val="both"/>
        <w:rPr>
          <w:szCs w:val="24"/>
        </w:rPr>
      </w:pPr>
      <w:r w:rsidRPr="00953D44">
        <w:rPr>
          <w:szCs w:val="24"/>
        </w:rPr>
        <w:t>а) налив горюче-смазочных материалов в автоцистерну производится до планки, установленной в горловине котла цистерны на уровне, соответствующем номинальной вместимости;</w:t>
      </w:r>
    </w:p>
    <w:p w:rsidR="00801379" w:rsidRPr="00953D44" w:rsidRDefault="00545C81">
      <w:pPr>
        <w:ind w:firstLine="480"/>
        <w:jc w:val="both"/>
        <w:rPr>
          <w:szCs w:val="24"/>
        </w:rPr>
      </w:pPr>
      <w:r w:rsidRPr="00953D44">
        <w:rPr>
          <w:szCs w:val="24"/>
        </w:rPr>
        <w:t>б) измерение плотности горюче-смазочных материалов;</w:t>
      </w:r>
    </w:p>
    <w:p w:rsidR="00801379" w:rsidRPr="00953D44" w:rsidRDefault="00545C81">
      <w:pPr>
        <w:ind w:firstLine="480"/>
        <w:jc w:val="both"/>
        <w:rPr>
          <w:szCs w:val="24"/>
        </w:rPr>
      </w:pPr>
      <w:r w:rsidRPr="00953D44">
        <w:rPr>
          <w:szCs w:val="24"/>
        </w:rPr>
        <w:t>в) расчет массы горюче-смазочных материалов, используя данные паспорта на бензовоз и установленную плотность.</w:t>
      </w:r>
    </w:p>
    <w:p w:rsidR="00801379" w:rsidRPr="00953D44" w:rsidRDefault="00545C81">
      <w:pPr>
        <w:ind w:firstLine="480"/>
        <w:jc w:val="both"/>
        <w:rPr>
          <w:szCs w:val="24"/>
        </w:rPr>
      </w:pPr>
      <w:r w:rsidRPr="00953D44">
        <w:rPr>
          <w:szCs w:val="24"/>
        </w:rPr>
        <w:t>Например. В бензовоз отгружено 5 000 литров горюче-смазочных материалов (согласно паспорту на этот бензовоз). Плотность горюче-смазочных материалов, согласно произведенному замеру, составила 0,737 кг/л. Следовательно, масса отгруженных горюче-смазочных материалов составляет 3 685 килограммов ( 5 000 литров х 0,737 кг/л).</w:t>
      </w:r>
    </w:p>
    <w:p w:rsidR="00801379" w:rsidRPr="00953D44" w:rsidRDefault="00545C81">
      <w:pPr>
        <w:ind w:firstLine="480"/>
        <w:jc w:val="both"/>
        <w:rPr>
          <w:szCs w:val="24"/>
        </w:rPr>
      </w:pPr>
      <w:r w:rsidRPr="00953D44">
        <w:rPr>
          <w:szCs w:val="24"/>
        </w:rPr>
        <w:t>На отпущенное количество горюче-смазочных материалов выписывается товарно-транспортная накладная по форме № 1-ТТН, в которой указываются:</w:t>
      </w:r>
    </w:p>
    <w:p w:rsidR="00801379" w:rsidRPr="00953D44" w:rsidRDefault="00545C81">
      <w:pPr>
        <w:ind w:firstLine="480"/>
        <w:jc w:val="both"/>
        <w:rPr>
          <w:szCs w:val="24"/>
        </w:rPr>
      </w:pPr>
      <w:r w:rsidRPr="00953D44">
        <w:rPr>
          <w:szCs w:val="24"/>
        </w:rPr>
        <w:t>а) дата оформления накладной;</w:t>
      </w:r>
    </w:p>
    <w:p w:rsidR="00801379" w:rsidRPr="00953D44" w:rsidRDefault="00545C81">
      <w:pPr>
        <w:ind w:firstLine="480"/>
        <w:jc w:val="both"/>
        <w:rPr>
          <w:szCs w:val="24"/>
        </w:rPr>
      </w:pPr>
      <w:r w:rsidRPr="00953D44">
        <w:rPr>
          <w:szCs w:val="24"/>
        </w:rPr>
        <w:t>б) наименование организации-поставщика;</w:t>
      </w:r>
    </w:p>
    <w:p w:rsidR="00801379" w:rsidRPr="00953D44" w:rsidRDefault="00545C81">
      <w:pPr>
        <w:ind w:firstLine="480"/>
        <w:jc w:val="both"/>
        <w:rPr>
          <w:szCs w:val="24"/>
        </w:rPr>
      </w:pPr>
      <w:r w:rsidRPr="00953D44">
        <w:rPr>
          <w:szCs w:val="24"/>
        </w:rPr>
        <w:t>в) наименование организации-получателя;</w:t>
      </w:r>
    </w:p>
    <w:p w:rsidR="00801379" w:rsidRPr="00953D44" w:rsidRDefault="00545C81">
      <w:pPr>
        <w:ind w:firstLine="480"/>
        <w:jc w:val="both"/>
        <w:rPr>
          <w:szCs w:val="24"/>
        </w:rPr>
      </w:pPr>
      <w:r w:rsidRPr="00953D44">
        <w:rPr>
          <w:szCs w:val="24"/>
        </w:rPr>
        <w:t>г) время налива горюче-смазочных материалов;</w:t>
      </w:r>
    </w:p>
    <w:p w:rsidR="00801379" w:rsidRPr="00953D44" w:rsidRDefault="00545C81">
      <w:pPr>
        <w:ind w:firstLine="480"/>
        <w:jc w:val="both"/>
        <w:rPr>
          <w:szCs w:val="24"/>
        </w:rPr>
      </w:pPr>
      <w:r w:rsidRPr="00953D44">
        <w:rPr>
          <w:szCs w:val="24"/>
        </w:rPr>
        <w:t>д) температура и плотность в момент налива;</w:t>
      </w:r>
    </w:p>
    <w:p w:rsidR="00801379" w:rsidRPr="00953D44" w:rsidRDefault="00545C81">
      <w:pPr>
        <w:ind w:firstLine="480"/>
        <w:jc w:val="both"/>
        <w:rPr>
          <w:szCs w:val="24"/>
        </w:rPr>
      </w:pPr>
      <w:r w:rsidRPr="00953D44">
        <w:rPr>
          <w:szCs w:val="24"/>
        </w:rPr>
        <w:t>е) объем горюче-смазочных материалов;</w:t>
      </w:r>
    </w:p>
    <w:p w:rsidR="00801379" w:rsidRPr="00953D44" w:rsidRDefault="00545C81">
      <w:pPr>
        <w:ind w:firstLine="480"/>
        <w:jc w:val="both"/>
        <w:rPr>
          <w:szCs w:val="24"/>
        </w:rPr>
      </w:pPr>
      <w:r w:rsidRPr="00953D44">
        <w:rPr>
          <w:szCs w:val="24"/>
        </w:rPr>
        <w:t>ж) подписи лиц, ответственных за отпуск и получение горюче-смазочных материалов.</w:t>
      </w:r>
    </w:p>
    <w:p w:rsidR="00801379" w:rsidRPr="00953D44" w:rsidRDefault="00545C81">
      <w:pPr>
        <w:ind w:firstLine="480"/>
        <w:jc w:val="both"/>
        <w:rPr>
          <w:szCs w:val="24"/>
        </w:rPr>
      </w:pPr>
      <w:r w:rsidRPr="00953D44">
        <w:rPr>
          <w:szCs w:val="24"/>
        </w:rPr>
        <w:t>Один экземпляр накладной остается у работника склада как подтверждение расхода по запасам, второй - передается получателю как подтверждение получения запаса, третий экземпляр передается в бухгалтерию организации с целью отражения операции по расходу.</w:t>
      </w:r>
    </w:p>
    <w:p w:rsidR="00801379" w:rsidRPr="00953D44" w:rsidRDefault="00545C81">
      <w:pPr>
        <w:ind w:firstLine="480"/>
        <w:jc w:val="both"/>
        <w:rPr>
          <w:szCs w:val="24"/>
        </w:rPr>
      </w:pPr>
      <w:r w:rsidRPr="00953D44">
        <w:rPr>
          <w:szCs w:val="24"/>
        </w:rPr>
        <w:t>Аналогичный порядок отгрузки может существовать у организации при отгрузке горюче-смазочных материалов в железнодорожные цистерны.</w:t>
      </w:r>
    </w:p>
    <w:p w:rsidR="00801379" w:rsidRPr="00953D44" w:rsidRDefault="00545C81">
      <w:pPr>
        <w:ind w:firstLine="480"/>
        <w:jc w:val="both"/>
        <w:rPr>
          <w:szCs w:val="24"/>
        </w:rPr>
      </w:pPr>
      <w:r w:rsidRPr="00953D44">
        <w:rPr>
          <w:szCs w:val="24"/>
        </w:rPr>
        <w:t>57. Отпуск горюче-смазочных материалов со склада для других производственных нужд организации (техобслуживание, ремонт) производится на основании заборных карт (требований, накладных), оформленных в установленном порядке, подписанных руководителем и главным бухгалтером.</w:t>
      </w:r>
    </w:p>
    <w:p w:rsidR="00801379" w:rsidRPr="00953D44" w:rsidRDefault="00545C81">
      <w:pPr>
        <w:ind w:firstLine="480"/>
        <w:jc w:val="both"/>
        <w:rPr>
          <w:szCs w:val="24"/>
        </w:rPr>
      </w:pPr>
      <w:r w:rsidRPr="00953D44">
        <w:rPr>
          <w:szCs w:val="24"/>
        </w:rPr>
        <w:t>Смазочный материал и топливо, необходимое для проведения ремонтных работ и для прочих производственных нужд, списываются со склада на производственные расходы по мере отпуска со склада.</w:t>
      </w:r>
    </w:p>
    <w:p w:rsidR="00801379" w:rsidRPr="00953D44" w:rsidRDefault="00545C81">
      <w:pPr>
        <w:ind w:firstLine="480"/>
        <w:jc w:val="both"/>
        <w:rPr>
          <w:szCs w:val="24"/>
        </w:rPr>
      </w:pPr>
      <w:r w:rsidRPr="00953D44">
        <w:rPr>
          <w:szCs w:val="24"/>
        </w:rPr>
        <w:t>Количество смазочных материалов, подлежащих отпуску со склада, определяется организацией по нормам расхода смазочных материалов, закрепленных организацией во внутренних документах и определенных в соответствии с нормативными документами Приднестровской Молдавской Республики, устанавливающими нормы расхода смазочных материалов для транспорта.</w:t>
      </w:r>
    </w:p>
    <w:p w:rsidR="00801379" w:rsidRPr="00953D44" w:rsidRDefault="00545C81">
      <w:pPr>
        <w:ind w:firstLine="480"/>
        <w:jc w:val="both"/>
        <w:rPr>
          <w:szCs w:val="24"/>
        </w:rPr>
      </w:pPr>
      <w:r w:rsidRPr="00953D44">
        <w:rPr>
          <w:szCs w:val="24"/>
        </w:rPr>
        <w:t xml:space="preserve">58. При отпуске горюче-смазочных материалов со склада в подотчет водителям или в другие места расходования, в которых списание будет производиться по нормам, установленным в литрах, отпущенная масса горюче-смазочных материалов пересчитывается в </w:t>
      </w:r>
      <w:r w:rsidRPr="00953D44">
        <w:rPr>
          <w:szCs w:val="24"/>
        </w:rPr>
        <w:lastRenderedPageBreak/>
        <w:t>литры, исходя из произведенных измерений: плотности данного вида горюче-смазочных материалов на дату отпуска, температуры. Пересчет производится по стандартизированным удельным весам при определенной температуре.</w:t>
      </w:r>
    </w:p>
    <w:p w:rsidR="00801379" w:rsidRPr="00953D44" w:rsidRDefault="00545C81">
      <w:pPr>
        <w:ind w:firstLine="480"/>
        <w:jc w:val="both"/>
        <w:rPr>
          <w:szCs w:val="24"/>
        </w:rPr>
      </w:pPr>
      <w:r w:rsidRPr="00953D44">
        <w:rPr>
          <w:szCs w:val="24"/>
        </w:rPr>
        <w:t>Отпуск горюче-смазочных материалов со склада для автомобилей водителям осуществляется по заборным картам (требованиям, накладным), в которых указывается:</w:t>
      </w:r>
    </w:p>
    <w:p w:rsidR="00801379" w:rsidRPr="00953D44" w:rsidRDefault="00545C81">
      <w:pPr>
        <w:ind w:firstLine="480"/>
        <w:jc w:val="both"/>
        <w:rPr>
          <w:szCs w:val="24"/>
        </w:rPr>
      </w:pPr>
      <w:r w:rsidRPr="00953D44">
        <w:rPr>
          <w:szCs w:val="24"/>
        </w:rPr>
        <w:t>а) дата заправки;</w:t>
      </w:r>
    </w:p>
    <w:p w:rsidR="00801379" w:rsidRPr="00953D44" w:rsidRDefault="00545C81">
      <w:pPr>
        <w:ind w:firstLine="480"/>
        <w:jc w:val="both"/>
        <w:rPr>
          <w:szCs w:val="24"/>
        </w:rPr>
      </w:pPr>
      <w:r w:rsidRPr="00953D44">
        <w:rPr>
          <w:szCs w:val="24"/>
        </w:rPr>
        <w:t>б) вид горюче-смазочных материалов (бензин по маркам или дизельное топливо);</w:t>
      </w:r>
    </w:p>
    <w:p w:rsidR="00801379" w:rsidRPr="00953D44" w:rsidRDefault="00545C81">
      <w:pPr>
        <w:ind w:firstLine="480"/>
        <w:jc w:val="both"/>
        <w:rPr>
          <w:szCs w:val="24"/>
        </w:rPr>
      </w:pPr>
      <w:r w:rsidRPr="00953D44">
        <w:rPr>
          <w:szCs w:val="24"/>
        </w:rPr>
        <w:t>в) количество в килограммах;</w:t>
      </w:r>
    </w:p>
    <w:p w:rsidR="00801379" w:rsidRPr="00953D44" w:rsidRDefault="00545C81">
      <w:pPr>
        <w:ind w:firstLine="480"/>
        <w:jc w:val="both"/>
        <w:rPr>
          <w:szCs w:val="24"/>
        </w:rPr>
      </w:pPr>
      <w:r w:rsidRPr="00953D44">
        <w:rPr>
          <w:szCs w:val="24"/>
        </w:rPr>
        <w:t>г) плотность горюче-смазочных материалов;</w:t>
      </w:r>
    </w:p>
    <w:p w:rsidR="00801379" w:rsidRPr="00953D44" w:rsidRDefault="00545C81">
      <w:pPr>
        <w:ind w:firstLine="480"/>
        <w:jc w:val="both"/>
        <w:rPr>
          <w:szCs w:val="24"/>
        </w:rPr>
      </w:pPr>
      <w:r w:rsidRPr="00953D44">
        <w:rPr>
          <w:szCs w:val="24"/>
        </w:rPr>
        <w:t>д) количество в литрах;</w:t>
      </w:r>
    </w:p>
    <w:p w:rsidR="00801379" w:rsidRPr="00953D44" w:rsidRDefault="00545C81">
      <w:pPr>
        <w:ind w:firstLine="480"/>
        <w:jc w:val="both"/>
        <w:rPr>
          <w:szCs w:val="24"/>
        </w:rPr>
      </w:pPr>
      <w:r w:rsidRPr="00953D44">
        <w:rPr>
          <w:szCs w:val="24"/>
        </w:rPr>
        <w:t>е) подписи водителя в получении, складского работника - в передаче горюче-смазочных материалов.</w:t>
      </w:r>
    </w:p>
    <w:p w:rsidR="00801379" w:rsidRPr="00953D44" w:rsidRDefault="00545C81">
      <w:pPr>
        <w:ind w:firstLine="480"/>
        <w:jc w:val="both"/>
        <w:rPr>
          <w:szCs w:val="24"/>
        </w:rPr>
      </w:pPr>
      <w:r w:rsidRPr="00953D44">
        <w:rPr>
          <w:szCs w:val="24"/>
        </w:rPr>
        <w:t>При отпуске топлива для автомобилей водителям наряду с записью в заборную карту (требование, накладную) производится запись в путевой лист, выписанный на конкретного водителя, на определенную марку автомобиля о количестве полученного топлива с указанием его марки.</w:t>
      </w:r>
    </w:p>
    <w:p w:rsidR="00801379" w:rsidRPr="00953D44" w:rsidRDefault="00545C81">
      <w:pPr>
        <w:ind w:firstLine="480"/>
        <w:jc w:val="both"/>
        <w:rPr>
          <w:szCs w:val="24"/>
        </w:rPr>
      </w:pPr>
      <w:r w:rsidRPr="00953D44">
        <w:rPr>
          <w:szCs w:val="24"/>
        </w:rPr>
        <w:t>Учитывая, что оценка горюче-смазочных материалов на складе установлена за 1 килограмм, а отпуск и оприходование в подотчет водителям производится в литрах, расчет количества отпущенного топлива в литрах определяется путем деления количества отпущенного топлива в килограммах на плотность этого топлива, а стоимость 1 литра отпущенного топлива - путем деления стоимости топлива, исходя из его цены за 1 килограмм и количества в килограммах, на количество топлива в литрах.</w:t>
      </w:r>
    </w:p>
    <w:p w:rsidR="00801379" w:rsidRPr="00953D44" w:rsidRDefault="00545C81">
      <w:pPr>
        <w:ind w:firstLine="480"/>
        <w:jc w:val="both"/>
        <w:rPr>
          <w:szCs w:val="24"/>
        </w:rPr>
      </w:pPr>
      <w:r w:rsidRPr="00953D44">
        <w:rPr>
          <w:szCs w:val="24"/>
        </w:rPr>
        <w:t>Оприходование топлива в подотчет водителям производится в литрах. Пересчет количества выданных килограммов в литры и стоимость 1 литра производится работником склада на основании замера плотности топлива при существующей температуре. Документ о замере плотности топлива подписывается членами комиссии, созданной организацией для осуществления таких операций. Сведения о замере плотности переносятся в заборную карту, и работник склада использует их для расчета (Пример № 12 согласно Приложению № 1 к Приложению к Приказу).</w:t>
      </w:r>
    </w:p>
    <w:p w:rsidR="00801379" w:rsidRPr="00953D44" w:rsidRDefault="00545C81">
      <w:pPr>
        <w:ind w:firstLine="480"/>
        <w:jc w:val="both"/>
        <w:rPr>
          <w:szCs w:val="24"/>
        </w:rPr>
      </w:pPr>
      <w:r w:rsidRPr="00953D44">
        <w:rPr>
          <w:szCs w:val="24"/>
        </w:rPr>
        <w:t>59. Приобретение горюче-смазочных материалов может производиться водителями организации самостоятельно:</w:t>
      </w:r>
    </w:p>
    <w:p w:rsidR="00801379" w:rsidRPr="00953D44" w:rsidRDefault="00545C81">
      <w:pPr>
        <w:ind w:firstLine="480"/>
        <w:jc w:val="both"/>
        <w:rPr>
          <w:szCs w:val="24"/>
        </w:rPr>
      </w:pPr>
      <w:r w:rsidRPr="00953D44">
        <w:rPr>
          <w:szCs w:val="24"/>
        </w:rPr>
        <w:t>а) по безналичному расчету на основании заключаемых с поставщиком договоров (по карточке, по талонам, по доверенности);</w:t>
      </w:r>
    </w:p>
    <w:p w:rsidR="00801379" w:rsidRPr="00953D44" w:rsidRDefault="00545C81">
      <w:pPr>
        <w:ind w:firstLine="480"/>
        <w:jc w:val="both"/>
        <w:rPr>
          <w:szCs w:val="24"/>
        </w:rPr>
      </w:pPr>
      <w:r w:rsidRPr="00953D44">
        <w:rPr>
          <w:szCs w:val="24"/>
        </w:rPr>
        <w:t>б) за наличный расчет на автозаправочных станциях, когда водителю выдаются деньги в подотчет по расчету, составленному исходя из расстояния, определяемого для работы того или иного автотранспорта, нормы потребления горюче-смазочных материалов, в зависимости от марки автомобиля и стоимости горюче-смазочных материалов.</w:t>
      </w:r>
    </w:p>
    <w:p w:rsidR="00801379" w:rsidRPr="00953D44" w:rsidRDefault="00545C81">
      <w:pPr>
        <w:ind w:firstLine="480"/>
        <w:jc w:val="both"/>
        <w:rPr>
          <w:szCs w:val="24"/>
        </w:rPr>
      </w:pPr>
      <w:r w:rsidRPr="00953D44">
        <w:rPr>
          <w:szCs w:val="24"/>
        </w:rPr>
        <w:t>При заправке автомобиля на автозаправочных станциях документом, подтверждающим вид, стоимость и количество полученного и оплаченного горюче-смазочного материала, является фискальный чек.</w:t>
      </w:r>
    </w:p>
    <w:p w:rsidR="00801379" w:rsidRPr="00953D44" w:rsidRDefault="00545C81">
      <w:pPr>
        <w:ind w:firstLine="480"/>
        <w:jc w:val="both"/>
        <w:rPr>
          <w:szCs w:val="24"/>
        </w:rPr>
      </w:pPr>
      <w:r w:rsidRPr="00953D44">
        <w:rPr>
          <w:szCs w:val="24"/>
        </w:rPr>
        <w:t>Если по условиям работы в соответствии с договором, автомобили заправляются топливом заказчика без предъявления стоимости, в путевом листе должна быть отметка заказчика (в разделе "Выдача горючего") о заправке автомашины и документ заказчика о выдаче горюче-смазочного материала (накладная (требование), справка, чек), подтверждающий количество заправленного топлива.</w:t>
      </w:r>
    </w:p>
    <w:p w:rsidR="00801379" w:rsidRPr="00953D44" w:rsidRDefault="00545C81">
      <w:pPr>
        <w:ind w:firstLine="480"/>
        <w:jc w:val="both"/>
        <w:rPr>
          <w:szCs w:val="24"/>
        </w:rPr>
      </w:pPr>
      <w:r w:rsidRPr="00953D44">
        <w:rPr>
          <w:szCs w:val="24"/>
        </w:rPr>
        <w:t xml:space="preserve">60. Количество нефтепродуктов (бензина и дизтоплива), подлежащих списанию с подотчета водителей, определяется организацией на основании Норм расхода топлива и смазочных материалов на автотранспорте, утвержденных в установленном порядке органом государственной власти, в компетенцию которого входит разработка проектов </w:t>
      </w:r>
      <w:r w:rsidRPr="00953D44">
        <w:rPr>
          <w:szCs w:val="24"/>
        </w:rPr>
        <w:lastRenderedPageBreak/>
        <w:t>законодательных и иных нормативных правовых актов, регулирующих деятельность в сфере транспорта и дорожного хозяйства, а при их отсутствии - самостоятельно на основании произведенных замеров.</w:t>
      </w:r>
    </w:p>
    <w:p w:rsidR="00801379" w:rsidRPr="00953D44" w:rsidRDefault="00545C81">
      <w:pPr>
        <w:ind w:firstLine="480"/>
        <w:jc w:val="both"/>
        <w:rPr>
          <w:szCs w:val="24"/>
        </w:rPr>
      </w:pPr>
      <w:r w:rsidRPr="00953D44">
        <w:rPr>
          <w:szCs w:val="24"/>
        </w:rPr>
        <w:t>Организация имеет право:</w:t>
      </w:r>
    </w:p>
    <w:p w:rsidR="00801379" w:rsidRPr="00953D44" w:rsidRDefault="00545C81">
      <w:pPr>
        <w:ind w:firstLine="480"/>
        <w:jc w:val="both"/>
        <w:rPr>
          <w:szCs w:val="24"/>
        </w:rPr>
      </w:pPr>
      <w:r w:rsidRPr="00953D44">
        <w:rPr>
          <w:szCs w:val="24"/>
        </w:rPr>
        <w:t>а) разработать нормы расхода горюче-смазочных материалов и закрепить их внутренним документом организации для собственных видов автотранспорта, на основе вышеуказанных норм, с учетом поправочных коэффициентов на климатические, дорожно-транспортные, географические и других эксплуатационные факторы. По тем видам автотранспорта, по которым не предусмотрены нормы расхода топлива, нормы расхода устанавливаются организацией на основании данных, указанных в паспорте автомобиля, или хронометражных замеров, произведенных и утвержденных самой организацией;</w:t>
      </w:r>
    </w:p>
    <w:p w:rsidR="00801379" w:rsidRPr="00953D44" w:rsidRDefault="00545C81">
      <w:pPr>
        <w:ind w:firstLine="480"/>
        <w:jc w:val="both"/>
        <w:rPr>
          <w:szCs w:val="24"/>
        </w:rPr>
      </w:pPr>
      <w:r w:rsidRPr="00953D44">
        <w:rPr>
          <w:szCs w:val="24"/>
        </w:rPr>
        <w:t>б) обратиться к компетентной (специализированной) организации для разработки норм расхода горюче-смазочных материалов для различных видов автотранспорта организации.</w:t>
      </w:r>
    </w:p>
    <w:p w:rsidR="00801379" w:rsidRPr="00953D44" w:rsidRDefault="00545C81">
      <w:pPr>
        <w:ind w:firstLine="480"/>
        <w:jc w:val="both"/>
        <w:rPr>
          <w:szCs w:val="24"/>
        </w:rPr>
      </w:pPr>
      <w:r w:rsidRPr="00953D44">
        <w:rPr>
          <w:szCs w:val="24"/>
        </w:rPr>
        <w:t>Списание горюче-смазочных материалов с подотчета водителей производится по фактическому расходу, но не выше расхода горюче-смазочных материалов, исчисленного по нормам.</w:t>
      </w:r>
    </w:p>
    <w:p w:rsidR="00801379" w:rsidRPr="00953D44" w:rsidRDefault="00545C81">
      <w:pPr>
        <w:ind w:firstLine="480"/>
        <w:jc w:val="both"/>
        <w:rPr>
          <w:szCs w:val="24"/>
        </w:rPr>
      </w:pPr>
      <w:r w:rsidRPr="00953D44">
        <w:rPr>
          <w:szCs w:val="24"/>
        </w:rPr>
        <w:t>Определение нормируемой величины расхода горюче-смазочных материалов производится на основании обработанных путевых листов и учетных листков работы спецтехники (внутренние документы организации). Возможно ведение в течение месяца накопительной ведомости по расходу горюче-смазочных материалов по каждому автомобилю, с внесением данных о расходе горюче-смазочных материалов из путевых листов. Право выбора внутреннего документа для итогового учета горюче-смазочных материалов предоставляется организации.</w:t>
      </w:r>
    </w:p>
    <w:p w:rsidR="00801379" w:rsidRPr="00953D44" w:rsidRDefault="00545C81">
      <w:pPr>
        <w:ind w:firstLine="480"/>
        <w:jc w:val="both"/>
        <w:rPr>
          <w:szCs w:val="24"/>
        </w:rPr>
      </w:pPr>
      <w:r w:rsidRPr="00953D44">
        <w:rPr>
          <w:szCs w:val="24"/>
        </w:rPr>
        <w:t>Случаи сверхнормативного списания горюче-смазочных материалов на расходы обосновываются объяснительной, которая представляется водителем, подписывается руководителем подразделения и направляется уполномоченному лицу для принятия решения.</w:t>
      </w:r>
    </w:p>
    <w:p w:rsidR="00801379" w:rsidRPr="00953D44" w:rsidRDefault="00545C81">
      <w:pPr>
        <w:pStyle w:val="3"/>
        <w:jc w:val="both"/>
        <w:rPr>
          <w:rFonts w:ascii="Times New Roman" w:hAnsi="Times New Roman" w:cs="Times New Roman"/>
          <w:color w:val="auto"/>
          <w:sz w:val="24"/>
          <w:szCs w:val="24"/>
        </w:rPr>
      </w:pPr>
      <w:r w:rsidRPr="00953D44">
        <w:rPr>
          <w:rFonts w:ascii="Times New Roman" w:hAnsi="Times New Roman" w:cs="Times New Roman"/>
          <w:color w:val="auto"/>
          <w:sz w:val="24"/>
          <w:szCs w:val="24"/>
        </w:rPr>
        <w:t>3. Учет запчастей</w:t>
      </w:r>
    </w:p>
    <w:p w:rsidR="00801379" w:rsidRPr="00953D44" w:rsidRDefault="00545C81">
      <w:pPr>
        <w:ind w:firstLine="480"/>
        <w:jc w:val="both"/>
        <w:rPr>
          <w:szCs w:val="24"/>
        </w:rPr>
      </w:pPr>
      <w:r w:rsidRPr="00953D44">
        <w:rPr>
          <w:szCs w:val="24"/>
        </w:rPr>
        <w:t>61. К запасным частям относятся запасные детали и узлы, которые используются организацией для замены или ремонта изношенных частей машин, оборудования, транспортных средств.</w:t>
      </w:r>
    </w:p>
    <w:p w:rsidR="00801379" w:rsidRPr="00953D44" w:rsidRDefault="00545C81">
      <w:pPr>
        <w:ind w:firstLine="480"/>
        <w:jc w:val="both"/>
        <w:rPr>
          <w:szCs w:val="24"/>
        </w:rPr>
      </w:pPr>
      <w:r w:rsidRPr="00953D44">
        <w:rPr>
          <w:szCs w:val="24"/>
        </w:rPr>
        <w:t>В состав запчастей также входят двигатели, моторы, автомобильные шины (далее - шины), аккумуляторные батареи автотранспортных средств (далее - аккумуляторы), прочие запчасти.</w:t>
      </w:r>
    </w:p>
    <w:p w:rsidR="00801379" w:rsidRPr="00953D44" w:rsidRDefault="00545C81">
      <w:pPr>
        <w:ind w:firstLine="480"/>
        <w:jc w:val="both"/>
        <w:rPr>
          <w:szCs w:val="24"/>
        </w:rPr>
      </w:pPr>
      <w:r w:rsidRPr="00953D44">
        <w:rPr>
          <w:szCs w:val="24"/>
        </w:rPr>
        <w:t>Отпуск двигателей и моторов со склада для ремонта и замены производится лишь при условии сдачи в обменный фонд такого же двигателя или мотора, снятого с ремонтируемого объекта. Выдача со склада производится по накладной (требованию), подписанной уполномоченными лицами.</w:t>
      </w:r>
    </w:p>
    <w:p w:rsidR="00801379" w:rsidRPr="00953D44" w:rsidRDefault="00545C81">
      <w:pPr>
        <w:ind w:firstLine="480"/>
        <w:jc w:val="both"/>
        <w:rPr>
          <w:szCs w:val="24"/>
        </w:rPr>
      </w:pPr>
      <w:r w:rsidRPr="00953D44">
        <w:rPr>
          <w:szCs w:val="24"/>
        </w:rPr>
        <w:t>При отпуске шин со склада в эксплуатацию операции отражаются по кредиту счета учета шин в корреспонденции с соответствующими счетами учета затрат.</w:t>
      </w:r>
    </w:p>
    <w:p w:rsidR="00801379" w:rsidRPr="00953D44" w:rsidRDefault="00545C81">
      <w:pPr>
        <w:ind w:firstLine="480"/>
        <w:jc w:val="both"/>
        <w:rPr>
          <w:szCs w:val="24"/>
        </w:rPr>
      </w:pPr>
      <w:r w:rsidRPr="00953D44">
        <w:rPr>
          <w:szCs w:val="24"/>
        </w:rPr>
        <w:t>Отпуск шин со склада для установки на автомобиль оформляется накладной (требованием).</w:t>
      </w:r>
    </w:p>
    <w:p w:rsidR="00801379" w:rsidRPr="00953D44" w:rsidRDefault="00545C81">
      <w:pPr>
        <w:ind w:firstLine="480"/>
        <w:jc w:val="both"/>
        <w:rPr>
          <w:szCs w:val="24"/>
        </w:rPr>
      </w:pPr>
      <w:r w:rsidRPr="00953D44">
        <w:rPr>
          <w:szCs w:val="24"/>
        </w:rPr>
        <w:t>В целях обеспечения контроля за наличием и состоянием шин как приобретенных в составе основных средств, так и вне их, шины следует принять на забалансовый учет (группа счетов бухгалтерского учёта "Другие средства и обязательства, принятые на забалансовый учёт" счет "Автомобильные шины в эксплуатации") в условной оценке.</w:t>
      </w:r>
    </w:p>
    <w:p w:rsidR="00801379" w:rsidRPr="00953D44" w:rsidRDefault="00545C81">
      <w:pPr>
        <w:ind w:firstLine="480"/>
        <w:jc w:val="both"/>
        <w:rPr>
          <w:szCs w:val="24"/>
        </w:rPr>
      </w:pPr>
      <w:r w:rsidRPr="00953D44">
        <w:rPr>
          <w:szCs w:val="24"/>
        </w:rPr>
        <w:t>Аналитический учет шин за балансом ведется по видам, местам нахождения, автотранспортным средствам, материально ответственным лицам, водителям.</w:t>
      </w:r>
    </w:p>
    <w:p w:rsidR="00801379" w:rsidRPr="00953D44" w:rsidRDefault="00545C81">
      <w:pPr>
        <w:ind w:firstLine="480"/>
        <w:jc w:val="both"/>
        <w:rPr>
          <w:szCs w:val="24"/>
        </w:rPr>
      </w:pPr>
      <w:r w:rsidRPr="00953D44">
        <w:rPr>
          <w:szCs w:val="24"/>
        </w:rPr>
        <w:lastRenderedPageBreak/>
        <w:t>Новые шины выписываются со склада на основании данных о пробеге каждой сданной шины, не менее утвержденной организацией нормы. Нормы пробега шин устанавливаются внутренним документом организации для каждого вида автотранспорта, о чем делается отметка во внутреннем документе организации по учету шин.</w:t>
      </w:r>
    </w:p>
    <w:p w:rsidR="00801379" w:rsidRPr="00953D44" w:rsidRDefault="00545C81">
      <w:pPr>
        <w:ind w:firstLine="480"/>
        <w:jc w:val="both"/>
        <w:rPr>
          <w:szCs w:val="24"/>
        </w:rPr>
      </w:pPr>
      <w:r w:rsidRPr="00953D44">
        <w:rPr>
          <w:szCs w:val="24"/>
        </w:rPr>
        <w:t>Если при замене шин имеет место недоиспользованный пробег, в организации составляется акт об установлении причин выбытия материальных запасов, в котором указываются причины недоиспользованного автопробега. Документ утверждается руководителем организации (уполномоченным лицом).</w:t>
      </w:r>
    </w:p>
    <w:p w:rsidR="00801379" w:rsidRPr="00953D44" w:rsidRDefault="00545C81">
      <w:pPr>
        <w:ind w:firstLine="480"/>
        <w:jc w:val="both"/>
        <w:rPr>
          <w:szCs w:val="24"/>
        </w:rPr>
      </w:pPr>
      <w:r w:rsidRPr="00953D44">
        <w:rPr>
          <w:szCs w:val="24"/>
        </w:rPr>
        <w:t>На основании внутреннего документа по учету шин или акта об установлении причин выбытия материальных запасов (если имеет место случай недоиспользованного пробега), бухгалтерия выписывает требование, которое подписывается руководителем (уполномоченным лицом) и главным бухгалтером и служит основанием для отпуска шин со склада.</w:t>
      </w:r>
    </w:p>
    <w:p w:rsidR="00801379" w:rsidRPr="00953D44" w:rsidRDefault="00545C81">
      <w:pPr>
        <w:ind w:firstLine="480"/>
        <w:jc w:val="both"/>
        <w:rPr>
          <w:szCs w:val="24"/>
        </w:rPr>
      </w:pPr>
      <w:r w:rsidRPr="00953D44">
        <w:rPr>
          <w:szCs w:val="24"/>
        </w:rPr>
        <w:t>Списанные шины передаются на утилизацию в специализированную организацию.</w:t>
      </w:r>
    </w:p>
    <w:p w:rsidR="00801379" w:rsidRPr="00953D44" w:rsidRDefault="00545C81">
      <w:pPr>
        <w:ind w:firstLine="480"/>
        <w:jc w:val="both"/>
        <w:rPr>
          <w:szCs w:val="24"/>
        </w:rPr>
      </w:pPr>
      <w:r w:rsidRPr="00953D44">
        <w:rPr>
          <w:szCs w:val="24"/>
        </w:rPr>
        <w:t>Учет аккумуляторов в организации ведётся аналогично учёту шин. При передаче аккумуляторов в эксплуатацию при отсутствии срока полезного использования, разработанного в централизованном порядке, а также при его отсутствии в технических условиях эксплуатации (техническом паспорте), организация вправе самостоятельно установить срок полезного использования актива в соответствии с периодом, в течение которого организация предполагает использовать актив.</w:t>
      </w:r>
    </w:p>
    <w:p w:rsidR="00801379" w:rsidRPr="00953D44" w:rsidRDefault="00545C81">
      <w:pPr>
        <w:ind w:firstLine="480"/>
        <w:jc w:val="both"/>
        <w:rPr>
          <w:szCs w:val="24"/>
        </w:rPr>
      </w:pPr>
      <w:r w:rsidRPr="00953D44">
        <w:rPr>
          <w:szCs w:val="24"/>
        </w:rPr>
        <w:t>Крупные запасные части, резервное оборудование, а также запчасти и оборудование для обслуживания конкретного объекта могут приниматься к учету как основные средства, если организация предполагает их использовать в течение более одного (годового) периода, но не более срока полезного использования соответствующего объекта основных средств. Как правило, к крупным запчастям относится отдельный компонент конструктивно обособленного предмета или часть комплекса конструктивно-сочлененных предметов. Организация самостоятельно принимает решение о включении запасных частей в состав основных средств.</w:t>
      </w:r>
    </w:p>
    <w:p w:rsidR="00801379" w:rsidRPr="00953D44" w:rsidRDefault="00545C81">
      <w:pPr>
        <w:ind w:firstLine="480"/>
        <w:jc w:val="both"/>
        <w:rPr>
          <w:szCs w:val="24"/>
        </w:rPr>
      </w:pPr>
      <w:r w:rsidRPr="00953D44">
        <w:rPr>
          <w:szCs w:val="24"/>
        </w:rPr>
        <w:t>Запасные части в качестве компонента, то есть те запасные части, которые служат в качестве компонента основного средства и срок службы которых более одного года, учитываются организацией в составе основных средств по счету "Основные средства".</w:t>
      </w:r>
    </w:p>
    <w:p w:rsidR="00801379" w:rsidRPr="00953D44" w:rsidRDefault="00545C81">
      <w:pPr>
        <w:pStyle w:val="3"/>
        <w:jc w:val="both"/>
        <w:rPr>
          <w:rFonts w:ascii="Times New Roman" w:hAnsi="Times New Roman" w:cs="Times New Roman"/>
          <w:color w:val="auto"/>
          <w:sz w:val="24"/>
          <w:szCs w:val="24"/>
        </w:rPr>
      </w:pPr>
      <w:r w:rsidRPr="00953D44">
        <w:rPr>
          <w:rFonts w:ascii="Times New Roman" w:hAnsi="Times New Roman" w:cs="Times New Roman"/>
          <w:color w:val="auto"/>
          <w:sz w:val="24"/>
          <w:szCs w:val="24"/>
        </w:rPr>
        <w:t>4. Учет строительных материалов</w:t>
      </w:r>
    </w:p>
    <w:p w:rsidR="00801379" w:rsidRPr="00953D44" w:rsidRDefault="00545C81">
      <w:pPr>
        <w:ind w:firstLine="480"/>
        <w:jc w:val="both"/>
        <w:rPr>
          <w:szCs w:val="24"/>
        </w:rPr>
      </w:pPr>
      <w:r w:rsidRPr="00953D44">
        <w:rPr>
          <w:szCs w:val="24"/>
        </w:rPr>
        <w:t>62. К строительным материалам относятся все виды строительных материалов, конструкций и деталей, используемых при производстве строительных, монтажных, ремонтных работ или при изготовлении строительных деталей, для возведения и отделки конструкций, частей зданий и сооружений:</w:t>
      </w:r>
    </w:p>
    <w:p w:rsidR="00801379" w:rsidRPr="00953D44" w:rsidRDefault="00545C81">
      <w:pPr>
        <w:ind w:firstLine="480"/>
        <w:jc w:val="both"/>
        <w:rPr>
          <w:szCs w:val="24"/>
        </w:rPr>
      </w:pPr>
      <w:r w:rsidRPr="00953D44">
        <w:rPr>
          <w:szCs w:val="24"/>
        </w:rPr>
        <w:t>а) силикатные материалы (алебастр, известь, мел, кирпич, черепица);</w:t>
      </w:r>
    </w:p>
    <w:p w:rsidR="00801379" w:rsidRPr="00953D44" w:rsidRDefault="00545C81">
      <w:pPr>
        <w:ind w:firstLine="480"/>
        <w:jc w:val="both"/>
        <w:rPr>
          <w:szCs w:val="24"/>
        </w:rPr>
      </w:pPr>
      <w:r w:rsidRPr="00953D44">
        <w:rPr>
          <w:szCs w:val="24"/>
        </w:rPr>
        <w:t>б) лесоматериалы (лес круглый, пиломатериалы, фанера);</w:t>
      </w:r>
    </w:p>
    <w:p w:rsidR="00801379" w:rsidRPr="00953D44" w:rsidRDefault="00545C81">
      <w:pPr>
        <w:ind w:firstLine="480"/>
        <w:jc w:val="both"/>
        <w:rPr>
          <w:szCs w:val="24"/>
        </w:rPr>
      </w:pPr>
      <w:r w:rsidRPr="00953D44">
        <w:rPr>
          <w:szCs w:val="24"/>
        </w:rPr>
        <w:t>в) строительный металл (железо, жесть, сталь), металлоизделия (гвозди, болты, скобы);</w:t>
      </w:r>
    </w:p>
    <w:p w:rsidR="00801379" w:rsidRPr="00953D44" w:rsidRDefault="00545C81">
      <w:pPr>
        <w:ind w:firstLine="480"/>
        <w:jc w:val="both"/>
        <w:rPr>
          <w:szCs w:val="24"/>
        </w:rPr>
      </w:pPr>
      <w:r w:rsidRPr="00953D44">
        <w:rPr>
          <w:szCs w:val="24"/>
        </w:rPr>
        <w:t>г) электротехнические материалы, изоляционные материалы (кабель, шнур, провод и тому подобное);</w:t>
      </w:r>
    </w:p>
    <w:p w:rsidR="00801379" w:rsidRPr="00953D44" w:rsidRDefault="00545C81">
      <w:pPr>
        <w:ind w:firstLine="480"/>
        <w:jc w:val="both"/>
        <w:rPr>
          <w:szCs w:val="24"/>
        </w:rPr>
      </w:pPr>
      <w:r w:rsidRPr="00953D44">
        <w:rPr>
          <w:szCs w:val="24"/>
        </w:rPr>
        <w:t>д) химико-строительные материалы (асбест, краски, олифа);</w:t>
      </w:r>
    </w:p>
    <w:p w:rsidR="00801379" w:rsidRPr="00953D44" w:rsidRDefault="00545C81">
      <w:pPr>
        <w:ind w:firstLine="480"/>
        <w:jc w:val="both"/>
        <w:rPr>
          <w:szCs w:val="24"/>
        </w:rPr>
      </w:pPr>
      <w:r w:rsidRPr="00953D44">
        <w:rPr>
          <w:szCs w:val="24"/>
        </w:rPr>
        <w:t>е) сантехнические материалы и изделия;</w:t>
      </w:r>
    </w:p>
    <w:p w:rsidR="00801379" w:rsidRPr="00953D44" w:rsidRDefault="00545C81">
      <w:pPr>
        <w:ind w:firstLine="480"/>
        <w:jc w:val="both"/>
        <w:rPr>
          <w:szCs w:val="24"/>
        </w:rPr>
      </w:pPr>
      <w:r w:rsidRPr="00953D44">
        <w:rPr>
          <w:szCs w:val="24"/>
        </w:rPr>
        <w:t>ж) конструкции, детали и тому подобное.</w:t>
      </w:r>
    </w:p>
    <w:p w:rsidR="00801379" w:rsidRPr="00953D44" w:rsidRDefault="00545C81">
      <w:pPr>
        <w:ind w:firstLine="480"/>
        <w:jc w:val="both"/>
        <w:rPr>
          <w:szCs w:val="24"/>
        </w:rPr>
      </w:pPr>
      <w:r w:rsidRPr="00953D44">
        <w:rPr>
          <w:szCs w:val="24"/>
        </w:rPr>
        <w:t>Учет строительных материалов в организации ведется по видам, отдельно по местам хранения (нахождения), по материально ответственным лицам в количественном и стоимостном выражении.</w:t>
      </w:r>
    </w:p>
    <w:p w:rsidR="00801379" w:rsidRPr="00953D44" w:rsidRDefault="00545C81">
      <w:pPr>
        <w:ind w:firstLine="480"/>
        <w:jc w:val="both"/>
        <w:rPr>
          <w:szCs w:val="24"/>
        </w:rPr>
      </w:pPr>
      <w:r w:rsidRPr="00953D44">
        <w:rPr>
          <w:szCs w:val="24"/>
        </w:rPr>
        <w:lastRenderedPageBreak/>
        <w:t>Бухгалтерский учет наличия и движения строительных материалов на общих складах, складах открытого хранения и на приобъектных складах ведется организацией на счете "Материалы" Субсчет "Строительные материалы".</w:t>
      </w:r>
    </w:p>
    <w:p w:rsidR="00801379" w:rsidRPr="00953D44" w:rsidRDefault="00545C81">
      <w:pPr>
        <w:ind w:firstLine="480"/>
        <w:jc w:val="both"/>
        <w:rPr>
          <w:szCs w:val="24"/>
        </w:rPr>
      </w:pPr>
      <w:r w:rsidRPr="00953D44">
        <w:rPr>
          <w:szCs w:val="24"/>
        </w:rPr>
        <w:t>При проведении строительно-монтажных работ строительные материалы подлежат списанию с кредита счета "Материалы" Субсчет "Строительные материалы" в дебет счета "Незавершенные материальные активы", субсчет "Незавершенное строительство" или в дебет счетов производственного учета Класса 8 Плана счетов бухгалтерского учета на основании ежемесячных отчетов руководителей строительных участков (прорабов).</w:t>
      </w:r>
    </w:p>
    <w:p w:rsidR="00801379" w:rsidRPr="00953D44" w:rsidRDefault="00545C81">
      <w:pPr>
        <w:ind w:firstLine="480"/>
        <w:jc w:val="both"/>
        <w:rPr>
          <w:szCs w:val="24"/>
        </w:rPr>
      </w:pPr>
      <w:r w:rsidRPr="00953D44">
        <w:rPr>
          <w:szCs w:val="24"/>
        </w:rPr>
        <w:t>Документальное оформление поступления строительных материалов производится аналогично общему порядку приобретения запасов.</w:t>
      </w:r>
    </w:p>
    <w:p w:rsidR="00801379" w:rsidRPr="00953D44" w:rsidRDefault="00545C81">
      <w:pPr>
        <w:ind w:firstLine="480"/>
        <w:jc w:val="both"/>
        <w:rPr>
          <w:szCs w:val="24"/>
        </w:rPr>
      </w:pPr>
      <w:r w:rsidRPr="00953D44">
        <w:rPr>
          <w:szCs w:val="24"/>
        </w:rPr>
        <w:t>63. Учет строительных материалов на складах общего хранения организации ведется в общеустановленном порядке.</w:t>
      </w:r>
    </w:p>
    <w:p w:rsidR="00801379" w:rsidRPr="00953D44" w:rsidRDefault="00545C81">
      <w:pPr>
        <w:ind w:firstLine="480"/>
        <w:jc w:val="both"/>
        <w:rPr>
          <w:szCs w:val="24"/>
        </w:rPr>
      </w:pPr>
      <w:r w:rsidRPr="00953D44">
        <w:rPr>
          <w:szCs w:val="24"/>
        </w:rPr>
        <w:t>Основанием для записей в карточки складского учета запасов служат приходные и расходные документы: приходный ордер, акт о приемке материалов, товарно-транспортная накладная, накладная на внутреннее перемещение материалов, заборная карта, накладная-требование, акт о результатах инвентаризации с выявленными в процессе заготовления (хранения) в пределах норм естественной убыли или в процессе производства недостачами (излишками), акт о порче, бое, ломе материальных ценностей и другие.</w:t>
      </w:r>
    </w:p>
    <w:p w:rsidR="00801379" w:rsidRPr="00953D44" w:rsidRDefault="00545C81">
      <w:pPr>
        <w:ind w:firstLine="480"/>
        <w:jc w:val="both"/>
        <w:rPr>
          <w:szCs w:val="24"/>
        </w:rPr>
      </w:pPr>
      <w:r w:rsidRPr="00953D44">
        <w:rPr>
          <w:szCs w:val="24"/>
        </w:rPr>
        <w:t>64. На приобъектных складах, расположенных непосредственно на строительных площадках организации, запасы хранятся в ассортименте и количестве, необходимом для проведения строительно-монтажных работ на данной площадке. Учет запасов ведется в ежемесячных материальных отчетах о поступлении, отпуске и остатках материалов, разработанных в организации.</w:t>
      </w:r>
    </w:p>
    <w:p w:rsidR="00801379" w:rsidRPr="00953D44" w:rsidRDefault="00545C81">
      <w:pPr>
        <w:ind w:firstLine="480"/>
        <w:jc w:val="both"/>
        <w:rPr>
          <w:szCs w:val="24"/>
        </w:rPr>
      </w:pPr>
      <w:r w:rsidRPr="00953D44">
        <w:rPr>
          <w:szCs w:val="24"/>
        </w:rPr>
        <w:t>Отчет составляет материально ответственное лицо, в подотчете у которого числятся строительные запасы (кладовщик, производитель работ, мастер, бригадир). В отчете отражается перечень используемых запасов по объектам с указанием единицы измерения, учетной цены, остатков на начало месяца, прихода запасов в разрезе отдельных источников поступления, расхода запасов по назначению (сданных на склад общего хранения, переданных другим подразделениям, использованных на строительные работы). На конец месяца определяется остаток строительных материалов.</w:t>
      </w:r>
    </w:p>
    <w:p w:rsidR="00801379" w:rsidRPr="00953D44" w:rsidRDefault="00545C81">
      <w:pPr>
        <w:ind w:firstLine="480"/>
        <w:jc w:val="both"/>
        <w:rPr>
          <w:szCs w:val="24"/>
        </w:rPr>
      </w:pPr>
      <w:r w:rsidRPr="00953D44">
        <w:rPr>
          <w:szCs w:val="24"/>
        </w:rPr>
        <w:t>Поступление запасов со складов общего хранения, от других производств или от поставщиков на приобъектные склады оформляется соответствующими приходными первичными учетными документами.</w:t>
      </w:r>
    </w:p>
    <w:p w:rsidR="00801379" w:rsidRPr="00953D44" w:rsidRDefault="00545C81">
      <w:pPr>
        <w:ind w:firstLine="480"/>
        <w:jc w:val="both"/>
        <w:rPr>
          <w:szCs w:val="24"/>
        </w:rPr>
      </w:pPr>
      <w:r w:rsidRPr="00953D44">
        <w:rPr>
          <w:szCs w:val="24"/>
        </w:rPr>
        <w:t>Материально ответственные лица заполняют графы материального отчета, которые характеризуют движение запасов в количественном выражении. По окончании месяца материальный отчет со всеми первичными документами после его утверждения в соответствующей службе организации (производственно-техническом отделе, отделе капитального строительства) передается в бухгалтерию.</w:t>
      </w:r>
    </w:p>
    <w:p w:rsidR="00801379" w:rsidRPr="00953D44" w:rsidRDefault="00545C81">
      <w:pPr>
        <w:ind w:firstLine="480"/>
        <w:jc w:val="both"/>
        <w:rPr>
          <w:szCs w:val="24"/>
        </w:rPr>
      </w:pPr>
      <w:r w:rsidRPr="00953D44">
        <w:rPr>
          <w:szCs w:val="24"/>
        </w:rPr>
        <w:t>65. Учет строительных материалов открытого хранения осуществляется следующим образом.</w:t>
      </w:r>
    </w:p>
    <w:p w:rsidR="00801379" w:rsidRPr="00953D44" w:rsidRDefault="00545C81">
      <w:pPr>
        <w:ind w:firstLine="480"/>
        <w:jc w:val="both"/>
        <w:rPr>
          <w:szCs w:val="24"/>
        </w:rPr>
      </w:pPr>
      <w:r w:rsidRPr="00953D44">
        <w:rPr>
          <w:szCs w:val="24"/>
        </w:rPr>
        <w:t>Строительные материалы открытого хранения (гравий, песок, щебень и другие навалочные материалы) ввиду их громоздкости хранятся вне складских помещений, на открытых площадках. Документальное оформление поступления навалочных строительных материалов производится так же, как и оформление других запасов.</w:t>
      </w:r>
    </w:p>
    <w:p w:rsidR="00801379" w:rsidRPr="00953D44" w:rsidRDefault="00545C81">
      <w:pPr>
        <w:ind w:firstLine="480"/>
        <w:jc w:val="both"/>
        <w:rPr>
          <w:szCs w:val="24"/>
        </w:rPr>
      </w:pPr>
      <w:r w:rsidRPr="00953D44">
        <w:rPr>
          <w:szCs w:val="24"/>
        </w:rPr>
        <w:t>Все навалочные строительные материалы открытого хранения приходуются в подотчет материально ответственному лицу строительного участка - если работы ведутся хозяйственным способом, или в подотчет подрядчику - если материалы будут использованы подрядчиком.</w:t>
      </w:r>
    </w:p>
    <w:p w:rsidR="00801379" w:rsidRPr="00953D44" w:rsidRDefault="00545C81">
      <w:pPr>
        <w:ind w:firstLine="480"/>
        <w:jc w:val="both"/>
        <w:rPr>
          <w:szCs w:val="24"/>
        </w:rPr>
      </w:pPr>
      <w:r w:rsidRPr="00953D44">
        <w:rPr>
          <w:szCs w:val="24"/>
        </w:rPr>
        <w:lastRenderedPageBreak/>
        <w:t>В конце каждого месяца по состоянию на 1-е число месяца, следующего за отчетным (дата определяется внутренним документом организации), но не реже 1 раза в год проводится инвентаризация остатков неиспользованных строительных материалов открытого хранения. Инвентаризация оформляется актом, в котором фактическая величина расхода строительных материалов за месяц выявляется как разница между суммой запасов, числящихся на начало месяца и поступивших в течение месяца, и остатком строительных материалов на конец месяца, определенным по данным натурального их обмера.</w:t>
      </w:r>
    </w:p>
    <w:p w:rsidR="00801379" w:rsidRPr="00953D44" w:rsidRDefault="00545C81">
      <w:pPr>
        <w:ind w:firstLine="480"/>
        <w:jc w:val="both"/>
        <w:rPr>
          <w:szCs w:val="24"/>
        </w:rPr>
      </w:pPr>
      <w:r w:rsidRPr="00953D44">
        <w:rPr>
          <w:szCs w:val="24"/>
        </w:rPr>
        <w:t>Списание строительных материалов на расходы производится на основании акта на списание материальных запасов.</w:t>
      </w:r>
    </w:p>
    <w:p w:rsidR="00801379" w:rsidRPr="00953D44" w:rsidRDefault="00545C81">
      <w:pPr>
        <w:ind w:firstLine="480"/>
        <w:jc w:val="both"/>
        <w:rPr>
          <w:szCs w:val="24"/>
        </w:rPr>
      </w:pPr>
      <w:r w:rsidRPr="00953D44">
        <w:rPr>
          <w:szCs w:val="24"/>
        </w:rPr>
        <w:t>66. Отпуск строительных материалов на работы, производимые хозяйственным способом, осуществляется по следующим документам:</w:t>
      </w:r>
    </w:p>
    <w:p w:rsidR="00801379" w:rsidRPr="00953D44" w:rsidRDefault="00545C81">
      <w:pPr>
        <w:ind w:firstLine="480"/>
        <w:jc w:val="both"/>
        <w:rPr>
          <w:szCs w:val="24"/>
        </w:rPr>
      </w:pPr>
      <w:r w:rsidRPr="00953D44">
        <w:rPr>
          <w:szCs w:val="24"/>
        </w:rPr>
        <w:t>а) заборным картам - при отпуске материалов, на которые установлен лимит использования;</w:t>
      </w:r>
    </w:p>
    <w:p w:rsidR="00801379" w:rsidRPr="00953D44" w:rsidRDefault="00545C81">
      <w:pPr>
        <w:ind w:firstLine="480"/>
        <w:jc w:val="both"/>
        <w:rPr>
          <w:szCs w:val="24"/>
        </w:rPr>
      </w:pPr>
      <w:r w:rsidRPr="00953D44">
        <w:rPr>
          <w:szCs w:val="24"/>
        </w:rPr>
        <w:t>б) накладным-требованиям - при отпуске сверхнормативного количества материалов или же при отпуске строительных материалов, первоначально не запланированных для использования при строительстве.</w:t>
      </w:r>
    </w:p>
    <w:p w:rsidR="00801379" w:rsidRPr="00953D44" w:rsidRDefault="00545C81">
      <w:pPr>
        <w:ind w:firstLine="480"/>
        <w:jc w:val="both"/>
        <w:rPr>
          <w:szCs w:val="24"/>
        </w:rPr>
      </w:pPr>
      <w:r w:rsidRPr="00953D44">
        <w:rPr>
          <w:szCs w:val="24"/>
        </w:rPr>
        <w:t>Заборная карта выписывается в двух экземплярах сроком на весь период строительства (проведения ремонта) на одно или несколько наименований строительных материалов, используемых на одном строительном объекте. Один экземпляр заборной карты передается на склад, указанный в ней, второй - на строительный (ремонтный) участок, на котором материалы должны быть использованы.</w:t>
      </w:r>
    </w:p>
    <w:p w:rsidR="00801379" w:rsidRPr="00953D44" w:rsidRDefault="00545C81">
      <w:pPr>
        <w:ind w:firstLine="480"/>
        <w:jc w:val="both"/>
        <w:rPr>
          <w:szCs w:val="24"/>
        </w:rPr>
      </w:pPr>
      <w:r w:rsidRPr="00953D44">
        <w:rPr>
          <w:szCs w:val="24"/>
        </w:rPr>
        <w:t>Лимит (норматив) отпуска строительных материалов определяется службой организации (производственно-техническим отделом, отделом капитального строительства), закрепляется внутренним документом организации, на основании проектно-сметной документации строящихся объектов.</w:t>
      </w:r>
    </w:p>
    <w:p w:rsidR="00801379" w:rsidRPr="00953D44" w:rsidRDefault="00545C81">
      <w:pPr>
        <w:ind w:firstLine="480"/>
        <w:jc w:val="both"/>
        <w:rPr>
          <w:szCs w:val="24"/>
        </w:rPr>
      </w:pPr>
      <w:r w:rsidRPr="00953D44">
        <w:rPr>
          <w:szCs w:val="24"/>
        </w:rPr>
        <w:t>Отпуск строительных материалов производится непосредственно с тех складов (мест хранения), которые указаны в заборной карте.</w:t>
      </w:r>
    </w:p>
    <w:p w:rsidR="00801379" w:rsidRPr="00953D44" w:rsidRDefault="00545C81">
      <w:pPr>
        <w:ind w:firstLine="480"/>
        <w:jc w:val="both"/>
        <w:rPr>
          <w:szCs w:val="24"/>
        </w:rPr>
      </w:pPr>
      <w:r w:rsidRPr="00953D44">
        <w:rPr>
          <w:szCs w:val="24"/>
        </w:rPr>
        <w:t>Сверхлимитный отпуск строительных материалов и замена одного вида материала на другой допускается по письменному разрешению указанных выше уполномоченных служб организации. На сверхлимитный отпуск и замену строительных материалов оформляется накладная-требование. Накладная-требование выписывается в двух экземплярах: один экземпляр передается на склад, указанный в ней, второй - на строительный участок, на котором строительные материалы должны быть использованы.</w:t>
      </w:r>
    </w:p>
    <w:p w:rsidR="00801379" w:rsidRPr="00953D44" w:rsidRDefault="00545C81">
      <w:pPr>
        <w:ind w:firstLine="480"/>
        <w:jc w:val="both"/>
        <w:rPr>
          <w:szCs w:val="24"/>
        </w:rPr>
      </w:pPr>
      <w:r w:rsidRPr="00953D44">
        <w:rPr>
          <w:szCs w:val="24"/>
        </w:rPr>
        <w:t>Заборная карта передается в бухгалтерию при использовании лимита или по окончании отчетного месяца (независимо от того, использован к этому времени лимит или нет).</w:t>
      </w:r>
    </w:p>
    <w:p w:rsidR="00801379" w:rsidRPr="00953D44" w:rsidRDefault="00545C81">
      <w:pPr>
        <w:ind w:firstLine="480"/>
        <w:jc w:val="both"/>
        <w:rPr>
          <w:szCs w:val="24"/>
        </w:rPr>
      </w:pPr>
      <w:r w:rsidRPr="00953D44">
        <w:rPr>
          <w:szCs w:val="24"/>
        </w:rPr>
        <w:t>Ежемесячно, не позднее 5-го числа следующего за отчетным месяца (или иной даты, установленной организацией самостоятельно), работники склада и руководители строительных участков (прорабы) передают в бухгалтерию материальные отчеты, к которым в обязательном порядке прилагаются все действующие и использованные заборные карты.</w:t>
      </w:r>
    </w:p>
    <w:p w:rsidR="00801379" w:rsidRPr="00953D44" w:rsidRDefault="00545C81">
      <w:pPr>
        <w:ind w:firstLine="480"/>
        <w:jc w:val="both"/>
        <w:rPr>
          <w:szCs w:val="24"/>
        </w:rPr>
      </w:pPr>
      <w:r w:rsidRPr="00953D44">
        <w:rPr>
          <w:szCs w:val="24"/>
        </w:rPr>
        <w:t>Руководители строительных участков (прорабы) составляют отчет по каждому объекту строительства. Бухгалтерия сопоставляет данные отчетов складов с данными отчетов начальников строительных участков и одновременно определяет данные о расходе строительных материалов в заборной карте с начала строительства. Заборные карты по незаконченному объекту строительства возвращаются на строительный (ремонтный) участок. Перерасход или экономию по отдельным видам материалов показывают в отчете развернуто.</w:t>
      </w:r>
    </w:p>
    <w:p w:rsidR="00801379" w:rsidRPr="00953D44" w:rsidRDefault="00545C81">
      <w:pPr>
        <w:pStyle w:val="3"/>
        <w:jc w:val="both"/>
        <w:rPr>
          <w:rFonts w:ascii="Times New Roman" w:hAnsi="Times New Roman" w:cs="Times New Roman"/>
          <w:color w:val="auto"/>
          <w:sz w:val="24"/>
          <w:szCs w:val="24"/>
        </w:rPr>
      </w:pPr>
      <w:r w:rsidRPr="00953D44">
        <w:rPr>
          <w:rFonts w:ascii="Times New Roman" w:hAnsi="Times New Roman" w:cs="Times New Roman"/>
          <w:color w:val="auto"/>
          <w:sz w:val="24"/>
          <w:szCs w:val="24"/>
        </w:rPr>
        <w:t>5. Учет тары и тарных материалов</w:t>
      </w:r>
    </w:p>
    <w:p w:rsidR="00801379" w:rsidRPr="00953D44" w:rsidRDefault="00545C81">
      <w:pPr>
        <w:ind w:firstLine="480"/>
        <w:jc w:val="both"/>
        <w:rPr>
          <w:szCs w:val="24"/>
        </w:rPr>
      </w:pPr>
      <w:r w:rsidRPr="00953D44">
        <w:rPr>
          <w:szCs w:val="24"/>
        </w:rPr>
        <w:lastRenderedPageBreak/>
        <w:t>67. В зависимости от срока использования в процессе хозяйственной деятельности организации различают инвентарную, многооборотную и разовую тару. В бухгалтерском учете тара учитывается на счете "Материалы" субсчет "Тара и тарные материалы".</w:t>
      </w:r>
    </w:p>
    <w:p w:rsidR="00801379" w:rsidRPr="00953D44" w:rsidRDefault="00545C81">
      <w:pPr>
        <w:ind w:firstLine="480"/>
        <w:jc w:val="both"/>
        <w:rPr>
          <w:szCs w:val="24"/>
        </w:rPr>
      </w:pPr>
      <w:r w:rsidRPr="00953D44">
        <w:rPr>
          <w:szCs w:val="24"/>
        </w:rPr>
        <w:t>Предметы, предназначенные для дополнительного оборудования транспортных средств с целью обеспечения сохранности перевозимых материалов (продукции, товаров), к таре не относятся и учитываются на счете "Материалы" субсчет "Сырье и материалы".</w:t>
      </w:r>
    </w:p>
    <w:p w:rsidR="00801379" w:rsidRPr="00953D44" w:rsidRDefault="00545C81">
      <w:pPr>
        <w:ind w:firstLine="480"/>
        <w:jc w:val="both"/>
        <w:rPr>
          <w:szCs w:val="24"/>
        </w:rPr>
      </w:pPr>
      <w:r w:rsidRPr="00953D44">
        <w:rPr>
          <w:szCs w:val="24"/>
        </w:rPr>
        <w:t>Аналитический учет тары ведется в количественном и стоимостном выражении по материально ответственным лицам с указанием мест хранения (склад, цех и иные места хранения), по видам тары (деревянная, картонно-бумажная, металлическая, пластмассовая, стеклянная и прочие виды). Списание выбывшей тары производится по способу, установленному в учётной политике организации: ФИФО, средневзвешенных цен.</w:t>
      </w:r>
    </w:p>
    <w:p w:rsidR="00801379" w:rsidRPr="00953D44" w:rsidRDefault="00545C81">
      <w:pPr>
        <w:ind w:firstLine="480"/>
        <w:jc w:val="both"/>
        <w:rPr>
          <w:szCs w:val="24"/>
        </w:rPr>
      </w:pPr>
      <w:r w:rsidRPr="00953D44">
        <w:rPr>
          <w:szCs w:val="24"/>
        </w:rPr>
        <w:t>Тара под продукцией (товарами) может совершать однократный (разовая тара) или многократный оборот (многооборотная тара). Стоимость тары однократного использования (бумажная, картонная, полиэтиленовая, из полимерных материалов), как правило, включается в себестоимость приобретаемой продукции (товаров). Договорами поставки продукции (товаров) может предусматриваться использование многооборотной тары, которая принимается на ответственное хранение и в дальнейшем подлежит обязательному возврату поставщикам запасов или сдаче тароремонтным организациям (возвратная тара).</w:t>
      </w:r>
    </w:p>
    <w:p w:rsidR="00801379" w:rsidRPr="00953D44" w:rsidRDefault="00545C81">
      <w:pPr>
        <w:ind w:firstLine="480"/>
        <w:jc w:val="both"/>
        <w:rPr>
          <w:szCs w:val="24"/>
        </w:rPr>
      </w:pPr>
      <w:r w:rsidRPr="00953D44">
        <w:rPr>
          <w:szCs w:val="24"/>
        </w:rPr>
        <w:t>Если иное не установлено договором, покупатель (получатель) обязан возвратить многооборотную тару, в которой поступила продукция (товар), в порядке и сроки, установленные обычаями делового оборота или договором.</w:t>
      </w:r>
    </w:p>
    <w:p w:rsidR="00801379" w:rsidRPr="00953D44" w:rsidRDefault="00545C81">
      <w:pPr>
        <w:ind w:firstLine="480"/>
        <w:jc w:val="both"/>
        <w:rPr>
          <w:szCs w:val="24"/>
        </w:rPr>
      </w:pPr>
      <w:r w:rsidRPr="00953D44">
        <w:rPr>
          <w:szCs w:val="24"/>
        </w:rPr>
        <w:t>В соответствии с условиями договора поставки возвратная тара указывается в отгрузочных первичных документах отдельной строкой без включения её стоимости в отпускную (продажную) цену затаренной в неё продукции. При этом стоимость тары, возвращаемой организации-поставщику (тарополучателю) или тароремонтной организации в надлежащем состоянии, возмещается таросдатчику по ценам, предусмотренным соответствующим договором.</w:t>
      </w:r>
    </w:p>
    <w:p w:rsidR="00801379" w:rsidRPr="00953D44" w:rsidRDefault="00545C81">
      <w:pPr>
        <w:ind w:firstLine="480"/>
        <w:jc w:val="both"/>
        <w:rPr>
          <w:szCs w:val="24"/>
        </w:rPr>
      </w:pPr>
      <w:r w:rsidRPr="00953D44">
        <w:rPr>
          <w:szCs w:val="24"/>
        </w:rPr>
        <w:t>После высвобождения тары из-под ценностей ее взвешивают. Завес тары оформляется актом о завесе тары. (Приложение № 34 к Альбому унифицированных форм первичной учетной документации).</w:t>
      </w:r>
    </w:p>
    <w:p w:rsidR="00801379" w:rsidRPr="00953D44" w:rsidRDefault="00545C81">
      <w:pPr>
        <w:ind w:firstLine="480"/>
        <w:jc w:val="both"/>
        <w:rPr>
          <w:szCs w:val="24"/>
        </w:rPr>
      </w:pPr>
      <w:r w:rsidRPr="00953D44">
        <w:rPr>
          <w:szCs w:val="24"/>
        </w:rPr>
        <w:t>Тара принимается к бухгалтерскому учету по фактической себестоимости, включая все расходы по ее приобретению, изготовлению и доставке на склад организации с отражением в бухгалтерском учёте по дебету счета "Материалы" субсчет "Тара и тарные материалы" и кредиту счёта "Краткосрочные обязательства по торговым счетам" ("Вспомогательная деятельность" и другие).</w:t>
      </w:r>
    </w:p>
    <w:p w:rsidR="00801379" w:rsidRPr="00953D44" w:rsidRDefault="00545C81">
      <w:pPr>
        <w:ind w:firstLine="480"/>
        <w:jc w:val="both"/>
        <w:rPr>
          <w:szCs w:val="24"/>
        </w:rPr>
      </w:pPr>
      <w:r w:rsidRPr="00953D44">
        <w:rPr>
          <w:szCs w:val="24"/>
        </w:rPr>
        <w:t>Прием тары от поставщиков и покупателей (новой и возвратной), от тарных цехов, отпуск тары на сторону и в производство для упаковки продукции, а также перемещение тары внутри организации оформляются первичными учетными документами согласно Альбому унифицированных форм первичной учетной документации.</w:t>
      </w:r>
    </w:p>
    <w:p w:rsidR="00801379" w:rsidRPr="00953D44" w:rsidRDefault="00545C81">
      <w:pPr>
        <w:ind w:firstLine="480"/>
        <w:jc w:val="both"/>
        <w:rPr>
          <w:szCs w:val="24"/>
        </w:rPr>
      </w:pPr>
      <w:r w:rsidRPr="00953D44">
        <w:rPr>
          <w:szCs w:val="24"/>
        </w:rPr>
        <w:t>В организациях розничной торговли, общественного питания приобретение упаковочного материала (коробки, полиэтиленовые мешки, пакеты и так далее) для фасовки продукции, товаров, а также для создания благоприятных условий хранения продукции, товаров отражается по дебету счета "Материалы" субсчет "Тара и тарные материалы" в корреспонденции с кредитом счёта "Краткосрочные обязательства по торговым счетам". Списание израсходованных тарных материалов отражается по дебету счета "Коммерческие расходы" в корреспонденции со счетом "Материалы" субсчет "Тара и тарные материалы".</w:t>
      </w:r>
    </w:p>
    <w:p w:rsidR="00801379" w:rsidRPr="00953D44" w:rsidRDefault="00545C81">
      <w:pPr>
        <w:pStyle w:val="3"/>
        <w:jc w:val="both"/>
        <w:rPr>
          <w:rFonts w:ascii="Times New Roman" w:hAnsi="Times New Roman" w:cs="Times New Roman"/>
          <w:color w:val="auto"/>
          <w:sz w:val="24"/>
          <w:szCs w:val="24"/>
        </w:rPr>
      </w:pPr>
      <w:r w:rsidRPr="00953D44">
        <w:rPr>
          <w:rFonts w:ascii="Times New Roman" w:hAnsi="Times New Roman" w:cs="Times New Roman"/>
          <w:color w:val="auto"/>
          <w:sz w:val="24"/>
          <w:szCs w:val="24"/>
        </w:rPr>
        <w:t>6. Учет боеприпасов</w:t>
      </w:r>
    </w:p>
    <w:p w:rsidR="00801379" w:rsidRPr="00953D44" w:rsidRDefault="00545C81">
      <w:pPr>
        <w:ind w:firstLine="480"/>
        <w:jc w:val="both"/>
        <w:rPr>
          <w:szCs w:val="24"/>
        </w:rPr>
      </w:pPr>
      <w:r w:rsidRPr="00953D44">
        <w:rPr>
          <w:szCs w:val="24"/>
        </w:rPr>
        <w:lastRenderedPageBreak/>
        <w:t>68. Боеприпасы, к которым относятся и патроны, учитываются в составе запасов организации на счете "Материалы" субсчет "Прочие материалы (Боеприпасы)" в сумме фактических затрат на их приобретение (получение).</w:t>
      </w:r>
    </w:p>
    <w:p w:rsidR="00801379" w:rsidRPr="00953D44" w:rsidRDefault="00545C81">
      <w:pPr>
        <w:ind w:firstLine="480"/>
        <w:jc w:val="both"/>
        <w:rPr>
          <w:szCs w:val="24"/>
        </w:rPr>
      </w:pPr>
      <w:r w:rsidRPr="00953D44">
        <w:rPr>
          <w:szCs w:val="24"/>
        </w:rPr>
        <w:t>Расход боеприпасов на проведение контрольного отстрела огнестрельного оружия с нарезным стволом, пристрелку оружия и проверку его боя, а также при выполнении служебных задач производится в соответствии с нормативными и законодательными актами Приднестровской Молдавской Республики.</w:t>
      </w:r>
    </w:p>
    <w:p w:rsidR="00801379" w:rsidRPr="00953D44" w:rsidRDefault="00545C81">
      <w:pPr>
        <w:ind w:firstLine="480"/>
        <w:jc w:val="both"/>
        <w:rPr>
          <w:szCs w:val="24"/>
        </w:rPr>
      </w:pPr>
      <w:r w:rsidRPr="00953D44">
        <w:rPr>
          <w:szCs w:val="24"/>
        </w:rPr>
        <w:t>Стоимость израсходованных боеприпасов списывается на затраты организации в соответствии с принятой учетной политикой в дебет счетов учета производственных затрат "Основная деятельность" ("Вспомогательная деятельность", "Косвенные производственные затраты" и другие) в корреспонденции с кредитом счета "Материалы" субсчет "Прочие материалы (Боеприпасы)". Поступление боеприпасов в организацию и их выбытие отражаются в бухгалтерском учете аналогично операциям по поступлению и выбытию материалов.</w:t>
      </w:r>
    </w:p>
    <w:p w:rsidR="00801379" w:rsidRPr="00953D44" w:rsidRDefault="00545C81">
      <w:pPr>
        <w:pStyle w:val="3"/>
        <w:jc w:val="both"/>
        <w:rPr>
          <w:rFonts w:ascii="Times New Roman" w:hAnsi="Times New Roman" w:cs="Times New Roman"/>
          <w:color w:val="auto"/>
          <w:sz w:val="24"/>
          <w:szCs w:val="24"/>
        </w:rPr>
      </w:pPr>
      <w:r w:rsidRPr="00953D44">
        <w:rPr>
          <w:rFonts w:ascii="Times New Roman" w:hAnsi="Times New Roman" w:cs="Times New Roman"/>
          <w:color w:val="auto"/>
          <w:sz w:val="24"/>
          <w:szCs w:val="24"/>
        </w:rPr>
        <w:t>7. Учет драгоценных металлов и драгоценных камней</w:t>
      </w:r>
    </w:p>
    <w:p w:rsidR="00801379" w:rsidRPr="00953D44" w:rsidRDefault="00545C81">
      <w:pPr>
        <w:ind w:firstLine="480"/>
        <w:jc w:val="both"/>
        <w:rPr>
          <w:szCs w:val="24"/>
        </w:rPr>
      </w:pPr>
      <w:r w:rsidRPr="00953D44">
        <w:rPr>
          <w:szCs w:val="24"/>
        </w:rPr>
        <w:t>69. Учет приобретения драгоценных металлов и драгоценных камней в организациях, осуществляющих свою деятельность с использованием их в технологическом процессе, а также отпуска драгоценных металлов и драгоценных камней в производство (иное выбытие) ведется на балансовом счете "Материалы" субсчет "Прочие материалы (Драгоценные металлы и драгоценные камни)" аналогично учету поступления и отпуска материалов.</w:t>
      </w:r>
    </w:p>
    <w:p w:rsidR="00801379" w:rsidRPr="00953D44" w:rsidRDefault="00545C81">
      <w:pPr>
        <w:ind w:firstLine="480"/>
        <w:jc w:val="both"/>
        <w:rPr>
          <w:szCs w:val="24"/>
        </w:rPr>
      </w:pPr>
      <w:r w:rsidRPr="00953D44">
        <w:rPr>
          <w:szCs w:val="24"/>
        </w:rPr>
        <w:t>К драгоценным металлам относятся: золото, серебро, платина, палладий, родий, иридий, рутений, осмий, а также любые химические соединения и сплавы каждого из этих металлов.</w:t>
      </w:r>
    </w:p>
    <w:p w:rsidR="00801379" w:rsidRPr="00953D44" w:rsidRDefault="00545C81">
      <w:pPr>
        <w:ind w:firstLine="480"/>
        <w:jc w:val="both"/>
        <w:rPr>
          <w:szCs w:val="24"/>
        </w:rPr>
      </w:pPr>
      <w:r w:rsidRPr="00953D44">
        <w:rPr>
          <w:szCs w:val="24"/>
        </w:rPr>
        <w:t>Организации должны вести учет драгоценных металлов и драгоценных камней в количественном и стоимостном выражении (драгоценные металлы - по видам, массе (весу) и качеству (пробе), драгоценные камни - по видам, весу в каратах и качественным характеристикам) во всех состояниях, включая драгоценные металлы и драгоценные камни, находящиеся в объектах основных средств, в покупных комплектующих, в деталях, в изделиях, в приборах, в инструментах, в оборудовании, в вооружении и военной технике, в материалах и полуфабрикатах, в средствах вычислительной техники, а также содержащиеся в ломе и отходах.</w:t>
      </w:r>
    </w:p>
    <w:p w:rsidR="00801379" w:rsidRPr="00953D44" w:rsidRDefault="00545C81">
      <w:pPr>
        <w:ind w:firstLine="480"/>
        <w:jc w:val="both"/>
        <w:rPr>
          <w:szCs w:val="24"/>
        </w:rPr>
      </w:pPr>
      <w:r w:rsidRPr="00953D44">
        <w:rPr>
          <w:szCs w:val="24"/>
        </w:rPr>
        <w:t>При постановке на учет активов, содержащих драгоценные металлы (камни), в приемных документах необходимо указать состав и количество этих металлов (камней). Основанием для этого служат технические паспорта, чертежи, элементная база, содержащаяся в спецификации, дополнительная документация о содержании драгоценных металлов (камней) в комплектующих изделиях и деталях, информация, полученная в результате визуального осмотра с применением частичной разборки, справочная информация.</w:t>
      </w:r>
    </w:p>
    <w:p w:rsidR="00801379" w:rsidRPr="00953D44" w:rsidRDefault="00545C81">
      <w:pPr>
        <w:ind w:firstLine="480"/>
        <w:jc w:val="both"/>
        <w:rPr>
          <w:szCs w:val="24"/>
        </w:rPr>
      </w:pPr>
      <w:r w:rsidRPr="00953D44">
        <w:rPr>
          <w:szCs w:val="24"/>
        </w:rPr>
        <w:t>В случае отсутствия в технической документации информации о количестве драгоценного металла и невозможности получения соответствующей информации от производителя приобретенных активов, для определения содержания драгоценных металлов в активах по приказу руководителя организации создается комиссия, результаты работы которой оформляются актом.</w:t>
      </w:r>
    </w:p>
    <w:p w:rsidR="00801379" w:rsidRPr="00953D44" w:rsidRDefault="00545C81">
      <w:pPr>
        <w:ind w:firstLine="480"/>
        <w:jc w:val="both"/>
        <w:rPr>
          <w:szCs w:val="24"/>
        </w:rPr>
      </w:pPr>
      <w:r w:rsidRPr="00953D44">
        <w:rPr>
          <w:szCs w:val="24"/>
        </w:rPr>
        <w:t>Отпуск драгоценных металлов и драгоценных камней в производство должен производиться в соответствии с утвержденными нормами расхода.</w:t>
      </w:r>
    </w:p>
    <w:p w:rsidR="00801379" w:rsidRPr="00953D44" w:rsidRDefault="00545C81">
      <w:pPr>
        <w:ind w:firstLine="480"/>
        <w:jc w:val="both"/>
        <w:rPr>
          <w:szCs w:val="24"/>
        </w:rPr>
      </w:pPr>
      <w:r w:rsidRPr="00953D44">
        <w:rPr>
          <w:szCs w:val="24"/>
        </w:rPr>
        <w:t>Для проведения утилизации списанных активов приказом руководителя организации назначается комиссия, которая изучает техническую документацию и обследует объект разборки.</w:t>
      </w:r>
    </w:p>
    <w:p w:rsidR="00801379" w:rsidRPr="00953D44" w:rsidRDefault="00545C81">
      <w:pPr>
        <w:ind w:firstLine="480"/>
        <w:jc w:val="both"/>
        <w:rPr>
          <w:szCs w:val="24"/>
        </w:rPr>
      </w:pPr>
      <w:r w:rsidRPr="00953D44">
        <w:rPr>
          <w:szCs w:val="24"/>
        </w:rPr>
        <w:t xml:space="preserve">Передача лома из производственного подразделения на склад драгоценных металлов организации осуществляется на основе акта приемки-передачи, акта об использовании </w:t>
      </w:r>
      <w:r w:rsidRPr="00953D44">
        <w:rPr>
          <w:szCs w:val="24"/>
        </w:rPr>
        <w:lastRenderedPageBreak/>
        <w:t>материальных ценностей, полученных при разборке и демонтаже зданий и сооружений (Приложение № 19 к Альбому унифицированных форм первичной учетной документации).</w:t>
      </w:r>
    </w:p>
    <w:p w:rsidR="00801379" w:rsidRPr="00953D44" w:rsidRDefault="00545C81">
      <w:pPr>
        <w:ind w:firstLine="480"/>
        <w:jc w:val="both"/>
        <w:rPr>
          <w:szCs w:val="24"/>
        </w:rPr>
      </w:pPr>
      <w:r w:rsidRPr="00953D44">
        <w:rPr>
          <w:szCs w:val="24"/>
        </w:rPr>
        <w:t>Учет драгоценных металлов и драгоценных камней, а также учет количества драгоценных металлов, содержащихся в отходах, полученных в результате списания основных и оборотных средств, осуществляется в документах строгой отчетности, утвержденных руководителем организации (учетные карточки, книги, реестры и так далее), которые регистрируются в бухгалтерии по материально ответственным лицам и отпускаются им под роспись. Книга учета должна быть пронумерована, прошнурована, подписана руководителем организации или уполномоченным им лицом и скреплена печатью.</w:t>
      </w:r>
    </w:p>
    <w:p w:rsidR="00801379" w:rsidRPr="00953D44" w:rsidRDefault="00545C81">
      <w:pPr>
        <w:ind w:firstLine="480"/>
        <w:jc w:val="both"/>
        <w:rPr>
          <w:szCs w:val="24"/>
        </w:rPr>
      </w:pPr>
      <w:r w:rsidRPr="00953D44">
        <w:rPr>
          <w:szCs w:val="24"/>
        </w:rPr>
        <w:t>Драгоценные металлы, содержащиеся в ломе и отходах, полученные в результате списания основных или оборотных средств, отражаются в бухгалтерском учете по рыночной стоимости, но не ниже балансовой (остаточной) стоимости.</w:t>
      </w:r>
    </w:p>
    <w:p w:rsidR="00801379" w:rsidRPr="00953D44" w:rsidRDefault="00545C81">
      <w:pPr>
        <w:ind w:firstLine="480"/>
        <w:jc w:val="both"/>
        <w:rPr>
          <w:szCs w:val="24"/>
        </w:rPr>
      </w:pPr>
      <w:r w:rsidRPr="00953D44">
        <w:rPr>
          <w:szCs w:val="24"/>
        </w:rPr>
        <w:t>Собранные лом и отходы могут реализовываться организациям, имеющим соответствующие лицензии на сбор и переработку, для дальнейшего производства или для вторичного использования.</w:t>
      </w:r>
    </w:p>
    <w:p w:rsidR="00801379" w:rsidRPr="00953D44" w:rsidRDefault="00545C81">
      <w:pPr>
        <w:pStyle w:val="3"/>
        <w:jc w:val="both"/>
        <w:rPr>
          <w:rFonts w:ascii="Times New Roman" w:hAnsi="Times New Roman" w:cs="Times New Roman"/>
          <w:color w:val="auto"/>
          <w:sz w:val="24"/>
          <w:szCs w:val="24"/>
        </w:rPr>
      </w:pPr>
      <w:r w:rsidRPr="00953D44">
        <w:rPr>
          <w:rFonts w:ascii="Times New Roman" w:hAnsi="Times New Roman" w:cs="Times New Roman"/>
          <w:color w:val="auto"/>
          <w:sz w:val="24"/>
          <w:szCs w:val="24"/>
        </w:rPr>
        <w:t>8. Учет поступления и использования давальческих материалов</w:t>
      </w:r>
    </w:p>
    <w:p w:rsidR="00801379" w:rsidRPr="00953D44" w:rsidRDefault="00545C81">
      <w:pPr>
        <w:ind w:firstLine="480"/>
        <w:jc w:val="both"/>
        <w:rPr>
          <w:szCs w:val="24"/>
        </w:rPr>
      </w:pPr>
      <w:r w:rsidRPr="00953D44">
        <w:rPr>
          <w:szCs w:val="24"/>
        </w:rPr>
        <w:t>70. Давальческие запасы - это сырье, запасы, принимаемые организацией от сторонних хозяйствующих субъектов (давальцев) для переработки (обработки) или выполнения работ для давальца без оплаты их стоимости и без перехода права собственности.</w:t>
      </w:r>
    </w:p>
    <w:p w:rsidR="00801379" w:rsidRPr="00953D44" w:rsidRDefault="00545C81">
      <w:pPr>
        <w:ind w:firstLine="480"/>
        <w:jc w:val="both"/>
        <w:rPr>
          <w:szCs w:val="24"/>
        </w:rPr>
      </w:pPr>
      <w:r w:rsidRPr="00953D44">
        <w:rPr>
          <w:szCs w:val="24"/>
        </w:rPr>
        <w:t>Давальцы - сторонние хозяйствующие субъекты, передающие организации запасы для переработки или для выполнения прочих работ (услуг).</w:t>
      </w:r>
    </w:p>
    <w:p w:rsidR="00801379" w:rsidRPr="00953D44" w:rsidRDefault="00545C81">
      <w:pPr>
        <w:ind w:firstLine="480"/>
        <w:jc w:val="both"/>
        <w:rPr>
          <w:szCs w:val="24"/>
        </w:rPr>
      </w:pPr>
      <w:r w:rsidRPr="00953D44">
        <w:rPr>
          <w:szCs w:val="24"/>
        </w:rPr>
        <w:t>Переработка (обработка) - процесс физического и (или) химического воздействия на сырье с целью изменения определенных качеств давальческих материалов или получения нового вида продукции. Суть давальческой переработки заключается в следующем: давалец имеет цель произвести из сырья продукцию. Для этих целей давалец заключает договор с другой организацией (переработчиком), который имеет соответствующие производственные мощности, согласно которому переработчик из предоставленного сырья производит продукцию и передает ее давальцу.</w:t>
      </w:r>
    </w:p>
    <w:p w:rsidR="00801379" w:rsidRPr="00953D44" w:rsidRDefault="00545C81">
      <w:pPr>
        <w:ind w:firstLine="480"/>
        <w:jc w:val="both"/>
        <w:rPr>
          <w:szCs w:val="24"/>
        </w:rPr>
      </w:pPr>
      <w:r w:rsidRPr="00953D44">
        <w:rPr>
          <w:szCs w:val="24"/>
        </w:rPr>
        <w:t>Аналитический учет давальческих запасов ведется организацией по:</w:t>
      </w:r>
    </w:p>
    <w:p w:rsidR="00801379" w:rsidRPr="00953D44" w:rsidRDefault="00545C81">
      <w:pPr>
        <w:ind w:firstLine="480"/>
        <w:jc w:val="both"/>
        <w:rPr>
          <w:szCs w:val="24"/>
        </w:rPr>
      </w:pPr>
      <w:r w:rsidRPr="00953D44">
        <w:rPr>
          <w:szCs w:val="24"/>
        </w:rPr>
        <w:t>а) давальцам;</w:t>
      </w:r>
    </w:p>
    <w:p w:rsidR="00801379" w:rsidRPr="00953D44" w:rsidRDefault="00545C81">
      <w:pPr>
        <w:ind w:firstLine="480"/>
        <w:jc w:val="both"/>
        <w:rPr>
          <w:szCs w:val="24"/>
        </w:rPr>
      </w:pPr>
      <w:r w:rsidRPr="00953D44">
        <w:rPr>
          <w:szCs w:val="24"/>
        </w:rPr>
        <w:t>б) видам и сортам запасов;</w:t>
      </w:r>
    </w:p>
    <w:p w:rsidR="00801379" w:rsidRPr="00953D44" w:rsidRDefault="00545C81">
      <w:pPr>
        <w:ind w:firstLine="480"/>
        <w:jc w:val="both"/>
        <w:rPr>
          <w:szCs w:val="24"/>
        </w:rPr>
      </w:pPr>
      <w:r w:rsidRPr="00953D44">
        <w:rPr>
          <w:szCs w:val="24"/>
        </w:rPr>
        <w:t>в) по местам нахождения давальческих материалов (выбор остается за организацией).</w:t>
      </w:r>
    </w:p>
    <w:p w:rsidR="00801379" w:rsidRPr="00953D44" w:rsidRDefault="00545C81">
      <w:pPr>
        <w:ind w:firstLine="480"/>
        <w:jc w:val="both"/>
        <w:rPr>
          <w:szCs w:val="24"/>
        </w:rPr>
      </w:pPr>
      <w:r w:rsidRPr="00953D44">
        <w:rPr>
          <w:szCs w:val="24"/>
        </w:rPr>
        <w:t>Организация может оказывать для сторонних хозяйствующих субъектов услуги по переработке (обработке) давальческих материалов. Основанием для приемки давальческих материалов в переработку является договор о переработке давальческих запасов, заключенный в соответствии с нормами законодательства Приднестровской Молдавской Республики.</w:t>
      </w:r>
    </w:p>
    <w:p w:rsidR="00801379" w:rsidRPr="00953D44" w:rsidRDefault="00545C81">
      <w:pPr>
        <w:ind w:firstLine="480"/>
        <w:jc w:val="both"/>
        <w:rPr>
          <w:szCs w:val="24"/>
        </w:rPr>
      </w:pPr>
      <w:r w:rsidRPr="00953D44">
        <w:rPr>
          <w:szCs w:val="24"/>
        </w:rPr>
        <w:t>Давальческие запасы не являются собственностью организации и учитываются в целях контроля над их сохранностью на забалансовом счете "Материалы, принятые в переработку". Организация вправе разработать и утвердить внутренний документ для отражения таких запасов.</w:t>
      </w:r>
    </w:p>
    <w:p w:rsidR="00801379" w:rsidRPr="00953D44" w:rsidRDefault="00545C81">
      <w:pPr>
        <w:ind w:firstLine="480"/>
        <w:jc w:val="both"/>
        <w:rPr>
          <w:szCs w:val="24"/>
        </w:rPr>
      </w:pPr>
      <w:r w:rsidRPr="00953D44">
        <w:rPr>
          <w:szCs w:val="24"/>
        </w:rPr>
        <w:t>Оприходование организацией давальческих запасов на забалансовый счет производится по ценам, предусмотренным в договоре, в соответствии с которым получены материалы. В бухгалтерском учете хозяйственная операция отражается следующей односторонней записью:</w:t>
      </w:r>
    </w:p>
    <w:p w:rsidR="00801379" w:rsidRPr="00953D44" w:rsidRDefault="00545C81">
      <w:pPr>
        <w:ind w:firstLine="480"/>
        <w:jc w:val="both"/>
        <w:rPr>
          <w:szCs w:val="24"/>
        </w:rPr>
      </w:pPr>
      <w:r w:rsidRPr="00953D44">
        <w:rPr>
          <w:szCs w:val="24"/>
        </w:rPr>
        <w:t>Дебет счета "Материалы, принятые в переработку" - при оприходовании запасов, предназначенных для переработки в другой вид продукции.</w:t>
      </w:r>
    </w:p>
    <w:p w:rsidR="00801379" w:rsidRPr="00953D44" w:rsidRDefault="00545C81">
      <w:pPr>
        <w:ind w:firstLine="480"/>
        <w:jc w:val="both"/>
        <w:rPr>
          <w:szCs w:val="24"/>
        </w:rPr>
      </w:pPr>
      <w:r w:rsidRPr="00953D44">
        <w:rPr>
          <w:szCs w:val="24"/>
        </w:rPr>
        <w:lastRenderedPageBreak/>
        <w:t>Основанием для записи по дебету счета "Материалы, принятые в переработку" является документ, подтверждающий факт поступления давальческих материалов в организацию: товарно-транспортная накладная (форма № 1-ТТН).</w:t>
      </w:r>
    </w:p>
    <w:p w:rsidR="00801379" w:rsidRPr="00953D44" w:rsidRDefault="00545C81">
      <w:pPr>
        <w:ind w:firstLine="480"/>
        <w:jc w:val="both"/>
        <w:rPr>
          <w:szCs w:val="24"/>
        </w:rPr>
      </w:pPr>
      <w:r w:rsidRPr="00953D44">
        <w:rPr>
          <w:szCs w:val="24"/>
        </w:rPr>
        <w:t>По мере отпуска давальческих запасов на переработку организация отражает следующую одностороннюю запись:</w:t>
      </w:r>
    </w:p>
    <w:p w:rsidR="00801379" w:rsidRPr="00953D44" w:rsidRDefault="00545C81">
      <w:pPr>
        <w:ind w:firstLine="480"/>
        <w:jc w:val="both"/>
        <w:rPr>
          <w:szCs w:val="24"/>
        </w:rPr>
      </w:pPr>
      <w:r w:rsidRPr="00953D44">
        <w:rPr>
          <w:szCs w:val="24"/>
        </w:rPr>
        <w:t>Кредит счета "Материалы, принятые в переработку".</w:t>
      </w:r>
    </w:p>
    <w:p w:rsidR="00801379" w:rsidRPr="00953D44" w:rsidRDefault="00545C81">
      <w:pPr>
        <w:ind w:firstLine="480"/>
        <w:jc w:val="both"/>
        <w:rPr>
          <w:szCs w:val="24"/>
        </w:rPr>
      </w:pPr>
      <w:r w:rsidRPr="00953D44">
        <w:rPr>
          <w:szCs w:val="24"/>
        </w:rPr>
        <w:t>Основанием для вышеприведенных бухгалтерских записей является документ, подтверждающий факт отпуска давальческих запасов в переработку или для использования при выполнении прочих услуг (работ): накладная на отпуск в производство или заборная карта (внутренний документ, определяемый организацией самостоятельно).</w:t>
      </w:r>
    </w:p>
    <w:p w:rsidR="00801379" w:rsidRPr="00953D44" w:rsidRDefault="00545C81">
      <w:pPr>
        <w:ind w:firstLine="480"/>
        <w:jc w:val="both"/>
        <w:rPr>
          <w:szCs w:val="24"/>
        </w:rPr>
      </w:pPr>
      <w:r w:rsidRPr="00953D44">
        <w:rPr>
          <w:szCs w:val="24"/>
        </w:rPr>
        <w:t>Так как организация не является собственником продукта переработки давальческого сырья, продукт переработки не подлежит оприходованию в балансе организации и отражается на счете "Материальные ценности, полученные из переработанных материалов третьих лиц". Целью забалансового учета давальческого сырья является обеспечение должного учета и сохранности продукта переработки.</w:t>
      </w:r>
    </w:p>
    <w:p w:rsidR="00801379" w:rsidRPr="00953D44" w:rsidRDefault="00545C81">
      <w:pPr>
        <w:ind w:firstLine="480"/>
        <w:jc w:val="both"/>
        <w:rPr>
          <w:szCs w:val="24"/>
        </w:rPr>
      </w:pPr>
      <w:r w:rsidRPr="00953D44">
        <w:rPr>
          <w:szCs w:val="24"/>
        </w:rPr>
        <w:t>На забалансовых счетах продукт переработки учитывается до даты его передачи давальцу или иному субъекту, указанному давальцем после переработки. Основанием для бухгалтерских записей является документ, подтверждающий факт завершения процесса переработки или завершения выполнения прочих услуг (работ), оказанных с использованием давальческих запасов: приходная накладная на готовую продукцию из переработки, акт приема-передачи выполненных работ и другие.</w:t>
      </w:r>
    </w:p>
    <w:p w:rsidR="00801379" w:rsidRPr="00953D44" w:rsidRDefault="00545C81">
      <w:pPr>
        <w:ind w:firstLine="480"/>
        <w:jc w:val="both"/>
        <w:rPr>
          <w:szCs w:val="24"/>
        </w:rPr>
      </w:pPr>
      <w:r w:rsidRPr="00953D44">
        <w:rPr>
          <w:szCs w:val="24"/>
        </w:rPr>
        <w:t>71. В зависимости от условий договора (контракта) на переработку давальческого сырья определяется порядок расчетов за переработку, доработку, обогащение, розлив и иное использование давальческого сырья. Оплата услуг за переработку давальческого сырья осуществляется:</w:t>
      </w:r>
    </w:p>
    <w:p w:rsidR="00801379" w:rsidRPr="00953D44" w:rsidRDefault="00545C81">
      <w:pPr>
        <w:ind w:firstLine="480"/>
        <w:jc w:val="both"/>
        <w:rPr>
          <w:szCs w:val="24"/>
        </w:rPr>
      </w:pPr>
      <w:r w:rsidRPr="00953D44">
        <w:rPr>
          <w:szCs w:val="24"/>
        </w:rPr>
        <w:t>а) в денежной форме;</w:t>
      </w:r>
    </w:p>
    <w:p w:rsidR="00801379" w:rsidRPr="00953D44" w:rsidRDefault="00545C81">
      <w:pPr>
        <w:ind w:firstLine="480"/>
        <w:jc w:val="both"/>
        <w:rPr>
          <w:szCs w:val="24"/>
        </w:rPr>
      </w:pPr>
      <w:r w:rsidRPr="00953D44">
        <w:rPr>
          <w:szCs w:val="24"/>
        </w:rPr>
        <w:t>б) путем выделения части давальческого сырья;</w:t>
      </w:r>
    </w:p>
    <w:p w:rsidR="00801379" w:rsidRPr="00953D44" w:rsidRDefault="00545C81">
      <w:pPr>
        <w:ind w:firstLine="480"/>
        <w:jc w:val="both"/>
        <w:rPr>
          <w:szCs w:val="24"/>
        </w:rPr>
      </w:pPr>
      <w:r w:rsidRPr="00953D44">
        <w:rPr>
          <w:szCs w:val="24"/>
        </w:rPr>
        <w:t>в) путем выделения готовой продукции;</w:t>
      </w:r>
    </w:p>
    <w:p w:rsidR="00801379" w:rsidRPr="00953D44" w:rsidRDefault="00545C81">
      <w:pPr>
        <w:ind w:firstLine="480"/>
        <w:jc w:val="both"/>
        <w:rPr>
          <w:szCs w:val="24"/>
        </w:rPr>
      </w:pPr>
      <w:r w:rsidRPr="00953D44">
        <w:rPr>
          <w:szCs w:val="24"/>
        </w:rPr>
        <w:t>г) с использованием трех вышеприведенных форм одновременно с согласия заказчика и исполнителя.</w:t>
      </w:r>
    </w:p>
    <w:p w:rsidR="00801379" w:rsidRPr="00953D44" w:rsidRDefault="00545C81">
      <w:pPr>
        <w:ind w:firstLine="480"/>
        <w:jc w:val="both"/>
        <w:rPr>
          <w:szCs w:val="24"/>
        </w:rPr>
      </w:pPr>
      <w:r w:rsidRPr="00953D44">
        <w:rPr>
          <w:szCs w:val="24"/>
        </w:rPr>
        <w:t>В случае выполнения работ из материала заказчика (строительных, индивидуальный пошив, ремонт автомобилей и другие) учет ведется аналогично выполнению работ из давальческого сырья.</w:t>
      </w:r>
    </w:p>
    <w:p w:rsidR="00801379" w:rsidRPr="00953D44" w:rsidRDefault="00545C81">
      <w:pPr>
        <w:pStyle w:val="3"/>
        <w:jc w:val="both"/>
        <w:rPr>
          <w:rFonts w:ascii="Times New Roman" w:hAnsi="Times New Roman" w:cs="Times New Roman"/>
          <w:color w:val="auto"/>
          <w:sz w:val="24"/>
          <w:szCs w:val="24"/>
        </w:rPr>
      </w:pPr>
      <w:r w:rsidRPr="00953D44">
        <w:rPr>
          <w:rFonts w:ascii="Times New Roman" w:hAnsi="Times New Roman" w:cs="Times New Roman"/>
          <w:color w:val="auto"/>
          <w:sz w:val="24"/>
          <w:szCs w:val="24"/>
        </w:rPr>
        <w:t>9. Учет продукции и товаров</w:t>
      </w:r>
    </w:p>
    <w:p w:rsidR="00801379" w:rsidRPr="00953D44" w:rsidRDefault="00545C81">
      <w:pPr>
        <w:ind w:firstLine="480"/>
        <w:jc w:val="both"/>
        <w:rPr>
          <w:szCs w:val="24"/>
        </w:rPr>
      </w:pPr>
      <w:r w:rsidRPr="00953D44">
        <w:rPr>
          <w:szCs w:val="24"/>
        </w:rPr>
        <w:t>72. В условиях деятельности организации продукция - это активы, являющиеся частью товарно-материальных запасов, которые произведены в организации и предназначены для продажи или внутреннего потребления.</w:t>
      </w:r>
    </w:p>
    <w:p w:rsidR="00801379" w:rsidRPr="00953D44" w:rsidRDefault="00545C81">
      <w:pPr>
        <w:ind w:firstLine="480"/>
        <w:jc w:val="both"/>
        <w:rPr>
          <w:szCs w:val="24"/>
        </w:rPr>
      </w:pPr>
      <w:r w:rsidRPr="00953D44">
        <w:rPr>
          <w:szCs w:val="24"/>
        </w:rPr>
        <w:t>К ней относятся:</w:t>
      </w:r>
    </w:p>
    <w:p w:rsidR="00801379" w:rsidRPr="00953D44" w:rsidRDefault="00545C81">
      <w:pPr>
        <w:ind w:firstLine="480"/>
        <w:jc w:val="both"/>
        <w:rPr>
          <w:szCs w:val="24"/>
        </w:rPr>
      </w:pPr>
      <w:r w:rsidRPr="00953D44">
        <w:rPr>
          <w:szCs w:val="24"/>
        </w:rPr>
        <w:t>а) готовая продукция;</w:t>
      </w:r>
    </w:p>
    <w:p w:rsidR="00801379" w:rsidRPr="00953D44" w:rsidRDefault="00545C81">
      <w:pPr>
        <w:ind w:firstLine="480"/>
        <w:jc w:val="both"/>
        <w:rPr>
          <w:szCs w:val="24"/>
        </w:rPr>
      </w:pPr>
      <w:r w:rsidRPr="00953D44">
        <w:rPr>
          <w:szCs w:val="24"/>
        </w:rPr>
        <w:t>б) полуфабрикаты собственного производства;</w:t>
      </w:r>
    </w:p>
    <w:p w:rsidR="00801379" w:rsidRPr="00953D44" w:rsidRDefault="00545C81">
      <w:pPr>
        <w:ind w:firstLine="480"/>
        <w:jc w:val="both"/>
        <w:rPr>
          <w:szCs w:val="24"/>
        </w:rPr>
      </w:pPr>
      <w:r w:rsidRPr="00953D44">
        <w:rPr>
          <w:szCs w:val="24"/>
        </w:rPr>
        <w:t>в) побочная продукция.</w:t>
      </w:r>
    </w:p>
    <w:p w:rsidR="00801379" w:rsidRPr="00953D44" w:rsidRDefault="00545C81">
      <w:pPr>
        <w:ind w:firstLine="480"/>
        <w:jc w:val="both"/>
        <w:rPr>
          <w:szCs w:val="24"/>
        </w:rPr>
      </w:pPr>
      <w:r w:rsidRPr="00953D44">
        <w:rPr>
          <w:szCs w:val="24"/>
        </w:rPr>
        <w:t>Готовая продукция (продукция собственного производства) - категория запасов, являющихся конечным результатом производственного цикла организации, соответствующих техническим условиям, условиям договора или иным требованиям, установленным законодательством Приднестровской Молдавской Республики, принятых отделом (службой) технического контроля и сданных на склад организации или принятых заказчиком.</w:t>
      </w:r>
    </w:p>
    <w:p w:rsidR="00801379" w:rsidRPr="00953D44" w:rsidRDefault="00545C81">
      <w:pPr>
        <w:ind w:firstLine="480"/>
        <w:jc w:val="both"/>
        <w:rPr>
          <w:szCs w:val="24"/>
        </w:rPr>
      </w:pPr>
      <w:r w:rsidRPr="00953D44">
        <w:rPr>
          <w:szCs w:val="24"/>
        </w:rPr>
        <w:lastRenderedPageBreak/>
        <w:t>Учет готовой продукции должен обеспечить формирование информации о наличии и движении готовой продукции по местам хранения и материально ответственным лицам.</w:t>
      </w:r>
    </w:p>
    <w:p w:rsidR="00801379" w:rsidRPr="00953D44" w:rsidRDefault="00545C81">
      <w:pPr>
        <w:ind w:firstLine="480"/>
        <w:jc w:val="both"/>
        <w:rPr>
          <w:szCs w:val="24"/>
        </w:rPr>
      </w:pPr>
      <w:r w:rsidRPr="00953D44">
        <w:rPr>
          <w:szCs w:val="24"/>
        </w:rPr>
        <w:t>Для обобщения информации о наличии и движении продукции предназначен активный счет "Продукция".</w:t>
      </w:r>
    </w:p>
    <w:p w:rsidR="00801379" w:rsidRPr="00953D44" w:rsidRDefault="00545C81">
      <w:pPr>
        <w:ind w:firstLine="480"/>
        <w:jc w:val="both"/>
        <w:rPr>
          <w:szCs w:val="24"/>
        </w:rPr>
      </w:pPr>
      <w:r w:rsidRPr="00953D44">
        <w:rPr>
          <w:szCs w:val="24"/>
        </w:rPr>
        <w:t>Готовая продукция организации учитывается в количественных и стоимостных показателях по наименованиям (по укрупненным группам), с раздельным учетом по отличительным признакам (марка, артикул, модель, сорт и так далее). Организация определяет перечень выпускаемой продукции, утвержденный внутренним документом организации.</w:t>
      </w:r>
    </w:p>
    <w:p w:rsidR="00801379" w:rsidRPr="00953D44" w:rsidRDefault="00545C81">
      <w:pPr>
        <w:ind w:firstLine="480"/>
        <w:jc w:val="both"/>
        <w:rPr>
          <w:szCs w:val="24"/>
        </w:rPr>
      </w:pPr>
      <w:r w:rsidRPr="00953D44">
        <w:rPr>
          <w:szCs w:val="24"/>
        </w:rPr>
        <w:t>73. Фактическая себестоимость продукции, изготовленной в организации, определяется в конце каждого отчетного периода (месяца, квартала) и включает материальные затраты, затраты на оплату труда и косвенные производственные затраты.</w:t>
      </w:r>
    </w:p>
    <w:p w:rsidR="00801379" w:rsidRPr="00953D44" w:rsidRDefault="00545C81">
      <w:pPr>
        <w:ind w:firstLine="480"/>
        <w:jc w:val="both"/>
        <w:rPr>
          <w:szCs w:val="24"/>
        </w:rPr>
      </w:pPr>
      <w:r w:rsidRPr="00953D44">
        <w:rPr>
          <w:szCs w:val="24"/>
        </w:rPr>
        <w:t>Произведенная готовая продукция передается из цеха на склад готовой продукции по одному из следующих документов: накладная на выпуск готовой продукции, акт приема-передачи готовой продукции и другие.</w:t>
      </w:r>
    </w:p>
    <w:p w:rsidR="00801379" w:rsidRPr="00953D44" w:rsidRDefault="00545C81">
      <w:pPr>
        <w:ind w:firstLine="480"/>
        <w:jc w:val="both"/>
        <w:rPr>
          <w:szCs w:val="24"/>
        </w:rPr>
      </w:pPr>
      <w:r w:rsidRPr="00953D44">
        <w:rPr>
          <w:szCs w:val="24"/>
        </w:rPr>
        <w:t>Данные документы разрабатываются и утверждаются как внутренние документы организации, с учетом общих требований законодательства Приднестровской Молдавской Республики о бухгалтерском учете и финансовой отчетности, предъявляемым к первичным учетным документам.</w:t>
      </w:r>
    </w:p>
    <w:p w:rsidR="00801379" w:rsidRPr="00953D44" w:rsidRDefault="00545C81">
      <w:pPr>
        <w:ind w:firstLine="480"/>
        <w:jc w:val="both"/>
        <w:rPr>
          <w:szCs w:val="24"/>
        </w:rPr>
      </w:pPr>
      <w:r w:rsidRPr="00953D44">
        <w:rPr>
          <w:szCs w:val="24"/>
        </w:rPr>
        <w:t>Приёмка-передача готовой продукции из цеха на склад оформляется с подтверждением подписями ответственных лиц факта передачи и получения готовой продукции.</w:t>
      </w:r>
    </w:p>
    <w:p w:rsidR="00801379" w:rsidRPr="00953D44" w:rsidRDefault="00545C81">
      <w:pPr>
        <w:ind w:firstLine="480"/>
        <w:jc w:val="both"/>
        <w:rPr>
          <w:szCs w:val="24"/>
        </w:rPr>
      </w:pPr>
      <w:r w:rsidRPr="00953D44">
        <w:rPr>
          <w:szCs w:val="24"/>
        </w:rPr>
        <w:t>Передача готовой продукции со склада организации в структурные подразделения для последующей реализации отражается в учете по дебету счета "Продукция" субсчет "Готовая продукция (Готовая продукция, переданная в собственный магазин)" в корреспонденции с кредитом счета "Продукция" субсчет "Готовая продукция (Готовая продукция на складе)".</w:t>
      </w:r>
    </w:p>
    <w:p w:rsidR="00801379" w:rsidRPr="00953D44" w:rsidRDefault="00545C81">
      <w:pPr>
        <w:ind w:firstLine="480"/>
        <w:jc w:val="both"/>
        <w:rPr>
          <w:szCs w:val="24"/>
        </w:rPr>
      </w:pPr>
      <w:r w:rsidRPr="00953D44">
        <w:rPr>
          <w:szCs w:val="24"/>
        </w:rPr>
        <w:t>74. Товары - это товарно-материальные ценности, приобретенные за плату для последующей перепродажи.</w:t>
      </w:r>
    </w:p>
    <w:p w:rsidR="00801379" w:rsidRPr="00953D44" w:rsidRDefault="00545C81">
      <w:pPr>
        <w:ind w:firstLine="480"/>
        <w:jc w:val="both"/>
        <w:rPr>
          <w:szCs w:val="24"/>
        </w:rPr>
      </w:pPr>
      <w:r w:rsidRPr="00953D44">
        <w:rPr>
          <w:szCs w:val="24"/>
        </w:rPr>
        <w:t>Товары также могут поступать в организацию:</w:t>
      </w:r>
    </w:p>
    <w:p w:rsidR="00801379" w:rsidRPr="00953D44" w:rsidRDefault="00545C81">
      <w:pPr>
        <w:ind w:firstLine="480"/>
        <w:jc w:val="both"/>
        <w:rPr>
          <w:szCs w:val="24"/>
        </w:rPr>
      </w:pPr>
      <w:r w:rsidRPr="00953D44">
        <w:rPr>
          <w:szCs w:val="24"/>
        </w:rPr>
        <w:t>а) в качестве вклада в уставный капитал;</w:t>
      </w:r>
    </w:p>
    <w:p w:rsidR="00801379" w:rsidRPr="00953D44" w:rsidRDefault="00545C81">
      <w:pPr>
        <w:ind w:firstLine="480"/>
        <w:jc w:val="both"/>
        <w:rPr>
          <w:szCs w:val="24"/>
        </w:rPr>
      </w:pPr>
      <w:r w:rsidRPr="00953D44">
        <w:rPr>
          <w:szCs w:val="24"/>
        </w:rPr>
        <w:t>б) безвозмездно;</w:t>
      </w:r>
    </w:p>
    <w:p w:rsidR="00801379" w:rsidRPr="00953D44" w:rsidRDefault="00545C81">
      <w:pPr>
        <w:ind w:firstLine="480"/>
        <w:jc w:val="both"/>
        <w:rPr>
          <w:szCs w:val="24"/>
        </w:rPr>
      </w:pPr>
      <w:r w:rsidRPr="00953D44">
        <w:rPr>
          <w:szCs w:val="24"/>
        </w:rPr>
        <w:t>в) в обмен на другие активы;</w:t>
      </w:r>
    </w:p>
    <w:p w:rsidR="00801379" w:rsidRPr="00953D44" w:rsidRDefault="00545C81">
      <w:pPr>
        <w:ind w:firstLine="480"/>
        <w:jc w:val="both"/>
        <w:rPr>
          <w:szCs w:val="24"/>
        </w:rPr>
      </w:pPr>
      <w:r w:rsidRPr="00953D44">
        <w:rPr>
          <w:szCs w:val="24"/>
        </w:rPr>
        <w:t>г) в порядке возврата от покупателей;</w:t>
      </w:r>
    </w:p>
    <w:p w:rsidR="00801379" w:rsidRPr="00953D44" w:rsidRDefault="00545C81">
      <w:pPr>
        <w:ind w:firstLine="480"/>
        <w:jc w:val="both"/>
        <w:rPr>
          <w:szCs w:val="24"/>
        </w:rPr>
      </w:pPr>
      <w:r w:rsidRPr="00953D44">
        <w:rPr>
          <w:szCs w:val="24"/>
        </w:rPr>
        <w:t>д) в качестве займов, полученных в натуральной форме;</w:t>
      </w:r>
    </w:p>
    <w:p w:rsidR="00801379" w:rsidRPr="00953D44" w:rsidRDefault="00545C81">
      <w:pPr>
        <w:ind w:firstLine="480"/>
        <w:jc w:val="both"/>
        <w:rPr>
          <w:szCs w:val="24"/>
        </w:rPr>
      </w:pPr>
      <w:r w:rsidRPr="00953D44">
        <w:rPr>
          <w:szCs w:val="24"/>
        </w:rPr>
        <w:t>е) в результате возмещения материального ущерба.</w:t>
      </w:r>
    </w:p>
    <w:p w:rsidR="00801379" w:rsidRPr="00953D44" w:rsidRDefault="00545C81">
      <w:pPr>
        <w:ind w:firstLine="480"/>
        <w:jc w:val="both"/>
        <w:rPr>
          <w:szCs w:val="24"/>
        </w:rPr>
      </w:pPr>
      <w:r w:rsidRPr="00953D44">
        <w:rPr>
          <w:szCs w:val="24"/>
        </w:rPr>
        <w:t>Для обобщения информации о наличии и движении товаров, числящихся на балансе организации, предназначен активный счет "Товары".</w:t>
      </w:r>
    </w:p>
    <w:p w:rsidR="00801379" w:rsidRPr="00953D44" w:rsidRDefault="00545C81">
      <w:pPr>
        <w:ind w:firstLine="480"/>
        <w:jc w:val="both"/>
        <w:rPr>
          <w:szCs w:val="24"/>
        </w:rPr>
      </w:pPr>
      <w:r w:rsidRPr="00953D44">
        <w:rPr>
          <w:szCs w:val="24"/>
        </w:rPr>
        <w:t>На счете "Товары" отражаются:</w:t>
      </w:r>
    </w:p>
    <w:p w:rsidR="00801379" w:rsidRPr="00953D44" w:rsidRDefault="00545C81">
      <w:pPr>
        <w:ind w:firstLine="480"/>
        <w:jc w:val="both"/>
        <w:rPr>
          <w:szCs w:val="24"/>
        </w:rPr>
      </w:pPr>
      <w:r w:rsidRPr="00953D44">
        <w:rPr>
          <w:szCs w:val="24"/>
        </w:rPr>
        <w:t>а) покупная (договорная) стоимость приобретенных товаров;</w:t>
      </w:r>
    </w:p>
    <w:p w:rsidR="00801379" w:rsidRPr="00953D44" w:rsidRDefault="00545C81">
      <w:pPr>
        <w:ind w:firstLine="480"/>
        <w:jc w:val="both"/>
        <w:rPr>
          <w:szCs w:val="24"/>
        </w:rPr>
      </w:pPr>
      <w:r w:rsidRPr="00953D44">
        <w:rPr>
          <w:szCs w:val="24"/>
        </w:rPr>
        <w:t>б) затраты на приобретение товаров;</w:t>
      </w:r>
    </w:p>
    <w:p w:rsidR="00801379" w:rsidRPr="00953D44" w:rsidRDefault="00545C81">
      <w:pPr>
        <w:ind w:firstLine="480"/>
        <w:jc w:val="both"/>
        <w:rPr>
          <w:szCs w:val="24"/>
        </w:rPr>
      </w:pPr>
      <w:r w:rsidRPr="00953D44">
        <w:rPr>
          <w:szCs w:val="24"/>
        </w:rPr>
        <w:t>в) сумма торговой надбавки, относящейся к остатку и стоимости поступивших товаров.</w:t>
      </w:r>
    </w:p>
    <w:p w:rsidR="00801379" w:rsidRPr="00953D44" w:rsidRDefault="00545C81">
      <w:pPr>
        <w:ind w:firstLine="480"/>
        <w:jc w:val="both"/>
        <w:rPr>
          <w:szCs w:val="24"/>
        </w:rPr>
      </w:pPr>
      <w:r w:rsidRPr="00953D44">
        <w:rPr>
          <w:szCs w:val="24"/>
        </w:rPr>
        <w:t>Аналитический учет товаров ведется в натуральном и стоимостном измерениях по наименованиям товаров с их отличительными признаками (марка, артикул, сорт, размер).</w:t>
      </w:r>
    </w:p>
    <w:p w:rsidR="00801379" w:rsidRPr="00953D44" w:rsidRDefault="00545C81">
      <w:pPr>
        <w:ind w:firstLine="480"/>
        <w:jc w:val="both"/>
        <w:rPr>
          <w:szCs w:val="24"/>
        </w:rPr>
      </w:pPr>
      <w:r w:rsidRPr="00953D44">
        <w:rPr>
          <w:szCs w:val="24"/>
        </w:rPr>
        <w:t>Оприходование товаров осуществляется на основе надлежащим образом оформленных первичных документов (товарно-транспортных накладных, актов закупки товаров).</w:t>
      </w:r>
    </w:p>
    <w:p w:rsidR="00801379" w:rsidRPr="00953D44" w:rsidRDefault="00545C81">
      <w:pPr>
        <w:ind w:firstLine="480"/>
        <w:jc w:val="both"/>
        <w:rPr>
          <w:szCs w:val="24"/>
        </w:rPr>
      </w:pPr>
      <w:r w:rsidRPr="00953D44">
        <w:rPr>
          <w:szCs w:val="24"/>
        </w:rPr>
        <w:t>Поступление товаров на склад отражается по дебету счета "Товары" в корреспонденции с кредитом счетов приобретения "Краткосрочные обязательства по торговым счетам" ("Краткосрочные обязательства связанным сторонам"). При этом, в организациях розничной торговли одновременно производится бухгалтерская запись по дебету счета "Товары" и кредиту счета "Торговая надбавка" - на сумму начисленной торговой надбавки (наценки).</w:t>
      </w:r>
    </w:p>
    <w:p w:rsidR="00801379" w:rsidRPr="00953D44" w:rsidRDefault="00545C81">
      <w:pPr>
        <w:ind w:firstLine="480"/>
        <w:jc w:val="both"/>
        <w:rPr>
          <w:szCs w:val="24"/>
        </w:rPr>
      </w:pPr>
      <w:r w:rsidRPr="00953D44">
        <w:rPr>
          <w:szCs w:val="24"/>
        </w:rPr>
        <w:lastRenderedPageBreak/>
        <w:t>Размер торговой надбавки (наценки) определяется организацией самостоятельно исходя из конъюнктуры рынка. В случае применения регулируемых цен, рентабельности или торговых надбавок размер торговой надбавки устанавливается с учетом требований законодательства Приднестровской Молдавской Республики в области ценообразования. Торговая надбавка (наценка) должна покрывать расходы организации и являться источником прибыли.</w:t>
      </w:r>
    </w:p>
    <w:p w:rsidR="00801379" w:rsidRPr="00953D44" w:rsidRDefault="00545C81">
      <w:pPr>
        <w:ind w:firstLine="480"/>
        <w:jc w:val="both"/>
        <w:rPr>
          <w:szCs w:val="24"/>
        </w:rPr>
      </w:pPr>
      <w:r w:rsidRPr="00953D44">
        <w:rPr>
          <w:szCs w:val="24"/>
        </w:rPr>
        <w:t>В случае предоставления торговых скидок у организации - покупателя постановка на учет товаров производится по цене приобретения за минусом предоставленной скидки.</w:t>
      </w:r>
    </w:p>
    <w:p w:rsidR="00801379" w:rsidRPr="00953D44" w:rsidRDefault="00545C81">
      <w:pPr>
        <w:ind w:firstLine="480"/>
        <w:jc w:val="both"/>
        <w:rPr>
          <w:szCs w:val="24"/>
        </w:rPr>
      </w:pPr>
      <w:r w:rsidRPr="00953D44">
        <w:rPr>
          <w:szCs w:val="24"/>
        </w:rPr>
        <w:t>Исключен(-а)</w:t>
      </w:r>
    </w:p>
    <w:p w:rsidR="00801379" w:rsidRPr="00953D44" w:rsidRDefault="00545C81">
      <w:pPr>
        <w:ind w:firstLine="480"/>
        <w:jc w:val="both"/>
        <w:rPr>
          <w:szCs w:val="24"/>
        </w:rPr>
      </w:pPr>
      <w:r w:rsidRPr="00953D44">
        <w:rPr>
          <w:szCs w:val="24"/>
        </w:rPr>
        <w:t>Товары, не принадлежащие организации, но находящиеся в её пользовании или распоряжении в соответствии с условиями договора (принятые для реализации, на ответственное хранение, в залог и тому подобное), учитываются на забалансовом счете "Товары, принятые на комиссию" в оценке, предусмотренной в договоре.</w:t>
      </w:r>
    </w:p>
    <w:p w:rsidR="00801379" w:rsidRPr="00953D44" w:rsidRDefault="00545C81">
      <w:pPr>
        <w:ind w:firstLine="480"/>
        <w:jc w:val="both"/>
        <w:rPr>
          <w:szCs w:val="24"/>
        </w:rPr>
      </w:pPr>
      <w:r w:rsidRPr="00953D44">
        <w:rPr>
          <w:szCs w:val="24"/>
        </w:rPr>
        <w:t>74-1. Учет товаров в организациях розничной торговли, за исключением фармацевтических организаций и микропредприятий, ведется с применением товарного отчета, составляемого в количественно - суммовом выражении согласно Приложению № 3 к Приложению к Приказу.</w:t>
      </w:r>
    </w:p>
    <w:p w:rsidR="00801379" w:rsidRPr="00953D44" w:rsidRDefault="00545C81">
      <w:pPr>
        <w:ind w:firstLine="480"/>
        <w:jc w:val="both"/>
        <w:rPr>
          <w:szCs w:val="24"/>
        </w:rPr>
      </w:pPr>
      <w:r w:rsidRPr="00953D44">
        <w:rPr>
          <w:szCs w:val="24"/>
        </w:rPr>
        <w:t>В разделе "Движение товаров" материально ответственное лицо отражает движение товаров в натуральном (количественном) и стоимостном выражении по наименованиям товаров с их отличительными признаками (марка, артикул, сорт, размер и другие), а также остатки товаров на начало и конец периода по продажным ценам.</w:t>
      </w:r>
    </w:p>
    <w:p w:rsidR="00801379" w:rsidRPr="00953D44" w:rsidRDefault="00545C81">
      <w:pPr>
        <w:ind w:firstLine="480"/>
        <w:jc w:val="both"/>
        <w:rPr>
          <w:szCs w:val="24"/>
        </w:rPr>
      </w:pPr>
      <w:r w:rsidRPr="00953D44">
        <w:rPr>
          <w:szCs w:val="24"/>
        </w:rPr>
        <w:t>Товарный отчет составляется заведующим магазином, продавцом или иным материально ответственным лицом в двух экземплярах. Товарный отчет может составляться по секциям (отделам) магазина, если товары и выручка от их продажи учитываются по каждой секции (отделу) отдельно.</w:t>
      </w:r>
    </w:p>
    <w:p w:rsidR="00801379" w:rsidRPr="00953D44" w:rsidRDefault="00545C81">
      <w:pPr>
        <w:ind w:firstLine="480"/>
        <w:jc w:val="both"/>
        <w:rPr>
          <w:szCs w:val="24"/>
        </w:rPr>
      </w:pPr>
      <w:r w:rsidRPr="00953D44">
        <w:rPr>
          <w:szCs w:val="24"/>
        </w:rPr>
        <w:t>Товарный отчет за отчетный месяц составляется на 1 число месяца, следующего за отчетным. Кроме того, товарный отчет в обязательном порядке составляется при проведении инвентаризации и при ликвидации организации.</w:t>
      </w:r>
    </w:p>
    <w:p w:rsidR="00801379" w:rsidRPr="00953D44" w:rsidRDefault="00545C81">
      <w:pPr>
        <w:ind w:firstLine="480"/>
        <w:jc w:val="both"/>
        <w:rPr>
          <w:szCs w:val="24"/>
        </w:rPr>
      </w:pPr>
      <w:r w:rsidRPr="00953D44">
        <w:rPr>
          <w:szCs w:val="24"/>
        </w:rPr>
        <w:t>В разделе "Движение товаров" товарного отчета организации:</w:t>
      </w:r>
    </w:p>
    <w:p w:rsidR="00801379" w:rsidRPr="00953D44" w:rsidRDefault="00545C81">
      <w:pPr>
        <w:ind w:firstLine="480"/>
        <w:jc w:val="both"/>
        <w:rPr>
          <w:szCs w:val="24"/>
        </w:rPr>
      </w:pPr>
      <w:r w:rsidRPr="00953D44">
        <w:rPr>
          <w:szCs w:val="24"/>
        </w:rPr>
        <w:t>1) в графах 4, 5 отражается остаток товаров на начало отчетного периода в количественном и суммовом выражении по каждому наименованию;</w:t>
      </w:r>
    </w:p>
    <w:p w:rsidR="00801379" w:rsidRPr="00953D44" w:rsidRDefault="00545C81">
      <w:pPr>
        <w:ind w:firstLine="480"/>
        <w:jc w:val="both"/>
        <w:rPr>
          <w:szCs w:val="24"/>
        </w:rPr>
      </w:pPr>
      <w:r w:rsidRPr="00953D44">
        <w:rPr>
          <w:szCs w:val="24"/>
        </w:rPr>
        <w:t>2) в графах 6-8 отражаются количество, цена и сумма полученных товаров в соответствии с первичными учетными документами;</w:t>
      </w:r>
    </w:p>
    <w:p w:rsidR="00801379" w:rsidRPr="00953D44" w:rsidRDefault="00545C81">
      <w:pPr>
        <w:ind w:firstLine="480"/>
        <w:jc w:val="both"/>
        <w:rPr>
          <w:szCs w:val="24"/>
        </w:rPr>
      </w:pPr>
      <w:r w:rsidRPr="00953D44">
        <w:rPr>
          <w:szCs w:val="24"/>
        </w:rPr>
        <w:t>3) в графе 9 отражаются данные по переоценке (дооценке, уценке) товаров;</w:t>
      </w:r>
    </w:p>
    <w:p w:rsidR="00801379" w:rsidRPr="00953D44" w:rsidRDefault="00545C81">
      <w:pPr>
        <w:ind w:firstLine="480"/>
        <w:jc w:val="both"/>
        <w:rPr>
          <w:szCs w:val="24"/>
        </w:rPr>
      </w:pPr>
      <w:r w:rsidRPr="00953D44">
        <w:rPr>
          <w:szCs w:val="24"/>
        </w:rPr>
        <w:t>4) в графах 10-14 отражаются данные о расходе товаров за отчетный период в количественном и суммовом выражении;</w:t>
      </w:r>
    </w:p>
    <w:p w:rsidR="00801379" w:rsidRPr="00953D44" w:rsidRDefault="00545C81">
      <w:pPr>
        <w:ind w:firstLine="480"/>
        <w:jc w:val="both"/>
        <w:rPr>
          <w:szCs w:val="24"/>
        </w:rPr>
      </w:pPr>
      <w:r w:rsidRPr="00953D44">
        <w:rPr>
          <w:szCs w:val="24"/>
        </w:rPr>
        <w:t>5) в графах 15, 16 отражается остаток товаров на конец отчетного периода в количественном и суммовом выражении по каждому наименованию.</w:t>
      </w:r>
    </w:p>
    <w:p w:rsidR="00801379" w:rsidRPr="00953D44" w:rsidRDefault="00545C81">
      <w:pPr>
        <w:ind w:firstLine="480"/>
        <w:jc w:val="both"/>
        <w:rPr>
          <w:szCs w:val="24"/>
        </w:rPr>
      </w:pPr>
      <w:r w:rsidRPr="00953D44">
        <w:rPr>
          <w:szCs w:val="24"/>
        </w:rPr>
        <w:t>В разделе "Справочно" отдельными строками указываются суммы выручки за проданные товары, в том числе за наличный расчет, по безналичному расчету, включая экспресс-оплату по пластиковым картам, с рассрочкой (отсрочкой) платежа, а также суммы расхода товаров, связанного с внутренним перемещением, списанием недостач и потерь от порчи товаров, возвратом товаров поставщикам, суммы скидок, предоставленных покупателям.</w:t>
      </w:r>
    </w:p>
    <w:p w:rsidR="00801379" w:rsidRPr="00953D44" w:rsidRDefault="00545C81">
      <w:pPr>
        <w:ind w:firstLine="480"/>
        <w:jc w:val="both"/>
        <w:rPr>
          <w:szCs w:val="24"/>
        </w:rPr>
      </w:pPr>
      <w:r w:rsidRPr="00953D44">
        <w:rPr>
          <w:szCs w:val="24"/>
        </w:rPr>
        <w:t>Итоговая сумма раздела "Справочно" должна соответствовать итоговой сумме графы "итого по расходу раздела" раздела "Движение товаров.</w:t>
      </w:r>
    </w:p>
    <w:p w:rsidR="00801379" w:rsidRPr="00953D44" w:rsidRDefault="00545C81">
      <w:pPr>
        <w:ind w:firstLine="480"/>
        <w:jc w:val="both"/>
        <w:rPr>
          <w:szCs w:val="24"/>
        </w:rPr>
      </w:pPr>
      <w:r w:rsidRPr="00953D44">
        <w:rPr>
          <w:szCs w:val="24"/>
        </w:rPr>
        <w:t xml:space="preserve">Товарный отчет с приложением всех приходных и расходных документов, актов переоценки (дооценки, уценки) товаров представляется в бухгалтерскую службу организации. Бухгалтер принимает документы, проверяет отчет и делает об этом отметки на обоих </w:t>
      </w:r>
      <w:r w:rsidRPr="00953D44">
        <w:rPr>
          <w:szCs w:val="24"/>
        </w:rPr>
        <w:lastRenderedPageBreak/>
        <w:t>экземплярах отчета. Первый экземпляр отчета с документами остается в бухгалтерской службе, второй экземпляр возвращается материально ответственному лицу.</w:t>
      </w:r>
    </w:p>
    <w:p w:rsidR="00801379" w:rsidRPr="00953D44" w:rsidRDefault="00545C81">
      <w:pPr>
        <w:ind w:firstLine="480"/>
        <w:jc w:val="both"/>
        <w:rPr>
          <w:szCs w:val="24"/>
        </w:rPr>
      </w:pPr>
      <w:r w:rsidRPr="00953D44">
        <w:rPr>
          <w:szCs w:val="24"/>
        </w:rPr>
        <w:t>При обнаружении ошибок в отчете бухгалтер вносит соответствующие исправления в оба экземпляра отчета. Материально ответственное лицо подтверждает своей подписью количество и сумму остатка товаров на конец отчетного периода.</w:t>
      </w:r>
    </w:p>
    <w:p w:rsidR="00801379" w:rsidRPr="00953D44" w:rsidRDefault="00545C81">
      <w:pPr>
        <w:ind w:firstLine="480"/>
        <w:jc w:val="both"/>
        <w:rPr>
          <w:szCs w:val="24"/>
        </w:rPr>
      </w:pPr>
      <w:r w:rsidRPr="00953D44">
        <w:rPr>
          <w:szCs w:val="24"/>
        </w:rPr>
        <w:t>В случае если товарный отчет в организации составляется на машинном носителе информации, экономический субъект обязан по требованию другого лица или государственного органа за свой счет изготавливать на бумажном носителе копии первичного учетного документа, составленного в виде электронного документа.</w:t>
      </w:r>
    </w:p>
    <w:p w:rsidR="00801379" w:rsidRPr="00953D44" w:rsidRDefault="00545C81">
      <w:pPr>
        <w:ind w:firstLine="480"/>
        <w:jc w:val="both"/>
        <w:rPr>
          <w:szCs w:val="24"/>
        </w:rPr>
      </w:pPr>
      <w:r w:rsidRPr="00953D44">
        <w:rPr>
          <w:szCs w:val="24"/>
        </w:rPr>
        <w:t>74-2. Микропредприятия составляют товарный отчет в суммовом выражении по форме, утвержденной согласно Приложению № 4 к Приложению к Приказу. Порядок заполнения товарного отчета (суммового) аналогичен порядку, предусмотренному пунктом 74-1, за исключением порядка заполнения раздела "Движение товаров.</w:t>
      </w:r>
    </w:p>
    <w:p w:rsidR="00801379" w:rsidRPr="00953D44" w:rsidRDefault="00545C81">
      <w:pPr>
        <w:ind w:firstLine="480"/>
        <w:jc w:val="both"/>
        <w:rPr>
          <w:szCs w:val="24"/>
        </w:rPr>
      </w:pPr>
      <w:r w:rsidRPr="00953D44">
        <w:rPr>
          <w:szCs w:val="24"/>
        </w:rPr>
        <w:t>В разделе "Движение товаров" материально ответственное лицо отражает движение товаров в стоимостном (суммовом) выражении по наименованиям товаров (товарным категориям), а также остатки товаров на начало и конец периода по продажным ценам.</w:t>
      </w:r>
    </w:p>
    <w:p w:rsidR="00801379" w:rsidRPr="00953D44" w:rsidRDefault="00545C81">
      <w:pPr>
        <w:ind w:firstLine="480"/>
        <w:jc w:val="both"/>
        <w:rPr>
          <w:szCs w:val="24"/>
        </w:rPr>
      </w:pPr>
      <w:r w:rsidRPr="00953D44">
        <w:rPr>
          <w:szCs w:val="24"/>
        </w:rPr>
        <w:t>74-3. В рамках настоящей Инструкции, в целях применения пунктов 74-1 и 74-2, к микропредприятиям относятся юридические лица с численностью до 15 человек включительно и годовым доходом за предшествующий финансовый год, не превышающим 365 000 РУ МЗП, а также вновь созданные микропредприятия с численностью до 15 человек включительно - до конца текущего финансового года.</w:t>
      </w:r>
    </w:p>
    <w:p w:rsidR="00801379" w:rsidRPr="00953D44" w:rsidRDefault="00545C81">
      <w:pPr>
        <w:ind w:firstLine="480"/>
        <w:jc w:val="both"/>
        <w:rPr>
          <w:szCs w:val="24"/>
        </w:rPr>
      </w:pPr>
      <w:r w:rsidRPr="00953D44">
        <w:rPr>
          <w:szCs w:val="24"/>
        </w:rPr>
        <w:t>75. Исходя из направленности деятельности организации, на основании заявок, полученных от покупателей, инициатором отгрузки готовой продукции или товаров может выступать, например, отдел продаж. Далее готовится заказ из наименований и количества готовой продукции или товаров, который поступает в отдел логистики и на склад (в виде установленного внутреннего документа или документа в электронном виде).</w:t>
      </w:r>
    </w:p>
    <w:p w:rsidR="00801379" w:rsidRPr="00953D44" w:rsidRDefault="00545C81">
      <w:pPr>
        <w:ind w:firstLine="480"/>
        <w:jc w:val="both"/>
        <w:rPr>
          <w:szCs w:val="24"/>
        </w:rPr>
      </w:pPr>
      <w:r w:rsidRPr="00953D44">
        <w:rPr>
          <w:szCs w:val="24"/>
        </w:rPr>
        <w:t>Отпуск готовой продукции покупателям (заказчикам) производится в зависимости от условий заключенного договора: по предварительной оплате продукции, с последующей оплатой счета.</w:t>
      </w:r>
    </w:p>
    <w:p w:rsidR="00801379" w:rsidRPr="00953D44" w:rsidRDefault="00545C81">
      <w:pPr>
        <w:ind w:firstLine="480"/>
        <w:jc w:val="both"/>
        <w:rPr>
          <w:szCs w:val="24"/>
        </w:rPr>
      </w:pPr>
      <w:r w:rsidRPr="00953D44">
        <w:rPr>
          <w:szCs w:val="24"/>
        </w:rPr>
        <w:t>На складе на основании разрешения производится подборка по наименованиям и количеству готовой продукции или товаров на отгрузку. Складским работником готовится накладная на отпуск товаров на сторону. Так, для отпуска готовой продукции, товаров может использоваться товарно-транспортная накладная формы № 1-Т или товарно-транспортная накладная формы № 1-ТТН. При вывозе готовой продукции или товаров покупателем самостоятельно организация получает от покупателя доверенность. Форма доверенности является типовым документом и составляется по форме № М-2 (Приложение № 1 к Альбому унифицированных форм первичной учетной документации).</w:t>
      </w:r>
    </w:p>
    <w:p w:rsidR="00801379" w:rsidRPr="00953D44" w:rsidRDefault="00545C81">
      <w:pPr>
        <w:ind w:firstLine="480"/>
        <w:jc w:val="both"/>
        <w:rPr>
          <w:szCs w:val="24"/>
        </w:rPr>
      </w:pPr>
      <w:r w:rsidRPr="00953D44">
        <w:rPr>
          <w:szCs w:val="24"/>
        </w:rPr>
        <w:t>Готовая продукция собственного производства или товары считаются отгруженными при наличии подготовленных отгрузочных документов и подписей ответственных лиц в накладной, грузовой таможенной декларации (оригинал или заверенная копия), железнодорожных накладных (оригиналы или копии).</w:t>
      </w:r>
    </w:p>
    <w:p w:rsidR="00801379" w:rsidRPr="00953D44" w:rsidRDefault="00545C81">
      <w:pPr>
        <w:ind w:firstLine="480"/>
        <w:jc w:val="both"/>
        <w:rPr>
          <w:szCs w:val="24"/>
        </w:rPr>
      </w:pPr>
      <w:r w:rsidRPr="00953D44">
        <w:rPr>
          <w:szCs w:val="24"/>
        </w:rPr>
        <w:t>Выставление счета-фактуры на отгруженную покупателю продукцию производится по ценам, установленным договорами либо в соответствии с прейскурантами цен, утвержденными руководителем организации.</w:t>
      </w:r>
    </w:p>
    <w:p w:rsidR="00801379" w:rsidRPr="00953D44" w:rsidRDefault="00545C81">
      <w:pPr>
        <w:ind w:firstLine="480"/>
        <w:jc w:val="both"/>
        <w:rPr>
          <w:szCs w:val="24"/>
        </w:rPr>
      </w:pPr>
      <w:r w:rsidRPr="00953D44">
        <w:rPr>
          <w:szCs w:val="24"/>
        </w:rPr>
        <w:t>Отпуск готовой продукции на реализацию может учитываться по одному из методов: средневзвешенной стоимости, ФИФО.</w:t>
      </w:r>
    </w:p>
    <w:p w:rsidR="00801379" w:rsidRPr="00953D44" w:rsidRDefault="00545C81">
      <w:pPr>
        <w:ind w:firstLine="480"/>
        <w:jc w:val="both"/>
        <w:rPr>
          <w:szCs w:val="24"/>
        </w:rPr>
      </w:pPr>
      <w:r w:rsidRPr="00953D44">
        <w:rPr>
          <w:szCs w:val="24"/>
        </w:rPr>
        <w:t>Отпуск готовой продукции или товаров на реализацию производится по методу начисления.</w:t>
      </w:r>
    </w:p>
    <w:p w:rsidR="00801379" w:rsidRPr="00953D44" w:rsidRDefault="00545C81">
      <w:pPr>
        <w:ind w:firstLine="480"/>
        <w:jc w:val="both"/>
        <w:rPr>
          <w:szCs w:val="24"/>
        </w:rPr>
      </w:pPr>
      <w:r w:rsidRPr="00953D44">
        <w:rPr>
          <w:szCs w:val="24"/>
        </w:rPr>
        <w:lastRenderedPageBreak/>
        <w:t>76. Расходы, возникающие при хранении, продаже и прочих выбытиях продукции, (товаров) учитываются в составе коммерческих расходов.</w:t>
      </w:r>
    </w:p>
    <w:p w:rsidR="00801379" w:rsidRPr="00953D44" w:rsidRDefault="00545C81">
      <w:pPr>
        <w:ind w:firstLine="480"/>
        <w:jc w:val="both"/>
        <w:rPr>
          <w:szCs w:val="24"/>
        </w:rPr>
      </w:pPr>
      <w:r w:rsidRPr="00953D44">
        <w:rPr>
          <w:szCs w:val="24"/>
        </w:rPr>
        <w:t>77. Оплата за реализованную продукцию (товары) может осуществляться в форме наличных или безналичных расчетов.</w:t>
      </w:r>
    </w:p>
    <w:p w:rsidR="00801379" w:rsidRPr="00953D44" w:rsidRDefault="00545C81">
      <w:pPr>
        <w:ind w:firstLine="480"/>
        <w:jc w:val="both"/>
        <w:rPr>
          <w:szCs w:val="24"/>
        </w:rPr>
      </w:pPr>
      <w:r w:rsidRPr="00953D44">
        <w:rPr>
          <w:szCs w:val="24"/>
        </w:rPr>
        <w:t>В системе розничной торговли все более широкое распространение получают расчёты с использованием РОS-терминалов.</w:t>
      </w:r>
    </w:p>
    <w:p w:rsidR="00801379" w:rsidRPr="00953D44" w:rsidRDefault="00545C81">
      <w:pPr>
        <w:ind w:firstLine="480"/>
        <w:jc w:val="both"/>
        <w:rPr>
          <w:szCs w:val="24"/>
        </w:rPr>
      </w:pPr>
      <w:r w:rsidRPr="00953D44">
        <w:rPr>
          <w:szCs w:val="24"/>
        </w:rPr>
        <w:t>Они дают возможность получить товар до момента перечисления денежных средств в его оплату, поэтому и становятся все более популярными, как удобный способ расчётов. В системе расчётов с использованием РОS-терминалов участвуют несколько сторон - банки, держатель карты и организация торговли. Чтобы осуществлять такую форму расчётов, торговая фирма должна заключить договор с кредитной организацией, предоставляющей такие услуги. В договоре прописываются условия расчётов за товары (в том числе проценты банка), обеспечение магазина необходимыми техническими средствами. Также данное соглашение содержит порядок авторизации карт, заключающейся в проверке наличия денег на счёте покупателя.</w:t>
      </w:r>
    </w:p>
    <w:p w:rsidR="00801379" w:rsidRPr="00953D44" w:rsidRDefault="00545C81">
      <w:pPr>
        <w:ind w:firstLine="480"/>
        <w:jc w:val="both"/>
        <w:rPr>
          <w:szCs w:val="24"/>
        </w:rPr>
      </w:pPr>
      <w:r w:rsidRPr="00953D44">
        <w:rPr>
          <w:szCs w:val="24"/>
        </w:rPr>
        <w:t>РОS-терминал представляет собой торговый терминал (программно-аппаратный комплекс для торговли или автоматизированное рабочее место (АРМ) кассира), установленный на месте, где кассир осуществляет приём платежей от клиентов.</w:t>
      </w:r>
    </w:p>
    <w:p w:rsidR="00801379" w:rsidRPr="00953D44" w:rsidRDefault="00545C81">
      <w:pPr>
        <w:ind w:firstLine="480"/>
        <w:jc w:val="both"/>
        <w:rPr>
          <w:szCs w:val="24"/>
        </w:rPr>
      </w:pPr>
      <w:r w:rsidRPr="00953D44">
        <w:rPr>
          <w:szCs w:val="24"/>
        </w:rPr>
        <w:t>Покупателями товаров, оплачивающими их с помощью РОS-терминалов, могут быть физические лица, для которых банки открыли личные (персональные) кредитные карты, и юридические лица, которым выдаются корпоративные кредитные карты, позволяющие держателю карты проводить операции по счёту юридического лица.</w:t>
      </w:r>
    </w:p>
    <w:p w:rsidR="00801379" w:rsidRPr="00953D44" w:rsidRDefault="00545C81">
      <w:pPr>
        <w:ind w:firstLine="480"/>
        <w:jc w:val="both"/>
        <w:rPr>
          <w:szCs w:val="24"/>
        </w:rPr>
      </w:pPr>
      <w:r w:rsidRPr="00953D44">
        <w:rPr>
          <w:szCs w:val="24"/>
        </w:rPr>
        <w:t>Доход от реализации продукции, оплаченной посредством РОS-терминалов признается в момент авторизации карты и оформления кассового чека.</w:t>
      </w:r>
    </w:p>
    <w:p w:rsidR="00801379" w:rsidRPr="00953D44" w:rsidRDefault="00545C81">
      <w:pPr>
        <w:ind w:firstLine="480"/>
        <w:jc w:val="both"/>
        <w:rPr>
          <w:szCs w:val="24"/>
        </w:rPr>
      </w:pPr>
      <w:r w:rsidRPr="00953D44">
        <w:rPr>
          <w:szCs w:val="24"/>
        </w:rPr>
        <w:t>В случае обнаружения порчи, боя, лома товаров на складах организации руководителем организации создается комиссия, которая составляет акт о порче, бое, ломе, где указываются причины и виновники потерь, а также рассматривается возможность дальнейшего использования товаров путем реализации по сниженным ценам, сдачи в переработку и так далее (при частичной утрате товарами своих потребительских свойств).</w:t>
      </w:r>
    </w:p>
    <w:p w:rsidR="00801379" w:rsidRPr="00953D44" w:rsidRDefault="00545C81">
      <w:pPr>
        <w:ind w:firstLine="480"/>
        <w:jc w:val="both"/>
        <w:rPr>
          <w:szCs w:val="24"/>
        </w:rPr>
      </w:pPr>
      <w:r w:rsidRPr="00953D44">
        <w:rPr>
          <w:szCs w:val="24"/>
        </w:rPr>
        <w:t>Товары, пришедшие в полную негодность, изымаются из оборота и уничтожаются в присутствии комиссии, составившей акт.</w:t>
      </w:r>
    </w:p>
    <w:p w:rsidR="00801379" w:rsidRPr="00953D44" w:rsidRDefault="00545C81">
      <w:pPr>
        <w:pStyle w:val="2"/>
        <w:ind w:firstLine="480"/>
        <w:jc w:val="center"/>
        <w:rPr>
          <w:rFonts w:ascii="Times New Roman" w:hAnsi="Times New Roman" w:cs="Times New Roman"/>
          <w:color w:val="auto"/>
          <w:sz w:val="24"/>
          <w:szCs w:val="24"/>
        </w:rPr>
      </w:pPr>
      <w:r w:rsidRPr="00953D44">
        <w:rPr>
          <w:rFonts w:ascii="Times New Roman" w:hAnsi="Times New Roman" w:cs="Times New Roman"/>
          <w:color w:val="auto"/>
          <w:sz w:val="24"/>
          <w:szCs w:val="24"/>
        </w:rPr>
        <w:t>9. Последующая оценка стоимости запасов организации. Резерв на неликвидные активы</w:t>
      </w:r>
    </w:p>
    <w:p w:rsidR="00801379" w:rsidRPr="00953D44" w:rsidRDefault="00545C81">
      <w:pPr>
        <w:pStyle w:val="3"/>
        <w:jc w:val="both"/>
        <w:rPr>
          <w:rFonts w:ascii="Times New Roman" w:hAnsi="Times New Roman" w:cs="Times New Roman"/>
          <w:color w:val="auto"/>
          <w:sz w:val="24"/>
          <w:szCs w:val="24"/>
        </w:rPr>
      </w:pPr>
      <w:r w:rsidRPr="00953D44">
        <w:rPr>
          <w:rFonts w:ascii="Times New Roman" w:hAnsi="Times New Roman" w:cs="Times New Roman"/>
          <w:color w:val="auto"/>
          <w:sz w:val="24"/>
          <w:szCs w:val="24"/>
        </w:rPr>
        <w:t>1. Порядок определения возможной чистой стоимости реализации на дату баланса</w:t>
      </w:r>
    </w:p>
    <w:p w:rsidR="00801379" w:rsidRPr="00953D44" w:rsidRDefault="00545C81">
      <w:pPr>
        <w:ind w:firstLine="480"/>
        <w:jc w:val="both"/>
        <w:rPr>
          <w:szCs w:val="24"/>
        </w:rPr>
      </w:pPr>
      <w:r w:rsidRPr="00953D44">
        <w:rPr>
          <w:szCs w:val="24"/>
        </w:rPr>
        <w:t>78. Запасы списываются до чистой стоимости продажи по каждому виду товарно-материальных ценностей.</w:t>
      </w:r>
    </w:p>
    <w:p w:rsidR="00801379" w:rsidRPr="00953D44" w:rsidRDefault="00545C81">
      <w:pPr>
        <w:ind w:firstLine="480"/>
        <w:jc w:val="both"/>
        <w:rPr>
          <w:szCs w:val="24"/>
        </w:rPr>
      </w:pPr>
      <w:r w:rsidRPr="00953D44">
        <w:rPr>
          <w:szCs w:val="24"/>
        </w:rPr>
        <w:t>Оценка чистой стоимости продажи должна основываться на достоверной информации. Следует также учитывать события, имевшие место после отчетного периода, которые оказали влияние на динамику цен или затраты по производству запасов.</w:t>
      </w:r>
    </w:p>
    <w:p w:rsidR="00801379" w:rsidRPr="00953D44" w:rsidRDefault="00545C81">
      <w:pPr>
        <w:ind w:firstLine="480"/>
        <w:jc w:val="both"/>
        <w:rPr>
          <w:szCs w:val="24"/>
        </w:rPr>
      </w:pPr>
      <w:r w:rsidRPr="00953D44">
        <w:rPr>
          <w:szCs w:val="24"/>
        </w:rPr>
        <w:t xml:space="preserve">Себестоимость запасов может оказаться невозмещаемой в случаях, если запасы повреждены, если они полностью или частично устарели, или если их продажная цена снизилась. Себестоимость запасов также может оказаться невозмещаемой, если увеличились возможные затраты на их завершение или на осуществление продажи. Практика списания </w:t>
      </w:r>
      <w:r w:rsidRPr="00953D44">
        <w:rPr>
          <w:szCs w:val="24"/>
        </w:rPr>
        <w:lastRenderedPageBreak/>
        <w:t>запасов ниже себестоимости до возможной чистой цены продаж отвечает мнению, что активы не должны учитываться выше сумм, получение которых ожидается от их продажи или использования.</w:t>
      </w:r>
    </w:p>
    <w:p w:rsidR="00801379" w:rsidRPr="00953D44" w:rsidRDefault="00545C81">
      <w:pPr>
        <w:ind w:firstLine="480"/>
        <w:jc w:val="both"/>
        <w:rPr>
          <w:szCs w:val="24"/>
        </w:rPr>
      </w:pPr>
      <w:r w:rsidRPr="00953D44">
        <w:rPr>
          <w:szCs w:val="24"/>
        </w:rPr>
        <w:t>Если цена, по которой будут проданы запасы, ниже, чем их текущая стоимость с учетом необходимых затрат по укомплектованию, то стоимость запасов необходимо снизить до чистой стоимости продажи. Фактически это означает признание убытка до его реального образования.</w:t>
      </w:r>
    </w:p>
    <w:p w:rsidR="00801379" w:rsidRPr="00953D44" w:rsidRDefault="00545C81">
      <w:pPr>
        <w:ind w:firstLine="480"/>
        <w:jc w:val="both"/>
        <w:rPr>
          <w:szCs w:val="24"/>
        </w:rPr>
      </w:pPr>
      <w:r w:rsidRPr="00953D44">
        <w:rPr>
          <w:szCs w:val="24"/>
        </w:rPr>
        <w:t>Организация учитывает запасы по наименьшей величине из себестоимости и возможной чистой стоимости реализации, то есть запасы организации отражаются в финансовой отчетности по стоимости не выше суммы, которую организация ожидает получить от их использования или продажи. В связи с этим по итогам отчетного года соответствующие службы организации подготавливают и представляют в бухгалтерию организации следующую информацию:</w:t>
      </w:r>
    </w:p>
    <w:p w:rsidR="00801379" w:rsidRPr="00953D44" w:rsidRDefault="00545C81">
      <w:pPr>
        <w:ind w:firstLine="480"/>
        <w:jc w:val="both"/>
        <w:rPr>
          <w:szCs w:val="24"/>
        </w:rPr>
      </w:pPr>
      <w:r w:rsidRPr="00953D44">
        <w:rPr>
          <w:szCs w:val="24"/>
        </w:rPr>
        <w:t>а) цены на готовую продукцию. При этом стоимость законтрактованной (отгружаемой по договорам) готовой продукции определяется по ценам, указанным в заключенных договорах, контрактах;</w:t>
      </w:r>
    </w:p>
    <w:p w:rsidR="00801379" w:rsidRPr="00953D44" w:rsidRDefault="00545C81">
      <w:pPr>
        <w:ind w:firstLine="480"/>
        <w:jc w:val="both"/>
        <w:rPr>
          <w:szCs w:val="24"/>
        </w:rPr>
      </w:pPr>
      <w:r w:rsidRPr="00953D44">
        <w:rPr>
          <w:szCs w:val="24"/>
        </w:rPr>
        <w:t>б) по товарам, приобретенным для реализации, находящимся на складах организации - действующие средние рыночные цены;</w:t>
      </w:r>
    </w:p>
    <w:p w:rsidR="00801379" w:rsidRPr="00953D44" w:rsidRDefault="00545C81">
      <w:pPr>
        <w:ind w:firstLine="480"/>
        <w:jc w:val="both"/>
        <w:rPr>
          <w:szCs w:val="24"/>
        </w:rPr>
      </w:pPr>
      <w:r w:rsidRPr="00953D44">
        <w:rPr>
          <w:szCs w:val="24"/>
        </w:rPr>
        <w:t>в) по запасам, приобретенным для использования в производстве, находящимся на складах организации, - действующие средние рыночные цены.</w:t>
      </w:r>
    </w:p>
    <w:p w:rsidR="00801379" w:rsidRPr="00953D44" w:rsidRDefault="00545C81">
      <w:pPr>
        <w:ind w:firstLine="480"/>
        <w:jc w:val="both"/>
        <w:rPr>
          <w:szCs w:val="24"/>
        </w:rPr>
      </w:pPr>
      <w:r w:rsidRPr="00953D44">
        <w:rPr>
          <w:szCs w:val="24"/>
        </w:rPr>
        <w:t>Когда существуют предпосылки возможной реализации готовой продукции ниже ее себестоимости, соответствующими службами предоставляется следующая информация:</w:t>
      </w:r>
    </w:p>
    <w:p w:rsidR="00801379" w:rsidRPr="00953D44" w:rsidRDefault="00545C81">
      <w:pPr>
        <w:ind w:firstLine="480"/>
        <w:jc w:val="both"/>
        <w:rPr>
          <w:szCs w:val="24"/>
        </w:rPr>
      </w:pPr>
      <w:r w:rsidRPr="00953D44">
        <w:rPr>
          <w:szCs w:val="24"/>
        </w:rPr>
        <w:t>а) перечень, количество и стоимость запасов, не используемых в хозяйственной деятельности организации один год и более;</w:t>
      </w:r>
    </w:p>
    <w:p w:rsidR="00801379" w:rsidRPr="00953D44" w:rsidRDefault="00545C81">
      <w:pPr>
        <w:ind w:firstLine="480"/>
        <w:jc w:val="both"/>
        <w:rPr>
          <w:szCs w:val="24"/>
        </w:rPr>
      </w:pPr>
      <w:r w:rsidRPr="00953D44">
        <w:rPr>
          <w:szCs w:val="24"/>
        </w:rPr>
        <w:t>б) перечень, количество и стоимость запасов, рекомендованный (разрешенный) срок использования которых истекает в ближайшее время, а также возможные способы их применения по истечении разрешенного срока использования;</w:t>
      </w:r>
    </w:p>
    <w:p w:rsidR="00801379" w:rsidRPr="00953D44" w:rsidRDefault="00545C81">
      <w:pPr>
        <w:ind w:firstLine="480"/>
        <w:jc w:val="both"/>
        <w:rPr>
          <w:szCs w:val="24"/>
        </w:rPr>
      </w:pPr>
      <w:r w:rsidRPr="00953D44">
        <w:rPr>
          <w:szCs w:val="24"/>
        </w:rPr>
        <w:t>в) перечень, количество и стоимость запасов, имеющих какие-либо повреждения, в результате которых запасы не могут быть использованы в полной мере;</w:t>
      </w:r>
    </w:p>
    <w:p w:rsidR="00801379" w:rsidRPr="00953D44" w:rsidRDefault="00545C81">
      <w:pPr>
        <w:ind w:firstLine="480"/>
        <w:jc w:val="both"/>
        <w:rPr>
          <w:szCs w:val="24"/>
        </w:rPr>
      </w:pPr>
      <w:r w:rsidRPr="00953D44">
        <w:rPr>
          <w:szCs w:val="24"/>
        </w:rPr>
        <w:t>г) перечень запасов, расходы на реализацию или содержание (хранение, доведение до товарного вида) которых значительно повысились.</w:t>
      </w:r>
    </w:p>
    <w:p w:rsidR="00801379" w:rsidRPr="00953D44" w:rsidRDefault="00545C81">
      <w:pPr>
        <w:ind w:firstLine="480"/>
        <w:jc w:val="both"/>
        <w:rPr>
          <w:szCs w:val="24"/>
        </w:rPr>
      </w:pPr>
      <w:r w:rsidRPr="00953D44">
        <w:rPr>
          <w:szCs w:val="24"/>
        </w:rPr>
        <w:t>В целях проведения сравнения фактической себестоимости и возможной чистой стоимости реализации все запасы распределяются организацией на группы однородных по характеристикам и назначению запасов и подгруппы. Группы формируются из запасов, однородных по физическим признакам (готовая продукция и товары - по видам, запасы - по назначению (к примеру, запасные части, строительные материалы, горюче-смазочные материалы)), подгруппы формируются из запасов, однородных по назначению использования (предназначенные для использования в производственном процессе в ближайшее время, готовая продукция и товары, предназначенные для реализации по фиксированным ценам по действующим договорам, предназначенные для реализации по рыночным ценам по действующим договорам). (Примеры № 13, 14, 15 согласно Приложению № 1 к Приложению к Приказу).</w:t>
      </w:r>
    </w:p>
    <w:p w:rsidR="00801379" w:rsidRPr="00953D44" w:rsidRDefault="00545C81">
      <w:pPr>
        <w:ind w:firstLine="480"/>
        <w:jc w:val="both"/>
        <w:rPr>
          <w:szCs w:val="24"/>
        </w:rPr>
      </w:pPr>
      <w:r w:rsidRPr="00953D44">
        <w:rPr>
          <w:szCs w:val="24"/>
        </w:rPr>
        <w:t>79. При расчете возможной чистой стоимости реализации организация соблюдает следующее условие: сырье и другие запасы не списываются до возможной чистой стоимости реализации если готовая продукция, в которую они будут включены, будет продана по цене, равной или превышающей ее себестоимость.</w:t>
      </w:r>
    </w:p>
    <w:p w:rsidR="00801379" w:rsidRPr="00953D44" w:rsidRDefault="00545C81">
      <w:pPr>
        <w:ind w:firstLine="480"/>
        <w:jc w:val="both"/>
        <w:rPr>
          <w:szCs w:val="24"/>
        </w:rPr>
      </w:pPr>
      <w:r w:rsidRPr="00953D44">
        <w:rPr>
          <w:szCs w:val="24"/>
        </w:rPr>
        <w:t xml:space="preserve">В связи с этим, при расчете возможной чистой стоимости реализации организации соблюдают следующее условие: в первую очередь возможная чистая стоимость реализации определяется для готовой продукции организации. Если возможная чистая стоимость </w:t>
      </w:r>
      <w:r w:rsidRPr="00953D44">
        <w:rPr>
          <w:szCs w:val="24"/>
        </w:rPr>
        <w:lastRenderedPageBreak/>
        <w:t>реализации готовой продукции равна или превышает ее себестоимость, то возможная чистая стоимость реализации для сырья и запасов, используемых для ее производства, не рассчитывается.</w:t>
      </w:r>
    </w:p>
    <w:p w:rsidR="00801379" w:rsidRPr="00953D44" w:rsidRDefault="00545C81">
      <w:pPr>
        <w:pStyle w:val="3"/>
        <w:jc w:val="both"/>
        <w:rPr>
          <w:rFonts w:ascii="Times New Roman" w:hAnsi="Times New Roman" w:cs="Times New Roman"/>
          <w:color w:val="auto"/>
          <w:sz w:val="24"/>
          <w:szCs w:val="24"/>
        </w:rPr>
      </w:pPr>
      <w:r w:rsidRPr="00953D44">
        <w:rPr>
          <w:rFonts w:ascii="Times New Roman" w:hAnsi="Times New Roman" w:cs="Times New Roman"/>
          <w:color w:val="auto"/>
          <w:sz w:val="24"/>
          <w:szCs w:val="24"/>
        </w:rPr>
        <w:t>2. Влияние событий после даты баланса на сумму списания до возможной чистой стоимости реализации</w:t>
      </w:r>
    </w:p>
    <w:p w:rsidR="00801379" w:rsidRPr="00953D44" w:rsidRDefault="00545C81">
      <w:pPr>
        <w:ind w:firstLine="480"/>
        <w:jc w:val="both"/>
        <w:rPr>
          <w:szCs w:val="24"/>
        </w:rPr>
      </w:pPr>
      <w:r w:rsidRPr="00953D44">
        <w:rPr>
          <w:szCs w:val="24"/>
        </w:rPr>
        <w:t>80. В том случае, если в период между датой баланса и датой утверждения финансовой отчетности к выпуску произошли события, существенно изменившие величину возможной чистой стоимости реализации, то сумма списания до возможной чистой стоимости реализации организацией корректируется.</w:t>
      </w:r>
    </w:p>
    <w:p w:rsidR="00801379" w:rsidRPr="00953D44" w:rsidRDefault="00545C81">
      <w:pPr>
        <w:ind w:firstLine="480"/>
        <w:jc w:val="both"/>
        <w:rPr>
          <w:szCs w:val="24"/>
        </w:rPr>
      </w:pPr>
      <w:r w:rsidRPr="00953D44">
        <w:rPr>
          <w:szCs w:val="24"/>
        </w:rPr>
        <w:t>Примерами таких событий являются события, свидетельствующие о существенном изменении стоимости запасов, в том числе:</w:t>
      </w:r>
    </w:p>
    <w:p w:rsidR="00801379" w:rsidRPr="00953D44" w:rsidRDefault="00545C81">
      <w:pPr>
        <w:ind w:firstLine="480"/>
        <w:jc w:val="both"/>
        <w:rPr>
          <w:szCs w:val="24"/>
        </w:rPr>
      </w:pPr>
      <w:r w:rsidRPr="00953D44">
        <w:rPr>
          <w:szCs w:val="24"/>
        </w:rPr>
        <w:t>а) реализация запасов по ценам, существенно отличающимся от цен, использованных для расчета возможной чистой стоимости реализации на дату баланса;</w:t>
      </w:r>
    </w:p>
    <w:p w:rsidR="00801379" w:rsidRPr="00953D44" w:rsidRDefault="00545C81">
      <w:pPr>
        <w:ind w:firstLine="480"/>
        <w:jc w:val="both"/>
        <w:rPr>
          <w:szCs w:val="24"/>
        </w:rPr>
      </w:pPr>
      <w:r w:rsidRPr="00953D44">
        <w:rPr>
          <w:szCs w:val="24"/>
        </w:rPr>
        <w:t>б) отказ покупателя от приобретения запасов по цене, зафиксированной ранее;</w:t>
      </w:r>
    </w:p>
    <w:p w:rsidR="00801379" w:rsidRPr="00953D44" w:rsidRDefault="00545C81">
      <w:pPr>
        <w:ind w:firstLine="480"/>
        <w:jc w:val="both"/>
        <w:rPr>
          <w:szCs w:val="24"/>
        </w:rPr>
      </w:pPr>
      <w:r w:rsidRPr="00953D44">
        <w:rPr>
          <w:szCs w:val="24"/>
        </w:rPr>
        <w:t>в) существенное изменение рыночных цен на запасы, имевшиеся в организации на дату баланса.</w:t>
      </w:r>
    </w:p>
    <w:p w:rsidR="00801379" w:rsidRPr="00953D44" w:rsidRDefault="00545C81">
      <w:pPr>
        <w:ind w:firstLine="480"/>
        <w:jc w:val="both"/>
        <w:rPr>
          <w:szCs w:val="24"/>
        </w:rPr>
      </w:pPr>
      <w:r w:rsidRPr="00953D44">
        <w:rPr>
          <w:szCs w:val="24"/>
        </w:rPr>
        <w:t>Сумма корректировки рассчитывается организацией по следующей формуле:</w:t>
      </w:r>
    </w:p>
    <w:p w:rsidR="00801379" w:rsidRPr="00953D44" w:rsidRDefault="00545C81">
      <w:pPr>
        <w:ind w:firstLine="480"/>
        <w:jc w:val="both"/>
        <w:rPr>
          <w:szCs w:val="24"/>
        </w:rPr>
      </w:pPr>
      <w:r w:rsidRPr="00953D44">
        <w:rPr>
          <w:szCs w:val="24"/>
        </w:rPr>
        <w:t>Сумма корректировки убытка от обесценения запасов между датой баланса и датой утверждения финансовой отчетности = количество запасов х (возможная чистая стоимость реализации на дату баланса - наименьшая), где:</w:t>
      </w:r>
    </w:p>
    <w:p w:rsidR="00801379" w:rsidRPr="00953D44" w:rsidRDefault="00545C81">
      <w:pPr>
        <w:ind w:firstLine="480"/>
        <w:jc w:val="both"/>
        <w:rPr>
          <w:szCs w:val="24"/>
        </w:rPr>
      </w:pPr>
      <w:r w:rsidRPr="00953D44">
        <w:rPr>
          <w:szCs w:val="24"/>
        </w:rPr>
        <w:t>количество - это количество запасов, в отношении которого произошло событие, влияющее на его возможную чистую стоимость реализации;</w:t>
      </w:r>
    </w:p>
    <w:p w:rsidR="00801379" w:rsidRPr="00953D44" w:rsidRDefault="00545C81">
      <w:pPr>
        <w:ind w:firstLine="480"/>
        <w:jc w:val="both"/>
        <w:rPr>
          <w:szCs w:val="24"/>
        </w:rPr>
      </w:pPr>
      <w:r w:rsidRPr="00953D44">
        <w:rPr>
          <w:szCs w:val="24"/>
        </w:rPr>
        <w:t>возможная чистая стоимость реализации на дату баланса - это возможная чистая стоимость реализации, определенная на дату баланса;</w:t>
      </w:r>
    </w:p>
    <w:p w:rsidR="00801379" w:rsidRPr="00953D44" w:rsidRDefault="00545C81">
      <w:pPr>
        <w:ind w:firstLine="480"/>
        <w:jc w:val="both"/>
        <w:rPr>
          <w:szCs w:val="24"/>
        </w:rPr>
      </w:pPr>
      <w:r w:rsidRPr="00953D44">
        <w:rPr>
          <w:szCs w:val="24"/>
        </w:rPr>
        <w:t>наименьшая - это наименьшая величина из двух следующих величин: себестоимости на дату баланса (то есть до определения возможной чистой стоимости реализации) и возможной чистой стоимости реализации, сложившейся в результате события, произошедшего после даты баланса, но до даты утверждения финансовой отчетности к выпуску.</w:t>
      </w:r>
    </w:p>
    <w:p w:rsidR="00801379" w:rsidRPr="00953D44" w:rsidRDefault="00545C81">
      <w:pPr>
        <w:pStyle w:val="3"/>
        <w:jc w:val="both"/>
        <w:rPr>
          <w:rFonts w:ascii="Times New Roman" w:hAnsi="Times New Roman" w:cs="Times New Roman"/>
          <w:color w:val="auto"/>
          <w:sz w:val="24"/>
          <w:szCs w:val="24"/>
        </w:rPr>
      </w:pPr>
      <w:r w:rsidRPr="00953D44">
        <w:rPr>
          <w:rFonts w:ascii="Times New Roman" w:hAnsi="Times New Roman" w:cs="Times New Roman"/>
          <w:color w:val="auto"/>
          <w:sz w:val="24"/>
          <w:szCs w:val="24"/>
        </w:rPr>
        <w:t>3. Оценка в последующих периодах</w:t>
      </w:r>
    </w:p>
    <w:p w:rsidR="00801379" w:rsidRPr="00953D44" w:rsidRDefault="00545C81">
      <w:pPr>
        <w:ind w:firstLine="480"/>
        <w:jc w:val="both"/>
        <w:rPr>
          <w:szCs w:val="24"/>
        </w:rPr>
      </w:pPr>
      <w:r w:rsidRPr="00953D44">
        <w:rPr>
          <w:szCs w:val="24"/>
        </w:rPr>
        <w:t>81. Проверку на обесценение запасов (сравнение себестоимости и возможной чистой цены реализации) необходимо проводить в конце отчетного года.</w:t>
      </w:r>
    </w:p>
    <w:p w:rsidR="00801379" w:rsidRPr="00953D44" w:rsidRDefault="00545C81">
      <w:pPr>
        <w:ind w:firstLine="480"/>
        <w:jc w:val="both"/>
        <w:rPr>
          <w:szCs w:val="24"/>
        </w:rPr>
      </w:pPr>
      <w:r w:rsidRPr="00953D44">
        <w:rPr>
          <w:szCs w:val="24"/>
        </w:rPr>
        <w:t>Если обстоятельства, которые ранее вызвали необходимость списать запасы ниже себестоимости, перестали существовать или когда имеются явные свидетельства увеличения возможной чистой стоимости реализации в силу изменившейся экономической конъюнктуры, соответствующая сумма списания возмещается (то есть возмещение ограничено размерами изначального списания). Данное возмещение осуществляется таким образом, чтобы привести новую балансовую стоимость до наименьшей из двух величин - себестоимости и пересмотренной возможной чистой стоимости реализации. Это происходит, например, когда какая-либо статья запаса, которая учитывается из-за снижения ее продажной цены по возможной чистой стоимости реализации, все еще остается в запасе в следующем периоде, а ее продажная цена возросла.</w:t>
      </w:r>
    </w:p>
    <w:p w:rsidR="00801379" w:rsidRPr="00953D44" w:rsidRDefault="00545C81">
      <w:pPr>
        <w:ind w:firstLine="480"/>
        <w:jc w:val="both"/>
        <w:rPr>
          <w:szCs w:val="24"/>
        </w:rPr>
      </w:pPr>
      <w:r w:rsidRPr="00953D44">
        <w:rPr>
          <w:szCs w:val="24"/>
        </w:rPr>
        <w:t>В каждом последующем отчетном периоде производится новая оценка чистой стоимости реализации, результаты которой подлежат отражению в учете следующими записями:</w:t>
      </w:r>
    </w:p>
    <w:p w:rsidR="00801379" w:rsidRPr="00953D44" w:rsidRDefault="00545C81">
      <w:pPr>
        <w:ind w:firstLine="480"/>
        <w:jc w:val="both"/>
        <w:rPr>
          <w:szCs w:val="24"/>
        </w:rPr>
      </w:pPr>
      <w:r w:rsidRPr="00953D44">
        <w:rPr>
          <w:szCs w:val="24"/>
        </w:rPr>
        <w:lastRenderedPageBreak/>
        <w:t>а) списание до возможной чистой стоимости реализации стоимости вновь поступивших запасов;</w:t>
      </w:r>
    </w:p>
    <w:p w:rsidR="00801379" w:rsidRPr="00953D44" w:rsidRDefault="00545C81">
      <w:pPr>
        <w:ind w:firstLine="480"/>
        <w:jc w:val="both"/>
        <w:rPr>
          <w:szCs w:val="24"/>
        </w:rPr>
      </w:pPr>
      <w:r w:rsidRPr="00953D44">
        <w:rPr>
          <w:szCs w:val="24"/>
        </w:rPr>
        <w:t>б) для запасов, оставшихся на балансе с предыдущего отчетного периода в случае исчезновения (изменения) обстоятельств, вызвавших списание запасов ниже себестоимости на предыдущую отчетную дату, сумма ранее произведенного списания корректируется так, чтобы новая учетная цена запасов равнялась наименьшей из двух величин - себестоимости и пересмотренной возможной чистой стоимости реализации (Пример № 16 согласно Приложению № 1 к Приложению к Приказу).</w:t>
      </w:r>
    </w:p>
    <w:p w:rsidR="00801379" w:rsidRPr="00953D44" w:rsidRDefault="00545C81">
      <w:pPr>
        <w:pStyle w:val="3"/>
        <w:jc w:val="both"/>
        <w:rPr>
          <w:rFonts w:ascii="Times New Roman" w:hAnsi="Times New Roman" w:cs="Times New Roman"/>
          <w:color w:val="auto"/>
          <w:sz w:val="24"/>
          <w:szCs w:val="24"/>
        </w:rPr>
      </w:pPr>
      <w:r w:rsidRPr="00953D44">
        <w:rPr>
          <w:rFonts w:ascii="Times New Roman" w:hAnsi="Times New Roman" w:cs="Times New Roman"/>
          <w:color w:val="auto"/>
          <w:sz w:val="24"/>
          <w:szCs w:val="24"/>
        </w:rPr>
        <w:t>4. Резерв на неликвидные активы на дату баланса</w:t>
      </w:r>
    </w:p>
    <w:p w:rsidR="00801379" w:rsidRPr="00953D44" w:rsidRDefault="00545C81">
      <w:pPr>
        <w:ind w:firstLine="480"/>
        <w:jc w:val="both"/>
        <w:rPr>
          <w:szCs w:val="24"/>
        </w:rPr>
      </w:pPr>
      <w:r w:rsidRPr="00953D44">
        <w:rPr>
          <w:szCs w:val="24"/>
        </w:rPr>
        <w:t>82. Организация может создавать резерв на неликвидные запасы в размере 100 % от их стоимости.</w:t>
      </w:r>
    </w:p>
    <w:p w:rsidR="00801379" w:rsidRPr="00953D44" w:rsidRDefault="00545C81">
      <w:pPr>
        <w:ind w:firstLine="480"/>
        <w:jc w:val="both"/>
        <w:rPr>
          <w:szCs w:val="24"/>
        </w:rPr>
      </w:pPr>
      <w:r w:rsidRPr="00953D44">
        <w:rPr>
          <w:szCs w:val="24"/>
        </w:rPr>
        <w:t>К неликвидным запасам относятся следующие запасы:</w:t>
      </w:r>
    </w:p>
    <w:p w:rsidR="00801379" w:rsidRPr="00953D44" w:rsidRDefault="00545C81">
      <w:pPr>
        <w:ind w:firstLine="480"/>
        <w:jc w:val="both"/>
        <w:rPr>
          <w:szCs w:val="24"/>
        </w:rPr>
      </w:pPr>
      <w:r w:rsidRPr="00953D44">
        <w:rPr>
          <w:szCs w:val="24"/>
        </w:rPr>
        <w:t>а) запасы, не используемые организацией более чем один год, и которые организация не имеет возможности реализовать в ближайшее время;</w:t>
      </w:r>
    </w:p>
    <w:p w:rsidR="00801379" w:rsidRPr="00953D44" w:rsidRDefault="00545C81">
      <w:pPr>
        <w:ind w:firstLine="480"/>
        <w:jc w:val="both"/>
        <w:rPr>
          <w:szCs w:val="24"/>
        </w:rPr>
      </w:pPr>
      <w:r w:rsidRPr="00953D44">
        <w:rPr>
          <w:szCs w:val="24"/>
        </w:rPr>
        <w:t>б) запасы, срок разрешенного использования которых истекает в ближайшее время, и которые организация не имеет возможности реализовать или использовать;</w:t>
      </w:r>
    </w:p>
    <w:p w:rsidR="00801379" w:rsidRPr="00953D44" w:rsidRDefault="00545C81">
      <w:pPr>
        <w:ind w:firstLine="480"/>
        <w:jc w:val="both"/>
        <w:rPr>
          <w:szCs w:val="24"/>
        </w:rPr>
      </w:pPr>
      <w:r w:rsidRPr="00953D44">
        <w:rPr>
          <w:szCs w:val="24"/>
        </w:rPr>
        <w:t>в) запасы, имеющие серьезные повреждения, в результате которых не могут быть использованы организацией или реализованы в ближайшее время;</w:t>
      </w:r>
    </w:p>
    <w:p w:rsidR="00801379" w:rsidRPr="00953D44" w:rsidRDefault="00545C81">
      <w:pPr>
        <w:ind w:firstLine="480"/>
        <w:jc w:val="both"/>
        <w:rPr>
          <w:szCs w:val="24"/>
        </w:rPr>
      </w:pPr>
      <w:r w:rsidRPr="00953D44">
        <w:rPr>
          <w:szCs w:val="24"/>
        </w:rPr>
        <w:t>г) запасы, которые по каким-либо другим причинам не могут быть использованы организацией или реализованы (кроме запасов нормального качества, находящихся в залоге или под арестом).</w:t>
      </w:r>
    </w:p>
    <w:p w:rsidR="00801379" w:rsidRPr="00953D44" w:rsidRDefault="00545C81">
      <w:pPr>
        <w:ind w:firstLine="480"/>
        <w:jc w:val="both"/>
        <w:rPr>
          <w:szCs w:val="24"/>
        </w:rPr>
      </w:pPr>
      <w:r w:rsidRPr="00953D44">
        <w:rPr>
          <w:szCs w:val="24"/>
        </w:rPr>
        <w:t>В каждом последующем отчетном периоде организацией производится инвентаризация созданного резерва. В случае изменения обстоятельств, вызвавших формирование резерва, его величина изменяется соответственно изменению обстоятельств:</w:t>
      </w:r>
    </w:p>
    <w:p w:rsidR="00801379" w:rsidRPr="00953D44" w:rsidRDefault="00545C81">
      <w:pPr>
        <w:ind w:firstLine="480"/>
        <w:jc w:val="both"/>
        <w:rPr>
          <w:szCs w:val="24"/>
        </w:rPr>
      </w:pPr>
      <w:r w:rsidRPr="00953D44">
        <w:rPr>
          <w:szCs w:val="24"/>
        </w:rPr>
        <w:t>а) резерв увеличивается организацией, если величина неликвидных активов увеличилась;</w:t>
      </w:r>
    </w:p>
    <w:p w:rsidR="00801379" w:rsidRPr="00953D44" w:rsidRDefault="00545C81">
      <w:pPr>
        <w:ind w:firstLine="480"/>
        <w:jc w:val="both"/>
        <w:rPr>
          <w:szCs w:val="24"/>
        </w:rPr>
      </w:pPr>
      <w:r w:rsidRPr="00953D44">
        <w:rPr>
          <w:szCs w:val="24"/>
        </w:rPr>
        <w:t>б) резерв уменьшается организацией, если величина неликвидных активов уменьшилась.</w:t>
      </w:r>
    </w:p>
    <w:p w:rsidR="00801379" w:rsidRPr="00953D44" w:rsidRDefault="00545C81">
      <w:pPr>
        <w:pStyle w:val="2"/>
        <w:ind w:firstLine="480"/>
        <w:jc w:val="center"/>
        <w:rPr>
          <w:rFonts w:ascii="Times New Roman" w:hAnsi="Times New Roman" w:cs="Times New Roman"/>
          <w:color w:val="auto"/>
          <w:sz w:val="24"/>
          <w:szCs w:val="24"/>
        </w:rPr>
      </w:pPr>
      <w:r w:rsidRPr="00953D44">
        <w:rPr>
          <w:rFonts w:ascii="Times New Roman" w:hAnsi="Times New Roman" w:cs="Times New Roman"/>
          <w:color w:val="auto"/>
          <w:sz w:val="24"/>
          <w:szCs w:val="24"/>
        </w:rPr>
        <w:t>10. Инвентаризация запасов</w:t>
      </w:r>
    </w:p>
    <w:p w:rsidR="00801379" w:rsidRPr="00953D44" w:rsidRDefault="00545C81">
      <w:pPr>
        <w:ind w:firstLine="480"/>
        <w:jc w:val="both"/>
        <w:rPr>
          <w:szCs w:val="24"/>
        </w:rPr>
      </w:pPr>
      <w:r w:rsidRPr="00953D44">
        <w:rPr>
          <w:szCs w:val="24"/>
        </w:rPr>
        <w:t>83. С целью выявления физического наличия запасов и контроля над их сохранностью организацией периодически проводится инвентаризация. Инвентаризации запасов в организации бывают плановые и внезапные.</w:t>
      </w:r>
    </w:p>
    <w:p w:rsidR="00801379" w:rsidRPr="00953D44" w:rsidRDefault="00545C81">
      <w:pPr>
        <w:ind w:firstLine="480"/>
        <w:jc w:val="both"/>
        <w:rPr>
          <w:szCs w:val="24"/>
        </w:rPr>
      </w:pPr>
      <w:r w:rsidRPr="00953D44">
        <w:rPr>
          <w:szCs w:val="24"/>
        </w:rPr>
        <w:t xml:space="preserve">Виды, порядок и сроки проведения инвентаризации запасов утверждены Приказом Министерства экономического развития </w:t>
      </w:r>
      <w:r w:rsidRPr="00953D44">
        <w:rPr>
          <w:szCs w:val="24"/>
          <w:u w:color="0000FF"/>
        </w:rPr>
        <w:t>Приднестровской Молдавской Республики от 22 ноября 2012 года № 575 "Об утверждении Инструкции по проведению инвентаризации имущества и финансовых обязательств организации"</w:t>
      </w:r>
      <w:r w:rsidRPr="00953D44">
        <w:rPr>
          <w:szCs w:val="24"/>
        </w:rPr>
        <w:t> (рег. № 6279 от 18 января 2013 года) (САЗ 13-2).</w:t>
      </w:r>
    </w:p>
    <w:p w:rsidR="00801379" w:rsidRPr="00953D44" w:rsidRDefault="00545C81">
      <w:pPr>
        <w:pStyle w:val="2"/>
        <w:ind w:firstLine="480"/>
        <w:jc w:val="center"/>
        <w:rPr>
          <w:rFonts w:ascii="Times New Roman" w:hAnsi="Times New Roman" w:cs="Times New Roman"/>
          <w:color w:val="auto"/>
          <w:sz w:val="24"/>
          <w:szCs w:val="24"/>
        </w:rPr>
      </w:pPr>
      <w:r w:rsidRPr="00953D44">
        <w:rPr>
          <w:rFonts w:ascii="Times New Roman" w:hAnsi="Times New Roman" w:cs="Times New Roman"/>
          <w:color w:val="auto"/>
          <w:sz w:val="24"/>
          <w:szCs w:val="24"/>
        </w:rPr>
        <w:t>11. Раскрытие информации в финансовой отчетности. Признание в качестве расхода</w:t>
      </w:r>
    </w:p>
    <w:p w:rsidR="00801379" w:rsidRPr="00953D44" w:rsidRDefault="00545C81">
      <w:pPr>
        <w:ind w:firstLine="480"/>
        <w:jc w:val="both"/>
        <w:rPr>
          <w:szCs w:val="24"/>
        </w:rPr>
      </w:pPr>
      <w:r w:rsidRPr="00953D44">
        <w:rPr>
          <w:szCs w:val="24"/>
        </w:rPr>
        <w:t>84. Стоимость запасов относится на расходы в том отчетном периоде, когда признана соответствующая выручка от продаж запасов.</w:t>
      </w:r>
    </w:p>
    <w:p w:rsidR="00801379" w:rsidRPr="00953D44" w:rsidRDefault="00545C81">
      <w:pPr>
        <w:ind w:firstLine="480"/>
        <w:jc w:val="both"/>
        <w:rPr>
          <w:szCs w:val="24"/>
        </w:rPr>
      </w:pPr>
      <w:r w:rsidRPr="00953D44">
        <w:rPr>
          <w:szCs w:val="24"/>
        </w:rPr>
        <w:t xml:space="preserve">Понижение стоимости запасов до чистой стоимости продажи признается в качестве расхода немедленно после того, как произошло понижение. Запасы, стоимость которых </w:t>
      </w:r>
      <w:r w:rsidRPr="00953D44">
        <w:rPr>
          <w:szCs w:val="24"/>
        </w:rPr>
        <w:lastRenderedPageBreak/>
        <w:t>включена в стоимость других активов, признаются в качестве расхода в течение срока полезной службы указанных активов.</w:t>
      </w:r>
    </w:p>
    <w:p w:rsidR="00801379" w:rsidRPr="00953D44" w:rsidRDefault="00545C81">
      <w:pPr>
        <w:ind w:firstLine="480"/>
        <w:jc w:val="both"/>
        <w:rPr>
          <w:szCs w:val="24"/>
        </w:rPr>
      </w:pPr>
      <w:r w:rsidRPr="00953D44">
        <w:rPr>
          <w:szCs w:val="24"/>
        </w:rPr>
        <w:t>При составлении финансовой отчетности в части учета запасов организация раскрывает следующую информацию:</w:t>
      </w:r>
    </w:p>
    <w:p w:rsidR="00801379" w:rsidRPr="00953D44" w:rsidRDefault="00545C81">
      <w:pPr>
        <w:ind w:firstLine="480"/>
        <w:jc w:val="both"/>
        <w:rPr>
          <w:szCs w:val="24"/>
        </w:rPr>
      </w:pPr>
      <w:r w:rsidRPr="00953D44">
        <w:rPr>
          <w:szCs w:val="24"/>
        </w:rPr>
        <w:t>а) политику, принятую для оценки запасов, в том числе использованный метод расчета их себестоимости;</w:t>
      </w:r>
    </w:p>
    <w:p w:rsidR="00801379" w:rsidRPr="00953D44" w:rsidRDefault="00545C81">
      <w:pPr>
        <w:ind w:firstLine="480"/>
        <w:jc w:val="both"/>
        <w:rPr>
          <w:szCs w:val="24"/>
        </w:rPr>
      </w:pPr>
      <w:r w:rsidRPr="00953D44">
        <w:rPr>
          <w:szCs w:val="24"/>
        </w:rPr>
        <w:t>б) общую балансовую стоимость запасов и балансовую стоимость по статьям классификации, принятой в организации;</w:t>
      </w:r>
    </w:p>
    <w:p w:rsidR="00801379" w:rsidRPr="00953D44" w:rsidRDefault="00545C81">
      <w:pPr>
        <w:ind w:firstLine="480"/>
        <w:jc w:val="both"/>
        <w:rPr>
          <w:szCs w:val="24"/>
        </w:rPr>
      </w:pPr>
      <w:r w:rsidRPr="00953D44">
        <w:rPr>
          <w:szCs w:val="24"/>
        </w:rPr>
        <w:t>в) балансовую стоимость запасов, учтенных по справедливой стоимости за вычетом затрат на продажу;</w:t>
      </w:r>
    </w:p>
    <w:p w:rsidR="00801379" w:rsidRPr="00953D44" w:rsidRDefault="00545C81">
      <w:pPr>
        <w:ind w:firstLine="480"/>
        <w:jc w:val="both"/>
        <w:rPr>
          <w:szCs w:val="24"/>
        </w:rPr>
      </w:pPr>
      <w:r w:rsidRPr="00953D44">
        <w:rPr>
          <w:szCs w:val="24"/>
        </w:rPr>
        <w:t>г) сумму запасов, признанных в качестве расходов в течение периода;</w:t>
      </w:r>
    </w:p>
    <w:p w:rsidR="00801379" w:rsidRPr="00953D44" w:rsidRDefault="00545C81">
      <w:pPr>
        <w:ind w:firstLine="480"/>
        <w:jc w:val="both"/>
        <w:rPr>
          <w:szCs w:val="24"/>
        </w:rPr>
      </w:pPr>
      <w:r w:rsidRPr="00953D44">
        <w:rPr>
          <w:szCs w:val="24"/>
        </w:rPr>
        <w:t>д) любую сумму восстановления списанной стоимости запасов, которая учитывается в качестве снижения суммы запасов и признается расходом в соответствующем периоде;</w:t>
      </w:r>
    </w:p>
    <w:p w:rsidR="00801379" w:rsidRPr="00953D44" w:rsidRDefault="00545C81">
      <w:pPr>
        <w:ind w:firstLine="480"/>
        <w:jc w:val="both"/>
        <w:rPr>
          <w:szCs w:val="24"/>
        </w:rPr>
      </w:pPr>
      <w:r w:rsidRPr="00953D44">
        <w:rPr>
          <w:szCs w:val="24"/>
        </w:rPr>
        <w:t>е) обстоятельства или события, которые привели к восстановлению списанных запасов;</w:t>
      </w:r>
    </w:p>
    <w:p w:rsidR="00801379" w:rsidRPr="00953D44" w:rsidRDefault="00545C81">
      <w:pPr>
        <w:ind w:firstLine="480"/>
        <w:jc w:val="both"/>
        <w:rPr>
          <w:szCs w:val="24"/>
        </w:rPr>
      </w:pPr>
      <w:r w:rsidRPr="00953D44">
        <w:rPr>
          <w:szCs w:val="24"/>
        </w:rPr>
        <w:t>ж) балансовую стоимость запасов, заложенных в качестве обеспечения обязательств.</w:t>
      </w:r>
    </w:p>
    <w:p w:rsidR="00801379" w:rsidRPr="00953D44" w:rsidRDefault="00545C81">
      <w:pPr>
        <w:ind w:firstLine="480"/>
        <w:jc w:val="both"/>
        <w:rPr>
          <w:szCs w:val="24"/>
        </w:rPr>
      </w:pPr>
      <w:r w:rsidRPr="00953D44">
        <w:rPr>
          <w:szCs w:val="24"/>
        </w:rPr>
        <w:t>Информация о балансовой стоимости запасов в разных их классификациях и степень изменений в этих активах полезна для пользователей финансовой отчетности. Обычными классификациями запасов являются товары, сырье, материалы, незавершенное производство и готовая продукция.</w:t>
      </w:r>
    </w:p>
    <w:p w:rsidR="00801379" w:rsidRPr="00953D44" w:rsidRDefault="00545C81">
      <w:pPr>
        <w:ind w:firstLine="480"/>
        <w:jc w:val="both"/>
        <w:rPr>
          <w:szCs w:val="24"/>
        </w:rPr>
      </w:pPr>
      <w:r w:rsidRPr="00953D44">
        <w:rPr>
          <w:szCs w:val="24"/>
        </w:rPr>
        <w:t>Запасы организации сферы услуг классифицируются как незавершенное производство.</w:t>
      </w:r>
    </w:p>
    <w:p w:rsidR="00801379" w:rsidRPr="00953D44" w:rsidRDefault="00545C81">
      <w:pPr>
        <w:ind w:firstLine="480"/>
        <w:jc w:val="both"/>
        <w:rPr>
          <w:szCs w:val="24"/>
        </w:rPr>
      </w:pPr>
      <w:r w:rsidRPr="00953D44">
        <w:rPr>
          <w:szCs w:val="24"/>
        </w:rPr>
        <w:t>Сумма запасов, признанных в качестве расходов в течение периода, которая классифицируется как себестоимость продаж, состоит из затрат, ранее включенных в оценку тех запасов, которые на данный момент уже проданы, и нераспределенной части производственных накладных затрат и сверхнормативных величин себестоимости производства запасов.</w:t>
      </w:r>
    </w:p>
    <w:p w:rsidR="00801379" w:rsidRPr="00953D44" w:rsidRDefault="00545C81">
      <w:pPr>
        <w:ind w:firstLine="480"/>
        <w:jc w:val="both"/>
        <w:rPr>
          <w:szCs w:val="24"/>
        </w:rPr>
      </w:pPr>
      <w:r w:rsidRPr="00953D44">
        <w:rPr>
          <w:szCs w:val="24"/>
        </w:rPr>
        <w:t>В целях анализа План счетов бухгалтерского учета и формы отчетности, составляемые для органов государственной власти, предусматривают раскрытие информации о нераспределенной части производственных накладных затрат и сверхнормативных величин себестоимости производства запасов в составе других операционных расходов.</w:t>
      </w:r>
    </w:p>
    <w:p w:rsidR="00545C81" w:rsidRPr="00953D44" w:rsidRDefault="00545C81">
      <w:pPr>
        <w:rPr>
          <w:szCs w:val="24"/>
        </w:rPr>
      </w:pPr>
      <w:r w:rsidRPr="00953D44">
        <w:rPr>
          <w:szCs w:val="24"/>
        </w:rPr>
        <w:br w:type="page"/>
      </w:r>
    </w:p>
    <w:p w:rsidR="00801379" w:rsidRPr="00953D44" w:rsidRDefault="00545C81">
      <w:pPr>
        <w:pStyle w:val="a4"/>
        <w:jc w:val="right"/>
        <w:rPr>
          <w:szCs w:val="24"/>
        </w:rPr>
      </w:pPr>
      <w:r w:rsidRPr="00953D44">
        <w:rPr>
          <w:szCs w:val="24"/>
        </w:rPr>
        <w:lastRenderedPageBreak/>
        <w:t>Приложение № 1</w:t>
      </w:r>
      <w:r w:rsidRPr="00953D44">
        <w:rPr>
          <w:szCs w:val="24"/>
        </w:rPr>
        <w:br/>
        <w:t>к Приложению к Приказу</w:t>
      </w:r>
      <w:r w:rsidRPr="00953D44">
        <w:rPr>
          <w:szCs w:val="24"/>
        </w:rPr>
        <w:br/>
        <w:t>Министерства экономического развития</w:t>
      </w:r>
      <w:r w:rsidRPr="00953D44">
        <w:rPr>
          <w:szCs w:val="24"/>
        </w:rPr>
        <w:br/>
        <w:t>Приднестровской Молдавской Республики</w:t>
      </w:r>
      <w:r w:rsidRPr="00953D44">
        <w:rPr>
          <w:szCs w:val="24"/>
        </w:rPr>
        <w:br/>
        <w:t>от 16 сентября 2013 года № 118</w:t>
      </w:r>
    </w:p>
    <w:p w:rsidR="00545C81" w:rsidRPr="00953D44" w:rsidRDefault="00545C81">
      <w:pPr>
        <w:ind w:firstLine="480"/>
        <w:jc w:val="both"/>
        <w:rPr>
          <w:szCs w:val="24"/>
        </w:rPr>
      </w:pPr>
      <w:r w:rsidRPr="00953D44">
        <w:rPr>
          <w:szCs w:val="24"/>
        </w:rPr>
        <w:t>Пример № 1.</w:t>
      </w:r>
    </w:p>
    <w:p w:rsidR="00801379" w:rsidRPr="00953D44" w:rsidRDefault="00545C81">
      <w:pPr>
        <w:ind w:firstLine="480"/>
        <w:jc w:val="both"/>
        <w:rPr>
          <w:szCs w:val="24"/>
        </w:rPr>
      </w:pPr>
      <w:r w:rsidRPr="00953D44">
        <w:rPr>
          <w:szCs w:val="24"/>
        </w:rPr>
        <w:t>При распределении расходов в сумме 10 000 рублей, связанных с приобретением запасов базой распределения выбрана стоимость запаса:</w:t>
      </w:r>
    </w:p>
    <w:tbl>
      <w:tblPr>
        <w:tblStyle w:val="TableNormal"/>
        <w:tblW w:w="9998" w:type="dxa"/>
        <w:tblCellSpacing w:w="0" w:type="dxa"/>
        <w:tblInd w:w="-116"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101"/>
        <w:gridCol w:w="1273"/>
        <w:gridCol w:w="2179"/>
        <w:gridCol w:w="1489"/>
        <w:gridCol w:w="3956"/>
      </w:tblGrid>
      <w:tr w:rsidR="00953D44" w:rsidRPr="00953D44" w:rsidTr="00D8492A">
        <w:trPr>
          <w:tblCellSpacing w:w="0" w:type="dxa"/>
        </w:trPr>
        <w:tc>
          <w:tcPr>
            <w:tcW w:w="1101" w:type="dxa"/>
            <w:vMerge w:val="restart"/>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Запас</w:t>
            </w:r>
          </w:p>
        </w:tc>
        <w:tc>
          <w:tcPr>
            <w:tcW w:w="0" w:type="auto"/>
            <w:gridSpan w:val="2"/>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Стоимость приобретенных запасов</w:t>
            </w:r>
          </w:p>
        </w:tc>
        <w:tc>
          <w:tcPr>
            <w:tcW w:w="0" w:type="auto"/>
            <w:gridSpan w:val="2"/>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Расходы непосредственно по транспортировке запасов</w:t>
            </w:r>
          </w:p>
        </w:tc>
      </w:tr>
      <w:tr w:rsidR="00953D44" w:rsidRPr="00953D44" w:rsidTr="00D8492A">
        <w:trPr>
          <w:tblCellSpacing w:w="0" w:type="dxa"/>
        </w:trPr>
        <w:tc>
          <w:tcPr>
            <w:tcW w:w="1101"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Запас</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jc w:val="both"/>
              <w:rPr>
                <w:szCs w:val="24"/>
              </w:rPr>
            </w:pPr>
            <w:r w:rsidRPr="00953D44">
              <w:rPr>
                <w:szCs w:val="24"/>
              </w:rPr>
              <w:t>Сумма,</w:t>
            </w:r>
            <w:r w:rsidR="00D8492A" w:rsidRPr="00953D44">
              <w:rPr>
                <w:szCs w:val="24"/>
              </w:rPr>
              <w:t xml:space="preserve"> </w:t>
            </w:r>
            <w:r w:rsidRPr="00953D44">
              <w:rPr>
                <w:szCs w:val="24"/>
              </w:rPr>
              <w:t>тыс. рублей</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jc w:val="both"/>
              <w:rPr>
                <w:szCs w:val="24"/>
              </w:rPr>
            </w:pPr>
            <w:r w:rsidRPr="00953D44">
              <w:rPr>
                <w:szCs w:val="24"/>
              </w:rPr>
              <w:t>% в общей стоимости</w:t>
            </w:r>
            <w:r w:rsidR="00D8492A" w:rsidRPr="00953D44">
              <w:rPr>
                <w:szCs w:val="24"/>
              </w:rPr>
              <w:t xml:space="preserve"> </w:t>
            </w:r>
            <w:r w:rsidRPr="00953D44">
              <w:rPr>
                <w:szCs w:val="24"/>
              </w:rPr>
              <w:t>полученных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Сумма, тыс. рублей</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Критерий распределения</w:t>
            </w:r>
          </w:p>
        </w:tc>
      </w:tr>
      <w:tr w:rsidR="00953D44" w:rsidRPr="00953D44" w:rsidTr="00D8492A">
        <w:trPr>
          <w:tblCellSpacing w:w="0" w:type="dxa"/>
        </w:trPr>
        <w:tc>
          <w:tcPr>
            <w:tcW w:w="1101"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Запас 1</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5 000</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25% =(5 000 : 20 000)</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2 500 =(10 000*25%)</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По первичным документам на транспортировку, пропорционально стоимости приобретенных запасов</w:t>
            </w:r>
          </w:p>
        </w:tc>
      </w:tr>
      <w:tr w:rsidR="00953D44" w:rsidRPr="00953D44" w:rsidTr="00D8492A">
        <w:trPr>
          <w:tblCellSpacing w:w="0" w:type="dxa"/>
        </w:trPr>
        <w:tc>
          <w:tcPr>
            <w:tcW w:w="1101"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Запас 2</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3 000</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15% =(3 000 : 20 000)</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1 500 =(10000 *15%)</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По первичным документам на транспортировку, пропорционально стоимости приобретенных запасов</w:t>
            </w:r>
          </w:p>
        </w:tc>
      </w:tr>
      <w:tr w:rsidR="00953D44" w:rsidRPr="00953D44" w:rsidTr="00D8492A">
        <w:trPr>
          <w:tblCellSpacing w:w="0" w:type="dxa"/>
        </w:trPr>
        <w:tc>
          <w:tcPr>
            <w:tcW w:w="1101"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Запас 3</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6 000</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30% = (6 000 : 20 000)</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3 000 =(10000 *30%)</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По первичным документам на транспортировку, пропорционально стоимости приобретенных запасов</w:t>
            </w:r>
          </w:p>
        </w:tc>
      </w:tr>
      <w:tr w:rsidR="00953D44" w:rsidRPr="00953D44" w:rsidTr="00D8492A">
        <w:trPr>
          <w:tblCellSpacing w:w="0" w:type="dxa"/>
        </w:trPr>
        <w:tc>
          <w:tcPr>
            <w:tcW w:w="1101"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Запас 4</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4 000</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20% = (4 000 : 20 000)</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2 000 =(10000 *20%)</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По первичным документам на транспортировку, пропорционально стоимости приобретенных запасов</w:t>
            </w:r>
          </w:p>
        </w:tc>
      </w:tr>
      <w:tr w:rsidR="00953D44" w:rsidRPr="00953D44" w:rsidTr="00D8492A">
        <w:trPr>
          <w:tblCellSpacing w:w="0" w:type="dxa"/>
        </w:trPr>
        <w:tc>
          <w:tcPr>
            <w:tcW w:w="1101"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Запас 5</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2 000</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10% = (2 000 : 20 000)</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1 000 =(10000 *10%)</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По первичным документам на транспортировку, пропорционально стоимости приобретенных запасов</w:t>
            </w:r>
          </w:p>
        </w:tc>
      </w:tr>
      <w:tr w:rsidR="00953D44" w:rsidRPr="00953D44" w:rsidTr="00D8492A">
        <w:trPr>
          <w:tblCellSpacing w:w="0" w:type="dxa"/>
        </w:trPr>
        <w:tc>
          <w:tcPr>
            <w:tcW w:w="1101"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Итого</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20 000</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100%</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10 000</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r>
    </w:tbl>
    <w:p w:rsidR="00545C81" w:rsidRPr="00953D44" w:rsidRDefault="00545C81">
      <w:pPr>
        <w:ind w:firstLine="480"/>
        <w:jc w:val="both"/>
        <w:rPr>
          <w:szCs w:val="24"/>
        </w:rPr>
      </w:pPr>
      <w:r w:rsidRPr="00953D44">
        <w:rPr>
          <w:szCs w:val="24"/>
        </w:rPr>
        <w:t>Пример № 2.</w:t>
      </w:r>
    </w:p>
    <w:p w:rsidR="00801379" w:rsidRPr="00953D44" w:rsidRDefault="00545C81">
      <w:pPr>
        <w:ind w:firstLine="480"/>
        <w:jc w:val="both"/>
        <w:rPr>
          <w:szCs w:val="24"/>
        </w:rPr>
      </w:pPr>
      <w:r w:rsidRPr="00953D44">
        <w:rPr>
          <w:szCs w:val="24"/>
        </w:rPr>
        <w:t>Мебельная фабрика в мае 2012 года приобрела сырье. 10 мая 2012 года на расчетный счет получен банковский кредит в сумме 400 000 рублей под 12% годовых со сроком погашения до 10 октября 2012 года. Данный кредит использован для закупки сырья.</w:t>
      </w:r>
    </w:p>
    <w:p w:rsidR="00801379" w:rsidRPr="00953D44" w:rsidRDefault="00545C81">
      <w:pPr>
        <w:ind w:firstLine="480"/>
        <w:jc w:val="both"/>
        <w:rPr>
          <w:szCs w:val="24"/>
        </w:rPr>
      </w:pPr>
      <w:r w:rsidRPr="00953D44">
        <w:rPr>
          <w:szCs w:val="24"/>
        </w:rPr>
        <w:t>В течение 5 месяцев производится подготовка сырья к технологическому процессу (обработка, сушка, выдержка).</w:t>
      </w:r>
    </w:p>
    <w:p w:rsidR="00801379" w:rsidRPr="00953D44" w:rsidRDefault="00545C81">
      <w:pPr>
        <w:ind w:firstLine="480"/>
        <w:jc w:val="both"/>
        <w:rPr>
          <w:szCs w:val="24"/>
        </w:rPr>
      </w:pPr>
      <w:r w:rsidRPr="00953D44">
        <w:rPr>
          <w:szCs w:val="24"/>
        </w:rPr>
        <w:t>Затраты по доработке сырья с целью подготовки к технологическому процессу составили 10 000 рублей.</w:t>
      </w:r>
    </w:p>
    <w:p w:rsidR="00801379" w:rsidRPr="00953D44" w:rsidRDefault="00545C81">
      <w:pPr>
        <w:ind w:firstLine="480"/>
        <w:jc w:val="both"/>
        <w:rPr>
          <w:szCs w:val="24"/>
        </w:rPr>
      </w:pPr>
      <w:r w:rsidRPr="00953D44">
        <w:rPr>
          <w:szCs w:val="24"/>
        </w:rPr>
        <w:t>Начисленные проценты по предоставленному кредиту за 5 месяцев в сумме 20 000 рублей: (400 000 рублей х 12% : 12 х 5), капитализируются в стоимости сырья в 2012 году.</w:t>
      </w:r>
    </w:p>
    <w:p w:rsidR="00801379" w:rsidRPr="00953D44" w:rsidRDefault="00545C81">
      <w:pPr>
        <w:ind w:firstLine="480"/>
        <w:jc w:val="both"/>
        <w:rPr>
          <w:szCs w:val="24"/>
        </w:rPr>
      </w:pPr>
      <w:r w:rsidRPr="00953D44">
        <w:rPr>
          <w:szCs w:val="24"/>
        </w:rPr>
        <w:t>Операции отражаются в бухгалтерском учете в следующем порядке:</w:t>
      </w:r>
    </w:p>
    <w:tbl>
      <w:tblPr>
        <w:tblStyle w:val="TableNormal"/>
        <w:tblW w:w="0" w:type="auto"/>
        <w:tblCellSpacing w:w="0" w:type="dxa"/>
        <w:tblInd w:w="-116"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376"/>
        <w:gridCol w:w="3119"/>
        <w:gridCol w:w="2977"/>
        <w:gridCol w:w="1275"/>
      </w:tblGrid>
      <w:tr w:rsidR="00953D44" w:rsidRPr="00953D44" w:rsidTr="00911907">
        <w:trPr>
          <w:tblCellSpacing w:w="0" w:type="dxa"/>
        </w:trPr>
        <w:tc>
          <w:tcPr>
            <w:tcW w:w="2376"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both"/>
              <w:rPr>
                <w:szCs w:val="24"/>
              </w:rPr>
            </w:pPr>
            <w:r w:rsidRPr="00953D44">
              <w:rPr>
                <w:szCs w:val="24"/>
              </w:rPr>
              <w:t>Дебет</w:t>
            </w:r>
          </w:p>
        </w:tc>
        <w:tc>
          <w:tcPr>
            <w:tcW w:w="3119"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both"/>
              <w:rPr>
                <w:szCs w:val="24"/>
              </w:rPr>
            </w:pPr>
            <w:r w:rsidRPr="00953D44">
              <w:rPr>
                <w:szCs w:val="24"/>
              </w:rPr>
              <w:t>Кредит</w:t>
            </w:r>
          </w:p>
        </w:tc>
        <w:tc>
          <w:tcPr>
            <w:tcW w:w="2977"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both"/>
              <w:rPr>
                <w:szCs w:val="24"/>
              </w:rPr>
            </w:pPr>
            <w:r w:rsidRPr="00953D44">
              <w:rPr>
                <w:szCs w:val="24"/>
              </w:rPr>
              <w:t>Содержание операции</w:t>
            </w:r>
          </w:p>
        </w:tc>
        <w:tc>
          <w:tcPr>
            <w:tcW w:w="1275"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both"/>
              <w:rPr>
                <w:szCs w:val="24"/>
              </w:rPr>
            </w:pPr>
            <w:r w:rsidRPr="00953D44">
              <w:rPr>
                <w:szCs w:val="24"/>
              </w:rPr>
              <w:t>Сумма,</w:t>
            </w:r>
          </w:p>
          <w:p w:rsidR="00801379" w:rsidRPr="00953D44" w:rsidRDefault="00545C81" w:rsidP="00D8492A">
            <w:pPr>
              <w:pStyle w:val="a4"/>
              <w:spacing w:before="0" w:beforeAutospacing="0" w:after="0" w:afterAutospacing="0"/>
              <w:jc w:val="both"/>
              <w:rPr>
                <w:szCs w:val="24"/>
              </w:rPr>
            </w:pPr>
            <w:r w:rsidRPr="00953D44">
              <w:rPr>
                <w:szCs w:val="24"/>
              </w:rPr>
              <w:t>рублей</w:t>
            </w:r>
          </w:p>
        </w:tc>
      </w:tr>
      <w:tr w:rsidR="00953D44" w:rsidRPr="00953D44" w:rsidTr="00911907">
        <w:trPr>
          <w:tblCellSpacing w:w="0" w:type="dxa"/>
        </w:trPr>
        <w:tc>
          <w:tcPr>
            <w:tcW w:w="2376"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both"/>
              <w:rPr>
                <w:szCs w:val="24"/>
              </w:rPr>
            </w:pPr>
            <w:r w:rsidRPr="00953D44">
              <w:rPr>
                <w:szCs w:val="24"/>
              </w:rPr>
              <w:t>242 "Текущие счета в национальной валюте"</w:t>
            </w:r>
          </w:p>
        </w:tc>
        <w:tc>
          <w:tcPr>
            <w:tcW w:w="3119"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both"/>
              <w:rPr>
                <w:szCs w:val="24"/>
              </w:rPr>
            </w:pPr>
            <w:r w:rsidRPr="00953D44">
              <w:rPr>
                <w:szCs w:val="24"/>
              </w:rPr>
              <w:t>511 "Краткосрочные кредиты банков"</w:t>
            </w:r>
          </w:p>
        </w:tc>
        <w:tc>
          <w:tcPr>
            <w:tcW w:w="2977"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both"/>
              <w:rPr>
                <w:szCs w:val="24"/>
              </w:rPr>
            </w:pPr>
            <w:r w:rsidRPr="00953D44">
              <w:rPr>
                <w:szCs w:val="24"/>
              </w:rPr>
              <w:t xml:space="preserve">Отражение краткосрочного кредита </w:t>
            </w:r>
            <w:r w:rsidRPr="00953D44">
              <w:rPr>
                <w:szCs w:val="24"/>
              </w:rPr>
              <w:lastRenderedPageBreak/>
              <w:t>банка, полученного на расчетный счет</w:t>
            </w:r>
          </w:p>
        </w:tc>
        <w:tc>
          <w:tcPr>
            <w:tcW w:w="1275"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both"/>
              <w:rPr>
                <w:szCs w:val="24"/>
              </w:rPr>
            </w:pPr>
            <w:r w:rsidRPr="00953D44">
              <w:rPr>
                <w:szCs w:val="24"/>
              </w:rPr>
              <w:lastRenderedPageBreak/>
              <w:t>400 000</w:t>
            </w:r>
          </w:p>
        </w:tc>
      </w:tr>
      <w:tr w:rsidR="00953D44" w:rsidRPr="00953D44" w:rsidTr="00911907">
        <w:trPr>
          <w:tblCellSpacing w:w="0" w:type="dxa"/>
        </w:trPr>
        <w:tc>
          <w:tcPr>
            <w:tcW w:w="2376"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both"/>
              <w:rPr>
                <w:szCs w:val="24"/>
              </w:rPr>
            </w:pPr>
            <w:r w:rsidRPr="00953D44">
              <w:rPr>
                <w:szCs w:val="24"/>
              </w:rPr>
              <w:t>521 "Краткосрочные обязательства по торговым счетам"</w:t>
            </w:r>
          </w:p>
        </w:tc>
        <w:tc>
          <w:tcPr>
            <w:tcW w:w="3119"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both"/>
              <w:rPr>
                <w:szCs w:val="24"/>
              </w:rPr>
            </w:pPr>
            <w:r w:rsidRPr="00953D44">
              <w:rPr>
                <w:szCs w:val="24"/>
              </w:rPr>
              <w:t>242 "Текущие счета в национальной валюте"</w:t>
            </w:r>
          </w:p>
        </w:tc>
        <w:tc>
          <w:tcPr>
            <w:tcW w:w="2977"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both"/>
              <w:rPr>
                <w:szCs w:val="24"/>
              </w:rPr>
            </w:pPr>
            <w:r w:rsidRPr="00953D44">
              <w:rPr>
                <w:szCs w:val="24"/>
              </w:rPr>
              <w:t>Оплачена поставка сырья</w:t>
            </w:r>
          </w:p>
        </w:tc>
        <w:tc>
          <w:tcPr>
            <w:tcW w:w="1275"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both"/>
              <w:rPr>
                <w:szCs w:val="24"/>
              </w:rPr>
            </w:pPr>
            <w:r w:rsidRPr="00953D44">
              <w:rPr>
                <w:szCs w:val="24"/>
              </w:rPr>
              <w:t>400 000</w:t>
            </w:r>
          </w:p>
        </w:tc>
      </w:tr>
      <w:tr w:rsidR="00953D44" w:rsidRPr="00953D44" w:rsidTr="00911907">
        <w:trPr>
          <w:tblCellSpacing w:w="0" w:type="dxa"/>
        </w:trPr>
        <w:tc>
          <w:tcPr>
            <w:tcW w:w="2376"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both"/>
              <w:rPr>
                <w:szCs w:val="24"/>
              </w:rPr>
            </w:pPr>
            <w:r w:rsidRPr="00953D44">
              <w:rPr>
                <w:szCs w:val="24"/>
              </w:rPr>
              <w:t>211 "Материалы"</w:t>
            </w:r>
          </w:p>
        </w:tc>
        <w:tc>
          <w:tcPr>
            <w:tcW w:w="3119"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both"/>
              <w:rPr>
                <w:szCs w:val="24"/>
              </w:rPr>
            </w:pPr>
            <w:r w:rsidRPr="00953D44">
              <w:rPr>
                <w:szCs w:val="24"/>
              </w:rPr>
              <w:t>521 "Краткосрочные обязательства по торговым счетам"</w:t>
            </w:r>
          </w:p>
        </w:tc>
        <w:tc>
          <w:tcPr>
            <w:tcW w:w="2977"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both"/>
              <w:rPr>
                <w:szCs w:val="24"/>
              </w:rPr>
            </w:pPr>
            <w:r w:rsidRPr="00953D44">
              <w:rPr>
                <w:szCs w:val="24"/>
              </w:rPr>
              <w:t>Поставка сырья</w:t>
            </w:r>
          </w:p>
        </w:tc>
        <w:tc>
          <w:tcPr>
            <w:tcW w:w="1275"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both"/>
              <w:rPr>
                <w:szCs w:val="24"/>
              </w:rPr>
            </w:pPr>
            <w:r w:rsidRPr="00953D44">
              <w:rPr>
                <w:szCs w:val="24"/>
              </w:rPr>
              <w:t>400 000</w:t>
            </w:r>
          </w:p>
        </w:tc>
      </w:tr>
      <w:tr w:rsidR="00953D44" w:rsidRPr="00953D44" w:rsidTr="00911907">
        <w:trPr>
          <w:tblCellSpacing w:w="0" w:type="dxa"/>
        </w:trPr>
        <w:tc>
          <w:tcPr>
            <w:tcW w:w="2376"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both"/>
              <w:rPr>
                <w:szCs w:val="24"/>
              </w:rPr>
            </w:pPr>
            <w:r w:rsidRPr="00953D44">
              <w:rPr>
                <w:szCs w:val="24"/>
              </w:rPr>
              <w:t>211 "Материалы"</w:t>
            </w:r>
          </w:p>
        </w:tc>
        <w:tc>
          <w:tcPr>
            <w:tcW w:w="3119"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both"/>
              <w:rPr>
                <w:szCs w:val="24"/>
              </w:rPr>
            </w:pPr>
            <w:r w:rsidRPr="00953D44">
              <w:rPr>
                <w:szCs w:val="24"/>
              </w:rPr>
              <w:t>511 "Краткосрочные кредиты банков"</w:t>
            </w:r>
          </w:p>
        </w:tc>
        <w:tc>
          <w:tcPr>
            <w:tcW w:w="2977"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both"/>
              <w:rPr>
                <w:szCs w:val="24"/>
              </w:rPr>
            </w:pPr>
            <w:r w:rsidRPr="00953D44">
              <w:rPr>
                <w:szCs w:val="24"/>
              </w:rPr>
              <w:t>Отражение начисленных процентов за пользование банковским кредитом</w:t>
            </w:r>
          </w:p>
        </w:tc>
        <w:tc>
          <w:tcPr>
            <w:tcW w:w="1275"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both"/>
              <w:rPr>
                <w:szCs w:val="24"/>
              </w:rPr>
            </w:pPr>
            <w:r w:rsidRPr="00953D44">
              <w:rPr>
                <w:szCs w:val="24"/>
              </w:rPr>
              <w:t>20 000</w:t>
            </w:r>
          </w:p>
        </w:tc>
      </w:tr>
      <w:tr w:rsidR="00953D44" w:rsidRPr="00953D44" w:rsidTr="00911907">
        <w:trPr>
          <w:tblCellSpacing w:w="0" w:type="dxa"/>
        </w:trPr>
        <w:tc>
          <w:tcPr>
            <w:tcW w:w="2376"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both"/>
              <w:rPr>
                <w:szCs w:val="24"/>
              </w:rPr>
            </w:pPr>
            <w:r w:rsidRPr="00953D44">
              <w:rPr>
                <w:szCs w:val="24"/>
              </w:rPr>
              <w:t>211 "Материалы"</w:t>
            </w:r>
          </w:p>
        </w:tc>
        <w:tc>
          <w:tcPr>
            <w:tcW w:w="3119"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both"/>
              <w:rPr>
                <w:szCs w:val="24"/>
              </w:rPr>
            </w:pPr>
            <w:r w:rsidRPr="00953D44">
              <w:rPr>
                <w:szCs w:val="24"/>
              </w:rPr>
              <w:t>531 "Обязательства персоналу по оплате труда"</w:t>
            </w:r>
          </w:p>
          <w:p w:rsidR="00D8492A" w:rsidRPr="00953D44" w:rsidRDefault="00545C81" w:rsidP="00D8492A">
            <w:pPr>
              <w:pStyle w:val="a4"/>
              <w:spacing w:before="0" w:beforeAutospacing="0" w:after="0" w:afterAutospacing="0"/>
              <w:jc w:val="both"/>
              <w:rPr>
                <w:szCs w:val="24"/>
              </w:rPr>
            </w:pPr>
            <w:r w:rsidRPr="00953D44">
              <w:rPr>
                <w:szCs w:val="24"/>
              </w:rPr>
              <w:t>533 "Обязательства по единому социальному налогу и обязательному страховому взносу"</w:t>
            </w:r>
          </w:p>
          <w:p w:rsidR="00801379" w:rsidRPr="00953D44" w:rsidRDefault="00545C81" w:rsidP="00D8492A">
            <w:pPr>
              <w:pStyle w:val="a4"/>
              <w:spacing w:before="0" w:beforeAutospacing="0" w:after="0" w:afterAutospacing="0"/>
              <w:jc w:val="both"/>
              <w:rPr>
                <w:szCs w:val="24"/>
              </w:rPr>
            </w:pPr>
            <w:r w:rsidRPr="00953D44">
              <w:rPr>
                <w:szCs w:val="24"/>
              </w:rPr>
              <w:t>521 "Краткосрочные обязательства по торговым счетам"</w:t>
            </w:r>
          </w:p>
        </w:tc>
        <w:tc>
          <w:tcPr>
            <w:tcW w:w="2977"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both"/>
              <w:rPr>
                <w:szCs w:val="24"/>
              </w:rPr>
            </w:pPr>
            <w:r w:rsidRPr="00953D44">
              <w:rPr>
                <w:szCs w:val="24"/>
              </w:rPr>
              <w:t>Отражение начисленных затрат по доработке сырья</w:t>
            </w:r>
          </w:p>
        </w:tc>
        <w:tc>
          <w:tcPr>
            <w:tcW w:w="1275"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both"/>
              <w:rPr>
                <w:szCs w:val="24"/>
              </w:rPr>
            </w:pPr>
            <w:r w:rsidRPr="00953D44">
              <w:rPr>
                <w:szCs w:val="24"/>
              </w:rPr>
              <w:t>10 000</w:t>
            </w:r>
          </w:p>
        </w:tc>
      </w:tr>
    </w:tbl>
    <w:p w:rsidR="00801379" w:rsidRPr="00953D44" w:rsidRDefault="00545C81">
      <w:pPr>
        <w:ind w:firstLine="480"/>
        <w:jc w:val="both"/>
        <w:rPr>
          <w:szCs w:val="24"/>
        </w:rPr>
      </w:pPr>
      <w:r w:rsidRPr="00953D44">
        <w:rPr>
          <w:szCs w:val="24"/>
        </w:rPr>
        <w:t>Также возможно отражение операций в бухгалтерском учете в следующем порядке:</w:t>
      </w:r>
    </w:p>
    <w:tbl>
      <w:tblPr>
        <w:tblStyle w:val="TableNormal"/>
        <w:tblW w:w="9889" w:type="dxa"/>
        <w:tblCellSpacing w:w="0" w:type="dxa"/>
        <w:tblInd w:w="-116"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803"/>
        <w:gridCol w:w="3080"/>
        <w:gridCol w:w="2903"/>
        <w:gridCol w:w="1103"/>
      </w:tblGrid>
      <w:tr w:rsidR="00953D44" w:rsidRPr="00953D44" w:rsidTr="00911907">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Дебет</w:t>
            </w:r>
          </w:p>
        </w:tc>
        <w:tc>
          <w:tcPr>
            <w:tcW w:w="308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Кредит</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Содержание операции</w:t>
            </w:r>
          </w:p>
        </w:tc>
        <w:tc>
          <w:tcPr>
            <w:tcW w:w="1103"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Сумма,</w:t>
            </w:r>
          </w:p>
          <w:p w:rsidR="00801379" w:rsidRPr="00953D44" w:rsidRDefault="00545C81">
            <w:pPr>
              <w:pStyle w:val="a4"/>
              <w:jc w:val="both"/>
              <w:rPr>
                <w:szCs w:val="24"/>
              </w:rPr>
            </w:pPr>
            <w:r w:rsidRPr="00953D44">
              <w:rPr>
                <w:szCs w:val="24"/>
              </w:rPr>
              <w:t>рублей</w:t>
            </w:r>
          </w:p>
        </w:tc>
      </w:tr>
      <w:tr w:rsidR="00953D44" w:rsidRPr="00953D44" w:rsidTr="00911907">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816 "Отклонения" субсчет "Формирование себестоимости"</w:t>
            </w:r>
          </w:p>
        </w:tc>
        <w:tc>
          <w:tcPr>
            <w:tcW w:w="308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521 "Краткосрочные обязательства по торговым 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Поставка сырья</w:t>
            </w:r>
          </w:p>
        </w:tc>
        <w:tc>
          <w:tcPr>
            <w:tcW w:w="1103"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400 000</w:t>
            </w:r>
          </w:p>
        </w:tc>
      </w:tr>
      <w:tr w:rsidR="00953D44" w:rsidRPr="00953D44" w:rsidTr="00911907">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816 "Отклонения" субсчет "Формирование себестоимости"</w:t>
            </w:r>
          </w:p>
        </w:tc>
        <w:tc>
          <w:tcPr>
            <w:tcW w:w="308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511 "Краткосрочные кредиты банков"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Отражение начисленных процентов за пользование банковским кредитом</w:t>
            </w:r>
          </w:p>
        </w:tc>
        <w:tc>
          <w:tcPr>
            <w:tcW w:w="1103"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20 000</w:t>
            </w:r>
          </w:p>
        </w:tc>
      </w:tr>
      <w:tr w:rsidR="00953D44" w:rsidRPr="00953D44" w:rsidTr="00911907">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816 "Отклонения" субсчет "Формирование себестоимости"</w:t>
            </w:r>
          </w:p>
        </w:tc>
        <w:tc>
          <w:tcPr>
            <w:tcW w:w="308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531 "Обязательства персоналу по оплате труда"</w:t>
            </w:r>
          </w:p>
          <w:p w:rsidR="00801379" w:rsidRPr="00953D44" w:rsidRDefault="00545C81">
            <w:pPr>
              <w:pStyle w:val="a4"/>
              <w:jc w:val="both"/>
              <w:rPr>
                <w:szCs w:val="24"/>
              </w:rPr>
            </w:pPr>
            <w:r w:rsidRPr="00953D44">
              <w:rPr>
                <w:szCs w:val="24"/>
              </w:rPr>
              <w:t>533 "Обязательства по единому социальному налогу и обязательному страховому взносу"</w:t>
            </w:r>
          </w:p>
          <w:p w:rsidR="00801379" w:rsidRPr="00953D44" w:rsidRDefault="00545C81">
            <w:pPr>
              <w:pStyle w:val="a4"/>
              <w:jc w:val="both"/>
              <w:rPr>
                <w:szCs w:val="24"/>
              </w:rPr>
            </w:pPr>
            <w:r w:rsidRPr="00953D44">
              <w:rPr>
                <w:szCs w:val="24"/>
              </w:rPr>
              <w:t>521 "Краткосрочные обязательства по торговым 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Отражение начисленных затрат по доработке сырья</w:t>
            </w:r>
          </w:p>
        </w:tc>
        <w:tc>
          <w:tcPr>
            <w:tcW w:w="1103"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10 000</w:t>
            </w:r>
          </w:p>
        </w:tc>
      </w:tr>
      <w:tr w:rsidR="00953D44" w:rsidRPr="00953D44" w:rsidTr="00911907">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211 "Материалы"</w:t>
            </w:r>
          </w:p>
        </w:tc>
        <w:tc>
          <w:tcPr>
            <w:tcW w:w="308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816 "Отклонения" субсчет "Формирование себестоимости"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Приняты к учету материалы</w:t>
            </w:r>
          </w:p>
        </w:tc>
        <w:tc>
          <w:tcPr>
            <w:tcW w:w="1103"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430 000</w:t>
            </w:r>
          </w:p>
        </w:tc>
      </w:tr>
    </w:tbl>
    <w:p w:rsidR="00545C81" w:rsidRPr="00953D44" w:rsidRDefault="00545C81">
      <w:pPr>
        <w:ind w:firstLine="480"/>
        <w:jc w:val="both"/>
        <w:rPr>
          <w:szCs w:val="24"/>
        </w:rPr>
      </w:pPr>
      <w:r w:rsidRPr="00953D44">
        <w:rPr>
          <w:szCs w:val="24"/>
        </w:rPr>
        <w:t>Пример № 3.</w:t>
      </w:r>
    </w:p>
    <w:p w:rsidR="00801379" w:rsidRPr="00953D44" w:rsidRDefault="00545C81">
      <w:pPr>
        <w:ind w:firstLine="480"/>
        <w:jc w:val="both"/>
        <w:rPr>
          <w:szCs w:val="24"/>
        </w:rPr>
      </w:pPr>
      <w:r w:rsidRPr="00953D44">
        <w:rPr>
          <w:szCs w:val="24"/>
        </w:rPr>
        <w:t xml:space="preserve">Общая стоимость поставки товаров по договору купли-продажи составляет 21 300 рублей. Договор предусматривает поэтапную оплату товара: 50% оплаты по факту отгрузки товара </w:t>
      </w:r>
      <w:r w:rsidRPr="00953D44">
        <w:rPr>
          <w:szCs w:val="24"/>
        </w:rPr>
        <w:lastRenderedPageBreak/>
        <w:t>первому перевозчику, 50% - после полной реализации товара. По расчетам руководства компании, реализация товара будет осуществляться в течение всего года. Рыночная кредитная ставка составляет 7%. Дата поставки - 10 января 2012 года.</w:t>
      </w:r>
    </w:p>
    <w:p w:rsidR="00801379" w:rsidRPr="00953D44" w:rsidRDefault="00545C81">
      <w:pPr>
        <w:ind w:firstLine="480"/>
        <w:jc w:val="both"/>
        <w:rPr>
          <w:szCs w:val="24"/>
        </w:rPr>
      </w:pPr>
      <w:r w:rsidRPr="00953D44">
        <w:rPr>
          <w:szCs w:val="24"/>
        </w:rPr>
        <w:t>Себестоимость приобретенного товара на дату поставки складывается из суммы предоплаты и дисконтированной неоплаченной суммы:</w:t>
      </w:r>
    </w:p>
    <w:p w:rsidR="00801379" w:rsidRPr="00953D44" w:rsidRDefault="00545C81">
      <w:pPr>
        <w:ind w:firstLine="480"/>
        <w:jc w:val="both"/>
        <w:rPr>
          <w:szCs w:val="24"/>
        </w:rPr>
      </w:pPr>
      <w:r w:rsidRPr="00953D44">
        <w:rPr>
          <w:szCs w:val="24"/>
        </w:rPr>
        <w:t>21 300 рублей х 50% + 21 300 рублей х 50%: 1,07 = 20 603 рубля.</w:t>
      </w:r>
    </w:p>
    <w:p w:rsidR="00801379" w:rsidRPr="00953D44" w:rsidRDefault="00545C81">
      <w:pPr>
        <w:ind w:firstLine="480"/>
        <w:jc w:val="both"/>
        <w:rPr>
          <w:szCs w:val="24"/>
        </w:rPr>
      </w:pPr>
      <w:r w:rsidRPr="00953D44">
        <w:rPr>
          <w:szCs w:val="24"/>
        </w:rPr>
        <w:t>Финансовые расходы, начисленные в течение 2012 года, составят:</w:t>
      </w:r>
    </w:p>
    <w:p w:rsidR="00801379" w:rsidRPr="00953D44" w:rsidRDefault="00D8492A">
      <w:pPr>
        <w:ind w:firstLine="480"/>
        <w:jc w:val="both"/>
        <w:rPr>
          <w:szCs w:val="24"/>
        </w:rPr>
      </w:pPr>
      <w:r w:rsidRPr="00953D44">
        <w:rPr>
          <w:szCs w:val="24"/>
        </w:rPr>
        <w:t>21 300 рублей х 50%</w:t>
      </w:r>
      <w:r w:rsidR="00545C81" w:rsidRPr="00953D44">
        <w:rPr>
          <w:szCs w:val="24"/>
        </w:rPr>
        <w:t>: 1,07 х 7% = 696 рублей.</w:t>
      </w:r>
    </w:p>
    <w:p w:rsidR="00801379" w:rsidRPr="00953D44" w:rsidRDefault="00545C81">
      <w:pPr>
        <w:ind w:firstLine="480"/>
        <w:jc w:val="both"/>
        <w:rPr>
          <w:szCs w:val="24"/>
        </w:rPr>
      </w:pPr>
      <w:r w:rsidRPr="00953D44">
        <w:rPr>
          <w:szCs w:val="24"/>
        </w:rPr>
        <w:t>В случае приобретения товаров с отсрочкой платежа цена включает элемент, связанный с финансированием приобретения. В связи с этим, указанный элемент признается в качестве расхода по процентам в течение периода кредитования.</w:t>
      </w:r>
    </w:p>
    <w:p w:rsidR="00801379" w:rsidRPr="00953D44" w:rsidRDefault="00545C81">
      <w:pPr>
        <w:ind w:firstLine="480"/>
        <w:jc w:val="both"/>
        <w:rPr>
          <w:szCs w:val="24"/>
        </w:rPr>
      </w:pPr>
      <w:r w:rsidRPr="00953D44">
        <w:rPr>
          <w:szCs w:val="24"/>
        </w:rPr>
        <w:t>Операция оформляется в бухгалтерском учете в следующем порядке:</w:t>
      </w:r>
    </w:p>
    <w:tbl>
      <w:tblPr>
        <w:tblStyle w:val="TableNormal"/>
        <w:tblW w:w="0" w:type="auto"/>
        <w:tblCellSpacing w:w="0" w:type="dxa"/>
        <w:tblInd w:w="-116"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130"/>
        <w:gridCol w:w="2643"/>
        <w:gridCol w:w="3886"/>
        <w:gridCol w:w="1130"/>
      </w:tblGrid>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Дебет</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Кредит</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Содержание операции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Сумма, рублей</w:t>
            </w:r>
          </w:p>
        </w:tc>
      </w:tr>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521 "Краткосрочные обязательства по торговым 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Отражение покупной стоимости материалов, поступивших при принятии счетов к оплате от сторонних поставщиков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20 603</w:t>
            </w:r>
          </w:p>
        </w:tc>
      </w:tr>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714 "Другие операционные расходы"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521 "Краткосрочные обязательства по торговым 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Отражение начисленных процентов по предоставленному товарному кредиту</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696</w:t>
            </w:r>
          </w:p>
        </w:tc>
      </w:tr>
    </w:tbl>
    <w:p w:rsidR="00545C81" w:rsidRPr="00953D44" w:rsidRDefault="00545C81">
      <w:pPr>
        <w:ind w:firstLine="480"/>
        <w:jc w:val="both"/>
        <w:rPr>
          <w:szCs w:val="24"/>
        </w:rPr>
      </w:pPr>
      <w:r w:rsidRPr="00953D44">
        <w:rPr>
          <w:szCs w:val="24"/>
        </w:rPr>
        <w:t>Пример № 4.</w:t>
      </w:r>
    </w:p>
    <w:p w:rsidR="00801379" w:rsidRPr="00953D44" w:rsidRDefault="00545C81">
      <w:pPr>
        <w:ind w:firstLine="480"/>
        <w:jc w:val="both"/>
        <w:rPr>
          <w:szCs w:val="24"/>
        </w:rPr>
      </w:pPr>
      <w:r w:rsidRPr="00953D44">
        <w:rPr>
          <w:szCs w:val="24"/>
        </w:rPr>
        <w:t>Отражение операций по движению (поступлению и выбытию) запасов с использованием организацией системы непрерывного учета запасов:</w:t>
      </w:r>
    </w:p>
    <w:tbl>
      <w:tblPr>
        <w:tblStyle w:val="TableNormal"/>
        <w:tblW w:w="0" w:type="auto"/>
        <w:tblCellSpacing w:w="0" w:type="dxa"/>
        <w:tblInd w:w="-116"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518"/>
        <w:gridCol w:w="2773"/>
        <w:gridCol w:w="3501"/>
        <w:gridCol w:w="997"/>
      </w:tblGrid>
      <w:tr w:rsidR="00953D44" w:rsidRPr="00953D44" w:rsidTr="00911907">
        <w:trPr>
          <w:tblCellSpacing w:w="0" w:type="dxa"/>
        </w:trPr>
        <w:tc>
          <w:tcPr>
            <w:tcW w:w="2518"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Дебет</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Кредит</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Содержание операции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Сумма,</w:t>
            </w:r>
          </w:p>
          <w:p w:rsidR="00801379" w:rsidRPr="00953D44" w:rsidRDefault="00545C81">
            <w:pPr>
              <w:pStyle w:val="a4"/>
              <w:jc w:val="both"/>
              <w:rPr>
                <w:szCs w:val="24"/>
              </w:rPr>
            </w:pPr>
            <w:r w:rsidRPr="00953D44">
              <w:rPr>
                <w:szCs w:val="24"/>
              </w:rPr>
              <w:t>рублей</w:t>
            </w:r>
          </w:p>
        </w:tc>
      </w:tr>
      <w:tr w:rsidR="00953D44" w:rsidRPr="00953D44" w:rsidTr="00911907">
        <w:trPr>
          <w:tblCellSpacing w:w="0" w:type="dxa"/>
        </w:trPr>
        <w:tc>
          <w:tcPr>
            <w:tcW w:w="2518"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521 "Краткосрочные обязательства по торговым 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jc w:val="both"/>
              <w:rPr>
                <w:szCs w:val="24"/>
              </w:rPr>
            </w:pPr>
            <w:r w:rsidRPr="00953D44">
              <w:rPr>
                <w:szCs w:val="24"/>
              </w:rPr>
              <w:t>Отражение покупной</w:t>
            </w:r>
            <w:r w:rsidR="00D8492A" w:rsidRPr="00953D44">
              <w:rPr>
                <w:szCs w:val="24"/>
              </w:rPr>
              <w:t xml:space="preserve"> </w:t>
            </w:r>
            <w:r w:rsidRPr="00953D44">
              <w:rPr>
                <w:szCs w:val="24"/>
              </w:rPr>
              <w:t>стоимости материалов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10 000</w:t>
            </w:r>
          </w:p>
        </w:tc>
      </w:tr>
      <w:tr w:rsidR="00953D44" w:rsidRPr="00953D44" w:rsidTr="00911907">
        <w:trPr>
          <w:tblCellSpacing w:w="0" w:type="dxa"/>
        </w:trPr>
        <w:tc>
          <w:tcPr>
            <w:tcW w:w="2518"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521 "Краткосрочные обязательства по торговым 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Отражение транспортных расходов, связанных с приобретением материалов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2 000</w:t>
            </w:r>
          </w:p>
        </w:tc>
      </w:tr>
      <w:tr w:rsidR="00953D44" w:rsidRPr="00953D44" w:rsidTr="00911907">
        <w:trPr>
          <w:tblCellSpacing w:w="0" w:type="dxa"/>
        </w:trPr>
        <w:tc>
          <w:tcPr>
            <w:tcW w:w="2518"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521 "Краткосрочные обязательства по торговым 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Отражена стоимость возвращенных материалов поставщику</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1 800</w:t>
            </w:r>
          </w:p>
        </w:tc>
      </w:tr>
      <w:tr w:rsidR="00953D44" w:rsidRPr="00953D44" w:rsidTr="00911907">
        <w:trPr>
          <w:tblCellSpacing w:w="0" w:type="dxa"/>
        </w:trPr>
        <w:tc>
          <w:tcPr>
            <w:tcW w:w="2518"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221 "Краткосрочная дебиторская задолженность по торговым 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612 "Другие операционные доходы"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Отражение стоимости реализованных материалов по отпускным ценам сторонним покупателям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7 000</w:t>
            </w:r>
          </w:p>
        </w:tc>
      </w:tr>
      <w:tr w:rsidR="00953D44" w:rsidRPr="00953D44" w:rsidTr="00911907">
        <w:trPr>
          <w:tblCellSpacing w:w="0" w:type="dxa"/>
        </w:trPr>
        <w:tc>
          <w:tcPr>
            <w:tcW w:w="2518"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714 "Другие операционные расходы"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Отражение балансовой стоимости реализованных материалов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6 000</w:t>
            </w:r>
          </w:p>
        </w:tc>
      </w:tr>
    </w:tbl>
    <w:p w:rsidR="00545C81" w:rsidRPr="00953D44" w:rsidRDefault="00545C81">
      <w:pPr>
        <w:ind w:firstLine="480"/>
        <w:jc w:val="both"/>
        <w:rPr>
          <w:szCs w:val="24"/>
        </w:rPr>
      </w:pPr>
      <w:r w:rsidRPr="00953D44">
        <w:rPr>
          <w:szCs w:val="24"/>
        </w:rPr>
        <w:t xml:space="preserve">Пример № 5. </w:t>
      </w:r>
    </w:p>
    <w:p w:rsidR="00801379" w:rsidRPr="00953D44" w:rsidRDefault="00545C81">
      <w:pPr>
        <w:ind w:firstLine="480"/>
        <w:jc w:val="both"/>
        <w:rPr>
          <w:szCs w:val="24"/>
        </w:rPr>
      </w:pPr>
      <w:r w:rsidRPr="00953D44">
        <w:rPr>
          <w:szCs w:val="24"/>
        </w:rPr>
        <w:t>Фактические затраты на единицу запаса составили 200 рублей. Предполагаемая цена реализации единицы запаса составляет 240 рублей.</w:t>
      </w:r>
    </w:p>
    <w:p w:rsidR="00801379" w:rsidRPr="00953D44" w:rsidRDefault="00545C81">
      <w:pPr>
        <w:ind w:firstLine="480"/>
        <w:jc w:val="both"/>
        <w:rPr>
          <w:szCs w:val="24"/>
        </w:rPr>
      </w:pPr>
      <w:r w:rsidRPr="00953D44">
        <w:rPr>
          <w:szCs w:val="24"/>
        </w:rPr>
        <w:t>Затраты на подготовку и продажу в сумме 50 рублей.</w:t>
      </w:r>
    </w:p>
    <w:p w:rsidR="00801379" w:rsidRPr="00953D44" w:rsidRDefault="00545C81">
      <w:pPr>
        <w:ind w:firstLine="480"/>
        <w:jc w:val="both"/>
        <w:rPr>
          <w:szCs w:val="24"/>
        </w:rPr>
      </w:pPr>
      <w:r w:rsidRPr="00953D44">
        <w:rPr>
          <w:szCs w:val="24"/>
        </w:rPr>
        <w:lastRenderedPageBreak/>
        <w:t>Определим чистую стоимость реализации:</w:t>
      </w:r>
    </w:p>
    <w:p w:rsidR="00801379" w:rsidRPr="00953D44" w:rsidRDefault="00545C81">
      <w:pPr>
        <w:ind w:firstLine="480"/>
        <w:jc w:val="both"/>
        <w:rPr>
          <w:szCs w:val="24"/>
        </w:rPr>
      </w:pPr>
      <w:r w:rsidRPr="00953D44">
        <w:rPr>
          <w:szCs w:val="24"/>
        </w:rPr>
        <w:t>Чистая стоимость реализации = 240 рублей - 50 рублей = 190 рублей.</w:t>
      </w:r>
    </w:p>
    <w:p w:rsidR="00545C81" w:rsidRPr="00953D44" w:rsidRDefault="00545C81">
      <w:pPr>
        <w:ind w:firstLine="480"/>
        <w:jc w:val="both"/>
        <w:rPr>
          <w:szCs w:val="24"/>
        </w:rPr>
      </w:pPr>
      <w:r w:rsidRPr="00953D44">
        <w:rPr>
          <w:szCs w:val="24"/>
        </w:rPr>
        <w:t xml:space="preserve">Пример № 6. </w:t>
      </w:r>
    </w:p>
    <w:p w:rsidR="00801379" w:rsidRPr="00953D44" w:rsidRDefault="00545C81">
      <w:pPr>
        <w:ind w:firstLine="480"/>
        <w:jc w:val="both"/>
        <w:rPr>
          <w:szCs w:val="24"/>
        </w:rPr>
      </w:pPr>
      <w:r w:rsidRPr="00953D44">
        <w:rPr>
          <w:szCs w:val="24"/>
        </w:rPr>
        <w:t>Расчет средневзвешенной стоимости запасов.</w:t>
      </w:r>
    </w:p>
    <w:p w:rsidR="00801379" w:rsidRPr="00953D44" w:rsidRDefault="00545C81">
      <w:pPr>
        <w:ind w:firstLine="480"/>
        <w:jc w:val="both"/>
        <w:rPr>
          <w:szCs w:val="24"/>
        </w:rPr>
      </w:pPr>
      <w:r w:rsidRPr="00953D44">
        <w:rPr>
          <w:szCs w:val="24"/>
        </w:rPr>
        <w:t>Движение материальных ресурсов организации в истекшем месяце характеризуется следующими показателями:</w:t>
      </w:r>
    </w:p>
    <w:tbl>
      <w:tblPr>
        <w:tblStyle w:val="TableNormal"/>
        <w:tblW w:w="0" w:type="auto"/>
        <w:tblCellSpacing w:w="0" w:type="dxa"/>
        <w:tblInd w:w="-116"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080"/>
        <w:gridCol w:w="1560"/>
        <w:gridCol w:w="1080"/>
        <w:gridCol w:w="1920"/>
      </w:tblGrid>
      <w:tr w:rsidR="00953D44" w:rsidRPr="00953D44">
        <w:trPr>
          <w:tblCellSpacing w:w="0" w:type="dxa"/>
        </w:trPr>
        <w:tc>
          <w:tcPr>
            <w:tcW w:w="408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Показатели материального баланса</w:t>
            </w:r>
          </w:p>
        </w:tc>
        <w:tc>
          <w:tcPr>
            <w:tcW w:w="156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Количество единиц</w:t>
            </w:r>
          </w:p>
        </w:tc>
        <w:tc>
          <w:tcPr>
            <w:tcW w:w="108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Цена,</w:t>
            </w:r>
          </w:p>
          <w:p w:rsidR="00801379" w:rsidRPr="00953D44" w:rsidRDefault="00545C81">
            <w:pPr>
              <w:pStyle w:val="a4"/>
              <w:jc w:val="center"/>
              <w:rPr>
                <w:szCs w:val="24"/>
              </w:rPr>
            </w:pPr>
            <w:r w:rsidRPr="00953D44">
              <w:rPr>
                <w:szCs w:val="24"/>
              </w:rPr>
              <w:t>рублей</w:t>
            </w:r>
          </w:p>
        </w:tc>
        <w:tc>
          <w:tcPr>
            <w:tcW w:w="192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Сумма, рублей</w:t>
            </w:r>
          </w:p>
        </w:tc>
      </w:tr>
      <w:tr w:rsidR="00953D44" w:rsidRPr="00953D44">
        <w:trPr>
          <w:tblCellSpacing w:w="0" w:type="dxa"/>
        </w:trPr>
        <w:tc>
          <w:tcPr>
            <w:tcW w:w="408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rPr>
                <w:szCs w:val="24"/>
              </w:rPr>
            </w:pPr>
            <w:r w:rsidRPr="00953D44">
              <w:rPr>
                <w:szCs w:val="24"/>
              </w:rPr>
              <w:t>Остаток на начало месяца</w:t>
            </w:r>
          </w:p>
        </w:tc>
        <w:tc>
          <w:tcPr>
            <w:tcW w:w="156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800</w:t>
            </w:r>
          </w:p>
        </w:tc>
        <w:tc>
          <w:tcPr>
            <w:tcW w:w="108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95</w:t>
            </w:r>
          </w:p>
        </w:tc>
        <w:tc>
          <w:tcPr>
            <w:tcW w:w="192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76 000</w:t>
            </w:r>
          </w:p>
        </w:tc>
      </w:tr>
      <w:tr w:rsidR="00953D44" w:rsidRPr="00953D44">
        <w:trPr>
          <w:tblCellSpacing w:w="0" w:type="dxa"/>
        </w:trPr>
        <w:tc>
          <w:tcPr>
            <w:tcW w:w="408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rPr>
                <w:szCs w:val="24"/>
              </w:rPr>
            </w:pPr>
            <w:r w:rsidRPr="00953D44">
              <w:rPr>
                <w:szCs w:val="24"/>
              </w:rPr>
              <w:t>Поступило в течение месяца</w:t>
            </w:r>
          </w:p>
        </w:tc>
        <w:tc>
          <w:tcPr>
            <w:tcW w:w="1560" w:type="dxa"/>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c>
          <w:tcPr>
            <w:tcW w:w="1080" w:type="dxa"/>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c>
          <w:tcPr>
            <w:tcW w:w="1920" w:type="dxa"/>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r>
      <w:tr w:rsidR="00953D44" w:rsidRPr="00953D44">
        <w:trPr>
          <w:tblCellSpacing w:w="0" w:type="dxa"/>
        </w:trPr>
        <w:tc>
          <w:tcPr>
            <w:tcW w:w="408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rPr>
                <w:szCs w:val="24"/>
              </w:rPr>
            </w:pPr>
            <w:r w:rsidRPr="00953D44">
              <w:rPr>
                <w:szCs w:val="24"/>
              </w:rPr>
              <w:t>1 партия</w:t>
            </w:r>
          </w:p>
        </w:tc>
        <w:tc>
          <w:tcPr>
            <w:tcW w:w="156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1 000</w:t>
            </w:r>
          </w:p>
        </w:tc>
        <w:tc>
          <w:tcPr>
            <w:tcW w:w="108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100</w:t>
            </w:r>
          </w:p>
        </w:tc>
        <w:tc>
          <w:tcPr>
            <w:tcW w:w="192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100 000</w:t>
            </w:r>
          </w:p>
        </w:tc>
      </w:tr>
      <w:tr w:rsidR="00953D44" w:rsidRPr="00953D44">
        <w:trPr>
          <w:tblCellSpacing w:w="0" w:type="dxa"/>
        </w:trPr>
        <w:tc>
          <w:tcPr>
            <w:tcW w:w="408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rPr>
                <w:szCs w:val="24"/>
              </w:rPr>
            </w:pPr>
            <w:r w:rsidRPr="00953D44">
              <w:rPr>
                <w:szCs w:val="24"/>
              </w:rPr>
              <w:t>2 партия</w:t>
            </w:r>
          </w:p>
        </w:tc>
        <w:tc>
          <w:tcPr>
            <w:tcW w:w="156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1 000</w:t>
            </w:r>
          </w:p>
        </w:tc>
        <w:tc>
          <w:tcPr>
            <w:tcW w:w="108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105</w:t>
            </w:r>
          </w:p>
        </w:tc>
        <w:tc>
          <w:tcPr>
            <w:tcW w:w="192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105 000</w:t>
            </w:r>
          </w:p>
        </w:tc>
      </w:tr>
      <w:tr w:rsidR="00953D44" w:rsidRPr="00953D44">
        <w:trPr>
          <w:tblCellSpacing w:w="0" w:type="dxa"/>
        </w:trPr>
        <w:tc>
          <w:tcPr>
            <w:tcW w:w="408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rPr>
                <w:szCs w:val="24"/>
              </w:rPr>
            </w:pPr>
            <w:r w:rsidRPr="00953D44">
              <w:rPr>
                <w:szCs w:val="24"/>
              </w:rPr>
              <w:t>3 партия</w:t>
            </w:r>
          </w:p>
        </w:tc>
        <w:tc>
          <w:tcPr>
            <w:tcW w:w="156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1 000</w:t>
            </w:r>
          </w:p>
        </w:tc>
        <w:tc>
          <w:tcPr>
            <w:tcW w:w="108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110</w:t>
            </w:r>
          </w:p>
        </w:tc>
        <w:tc>
          <w:tcPr>
            <w:tcW w:w="192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110 000</w:t>
            </w:r>
          </w:p>
        </w:tc>
      </w:tr>
      <w:tr w:rsidR="00953D44" w:rsidRPr="00953D44">
        <w:trPr>
          <w:tblCellSpacing w:w="0" w:type="dxa"/>
        </w:trPr>
        <w:tc>
          <w:tcPr>
            <w:tcW w:w="408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rPr>
                <w:szCs w:val="24"/>
              </w:rPr>
            </w:pPr>
            <w:r w:rsidRPr="00953D44">
              <w:rPr>
                <w:szCs w:val="24"/>
              </w:rPr>
              <w:t>Отпущено в производство</w:t>
            </w:r>
          </w:p>
        </w:tc>
        <w:tc>
          <w:tcPr>
            <w:tcW w:w="156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3 200</w:t>
            </w:r>
          </w:p>
        </w:tc>
        <w:tc>
          <w:tcPr>
            <w:tcW w:w="108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w:t>
            </w:r>
          </w:p>
        </w:tc>
        <w:tc>
          <w:tcPr>
            <w:tcW w:w="192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расчет</w:t>
            </w:r>
          </w:p>
        </w:tc>
      </w:tr>
      <w:tr w:rsidR="00953D44" w:rsidRPr="00953D44">
        <w:trPr>
          <w:tblCellSpacing w:w="0" w:type="dxa"/>
        </w:trPr>
        <w:tc>
          <w:tcPr>
            <w:tcW w:w="408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rPr>
                <w:szCs w:val="24"/>
              </w:rPr>
            </w:pPr>
            <w:r w:rsidRPr="00953D44">
              <w:rPr>
                <w:szCs w:val="24"/>
              </w:rPr>
              <w:t>Остаток на конец месяца</w:t>
            </w:r>
          </w:p>
        </w:tc>
        <w:tc>
          <w:tcPr>
            <w:tcW w:w="156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600</w:t>
            </w:r>
          </w:p>
        </w:tc>
        <w:tc>
          <w:tcPr>
            <w:tcW w:w="108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w:t>
            </w:r>
          </w:p>
        </w:tc>
        <w:tc>
          <w:tcPr>
            <w:tcW w:w="192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расчет</w:t>
            </w:r>
          </w:p>
        </w:tc>
      </w:tr>
    </w:tbl>
    <w:p w:rsidR="00801379" w:rsidRPr="00953D44" w:rsidRDefault="00545C81">
      <w:pPr>
        <w:ind w:firstLine="480"/>
        <w:jc w:val="both"/>
        <w:rPr>
          <w:szCs w:val="24"/>
        </w:rPr>
      </w:pPr>
      <w:r w:rsidRPr="00953D44">
        <w:rPr>
          <w:szCs w:val="24"/>
        </w:rPr>
        <w:t>Произведем расчет фактической себестоимости отпущенных в производство материалов, фактической себестоимости их остатка на конец месяца, средней себестоимости.</w:t>
      </w:r>
    </w:p>
    <w:p w:rsidR="00801379" w:rsidRPr="00953D44" w:rsidRDefault="00545C81">
      <w:pPr>
        <w:ind w:firstLine="480"/>
        <w:jc w:val="both"/>
        <w:rPr>
          <w:szCs w:val="24"/>
        </w:rPr>
      </w:pPr>
      <w:r w:rsidRPr="00953D44">
        <w:rPr>
          <w:szCs w:val="24"/>
        </w:rPr>
        <w:t>Условные обозначения:</w:t>
      </w:r>
    </w:p>
    <w:p w:rsidR="00801379" w:rsidRPr="00953D44" w:rsidRDefault="00545C81">
      <w:pPr>
        <w:ind w:firstLine="480"/>
        <w:jc w:val="both"/>
        <w:rPr>
          <w:szCs w:val="24"/>
        </w:rPr>
      </w:pPr>
      <w:r w:rsidRPr="00953D44">
        <w:rPr>
          <w:szCs w:val="24"/>
        </w:rPr>
        <w:t>ФСО - фактическая себестоимость отпущенных в производство материалов;</w:t>
      </w:r>
    </w:p>
    <w:p w:rsidR="00801379" w:rsidRPr="00953D44" w:rsidRDefault="00545C81">
      <w:pPr>
        <w:ind w:firstLine="480"/>
        <w:jc w:val="both"/>
        <w:rPr>
          <w:szCs w:val="24"/>
        </w:rPr>
      </w:pPr>
      <w:r w:rsidRPr="00953D44">
        <w:rPr>
          <w:szCs w:val="24"/>
        </w:rPr>
        <w:t>ОК - остаток материалов на конец месяца;</w:t>
      </w:r>
    </w:p>
    <w:p w:rsidR="00801379" w:rsidRPr="00953D44" w:rsidRDefault="00545C81">
      <w:pPr>
        <w:ind w:firstLine="480"/>
        <w:jc w:val="both"/>
        <w:rPr>
          <w:szCs w:val="24"/>
        </w:rPr>
      </w:pPr>
      <w:r w:rsidRPr="00953D44">
        <w:rPr>
          <w:szCs w:val="24"/>
        </w:rPr>
        <w:t>СЦ - средняя цена материалов.</w:t>
      </w:r>
    </w:p>
    <w:p w:rsidR="00801379" w:rsidRPr="00953D44" w:rsidRDefault="00545C81">
      <w:pPr>
        <w:ind w:firstLine="480"/>
        <w:jc w:val="both"/>
        <w:rPr>
          <w:szCs w:val="24"/>
        </w:rPr>
      </w:pPr>
      <w:r w:rsidRPr="00953D44">
        <w:rPr>
          <w:szCs w:val="24"/>
        </w:rPr>
        <w:t>Расчет средневзвешенной стоимости запасов:</w:t>
      </w:r>
    </w:p>
    <w:p w:rsidR="00801379" w:rsidRPr="00953D44" w:rsidRDefault="00545C81">
      <w:pPr>
        <w:ind w:firstLine="480"/>
        <w:jc w:val="both"/>
        <w:rPr>
          <w:szCs w:val="24"/>
        </w:rPr>
      </w:pPr>
      <w:r w:rsidRPr="00953D44">
        <w:rPr>
          <w:szCs w:val="24"/>
        </w:rPr>
        <w:t>СЦ = (76 000 + 100 000 + 105 000 + 110 000)</w:t>
      </w:r>
      <w:r w:rsidR="00A20F3D" w:rsidRPr="00953D44">
        <w:rPr>
          <w:szCs w:val="24"/>
        </w:rPr>
        <w:t xml:space="preserve"> </w:t>
      </w:r>
      <w:r w:rsidRPr="00953D44">
        <w:rPr>
          <w:szCs w:val="24"/>
        </w:rPr>
        <w:t>/</w:t>
      </w:r>
      <w:r w:rsidR="00A20F3D" w:rsidRPr="00953D44">
        <w:rPr>
          <w:szCs w:val="24"/>
        </w:rPr>
        <w:t xml:space="preserve"> </w:t>
      </w:r>
      <w:r w:rsidRPr="00953D44">
        <w:rPr>
          <w:szCs w:val="24"/>
        </w:rPr>
        <w:t>3800 единиц = 102,90 рублей.</w:t>
      </w:r>
    </w:p>
    <w:p w:rsidR="00801379" w:rsidRPr="00953D44" w:rsidRDefault="00545C81">
      <w:pPr>
        <w:ind w:firstLine="480"/>
        <w:jc w:val="both"/>
        <w:rPr>
          <w:szCs w:val="24"/>
        </w:rPr>
      </w:pPr>
      <w:r w:rsidRPr="00953D44">
        <w:rPr>
          <w:szCs w:val="24"/>
        </w:rPr>
        <w:t>ФСО = 3 200 единиц х 102,90 рублей = 329 280 рублей.</w:t>
      </w:r>
    </w:p>
    <w:p w:rsidR="00801379" w:rsidRPr="00953D44" w:rsidRDefault="00545C81">
      <w:pPr>
        <w:ind w:firstLine="480"/>
        <w:jc w:val="both"/>
        <w:rPr>
          <w:szCs w:val="24"/>
        </w:rPr>
      </w:pPr>
      <w:r w:rsidRPr="00953D44">
        <w:rPr>
          <w:szCs w:val="24"/>
        </w:rPr>
        <w:t>ОК = 600 единиц х 102,90 рублей = 61 740 рублей.</w:t>
      </w:r>
    </w:p>
    <w:p w:rsidR="00545C81" w:rsidRPr="00953D44" w:rsidRDefault="00545C81">
      <w:pPr>
        <w:ind w:firstLine="480"/>
        <w:jc w:val="both"/>
        <w:rPr>
          <w:szCs w:val="24"/>
        </w:rPr>
      </w:pPr>
      <w:r w:rsidRPr="00953D44">
        <w:rPr>
          <w:szCs w:val="24"/>
        </w:rPr>
        <w:t>Пример № 7.</w:t>
      </w:r>
    </w:p>
    <w:p w:rsidR="00801379" w:rsidRPr="00953D44" w:rsidRDefault="00545C81">
      <w:pPr>
        <w:ind w:firstLine="480"/>
        <w:jc w:val="both"/>
        <w:rPr>
          <w:szCs w:val="24"/>
        </w:rPr>
      </w:pPr>
      <w:r w:rsidRPr="00953D44">
        <w:rPr>
          <w:szCs w:val="24"/>
        </w:rPr>
        <w:t>Пример расчета стоимости по методу ФИФО: Движение материальных ресурсов организации в истекшем месяце характеризуется следующими показателями:</w:t>
      </w:r>
    </w:p>
    <w:tbl>
      <w:tblPr>
        <w:tblStyle w:val="TableNormal"/>
        <w:tblW w:w="0" w:type="auto"/>
        <w:tblCellSpacing w:w="0" w:type="dxa"/>
        <w:tblInd w:w="-116"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200"/>
        <w:gridCol w:w="1560"/>
        <w:gridCol w:w="1080"/>
        <w:gridCol w:w="1920"/>
      </w:tblGrid>
      <w:tr w:rsidR="00953D44" w:rsidRPr="00953D44">
        <w:trPr>
          <w:tblCellSpacing w:w="0" w:type="dxa"/>
        </w:trPr>
        <w:tc>
          <w:tcPr>
            <w:tcW w:w="420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Показатели материального баланса</w:t>
            </w:r>
          </w:p>
        </w:tc>
        <w:tc>
          <w:tcPr>
            <w:tcW w:w="156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Количество единиц</w:t>
            </w:r>
          </w:p>
        </w:tc>
        <w:tc>
          <w:tcPr>
            <w:tcW w:w="108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Цена,</w:t>
            </w:r>
          </w:p>
          <w:p w:rsidR="00801379" w:rsidRPr="00953D44" w:rsidRDefault="00545C81">
            <w:pPr>
              <w:pStyle w:val="a4"/>
              <w:jc w:val="center"/>
              <w:rPr>
                <w:szCs w:val="24"/>
              </w:rPr>
            </w:pPr>
            <w:r w:rsidRPr="00953D44">
              <w:rPr>
                <w:szCs w:val="24"/>
              </w:rPr>
              <w:t>рублей</w:t>
            </w:r>
          </w:p>
        </w:tc>
        <w:tc>
          <w:tcPr>
            <w:tcW w:w="192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Сумма, рублей</w:t>
            </w:r>
          </w:p>
        </w:tc>
      </w:tr>
      <w:tr w:rsidR="00953D44" w:rsidRPr="00953D44">
        <w:trPr>
          <w:tblCellSpacing w:w="0" w:type="dxa"/>
        </w:trPr>
        <w:tc>
          <w:tcPr>
            <w:tcW w:w="420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rPr>
                <w:szCs w:val="24"/>
              </w:rPr>
            </w:pPr>
            <w:r w:rsidRPr="00953D44">
              <w:rPr>
                <w:szCs w:val="24"/>
              </w:rPr>
              <w:t>Остаток на начало месяца</w:t>
            </w:r>
          </w:p>
        </w:tc>
        <w:tc>
          <w:tcPr>
            <w:tcW w:w="156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800</w:t>
            </w:r>
          </w:p>
        </w:tc>
        <w:tc>
          <w:tcPr>
            <w:tcW w:w="108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95</w:t>
            </w:r>
          </w:p>
        </w:tc>
        <w:tc>
          <w:tcPr>
            <w:tcW w:w="192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76 000</w:t>
            </w:r>
          </w:p>
        </w:tc>
      </w:tr>
      <w:tr w:rsidR="00953D44" w:rsidRPr="00953D44">
        <w:trPr>
          <w:tblCellSpacing w:w="0" w:type="dxa"/>
        </w:trPr>
        <w:tc>
          <w:tcPr>
            <w:tcW w:w="420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rPr>
                <w:szCs w:val="24"/>
              </w:rPr>
            </w:pPr>
            <w:r w:rsidRPr="00953D44">
              <w:rPr>
                <w:szCs w:val="24"/>
              </w:rPr>
              <w:t>Поступило в течение месяца</w:t>
            </w:r>
          </w:p>
        </w:tc>
        <w:tc>
          <w:tcPr>
            <w:tcW w:w="1560" w:type="dxa"/>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c>
          <w:tcPr>
            <w:tcW w:w="1080" w:type="dxa"/>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c>
          <w:tcPr>
            <w:tcW w:w="1920" w:type="dxa"/>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r>
      <w:tr w:rsidR="00953D44" w:rsidRPr="00953D44">
        <w:trPr>
          <w:tblCellSpacing w:w="0" w:type="dxa"/>
        </w:trPr>
        <w:tc>
          <w:tcPr>
            <w:tcW w:w="420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rPr>
                <w:szCs w:val="24"/>
              </w:rPr>
            </w:pPr>
            <w:r w:rsidRPr="00953D44">
              <w:rPr>
                <w:szCs w:val="24"/>
              </w:rPr>
              <w:t>1 партия</w:t>
            </w:r>
          </w:p>
        </w:tc>
        <w:tc>
          <w:tcPr>
            <w:tcW w:w="156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1 000</w:t>
            </w:r>
          </w:p>
        </w:tc>
        <w:tc>
          <w:tcPr>
            <w:tcW w:w="108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100</w:t>
            </w:r>
          </w:p>
        </w:tc>
        <w:tc>
          <w:tcPr>
            <w:tcW w:w="192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100 000</w:t>
            </w:r>
          </w:p>
        </w:tc>
      </w:tr>
      <w:tr w:rsidR="00953D44" w:rsidRPr="00953D44">
        <w:trPr>
          <w:tblCellSpacing w:w="0" w:type="dxa"/>
        </w:trPr>
        <w:tc>
          <w:tcPr>
            <w:tcW w:w="420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rPr>
                <w:szCs w:val="24"/>
              </w:rPr>
            </w:pPr>
            <w:r w:rsidRPr="00953D44">
              <w:rPr>
                <w:szCs w:val="24"/>
              </w:rPr>
              <w:t>2 партия</w:t>
            </w:r>
          </w:p>
        </w:tc>
        <w:tc>
          <w:tcPr>
            <w:tcW w:w="156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1 000</w:t>
            </w:r>
          </w:p>
        </w:tc>
        <w:tc>
          <w:tcPr>
            <w:tcW w:w="108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105</w:t>
            </w:r>
          </w:p>
        </w:tc>
        <w:tc>
          <w:tcPr>
            <w:tcW w:w="192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105 000</w:t>
            </w:r>
          </w:p>
        </w:tc>
      </w:tr>
      <w:tr w:rsidR="00953D44" w:rsidRPr="00953D44">
        <w:trPr>
          <w:tblCellSpacing w:w="0" w:type="dxa"/>
        </w:trPr>
        <w:tc>
          <w:tcPr>
            <w:tcW w:w="420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rPr>
                <w:szCs w:val="24"/>
              </w:rPr>
            </w:pPr>
            <w:r w:rsidRPr="00953D44">
              <w:rPr>
                <w:szCs w:val="24"/>
              </w:rPr>
              <w:t>3 партия</w:t>
            </w:r>
          </w:p>
        </w:tc>
        <w:tc>
          <w:tcPr>
            <w:tcW w:w="156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1 000</w:t>
            </w:r>
          </w:p>
        </w:tc>
        <w:tc>
          <w:tcPr>
            <w:tcW w:w="108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110</w:t>
            </w:r>
          </w:p>
        </w:tc>
        <w:tc>
          <w:tcPr>
            <w:tcW w:w="192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110 000</w:t>
            </w:r>
          </w:p>
        </w:tc>
      </w:tr>
      <w:tr w:rsidR="00953D44" w:rsidRPr="00953D44">
        <w:trPr>
          <w:tblCellSpacing w:w="0" w:type="dxa"/>
        </w:trPr>
        <w:tc>
          <w:tcPr>
            <w:tcW w:w="420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rPr>
                <w:szCs w:val="24"/>
              </w:rPr>
            </w:pPr>
            <w:r w:rsidRPr="00953D44">
              <w:rPr>
                <w:szCs w:val="24"/>
              </w:rPr>
              <w:t>Отпущено в производство</w:t>
            </w:r>
          </w:p>
        </w:tc>
        <w:tc>
          <w:tcPr>
            <w:tcW w:w="156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3 200</w:t>
            </w:r>
          </w:p>
        </w:tc>
        <w:tc>
          <w:tcPr>
            <w:tcW w:w="108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w:t>
            </w:r>
          </w:p>
        </w:tc>
        <w:tc>
          <w:tcPr>
            <w:tcW w:w="192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расчет</w:t>
            </w:r>
          </w:p>
        </w:tc>
      </w:tr>
      <w:tr w:rsidR="00953D44" w:rsidRPr="00953D44">
        <w:trPr>
          <w:tblCellSpacing w:w="0" w:type="dxa"/>
        </w:trPr>
        <w:tc>
          <w:tcPr>
            <w:tcW w:w="420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rPr>
                <w:szCs w:val="24"/>
              </w:rPr>
            </w:pPr>
            <w:r w:rsidRPr="00953D44">
              <w:rPr>
                <w:szCs w:val="24"/>
              </w:rPr>
              <w:t>Остаток на конец месяца</w:t>
            </w:r>
          </w:p>
        </w:tc>
        <w:tc>
          <w:tcPr>
            <w:tcW w:w="156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600</w:t>
            </w:r>
          </w:p>
        </w:tc>
        <w:tc>
          <w:tcPr>
            <w:tcW w:w="108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w:t>
            </w:r>
          </w:p>
        </w:tc>
        <w:tc>
          <w:tcPr>
            <w:tcW w:w="192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расчет</w:t>
            </w:r>
          </w:p>
        </w:tc>
      </w:tr>
    </w:tbl>
    <w:p w:rsidR="00801379" w:rsidRPr="00953D44" w:rsidRDefault="00545C81">
      <w:pPr>
        <w:ind w:firstLine="480"/>
        <w:jc w:val="both"/>
        <w:rPr>
          <w:szCs w:val="24"/>
        </w:rPr>
      </w:pPr>
      <w:r w:rsidRPr="00953D44">
        <w:rPr>
          <w:szCs w:val="24"/>
        </w:rPr>
        <w:t>Произведем расчет себестоимости отпущенных в производство материалов фактической себестоимости их остатка на конец месяца с помощью метода ФИФО.</w:t>
      </w:r>
    </w:p>
    <w:p w:rsidR="00801379" w:rsidRPr="00953D44" w:rsidRDefault="00545C81">
      <w:pPr>
        <w:ind w:firstLine="480"/>
        <w:jc w:val="both"/>
        <w:rPr>
          <w:szCs w:val="24"/>
        </w:rPr>
      </w:pPr>
      <w:r w:rsidRPr="00953D44">
        <w:rPr>
          <w:szCs w:val="24"/>
        </w:rPr>
        <w:t>Условные обозначения:</w:t>
      </w:r>
    </w:p>
    <w:p w:rsidR="00801379" w:rsidRPr="00953D44" w:rsidRDefault="00545C81">
      <w:pPr>
        <w:ind w:firstLine="480"/>
        <w:jc w:val="both"/>
        <w:rPr>
          <w:szCs w:val="24"/>
        </w:rPr>
      </w:pPr>
      <w:r w:rsidRPr="00953D44">
        <w:rPr>
          <w:szCs w:val="24"/>
        </w:rPr>
        <w:t>ФСО - фактическая себестоимость отпущенных в производство материалов;</w:t>
      </w:r>
    </w:p>
    <w:p w:rsidR="00801379" w:rsidRPr="00953D44" w:rsidRDefault="00545C81">
      <w:pPr>
        <w:ind w:firstLine="480"/>
        <w:jc w:val="both"/>
        <w:rPr>
          <w:szCs w:val="24"/>
        </w:rPr>
      </w:pPr>
      <w:r w:rsidRPr="00953D44">
        <w:rPr>
          <w:szCs w:val="24"/>
        </w:rPr>
        <w:t>ОК - остаток материалов на конец месяца;</w:t>
      </w:r>
    </w:p>
    <w:p w:rsidR="00801379" w:rsidRPr="00953D44" w:rsidRDefault="00545C81">
      <w:pPr>
        <w:ind w:firstLine="480"/>
        <w:jc w:val="both"/>
        <w:rPr>
          <w:szCs w:val="24"/>
        </w:rPr>
      </w:pPr>
      <w:r w:rsidRPr="00953D44">
        <w:rPr>
          <w:szCs w:val="24"/>
        </w:rPr>
        <w:t>СЦ - средняя цена материалов.</w:t>
      </w:r>
    </w:p>
    <w:p w:rsidR="00801379" w:rsidRPr="00953D44" w:rsidRDefault="00545C81">
      <w:pPr>
        <w:ind w:firstLine="480"/>
        <w:jc w:val="both"/>
        <w:rPr>
          <w:szCs w:val="24"/>
        </w:rPr>
      </w:pPr>
      <w:r w:rsidRPr="00953D44">
        <w:rPr>
          <w:szCs w:val="24"/>
        </w:rPr>
        <w:t>Расчет методом ФИФО:</w:t>
      </w:r>
    </w:p>
    <w:p w:rsidR="00801379" w:rsidRPr="00953D44" w:rsidRDefault="00545C81">
      <w:pPr>
        <w:ind w:firstLine="480"/>
        <w:jc w:val="both"/>
        <w:rPr>
          <w:szCs w:val="24"/>
        </w:rPr>
      </w:pPr>
      <w:r w:rsidRPr="00953D44">
        <w:rPr>
          <w:szCs w:val="24"/>
        </w:rPr>
        <w:lastRenderedPageBreak/>
        <w:t>ФСО = 800 единиц х 95 рублей + 1 000 единиц х 100 рублей + 1 000 единиц х 105 рублей + 400 единиц х 110 рублей = 325 000 рублей</w:t>
      </w:r>
    </w:p>
    <w:p w:rsidR="00801379" w:rsidRPr="00953D44" w:rsidRDefault="00545C81">
      <w:pPr>
        <w:ind w:firstLine="480"/>
        <w:jc w:val="both"/>
        <w:rPr>
          <w:szCs w:val="24"/>
        </w:rPr>
      </w:pPr>
      <w:r w:rsidRPr="00953D44">
        <w:rPr>
          <w:szCs w:val="24"/>
        </w:rPr>
        <w:t>ОК = 600 единиц х 110 рублей = 66 000 рублей.</w:t>
      </w:r>
    </w:p>
    <w:p w:rsidR="00545C81" w:rsidRPr="00953D44" w:rsidRDefault="00545C81">
      <w:pPr>
        <w:ind w:firstLine="480"/>
        <w:jc w:val="both"/>
        <w:rPr>
          <w:szCs w:val="24"/>
        </w:rPr>
      </w:pPr>
      <w:r w:rsidRPr="00953D44">
        <w:rPr>
          <w:szCs w:val="24"/>
        </w:rPr>
        <w:t>Пример № 8.</w:t>
      </w:r>
    </w:p>
    <w:p w:rsidR="00801379" w:rsidRPr="00953D44" w:rsidRDefault="00545C81">
      <w:pPr>
        <w:ind w:firstLine="480"/>
        <w:jc w:val="both"/>
        <w:rPr>
          <w:szCs w:val="24"/>
        </w:rPr>
      </w:pPr>
      <w:r w:rsidRPr="00953D44">
        <w:rPr>
          <w:szCs w:val="24"/>
        </w:rPr>
        <w:t>1. Для изготовления 1 пододеяльника необходимо 4,4 метров ткани. Организация изготовила 100 изделий и фактически израсходовала 450 метров при норме 4,4 метров х 100 изделий = 440 метров. Стоимость ткани составляет 10 рублей за 1 метр.</w:t>
      </w:r>
    </w:p>
    <w:p w:rsidR="00801379" w:rsidRPr="00953D44" w:rsidRDefault="00545C81">
      <w:pPr>
        <w:ind w:firstLine="480"/>
        <w:jc w:val="both"/>
        <w:rPr>
          <w:szCs w:val="24"/>
        </w:rPr>
      </w:pPr>
      <w:r w:rsidRPr="00953D44">
        <w:rPr>
          <w:szCs w:val="24"/>
        </w:rPr>
        <w:t>Операции отражаются в бухгалтерском учете в следующем порядке:</w:t>
      </w:r>
    </w:p>
    <w:tbl>
      <w:tblPr>
        <w:tblStyle w:val="TableNormal"/>
        <w:tblW w:w="0" w:type="auto"/>
        <w:tblCellSpacing w:w="0" w:type="dxa"/>
        <w:tblInd w:w="-116"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739"/>
        <w:gridCol w:w="1861"/>
        <w:gridCol w:w="4192"/>
        <w:gridCol w:w="997"/>
      </w:tblGrid>
      <w:tr w:rsidR="00953D44" w:rsidRPr="00953D44" w:rsidTr="00911907">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Дебет</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Кредит</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Содержание операции</w:t>
            </w:r>
          </w:p>
        </w:tc>
        <w:tc>
          <w:tcPr>
            <w:tcW w:w="997"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Сумма, рублей</w:t>
            </w:r>
          </w:p>
        </w:tc>
      </w:tr>
      <w:tr w:rsidR="00953D44" w:rsidRPr="00953D44" w:rsidTr="00911907">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811 "Основная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Списание израсходованных материалов в пределах норм</w:t>
            </w:r>
          </w:p>
        </w:tc>
        <w:tc>
          <w:tcPr>
            <w:tcW w:w="997"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4 400</w:t>
            </w:r>
          </w:p>
        </w:tc>
      </w:tr>
      <w:tr w:rsidR="00953D44" w:rsidRPr="00953D44" w:rsidTr="00911907">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816 "Отклонения"</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Списание израсходованных материалов сверх норм расходования</w:t>
            </w:r>
          </w:p>
        </w:tc>
        <w:tc>
          <w:tcPr>
            <w:tcW w:w="997"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100</w:t>
            </w:r>
          </w:p>
        </w:tc>
      </w:tr>
      <w:tr w:rsidR="00953D44" w:rsidRPr="00953D44" w:rsidTr="00911907">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714 "Другие операционные расходы"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816 "Отклонения"</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Признание суммы накопленных отклонений расходом</w:t>
            </w:r>
          </w:p>
        </w:tc>
        <w:tc>
          <w:tcPr>
            <w:tcW w:w="997"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100</w:t>
            </w:r>
          </w:p>
        </w:tc>
      </w:tr>
    </w:tbl>
    <w:p w:rsidR="00545C81" w:rsidRPr="00953D44" w:rsidRDefault="00545C81">
      <w:pPr>
        <w:ind w:firstLine="480"/>
        <w:jc w:val="both"/>
        <w:rPr>
          <w:szCs w:val="24"/>
        </w:rPr>
      </w:pPr>
      <w:r w:rsidRPr="00953D44">
        <w:rPr>
          <w:szCs w:val="24"/>
        </w:rPr>
        <w:t xml:space="preserve">Пример № 9. </w:t>
      </w:r>
    </w:p>
    <w:p w:rsidR="00801379" w:rsidRPr="00953D44" w:rsidRDefault="00545C81">
      <w:pPr>
        <w:ind w:firstLine="480"/>
        <w:jc w:val="both"/>
        <w:rPr>
          <w:szCs w:val="24"/>
        </w:rPr>
      </w:pPr>
      <w:r w:rsidRPr="00953D44">
        <w:rPr>
          <w:szCs w:val="24"/>
        </w:rPr>
        <w:t>Для изготовления 1 подушки необходимо израсходовать 1 килограмм пера. Организация изготовила 100 изделий и фактически израсходовала 99 килограммов пера при норме 1 килограмм х 100 изделий = 100 килограммов. Стоимость пера составляет 20 рублей за 1 килограмм.</w:t>
      </w:r>
    </w:p>
    <w:p w:rsidR="00801379" w:rsidRPr="00953D44" w:rsidRDefault="00545C81">
      <w:pPr>
        <w:ind w:firstLine="480"/>
        <w:jc w:val="both"/>
        <w:rPr>
          <w:szCs w:val="24"/>
        </w:rPr>
      </w:pPr>
      <w:r w:rsidRPr="00953D44">
        <w:rPr>
          <w:szCs w:val="24"/>
        </w:rPr>
        <w:t>Операция отражается в бухгалтерском учете в следующем порядке:</w:t>
      </w:r>
    </w:p>
    <w:tbl>
      <w:tblPr>
        <w:tblStyle w:val="TableNormal"/>
        <w:tblW w:w="0" w:type="auto"/>
        <w:tblCellSpacing w:w="0" w:type="dxa"/>
        <w:tblInd w:w="-116"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571"/>
        <w:gridCol w:w="1846"/>
        <w:gridCol w:w="4306"/>
        <w:gridCol w:w="1066"/>
      </w:tblGrid>
      <w:tr w:rsidR="00953D44" w:rsidRPr="00953D44" w:rsidTr="00911907">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Дебет</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Кредит</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Содержание операции</w:t>
            </w:r>
          </w:p>
        </w:tc>
        <w:tc>
          <w:tcPr>
            <w:tcW w:w="1066"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Сумма, рублей</w:t>
            </w:r>
          </w:p>
        </w:tc>
      </w:tr>
      <w:tr w:rsidR="00953D44" w:rsidRPr="00953D44" w:rsidTr="00911907">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811 "Основная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Списание израсходованных материалов в пределах норм</w:t>
            </w:r>
          </w:p>
        </w:tc>
        <w:tc>
          <w:tcPr>
            <w:tcW w:w="1066"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1980</w:t>
            </w:r>
          </w:p>
        </w:tc>
      </w:tr>
    </w:tbl>
    <w:p w:rsidR="00545C81" w:rsidRPr="00953D44" w:rsidRDefault="00545C81">
      <w:pPr>
        <w:ind w:firstLine="480"/>
        <w:jc w:val="both"/>
        <w:rPr>
          <w:szCs w:val="24"/>
        </w:rPr>
      </w:pPr>
      <w:r w:rsidRPr="00953D44">
        <w:rPr>
          <w:szCs w:val="24"/>
        </w:rPr>
        <w:t>Пример № 10.</w:t>
      </w:r>
    </w:p>
    <w:p w:rsidR="00801379" w:rsidRPr="00953D44" w:rsidRDefault="00545C81">
      <w:pPr>
        <w:ind w:firstLine="480"/>
        <w:jc w:val="both"/>
        <w:rPr>
          <w:szCs w:val="24"/>
        </w:rPr>
      </w:pPr>
      <w:r w:rsidRPr="00953D44">
        <w:rPr>
          <w:szCs w:val="24"/>
        </w:rPr>
        <w:t>Сдельная расценка на изготовление 1 изделия составляет 5 рублей. Дополнительная зарплата составляет 30% от основной. Ставка Единого социального налога (далее ЕСН) - 24%. Организация изготовила 100 изделий. Плановые затраты по оплате труда составили: (100 х 5) + (100 х 5) х 30% + ((100 х 5) + (100 х 5) х 30%)) х 24% == 806 рублей. Фактические затраты составили 800 рублей (в том числе заработная плата 645 рублей и отчисления на обязательное социальное страхование 155 рублей).</w:t>
      </w:r>
    </w:p>
    <w:p w:rsidR="00801379" w:rsidRPr="00953D44" w:rsidRDefault="00545C81">
      <w:pPr>
        <w:ind w:firstLine="480"/>
        <w:jc w:val="both"/>
        <w:rPr>
          <w:szCs w:val="24"/>
        </w:rPr>
      </w:pPr>
      <w:r w:rsidRPr="00953D44">
        <w:rPr>
          <w:szCs w:val="24"/>
        </w:rPr>
        <w:t>Операции отражаются в бухгалтерском учете в следующем порядке:</w:t>
      </w:r>
    </w:p>
    <w:tbl>
      <w:tblPr>
        <w:tblStyle w:val="TableNormal"/>
        <w:tblW w:w="0" w:type="auto"/>
        <w:tblCellSpacing w:w="0" w:type="dxa"/>
        <w:tblInd w:w="-116"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932"/>
        <w:gridCol w:w="2996"/>
        <w:gridCol w:w="3784"/>
        <w:gridCol w:w="1077"/>
      </w:tblGrid>
      <w:tr w:rsidR="00953D44" w:rsidRPr="00953D44" w:rsidTr="00911907">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Дебет</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Кредит</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Содержание операции</w:t>
            </w:r>
          </w:p>
        </w:tc>
        <w:tc>
          <w:tcPr>
            <w:tcW w:w="1077"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Сумма, руб.</w:t>
            </w:r>
          </w:p>
        </w:tc>
      </w:tr>
      <w:tr w:rsidR="00953D44" w:rsidRPr="00953D44" w:rsidTr="00911907">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jc w:val="both"/>
              <w:rPr>
                <w:szCs w:val="24"/>
              </w:rPr>
            </w:pPr>
            <w:r w:rsidRPr="00953D44">
              <w:rPr>
                <w:szCs w:val="24"/>
              </w:rPr>
              <w:t>811 "Основная</w:t>
            </w:r>
            <w:r w:rsidR="00D8492A" w:rsidRPr="00953D44">
              <w:rPr>
                <w:szCs w:val="24"/>
              </w:rPr>
              <w:t xml:space="preserve"> </w:t>
            </w:r>
            <w:r w:rsidRPr="00953D44">
              <w:rPr>
                <w:szCs w:val="24"/>
              </w:rPr>
              <w:t>деятельность"</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531 "Обязательства персоналу по оплате труда"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Начисление вознаграждений основным производственным рабочим в пределах норм</w:t>
            </w:r>
          </w:p>
        </w:tc>
        <w:tc>
          <w:tcPr>
            <w:tcW w:w="1077"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645</w:t>
            </w:r>
          </w:p>
        </w:tc>
      </w:tr>
      <w:tr w:rsidR="00953D44" w:rsidRPr="00953D44" w:rsidTr="00911907">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jc w:val="both"/>
              <w:rPr>
                <w:szCs w:val="24"/>
              </w:rPr>
            </w:pPr>
            <w:r w:rsidRPr="00953D44">
              <w:rPr>
                <w:szCs w:val="24"/>
              </w:rPr>
              <w:t>811 "Основная</w:t>
            </w:r>
            <w:r w:rsidR="00D8492A" w:rsidRPr="00953D44">
              <w:rPr>
                <w:szCs w:val="24"/>
              </w:rPr>
              <w:t xml:space="preserve"> </w:t>
            </w:r>
            <w:r w:rsidRPr="00953D44">
              <w:rPr>
                <w:szCs w:val="24"/>
              </w:rPr>
              <w:t>деятельность"</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533 "Обязательства по единому социальному налогу и обязательному страховому взносу"</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Отражены отчисления на обязательное социальное страхование основным производственным рабочим в пределах норм</w:t>
            </w:r>
          </w:p>
        </w:tc>
        <w:tc>
          <w:tcPr>
            <w:tcW w:w="1077"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155</w:t>
            </w:r>
          </w:p>
        </w:tc>
      </w:tr>
    </w:tbl>
    <w:p w:rsidR="00545C81" w:rsidRPr="00953D44" w:rsidRDefault="00545C81">
      <w:pPr>
        <w:ind w:firstLine="480"/>
        <w:jc w:val="both"/>
        <w:rPr>
          <w:szCs w:val="24"/>
        </w:rPr>
      </w:pPr>
      <w:r w:rsidRPr="00953D44">
        <w:rPr>
          <w:szCs w:val="24"/>
        </w:rPr>
        <w:t xml:space="preserve">Пример № 11. </w:t>
      </w:r>
    </w:p>
    <w:p w:rsidR="00801379" w:rsidRPr="00953D44" w:rsidRDefault="00545C81">
      <w:pPr>
        <w:ind w:firstLine="480"/>
        <w:jc w:val="both"/>
        <w:rPr>
          <w:szCs w:val="24"/>
        </w:rPr>
      </w:pPr>
      <w:r w:rsidRPr="00953D44">
        <w:rPr>
          <w:szCs w:val="24"/>
        </w:rPr>
        <w:t xml:space="preserve">Сдельная расценка на изготовление 1 изделия составляет 5 рублей. Дополнительная зарплата составляет 30% от основной. Ставка ЕСН - 24%. Организация изготовила 100 </w:t>
      </w:r>
      <w:r w:rsidRPr="00953D44">
        <w:rPr>
          <w:szCs w:val="24"/>
        </w:rPr>
        <w:lastRenderedPageBreak/>
        <w:t>изделий. Плановые затраты по оплате труда составили: (100 х 5) + (100 х х 5) х 30% + ((100 х 5) + (100 х 5 х 30%)) х 24% = 806 рублей. Фактические затраты составили 900 рублей (в том числе заработная плата 726 рублей и отчисления на обязательное социальное страхование 174 рубля).</w:t>
      </w:r>
    </w:p>
    <w:p w:rsidR="00801379" w:rsidRPr="00953D44" w:rsidRDefault="00545C81">
      <w:pPr>
        <w:ind w:firstLine="480"/>
        <w:jc w:val="both"/>
        <w:rPr>
          <w:szCs w:val="24"/>
        </w:rPr>
      </w:pPr>
      <w:r w:rsidRPr="00953D44">
        <w:rPr>
          <w:szCs w:val="24"/>
        </w:rPr>
        <w:t>Операции отражаются в бухгалтерском учете в следующем порядке:</w:t>
      </w:r>
    </w:p>
    <w:tbl>
      <w:tblPr>
        <w:tblStyle w:val="TableNormal"/>
        <w:tblW w:w="0" w:type="auto"/>
        <w:tblCellSpacing w:w="0" w:type="dxa"/>
        <w:tblInd w:w="-116"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012"/>
        <w:gridCol w:w="2751"/>
        <w:gridCol w:w="3971"/>
        <w:gridCol w:w="1055"/>
      </w:tblGrid>
      <w:tr w:rsidR="00953D44" w:rsidRPr="00953D44" w:rsidTr="00911907">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Дебет</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Кредит</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Содержание операции</w:t>
            </w:r>
          </w:p>
        </w:tc>
        <w:tc>
          <w:tcPr>
            <w:tcW w:w="1055"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Сумма, руб.</w:t>
            </w:r>
          </w:p>
        </w:tc>
      </w:tr>
      <w:tr w:rsidR="00953D44" w:rsidRPr="00953D44" w:rsidTr="00911907">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811 "Основная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531 "Обязательства персоналу по оплате труда"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Начисление вознаграждений основным производственным рабочим в пределах норм</w:t>
            </w:r>
          </w:p>
        </w:tc>
        <w:tc>
          <w:tcPr>
            <w:tcW w:w="1055"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650</w:t>
            </w:r>
          </w:p>
        </w:tc>
      </w:tr>
      <w:tr w:rsidR="00953D44" w:rsidRPr="00953D44" w:rsidTr="00911907">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811 "Основная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533 "Обязательства по единому социальному налогу и обязательному страховому взносу"</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Отражены отчисления на обязательное социальное страхование основным производственным рабочим в пределах норм</w:t>
            </w:r>
          </w:p>
        </w:tc>
        <w:tc>
          <w:tcPr>
            <w:tcW w:w="1055"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156</w:t>
            </w:r>
          </w:p>
        </w:tc>
      </w:tr>
      <w:tr w:rsidR="00953D44" w:rsidRPr="00953D44" w:rsidTr="00911907">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816 "Отклонения"</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531 "Обязательства персоналу по оплате труда"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Начисление сверхнормативных вознаграждений основным производственным рабочим</w:t>
            </w:r>
          </w:p>
        </w:tc>
        <w:tc>
          <w:tcPr>
            <w:tcW w:w="1055"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76</w:t>
            </w:r>
          </w:p>
        </w:tc>
      </w:tr>
      <w:tr w:rsidR="00953D44" w:rsidRPr="00953D44" w:rsidTr="00911907">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816 "Отклонения"</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533 "Обязательства по единому социальному налогу и обязательному страховому взносу"</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Отражены отчисления на обязательное социальное страхование основным производственным рабочим от сумм начисленных сверхнормативных вознаграждений</w:t>
            </w:r>
          </w:p>
        </w:tc>
        <w:tc>
          <w:tcPr>
            <w:tcW w:w="1055"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18</w:t>
            </w:r>
          </w:p>
        </w:tc>
      </w:tr>
      <w:tr w:rsidR="00953D44" w:rsidRPr="00953D44" w:rsidTr="00911907">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714 "Другие операционные расходы"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816 "Отклонения"</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Признание расходом сумм накопленных отклонений</w:t>
            </w:r>
          </w:p>
        </w:tc>
        <w:tc>
          <w:tcPr>
            <w:tcW w:w="1055"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94</w:t>
            </w:r>
          </w:p>
        </w:tc>
      </w:tr>
    </w:tbl>
    <w:p w:rsidR="00545C81" w:rsidRPr="00953D44" w:rsidRDefault="00545C81">
      <w:pPr>
        <w:ind w:firstLine="480"/>
        <w:jc w:val="both"/>
        <w:rPr>
          <w:szCs w:val="24"/>
        </w:rPr>
      </w:pPr>
      <w:r w:rsidRPr="00953D44">
        <w:rPr>
          <w:szCs w:val="24"/>
        </w:rPr>
        <w:t xml:space="preserve">Пример № 12. </w:t>
      </w:r>
    </w:p>
    <w:p w:rsidR="00801379" w:rsidRPr="00953D44" w:rsidRDefault="00545C81">
      <w:pPr>
        <w:ind w:firstLine="480"/>
        <w:jc w:val="both"/>
        <w:rPr>
          <w:szCs w:val="24"/>
        </w:rPr>
      </w:pPr>
      <w:r w:rsidRPr="00953D44">
        <w:rPr>
          <w:szCs w:val="24"/>
        </w:rPr>
        <w:t>Водителю организации в подотчет отпущено 100 килограммов бензина по цене 9,60 рублей за 1 килограмм, итого на 960 рублей. Плотность горюче-смазочных материалов согласно произведенному при отпуске замеру составила 0,737 кг/л.</w:t>
      </w:r>
    </w:p>
    <w:p w:rsidR="00801379" w:rsidRPr="00953D44" w:rsidRDefault="00545C81">
      <w:pPr>
        <w:ind w:firstLine="480"/>
        <w:jc w:val="both"/>
        <w:rPr>
          <w:szCs w:val="24"/>
        </w:rPr>
      </w:pPr>
      <w:r w:rsidRPr="00953D44">
        <w:rPr>
          <w:szCs w:val="24"/>
        </w:rPr>
        <w:t>Следовательно:</w:t>
      </w:r>
    </w:p>
    <w:p w:rsidR="00801379" w:rsidRPr="00953D44" w:rsidRDefault="00545C81">
      <w:pPr>
        <w:ind w:firstLine="480"/>
        <w:jc w:val="both"/>
        <w:rPr>
          <w:szCs w:val="24"/>
        </w:rPr>
      </w:pPr>
      <w:r w:rsidRPr="00953D44">
        <w:rPr>
          <w:szCs w:val="24"/>
        </w:rPr>
        <w:t>а) количество отпущенных горюче-смазочных материалов составляет 135,68 литров (= 100 кг / 0,737 кг/л);</w:t>
      </w:r>
    </w:p>
    <w:p w:rsidR="00801379" w:rsidRPr="00953D44" w:rsidRDefault="00545C81">
      <w:pPr>
        <w:ind w:firstLine="480"/>
        <w:jc w:val="both"/>
        <w:rPr>
          <w:szCs w:val="24"/>
        </w:rPr>
      </w:pPr>
      <w:r w:rsidRPr="00953D44">
        <w:rPr>
          <w:szCs w:val="24"/>
        </w:rPr>
        <w:t>б) стоимость 1 литра составляет 7,08 рублей (= 960 рублей / 135,68 л).</w:t>
      </w:r>
    </w:p>
    <w:p w:rsidR="00801379" w:rsidRPr="00953D44" w:rsidRDefault="00545C81">
      <w:pPr>
        <w:ind w:firstLine="480"/>
        <w:jc w:val="both"/>
        <w:rPr>
          <w:szCs w:val="24"/>
        </w:rPr>
      </w:pPr>
      <w:r w:rsidRPr="00953D44">
        <w:rPr>
          <w:szCs w:val="24"/>
        </w:rPr>
        <w:t>Пример № 13.</w:t>
      </w:r>
    </w:p>
    <w:p w:rsidR="00801379" w:rsidRPr="00953D44" w:rsidRDefault="00545C81">
      <w:pPr>
        <w:ind w:firstLine="480"/>
        <w:jc w:val="both"/>
        <w:rPr>
          <w:szCs w:val="24"/>
        </w:rPr>
      </w:pPr>
      <w:r w:rsidRPr="00953D44">
        <w:rPr>
          <w:szCs w:val="24"/>
        </w:rPr>
        <w:t>Варианты определения возможной чистой стоимости реализации для некоторых запасов:</w:t>
      </w:r>
    </w:p>
    <w:tbl>
      <w:tblPr>
        <w:tblStyle w:val="TableNormal"/>
        <w:tblW w:w="0" w:type="auto"/>
        <w:tblCellSpacing w:w="0" w:type="dxa"/>
        <w:tblInd w:w="-116"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3534"/>
        <w:gridCol w:w="6255"/>
      </w:tblGrid>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Вид и (или) назначение использования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Критерии, которые учитываются при определении возможной чистой стоимости реализации</w:t>
            </w:r>
          </w:p>
        </w:tc>
      </w:tr>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Запасы, предназначенные для реализации по фиксированным ценам в действующих договорах</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Фиксированная цена, указанная в договоре на реализацию этого вида запаса. Данный критерий учитывается только для такого количества запасов, которое не превышает количество, указанное в договоре на реализацию.</w:t>
            </w:r>
          </w:p>
        </w:tc>
      </w:tr>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Запасы, предназначенные для реализации по рыночным ценам в действующих договорах</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 xml:space="preserve">Цена на такие же запасы, действующая на рынке (определяется на основании маркетинговых исследований, статистических данных и (или) договоров-проектов на реализацию с фиксированной ценой, которые организация </w:t>
            </w:r>
            <w:r w:rsidRPr="00953D44">
              <w:rPr>
                <w:szCs w:val="24"/>
              </w:rPr>
              <w:lastRenderedPageBreak/>
              <w:t>и покупатель запланировали утвердить в ближайшее время)</w:t>
            </w:r>
          </w:p>
        </w:tc>
      </w:tr>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Излишки запасов, приобретенные для использования внутри организации, пользующиеся спросом на рынке</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Цена на такие же запасы, действующая на рынке (определяется на основании маркетинговых исследований, статистических данных)</w:t>
            </w:r>
          </w:p>
        </w:tc>
      </w:tr>
    </w:tbl>
    <w:p w:rsidR="00545C81" w:rsidRPr="00953D44" w:rsidRDefault="00545C81">
      <w:pPr>
        <w:ind w:firstLine="480"/>
        <w:jc w:val="both"/>
        <w:rPr>
          <w:szCs w:val="24"/>
        </w:rPr>
      </w:pPr>
      <w:r w:rsidRPr="00953D44">
        <w:rPr>
          <w:szCs w:val="24"/>
        </w:rPr>
        <w:t xml:space="preserve">Пример № 14. </w:t>
      </w:r>
    </w:p>
    <w:p w:rsidR="00801379" w:rsidRPr="00953D44" w:rsidRDefault="00545C81">
      <w:pPr>
        <w:ind w:firstLine="480"/>
        <w:jc w:val="both"/>
        <w:rPr>
          <w:szCs w:val="24"/>
        </w:rPr>
      </w:pPr>
      <w:r w:rsidRPr="00953D44">
        <w:rPr>
          <w:szCs w:val="24"/>
        </w:rPr>
        <w:t>Учетная стоимость лекарственного сырья, используемого организацией для производства готовой продукции, составила 3 000 рублей за 1 килограмм. На конец отчетного года рыночная цена на такой товар упала до 2 500 рублей за 1 килограмм.</w:t>
      </w:r>
    </w:p>
    <w:p w:rsidR="00801379" w:rsidRPr="00953D44" w:rsidRDefault="00545C81">
      <w:pPr>
        <w:ind w:firstLine="480"/>
        <w:jc w:val="both"/>
        <w:rPr>
          <w:szCs w:val="24"/>
        </w:rPr>
      </w:pPr>
      <w:r w:rsidRPr="00953D44">
        <w:rPr>
          <w:szCs w:val="24"/>
        </w:rPr>
        <w:t>Организация имеет долгосрочный контракт на реализацию готовой продукции, и весь запас лекарственного сырья будет использован в ближайшее время для ее производства. Маркетинговая и финансовая службы организации произвели совместный расчет, который подтверждает, что себестоимость производства готовой продукции не будет превышать цену, зафиксированную в контракте на ее реализацию. В этом случае, несмотря на падение рыночных цен на лекарственное сырье, организация не будет списывать его стоимость до возможной чистой стоимости реализации.</w:t>
      </w:r>
    </w:p>
    <w:p w:rsidR="00801379" w:rsidRPr="00953D44" w:rsidRDefault="00545C81">
      <w:pPr>
        <w:ind w:firstLine="480"/>
        <w:jc w:val="both"/>
        <w:rPr>
          <w:szCs w:val="24"/>
        </w:rPr>
      </w:pPr>
      <w:r w:rsidRPr="00953D44">
        <w:rPr>
          <w:szCs w:val="24"/>
        </w:rPr>
        <w:t>Величина частичного списания запасов до возможной чистой стоимости реализации признается организацией в качестве расхода в период ее расчета, то есть на 31 декабря отчетного года.</w:t>
      </w:r>
    </w:p>
    <w:p w:rsidR="00545C81" w:rsidRPr="00953D44" w:rsidRDefault="00545C81">
      <w:pPr>
        <w:ind w:firstLine="480"/>
        <w:jc w:val="both"/>
        <w:rPr>
          <w:szCs w:val="24"/>
        </w:rPr>
      </w:pPr>
      <w:r w:rsidRPr="00953D44">
        <w:rPr>
          <w:szCs w:val="24"/>
        </w:rPr>
        <w:t>Пример № 15.</w:t>
      </w:r>
    </w:p>
    <w:p w:rsidR="00801379" w:rsidRPr="00953D44" w:rsidRDefault="00545C81">
      <w:pPr>
        <w:ind w:firstLine="480"/>
        <w:jc w:val="both"/>
        <w:rPr>
          <w:szCs w:val="24"/>
        </w:rPr>
      </w:pPr>
      <w:r w:rsidRPr="00953D44">
        <w:rPr>
          <w:szCs w:val="24"/>
        </w:rPr>
        <w:t xml:space="preserve"> Списание стоимости актива до чистой стоимости реализации.</w:t>
      </w:r>
    </w:p>
    <w:p w:rsidR="00801379" w:rsidRPr="00953D44" w:rsidRDefault="00545C81">
      <w:pPr>
        <w:ind w:firstLine="480"/>
        <w:jc w:val="both"/>
        <w:rPr>
          <w:szCs w:val="24"/>
        </w:rPr>
      </w:pPr>
      <w:r w:rsidRPr="00953D44">
        <w:rPr>
          <w:szCs w:val="24"/>
        </w:rPr>
        <w:t>По состоянию на 31 декабря отчетного года на складах организации имеется 800 килограммов готовой продукции по себестоимости 3 000 рублей на общую сумму 2 400 000 рублей. Цена возможной реализации на 31 декабря отчетного года составляет 2 500 рублей, объем возможных продаж составил 2 000 000 рублей (800 килограммов х 2 500 рублей).</w:t>
      </w:r>
    </w:p>
    <w:p w:rsidR="00801379" w:rsidRPr="00953D44" w:rsidRDefault="00545C81">
      <w:pPr>
        <w:ind w:firstLine="480"/>
        <w:jc w:val="both"/>
        <w:rPr>
          <w:szCs w:val="24"/>
        </w:rPr>
      </w:pPr>
      <w:r w:rsidRPr="00953D44">
        <w:rPr>
          <w:szCs w:val="24"/>
        </w:rPr>
        <w:t>Организация отражает списание стоимости готовой продукции до возможной чистой стоимости реализации в следующем порядке:</w:t>
      </w:r>
    </w:p>
    <w:tbl>
      <w:tblPr>
        <w:tblStyle w:val="TableNormal"/>
        <w:tblW w:w="0" w:type="auto"/>
        <w:tblCellSpacing w:w="0" w:type="dxa"/>
        <w:tblInd w:w="-116"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5353"/>
        <w:gridCol w:w="1418"/>
        <w:gridCol w:w="2976"/>
      </w:tblGrid>
      <w:tr w:rsidR="00953D44" w:rsidRPr="00953D44" w:rsidTr="00BC5704">
        <w:trPr>
          <w:tblCellSpacing w:w="0" w:type="dxa"/>
        </w:trPr>
        <w:tc>
          <w:tcPr>
            <w:tcW w:w="5353"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Показатель</w:t>
            </w:r>
          </w:p>
        </w:tc>
        <w:tc>
          <w:tcPr>
            <w:tcW w:w="1418"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Сумма, рублей</w:t>
            </w:r>
          </w:p>
        </w:tc>
        <w:tc>
          <w:tcPr>
            <w:tcW w:w="2976"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Порядок расчета</w:t>
            </w:r>
          </w:p>
        </w:tc>
      </w:tr>
      <w:tr w:rsidR="00953D44" w:rsidRPr="00953D44" w:rsidTr="00BC5704">
        <w:trPr>
          <w:tblCellSpacing w:w="0" w:type="dxa"/>
        </w:trPr>
        <w:tc>
          <w:tcPr>
            <w:tcW w:w="5353"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Учетная стоимость готовой продукции на дату составления финансовой отчетности</w:t>
            </w:r>
          </w:p>
        </w:tc>
        <w:tc>
          <w:tcPr>
            <w:tcW w:w="1418"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2 400 000</w:t>
            </w:r>
          </w:p>
        </w:tc>
        <w:tc>
          <w:tcPr>
            <w:tcW w:w="2976"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 800 килограммов х</w:t>
            </w:r>
          </w:p>
          <w:p w:rsidR="00801379" w:rsidRPr="00953D44" w:rsidRDefault="00545C81">
            <w:pPr>
              <w:pStyle w:val="a4"/>
              <w:jc w:val="both"/>
              <w:rPr>
                <w:szCs w:val="24"/>
              </w:rPr>
            </w:pPr>
            <w:r w:rsidRPr="00953D44">
              <w:rPr>
                <w:szCs w:val="24"/>
              </w:rPr>
              <w:t>х 3 000 рублей</w:t>
            </w:r>
          </w:p>
        </w:tc>
      </w:tr>
      <w:tr w:rsidR="00953D44" w:rsidRPr="00953D44" w:rsidTr="00BC5704">
        <w:trPr>
          <w:tblCellSpacing w:w="0" w:type="dxa"/>
        </w:trPr>
        <w:tc>
          <w:tcPr>
            <w:tcW w:w="5353"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Возможная чистая стоимость реализации готовой продукции</w:t>
            </w:r>
          </w:p>
        </w:tc>
        <w:tc>
          <w:tcPr>
            <w:tcW w:w="1418"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2 000 000</w:t>
            </w:r>
          </w:p>
        </w:tc>
        <w:tc>
          <w:tcPr>
            <w:tcW w:w="2976"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 800 килограммов х</w:t>
            </w:r>
          </w:p>
          <w:p w:rsidR="00801379" w:rsidRPr="00953D44" w:rsidRDefault="00545C81">
            <w:pPr>
              <w:pStyle w:val="a4"/>
              <w:jc w:val="both"/>
              <w:rPr>
                <w:szCs w:val="24"/>
              </w:rPr>
            </w:pPr>
            <w:r w:rsidRPr="00953D44">
              <w:rPr>
                <w:szCs w:val="24"/>
              </w:rPr>
              <w:t>х 2 500 рублей</w:t>
            </w:r>
          </w:p>
        </w:tc>
      </w:tr>
      <w:tr w:rsidR="00953D44" w:rsidRPr="00953D44" w:rsidTr="00BC5704">
        <w:trPr>
          <w:tblCellSpacing w:w="0" w:type="dxa"/>
        </w:trPr>
        <w:tc>
          <w:tcPr>
            <w:tcW w:w="5353"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Убыток организации от списания стоимости готовой продукции до ее возможной чистой цены реализации</w:t>
            </w:r>
          </w:p>
        </w:tc>
        <w:tc>
          <w:tcPr>
            <w:tcW w:w="1418"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- 400 000</w:t>
            </w:r>
          </w:p>
        </w:tc>
        <w:tc>
          <w:tcPr>
            <w:tcW w:w="2976"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 (2 000 000 - 2 400 000)</w:t>
            </w:r>
          </w:p>
          <w:p w:rsidR="00801379" w:rsidRPr="00953D44" w:rsidRDefault="00545C81">
            <w:pPr>
              <w:pStyle w:val="a4"/>
              <w:jc w:val="both"/>
              <w:rPr>
                <w:szCs w:val="24"/>
              </w:rPr>
            </w:pPr>
            <w:r w:rsidRPr="00953D44">
              <w:rPr>
                <w:szCs w:val="24"/>
              </w:rPr>
              <w:t>рублей</w:t>
            </w:r>
          </w:p>
        </w:tc>
      </w:tr>
    </w:tbl>
    <w:p w:rsidR="00545C81" w:rsidRPr="00953D44" w:rsidRDefault="00545C81">
      <w:pPr>
        <w:ind w:firstLine="480"/>
        <w:jc w:val="both"/>
        <w:rPr>
          <w:szCs w:val="24"/>
        </w:rPr>
      </w:pPr>
      <w:r w:rsidRPr="00953D44">
        <w:rPr>
          <w:szCs w:val="24"/>
        </w:rPr>
        <w:t xml:space="preserve">Пример № 16. </w:t>
      </w:r>
    </w:p>
    <w:p w:rsidR="00801379" w:rsidRPr="00953D44" w:rsidRDefault="00545C81">
      <w:pPr>
        <w:ind w:firstLine="480"/>
        <w:jc w:val="both"/>
        <w:rPr>
          <w:szCs w:val="24"/>
        </w:rPr>
      </w:pPr>
      <w:r w:rsidRPr="00953D44">
        <w:rPr>
          <w:szCs w:val="24"/>
        </w:rPr>
        <w:t xml:space="preserve">По состоянию на 31 декабря отчетного года на складах организации числится 800 килограммов готовой продукции по себестоимости 3 000 рублей на общую сумму 2 400 000 рублей. Цена возможной реализации на 31 декабря отчетного года составляет 2 500 рублей, объем возможных продаж - 2 000 000 рублей (800 килограммов х х 2 500 рублей). К завершению отчетного периода рыночная стоимость готовой продукции повысилась до 2 700 рублей за 1 килограмм, и организация имеет договор, по которому эта продукция будет </w:t>
      </w:r>
      <w:r w:rsidRPr="00953D44">
        <w:rPr>
          <w:szCs w:val="24"/>
        </w:rPr>
        <w:lastRenderedPageBreak/>
        <w:t>реализована по рыночным ценам в ближайшее после составления отчетности время. В бухгалтерском учете данные операции отражаются в следующем порядке:</w:t>
      </w:r>
    </w:p>
    <w:p w:rsidR="00801379" w:rsidRPr="00953D44" w:rsidRDefault="00545C81">
      <w:pPr>
        <w:ind w:firstLine="480"/>
        <w:jc w:val="both"/>
        <w:rPr>
          <w:szCs w:val="24"/>
        </w:rPr>
      </w:pPr>
      <w:r w:rsidRPr="00953D44">
        <w:rPr>
          <w:szCs w:val="24"/>
        </w:rPr>
        <w:t>1) организация производит списание стоимости готовой продукции до возможной чистой стоимости реализации;</w:t>
      </w:r>
    </w:p>
    <w:p w:rsidR="00801379" w:rsidRPr="00953D44" w:rsidRDefault="00545C81">
      <w:pPr>
        <w:ind w:firstLine="480"/>
        <w:jc w:val="both"/>
        <w:rPr>
          <w:szCs w:val="24"/>
        </w:rPr>
      </w:pPr>
      <w:r w:rsidRPr="00953D44">
        <w:rPr>
          <w:szCs w:val="24"/>
        </w:rPr>
        <w:t>2) организация восстанавливает часть убытка от списания себестоимости готовой продукции до возможной чистой стоимости реализации, признанного в предыдущем отчетном периоде.</w:t>
      </w:r>
    </w:p>
    <w:p w:rsidR="00801379" w:rsidRPr="00953D44" w:rsidRDefault="00545C81">
      <w:pPr>
        <w:ind w:firstLine="480"/>
        <w:jc w:val="both"/>
        <w:rPr>
          <w:szCs w:val="24"/>
        </w:rPr>
      </w:pPr>
      <w:r w:rsidRPr="00953D44">
        <w:rPr>
          <w:szCs w:val="24"/>
        </w:rPr>
        <w:t>Рассчитаем сумму убытка, признанного в предыдущем отчетном периоде, но подлежащего восстановлению в текущем отчетном периоде:</w:t>
      </w:r>
    </w:p>
    <w:tbl>
      <w:tblPr>
        <w:tblStyle w:val="TableNormal"/>
        <w:tblW w:w="0" w:type="auto"/>
        <w:tblCellSpacing w:w="0" w:type="dxa"/>
        <w:tblInd w:w="-116"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5070"/>
        <w:gridCol w:w="1614"/>
        <w:gridCol w:w="3105"/>
      </w:tblGrid>
      <w:tr w:rsidR="00953D44" w:rsidRPr="00953D44" w:rsidTr="00BC5704">
        <w:trPr>
          <w:tblCellSpacing w:w="0" w:type="dxa"/>
        </w:trPr>
        <w:tc>
          <w:tcPr>
            <w:tcW w:w="5070"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both"/>
              <w:rPr>
                <w:szCs w:val="24"/>
              </w:rPr>
            </w:pPr>
            <w:r w:rsidRPr="00953D44">
              <w:rPr>
                <w:szCs w:val="24"/>
              </w:rPr>
              <w:t>Показатель</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both"/>
              <w:rPr>
                <w:szCs w:val="24"/>
              </w:rPr>
            </w:pPr>
            <w:r w:rsidRPr="00953D44">
              <w:rPr>
                <w:szCs w:val="24"/>
              </w:rPr>
              <w:t>Сумма, рублей</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both"/>
              <w:rPr>
                <w:szCs w:val="24"/>
              </w:rPr>
            </w:pPr>
            <w:r w:rsidRPr="00953D44">
              <w:rPr>
                <w:szCs w:val="24"/>
              </w:rPr>
              <w:t>Порядок расчета</w:t>
            </w:r>
          </w:p>
        </w:tc>
      </w:tr>
      <w:tr w:rsidR="00953D44" w:rsidRPr="00953D44" w:rsidTr="00BC5704">
        <w:trPr>
          <w:tblCellSpacing w:w="0" w:type="dxa"/>
        </w:trPr>
        <w:tc>
          <w:tcPr>
            <w:tcW w:w="5070"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both"/>
              <w:rPr>
                <w:szCs w:val="24"/>
              </w:rPr>
            </w:pPr>
            <w:r w:rsidRPr="00953D44">
              <w:rPr>
                <w:szCs w:val="24"/>
              </w:rPr>
              <w:t>Учетная стоимость готовой продукции на дату составления предыдущей финансовой отчетности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both"/>
              <w:rPr>
                <w:szCs w:val="24"/>
              </w:rPr>
            </w:pPr>
            <w:r w:rsidRPr="00953D44">
              <w:rPr>
                <w:szCs w:val="24"/>
              </w:rPr>
              <w:t>2 400 000</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both"/>
              <w:rPr>
                <w:szCs w:val="24"/>
              </w:rPr>
            </w:pPr>
            <w:r w:rsidRPr="00953D44">
              <w:rPr>
                <w:szCs w:val="24"/>
              </w:rPr>
              <w:t>= 800 килограммов х 3 000</w:t>
            </w:r>
          </w:p>
          <w:p w:rsidR="00801379" w:rsidRPr="00953D44" w:rsidRDefault="00545C81" w:rsidP="00D8492A">
            <w:pPr>
              <w:pStyle w:val="a4"/>
              <w:spacing w:before="0" w:beforeAutospacing="0" w:after="0" w:afterAutospacing="0"/>
              <w:jc w:val="both"/>
              <w:rPr>
                <w:szCs w:val="24"/>
              </w:rPr>
            </w:pPr>
            <w:r w:rsidRPr="00953D44">
              <w:rPr>
                <w:szCs w:val="24"/>
              </w:rPr>
              <w:t>рублей</w:t>
            </w:r>
          </w:p>
        </w:tc>
      </w:tr>
      <w:tr w:rsidR="00953D44" w:rsidRPr="00953D44" w:rsidTr="00BC5704">
        <w:trPr>
          <w:tblCellSpacing w:w="0" w:type="dxa"/>
        </w:trPr>
        <w:tc>
          <w:tcPr>
            <w:tcW w:w="5070"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both"/>
              <w:rPr>
                <w:szCs w:val="24"/>
              </w:rPr>
            </w:pPr>
            <w:r w:rsidRPr="00953D44">
              <w:rPr>
                <w:szCs w:val="24"/>
              </w:rPr>
              <w:t>Возможная чистая стоимость реализации готовой продукции на дату предыдущей финансовой отчетности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both"/>
              <w:rPr>
                <w:szCs w:val="24"/>
              </w:rPr>
            </w:pPr>
            <w:r w:rsidRPr="00953D44">
              <w:rPr>
                <w:szCs w:val="24"/>
              </w:rPr>
              <w:t>2 000 000</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both"/>
              <w:rPr>
                <w:szCs w:val="24"/>
              </w:rPr>
            </w:pPr>
            <w:r w:rsidRPr="00953D44">
              <w:rPr>
                <w:szCs w:val="24"/>
              </w:rPr>
              <w:t>= 800 килограммов х 2 500</w:t>
            </w:r>
          </w:p>
          <w:p w:rsidR="00801379" w:rsidRPr="00953D44" w:rsidRDefault="00545C81" w:rsidP="00D8492A">
            <w:pPr>
              <w:pStyle w:val="a4"/>
              <w:spacing w:before="0" w:beforeAutospacing="0" w:after="0" w:afterAutospacing="0"/>
              <w:jc w:val="both"/>
              <w:rPr>
                <w:szCs w:val="24"/>
              </w:rPr>
            </w:pPr>
            <w:r w:rsidRPr="00953D44">
              <w:rPr>
                <w:szCs w:val="24"/>
              </w:rPr>
              <w:t>рублей</w:t>
            </w:r>
          </w:p>
        </w:tc>
      </w:tr>
      <w:tr w:rsidR="00953D44" w:rsidRPr="00953D44" w:rsidTr="00BC5704">
        <w:trPr>
          <w:tblCellSpacing w:w="0" w:type="dxa"/>
        </w:trPr>
        <w:tc>
          <w:tcPr>
            <w:tcW w:w="5070"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both"/>
              <w:rPr>
                <w:szCs w:val="24"/>
              </w:rPr>
            </w:pPr>
            <w:r w:rsidRPr="00953D44">
              <w:rPr>
                <w:szCs w:val="24"/>
              </w:rPr>
              <w:t>Убыток организации от списания стоимости готовой продукции до его возможной чистой стоимости реализации, признанный в предыдущей финансовой отчетности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both"/>
              <w:rPr>
                <w:szCs w:val="24"/>
              </w:rPr>
            </w:pPr>
            <w:r w:rsidRPr="00953D44">
              <w:rPr>
                <w:szCs w:val="24"/>
              </w:rPr>
              <w:t>- 400 000</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both"/>
              <w:rPr>
                <w:szCs w:val="24"/>
              </w:rPr>
            </w:pPr>
            <w:r w:rsidRPr="00953D44">
              <w:rPr>
                <w:szCs w:val="24"/>
              </w:rPr>
              <w:t>= (2 000 000 - 2 400 000) рублей</w:t>
            </w:r>
          </w:p>
        </w:tc>
      </w:tr>
      <w:tr w:rsidR="00953D44" w:rsidRPr="00953D44" w:rsidTr="00BC5704">
        <w:trPr>
          <w:tblCellSpacing w:w="0" w:type="dxa"/>
        </w:trPr>
        <w:tc>
          <w:tcPr>
            <w:tcW w:w="5070"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both"/>
              <w:rPr>
                <w:szCs w:val="24"/>
              </w:rPr>
            </w:pPr>
            <w:r w:rsidRPr="00953D44">
              <w:rPr>
                <w:szCs w:val="24"/>
              </w:rPr>
              <w:t>Возможная чистая стоимость реализации готовой продукции на дату очередной финансовой отчетности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both"/>
              <w:rPr>
                <w:szCs w:val="24"/>
              </w:rPr>
            </w:pPr>
            <w:r w:rsidRPr="00953D44">
              <w:rPr>
                <w:szCs w:val="24"/>
              </w:rPr>
              <w:t>2 160 000</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both"/>
              <w:rPr>
                <w:szCs w:val="24"/>
              </w:rPr>
            </w:pPr>
            <w:r w:rsidRPr="00953D44">
              <w:rPr>
                <w:szCs w:val="24"/>
              </w:rPr>
              <w:t>= 800 килограммов х 2 700</w:t>
            </w:r>
          </w:p>
          <w:p w:rsidR="00801379" w:rsidRPr="00953D44" w:rsidRDefault="00545C81" w:rsidP="00D8492A">
            <w:pPr>
              <w:pStyle w:val="a4"/>
              <w:spacing w:before="0" w:beforeAutospacing="0" w:after="0" w:afterAutospacing="0"/>
              <w:jc w:val="both"/>
              <w:rPr>
                <w:szCs w:val="24"/>
              </w:rPr>
            </w:pPr>
            <w:r w:rsidRPr="00953D44">
              <w:rPr>
                <w:szCs w:val="24"/>
              </w:rPr>
              <w:t>рублей</w:t>
            </w:r>
          </w:p>
        </w:tc>
      </w:tr>
      <w:tr w:rsidR="00953D44" w:rsidRPr="00953D44" w:rsidTr="00BC5704">
        <w:trPr>
          <w:tblCellSpacing w:w="0" w:type="dxa"/>
        </w:trPr>
        <w:tc>
          <w:tcPr>
            <w:tcW w:w="5070"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both"/>
              <w:rPr>
                <w:szCs w:val="24"/>
              </w:rPr>
            </w:pPr>
            <w:r w:rsidRPr="00953D44">
              <w:rPr>
                <w:szCs w:val="24"/>
              </w:rPr>
              <w:t>Доля убытка, признанного в предыдущей финансовой отчетности, подлежащая восстановлению на дату очередной финансовой отчетности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both"/>
              <w:rPr>
                <w:szCs w:val="24"/>
              </w:rPr>
            </w:pPr>
            <w:r w:rsidRPr="00953D44">
              <w:rPr>
                <w:szCs w:val="24"/>
              </w:rPr>
              <w:t>160 000</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both"/>
              <w:rPr>
                <w:szCs w:val="24"/>
              </w:rPr>
            </w:pPr>
            <w:r w:rsidRPr="00953D44">
              <w:rPr>
                <w:szCs w:val="24"/>
              </w:rPr>
              <w:t>= (2 160 000- 2 000 000) рублей</w:t>
            </w:r>
          </w:p>
        </w:tc>
      </w:tr>
    </w:tbl>
    <w:p w:rsidR="00801379" w:rsidRPr="00953D44" w:rsidRDefault="00545C81">
      <w:pPr>
        <w:ind w:firstLine="480"/>
        <w:jc w:val="both"/>
        <w:rPr>
          <w:szCs w:val="24"/>
        </w:rPr>
      </w:pPr>
      <w:r w:rsidRPr="00953D44">
        <w:rPr>
          <w:szCs w:val="24"/>
        </w:rPr>
        <w:t>Пример № 17.</w:t>
      </w:r>
    </w:p>
    <w:p w:rsidR="00801379" w:rsidRPr="00953D44" w:rsidRDefault="00545C81">
      <w:pPr>
        <w:ind w:firstLine="480"/>
        <w:jc w:val="both"/>
        <w:rPr>
          <w:szCs w:val="24"/>
        </w:rPr>
      </w:pPr>
      <w:r w:rsidRPr="00953D44">
        <w:rPr>
          <w:szCs w:val="24"/>
        </w:rPr>
        <w:t>В момент получения талонов к организации переходит право собственности на горюче-смазочные материалы. В начале месяца организация перечислила автозаправочной станции оплату за талоны. В течение месяца выдавались талоны.</w:t>
      </w:r>
    </w:p>
    <w:p w:rsidR="00801379" w:rsidRPr="00953D44" w:rsidRDefault="00545C81">
      <w:pPr>
        <w:ind w:firstLine="480"/>
        <w:jc w:val="both"/>
        <w:rPr>
          <w:szCs w:val="24"/>
        </w:rPr>
      </w:pPr>
      <w:r w:rsidRPr="00953D44">
        <w:rPr>
          <w:szCs w:val="24"/>
        </w:rPr>
        <w:t>Учет талонов при этом следует вести на счете 211 "Материалы" субсчет "Талоны на горюче-смазочные материалы", а фактически полученные горюче-смазочные материалы - на счете 211 "Материалы" субсчет "Топливо в баках.</w:t>
      </w:r>
    </w:p>
    <w:p w:rsidR="00801379" w:rsidRPr="00953D44" w:rsidRDefault="00545C81">
      <w:pPr>
        <w:ind w:firstLine="480"/>
        <w:jc w:val="both"/>
        <w:rPr>
          <w:szCs w:val="24"/>
        </w:rPr>
      </w:pPr>
      <w:r w:rsidRPr="00953D44">
        <w:rPr>
          <w:szCs w:val="24"/>
        </w:rPr>
        <w:t>Операции отражаются следующими корреспонденциями счетов бухгалтерского учета:</w:t>
      </w:r>
    </w:p>
    <w:tbl>
      <w:tblPr>
        <w:tblStyle w:val="TableNormal"/>
        <w:tblW w:w="0" w:type="auto"/>
        <w:tblCellSpacing w:w="0" w:type="dxa"/>
        <w:tblInd w:w="-116"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3794"/>
        <w:gridCol w:w="3118"/>
        <w:gridCol w:w="2823"/>
      </w:tblGrid>
      <w:tr w:rsidR="00953D44" w:rsidRPr="00953D44" w:rsidTr="00BC5704">
        <w:trPr>
          <w:tblCellSpacing w:w="0" w:type="dxa"/>
        </w:trPr>
        <w:tc>
          <w:tcPr>
            <w:tcW w:w="3794"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center"/>
              <w:rPr>
                <w:szCs w:val="24"/>
              </w:rPr>
            </w:pPr>
            <w:r w:rsidRPr="00953D44">
              <w:rPr>
                <w:szCs w:val="24"/>
              </w:rPr>
              <w:t>Дебет</w:t>
            </w:r>
          </w:p>
        </w:tc>
        <w:tc>
          <w:tcPr>
            <w:tcW w:w="3118"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center"/>
              <w:rPr>
                <w:szCs w:val="24"/>
              </w:rPr>
            </w:pPr>
            <w:r w:rsidRPr="00953D44">
              <w:rPr>
                <w:szCs w:val="24"/>
              </w:rPr>
              <w:t>Кредит</w:t>
            </w:r>
          </w:p>
        </w:tc>
        <w:tc>
          <w:tcPr>
            <w:tcW w:w="2823"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jc w:val="center"/>
              <w:rPr>
                <w:szCs w:val="24"/>
              </w:rPr>
            </w:pPr>
            <w:r w:rsidRPr="00953D44">
              <w:rPr>
                <w:szCs w:val="24"/>
              </w:rPr>
              <w:t>Содержание операции</w:t>
            </w:r>
          </w:p>
        </w:tc>
      </w:tr>
      <w:tr w:rsidR="00953D44" w:rsidRPr="00953D44" w:rsidTr="00BC5704">
        <w:trPr>
          <w:tblCellSpacing w:w="0" w:type="dxa"/>
        </w:trPr>
        <w:tc>
          <w:tcPr>
            <w:tcW w:w="3794"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rPr>
                <w:szCs w:val="24"/>
              </w:rPr>
            </w:pPr>
            <w:r w:rsidRPr="00953D44">
              <w:rPr>
                <w:szCs w:val="24"/>
              </w:rPr>
              <w:t>211 "Материалы"</w:t>
            </w:r>
          </w:p>
          <w:p w:rsidR="00801379" w:rsidRPr="00953D44" w:rsidRDefault="00545C81" w:rsidP="00D8492A">
            <w:pPr>
              <w:pStyle w:val="a4"/>
              <w:spacing w:before="0" w:beforeAutospacing="0" w:after="0" w:afterAutospacing="0"/>
              <w:rPr>
                <w:szCs w:val="24"/>
              </w:rPr>
            </w:pPr>
            <w:r w:rsidRPr="00953D44">
              <w:rPr>
                <w:szCs w:val="24"/>
              </w:rPr>
              <w:t>субсчет "Талоны на горюче-смазочные материалы"</w:t>
            </w:r>
          </w:p>
        </w:tc>
        <w:tc>
          <w:tcPr>
            <w:tcW w:w="3118"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rPr>
                <w:szCs w:val="24"/>
              </w:rPr>
            </w:pPr>
            <w:r w:rsidRPr="00953D44">
              <w:rPr>
                <w:szCs w:val="24"/>
              </w:rPr>
              <w:t>521 "Краткосрочные обязательства по торговым счетам"</w:t>
            </w:r>
          </w:p>
        </w:tc>
        <w:tc>
          <w:tcPr>
            <w:tcW w:w="2823"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rPr>
                <w:szCs w:val="24"/>
              </w:rPr>
            </w:pPr>
            <w:r w:rsidRPr="00953D44">
              <w:rPr>
                <w:szCs w:val="24"/>
              </w:rPr>
              <w:t>Оприходованы талоны на горюче-</w:t>
            </w:r>
          </w:p>
          <w:p w:rsidR="00801379" w:rsidRPr="00953D44" w:rsidRDefault="00545C81" w:rsidP="00D8492A">
            <w:pPr>
              <w:pStyle w:val="a4"/>
              <w:spacing w:before="0" w:beforeAutospacing="0" w:after="0" w:afterAutospacing="0"/>
              <w:rPr>
                <w:szCs w:val="24"/>
              </w:rPr>
            </w:pPr>
            <w:r w:rsidRPr="00953D44">
              <w:rPr>
                <w:szCs w:val="24"/>
              </w:rPr>
              <w:t>смазочные материалы</w:t>
            </w:r>
          </w:p>
        </w:tc>
      </w:tr>
      <w:tr w:rsidR="00953D44" w:rsidRPr="00953D44" w:rsidTr="00BC5704">
        <w:trPr>
          <w:tblCellSpacing w:w="0" w:type="dxa"/>
        </w:trPr>
        <w:tc>
          <w:tcPr>
            <w:tcW w:w="3794"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rPr>
                <w:szCs w:val="24"/>
              </w:rPr>
            </w:pPr>
            <w:r w:rsidRPr="00953D44">
              <w:rPr>
                <w:szCs w:val="24"/>
              </w:rPr>
              <w:t>521 "Краткосрочные обязательства по торговым счетам"</w:t>
            </w:r>
          </w:p>
        </w:tc>
        <w:tc>
          <w:tcPr>
            <w:tcW w:w="3118"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rPr>
                <w:szCs w:val="24"/>
              </w:rPr>
            </w:pPr>
            <w:r w:rsidRPr="00953D44">
              <w:rPr>
                <w:szCs w:val="24"/>
              </w:rPr>
              <w:t>241 "Касса"</w:t>
            </w:r>
          </w:p>
          <w:p w:rsidR="00801379" w:rsidRPr="00953D44" w:rsidRDefault="00545C81" w:rsidP="00D8492A">
            <w:pPr>
              <w:pStyle w:val="a4"/>
              <w:spacing w:before="0" w:beforeAutospacing="0" w:after="0" w:afterAutospacing="0"/>
              <w:rPr>
                <w:szCs w:val="24"/>
              </w:rPr>
            </w:pPr>
            <w:r w:rsidRPr="00953D44">
              <w:rPr>
                <w:szCs w:val="24"/>
              </w:rPr>
              <w:t>242 "Текущие счета в национальной валюте"</w:t>
            </w:r>
          </w:p>
        </w:tc>
        <w:tc>
          <w:tcPr>
            <w:tcW w:w="2823"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rPr>
                <w:szCs w:val="24"/>
              </w:rPr>
            </w:pPr>
            <w:r w:rsidRPr="00953D44">
              <w:rPr>
                <w:szCs w:val="24"/>
              </w:rPr>
              <w:t>Оплачены талоны на горюче-</w:t>
            </w:r>
          </w:p>
          <w:p w:rsidR="00801379" w:rsidRPr="00953D44" w:rsidRDefault="00545C81" w:rsidP="00D8492A">
            <w:pPr>
              <w:pStyle w:val="a4"/>
              <w:spacing w:before="0" w:beforeAutospacing="0" w:after="0" w:afterAutospacing="0"/>
              <w:rPr>
                <w:szCs w:val="24"/>
              </w:rPr>
            </w:pPr>
            <w:r w:rsidRPr="00953D44">
              <w:rPr>
                <w:szCs w:val="24"/>
              </w:rPr>
              <w:t>смазочные материалы</w:t>
            </w:r>
          </w:p>
        </w:tc>
      </w:tr>
      <w:tr w:rsidR="00953D44" w:rsidRPr="00953D44" w:rsidTr="00BC5704">
        <w:trPr>
          <w:tblCellSpacing w:w="0" w:type="dxa"/>
        </w:trPr>
        <w:tc>
          <w:tcPr>
            <w:tcW w:w="3794"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rPr>
                <w:szCs w:val="24"/>
              </w:rPr>
            </w:pPr>
            <w:r w:rsidRPr="00953D44">
              <w:rPr>
                <w:szCs w:val="24"/>
              </w:rPr>
              <w:t>211 "Материалы" субсчет "Топливо в баках"</w:t>
            </w:r>
          </w:p>
        </w:tc>
        <w:tc>
          <w:tcPr>
            <w:tcW w:w="3118"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rPr>
                <w:szCs w:val="24"/>
              </w:rPr>
            </w:pPr>
            <w:r w:rsidRPr="00953D44">
              <w:rPr>
                <w:szCs w:val="24"/>
              </w:rPr>
              <w:t>211 "Материалы" субсчет "Талоны на горюче-смазочные материалы"</w:t>
            </w:r>
          </w:p>
        </w:tc>
        <w:tc>
          <w:tcPr>
            <w:tcW w:w="2823"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rPr>
                <w:szCs w:val="24"/>
              </w:rPr>
            </w:pPr>
            <w:r w:rsidRPr="00953D44">
              <w:rPr>
                <w:szCs w:val="24"/>
              </w:rPr>
              <w:t>Получены горюче-смазочные</w:t>
            </w:r>
          </w:p>
          <w:p w:rsidR="00801379" w:rsidRPr="00953D44" w:rsidRDefault="00545C81" w:rsidP="00D8492A">
            <w:pPr>
              <w:pStyle w:val="a4"/>
              <w:spacing w:before="0" w:beforeAutospacing="0" w:after="0" w:afterAutospacing="0"/>
              <w:rPr>
                <w:szCs w:val="24"/>
              </w:rPr>
            </w:pPr>
            <w:r w:rsidRPr="00953D44">
              <w:rPr>
                <w:szCs w:val="24"/>
              </w:rPr>
              <w:t>материалы по талонам</w:t>
            </w:r>
          </w:p>
        </w:tc>
      </w:tr>
      <w:tr w:rsidR="00953D44" w:rsidRPr="00953D44" w:rsidTr="00BC5704">
        <w:trPr>
          <w:tblCellSpacing w:w="0" w:type="dxa"/>
        </w:trPr>
        <w:tc>
          <w:tcPr>
            <w:tcW w:w="3794"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rPr>
                <w:szCs w:val="24"/>
              </w:rPr>
            </w:pPr>
            <w:r w:rsidRPr="00953D44">
              <w:rPr>
                <w:szCs w:val="24"/>
              </w:rPr>
              <w:t>811 "Основная деятельность"</w:t>
            </w:r>
          </w:p>
          <w:p w:rsidR="00801379" w:rsidRPr="00953D44" w:rsidRDefault="00545C81" w:rsidP="00D8492A">
            <w:pPr>
              <w:pStyle w:val="a4"/>
              <w:spacing w:before="0" w:beforeAutospacing="0" w:after="0" w:afterAutospacing="0"/>
              <w:rPr>
                <w:szCs w:val="24"/>
              </w:rPr>
            </w:pPr>
            <w:r w:rsidRPr="00953D44">
              <w:rPr>
                <w:szCs w:val="24"/>
              </w:rPr>
              <w:t>812 "Вспомогательная деятельность"</w:t>
            </w:r>
          </w:p>
          <w:p w:rsidR="00801379" w:rsidRPr="00953D44" w:rsidRDefault="00545C81" w:rsidP="00D8492A">
            <w:pPr>
              <w:pStyle w:val="a4"/>
              <w:spacing w:before="0" w:beforeAutospacing="0" w:after="0" w:afterAutospacing="0"/>
              <w:rPr>
                <w:szCs w:val="24"/>
              </w:rPr>
            </w:pPr>
            <w:r w:rsidRPr="00953D44">
              <w:rPr>
                <w:szCs w:val="24"/>
              </w:rPr>
              <w:t>712 "Коммерческие расходы"</w:t>
            </w:r>
          </w:p>
          <w:p w:rsidR="00801379" w:rsidRPr="00953D44" w:rsidRDefault="00545C81" w:rsidP="00D8492A">
            <w:pPr>
              <w:pStyle w:val="a4"/>
              <w:spacing w:before="0" w:beforeAutospacing="0" w:after="0" w:afterAutospacing="0"/>
              <w:rPr>
                <w:szCs w:val="24"/>
              </w:rPr>
            </w:pPr>
            <w:r w:rsidRPr="00953D44">
              <w:rPr>
                <w:szCs w:val="24"/>
              </w:rPr>
              <w:t>713 "Общие и административные расходы"</w:t>
            </w:r>
          </w:p>
        </w:tc>
        <w:tc>
          <w:tcPr>
            <w:tcW w:w="3118"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rPr>
                <w:szCs w:val="24"/>
              </w:rPr>
            </w:pPr>
            <w:r w:rsidRPr="00953D44">
              <w:rPr>
                <w:szCs w:val="24"/>
              </w:rPr>
              <w:t>211 "Материалы"</w:t>
            </w:r>
          </w:p>
          <w:p w:rsidR="00801379" w:rsidRPr="00953D44" w:rsidRDefault="00545C81" w:rsidP="00D8492A">
            <w:pPr>
              <w:pStyle w:val="a4"/>
              <w:spacing w:before="0" w:beforeAutospacing="0" w:after="0" w:afterAutospacing="0"/>
              <w:rPr>
                <w:szCs w:val="24"/>
              </w:rPr>
            </w:pPr>
            <w:r w:rsidRPr="00953D44">
              <w:rPr>
                <w:szCs w:val="24"/>
              </w:rPr>
              <w:t>субсчет "Топливо в баках"</w:t>
            </w:r>
          </w:p>
        </w:tc>
        <w:tc>
          <w:tcPr>
            <w:tcW w:w="2823" w:type="dxa"/>
            <w:tcBorders>
              <w:top w:val="single" w:sz="6" w:space="0" w:color="000000"/>
              <w:left w:val="single" w:sz="6" w:space="0" w:color="000000"/>
              <w:bottom w:val="single" w:sz="6" w:space="0" w:color="000000"/>
              <w:right w:val="single" w:sz="6" w:space="0" w:color="000000"/>
            </w:tcBorders>
          </w:tcPr>
          <w:p w:rsidR="00801379" w:rsidRPr="00953D44" w:rsidRDefault="00545C81" w:rsidP="00D8492A">
            <w:pPr>
              <w:pStyle w:val="a4"/>
              <w:spacing w:before="0" w:beforeAutospacing="0" w:after="0" w:afterAutospacing="0"/>
              <w:rPr>
                <w:szCs w:val="24"/>
              </w:rPr>
            </w:pPr>
            <w:r w:rsidRPr="00953D44">
              <w:rPr>
                <w:szCs w:val="24"/>
              </w:rPr>
              <w:t>Списаны горюче-смазочные материалы на производственные нужды (или на расходы организации)</w:t>
            </w:r>
          </w:p>
        </w:tc>
      </w:tr>
    </w:tbl>
    <w:p w:rsidR="00545C81" w:rsidRPr="00953D44" w:rsidRDefault="00545C81">
      <w:pPr>
        <w:pStyle w:val="a4"/>
        <w:jc w:val="right"/>
        <w:rPr>
          <w:szCs w:val="24"/>
        </w:rPr>
      </w:pPr>
    </w:p>
    <w:p w:rsidR="00545C81" w:rsidRPr="00953D44" w:rsidRDefault="00545C81">
      <w:pPr>
        <w:rPr>
          <w:szCs w:val="24"/>
        </w:rPr>
      </w:pPr>
      <w:r w:rsidRPr="00953D44">
        <w:rPr>
          <w:szCs w:val="24"/>
        </w:rPr>
        <w:br w:type="page"/>
      </w:r>
    </w:p>
    <w:p w:rsidR="00801379" w:rsidRPr="00953D44" w:rsidRDefault="00545C81">
      <w:pPr>
        <w:pStyle w:val="a4"/>
        <w:jc w:val="right"/>
        <w:rPr>
          <w:szCs w:val="24"/>
        </w:rPr>
      </w:pPr>
      <w:r w:rsidRPr="00953D44">
        <w:rPr>
          <w:szCs w:val="24"/>
        </w:rPr>
        <w:lastRenderedPageBreak/>
        <w:t>Приложение № 2</w:t>
      </w:r>
      <w:r w:rsidRPr="00953D44">
        <w:rPr>
          <w:szCs w:val="24"/>
        </w:rPr>
        <w:br/>
        <w:t>к Приложению</w:t>
      </w:r>
      <w:r w:rsidRPr="00953D44">
        <w:rPr>
          <w:szCs w:val="24"/>
        </w:rPr>
        <w:br/>
        <w:t>к Приказу Министерства экономического развития</w:t>
      </w:r>
      <w:r w:rsidRPr="00953D44">
        <w:rPr>
          <w:szCs w:val="24"/>
        </w:rPr>
        <w:br/>
        <w:t>Приднестровской Молдавской Республики</w:t>
      </w:r>
      <w:r w:rsidRPr="00953D44">
        <w:rPr>
          <w:szCs w:val="24"/>
        </w:rPr>
        <w:br/>
        <w:t>от 16 сентября 2013 года № 118</w:t>
      </w:r>
    </w:p>
    <w:p w:rsidR="00801379" w:rsidRPr="00953D44" w:rsidRDefault="00545C81">
      <w:pPr>
        <w:pStyle w:val="a4"/>
        <w:jc w:val="center"/>
        <w:rPr>
          <w:szCs w:val="24"/>
        </w:rPr>
      </w:pPr>
      <w:r w:rsidRPr="00953D44">
        <w:rPr>
          <w:szCs w:val="24"/>
        </w:rPr>
        <w:t>Типовые корреспонденции счетов</w:t>
      </w:r>
      <w:r w:rsidRPr="00953D44">
        <w:rPr>
          <w:szCs w:val="24"/>
        </w:rPr>
        <w:br/>
        <w:t>по операциям, связанным с отражением в бухгалтерском учете запасов</w:t>
      </w:r>
    </w:p>
    <w:tbl>
      <w:tblPr>
        <w:tblStyle w:val="TableNormal"/>
        <w:tblW w:w="0" w:type="auto"/>
        <w:tblCellSpacing w:w="0" w:type="dxa"/>
        <w:tblInd w:w="-116"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362"/>
        <w:gridCol w:w="2291"/>
        <w:gridCol w:w="2319"/>
        <w:gridCol w:w="2817"/>
      </w:tblGrid>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Основание</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Дебет</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Кредит</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Содержание хозяйственной операции</w:t>
            </w:r>
          </w:p>
        </w:tc>
      </w:tr>
      <w:tr w:rsidR="00953D44" w:rsidRPr="00953D4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241 "Касса"</w:t>
            </w:r>
          </w:p>
          <w:p w:rsidR="00801379" w:rsidRPr="00953D44" w:rsidRDefault="00545C81" w:rsidP="00F32CB6">
            <w:pPr>
              <w:pStyle w:val="a4"/>
              <w:spacing w:before="120" w:beforeAutospacing="0" w:after="120" w:afterAutospacing="0"/>
              <w:jc w:val="both"/>
              <w:rPr>
                <w:szCs w:val="24"/>
              </w:rPr>
            </w:pPr>
            <w:r w:rsidRPr="00953D44">
              <w:rPr>
                <w:szCs w:val="24"/>
              </w:rPr>
              <w:t>242 "Текущие счета в национальной</w:t>
            </w:r>
          </w:p>
          <w:p w:rsidR="00801379" w:rsidRPr="00953D44" w:rsidRDefault="00545C81" w:rsidP="00F32CB6">
            <w:pPr>
              <w:pStyle w:val="a4"/>
              <w:spacing w:before="120" w:beforeAutospacing="0" w:after="120" w:afterAutospacing="0"/>
              <w:jc w:val="both"/>
              <w:rPr>
                <w:szCs w:val="24"/>
              </w:rPr>
            </w:pPr>
            <w:r w:rsidRPr="00953D44">
              <w:rPr>
                <w:szCs w:val="24"/>
              </w:rPr>
              <w:t>валюте"</w:t>
            </w:r>
          </w:p>
          <w:p w:rsidR="00801379" w:rsidRPr="00953D44" w:rsidRDefault="00545C81" w:rsidP="00F32CB6">
            <w:pPr>
              <w:pStyle w:val="a4"/>
              <w:spacing w:before="120" w:beforeAutospacing="0" w:after="120" w:afterAutospacing="0"/>
              <w:jc w:val="both"/>
              <w:rPr>
                <w:szCs w:val="24"/>
              </w:rPr>
            </w:pPr>
            <w:r w:rsidRPr="00953D44">
              <w:rPr>
                <w:szCs w:val="24"/>
              </w:rPr>
              <w:t>243 "Текущие счета в иностранной валюте"</w:t>
            </w:r>
          </w:p>
          <w:p w:rsidR="00801379" w:rsidRPr="00953D44" w:rsidRDefault="00545C81" w:rsidP="00F32CB6">
            <w:pPr>
              <w:pStyle w:val="a4"/>
              <w:spacing w:before="120" w:beforeAutospacing="0" w:after="120" w:afterAutospacing="0"/>
              <w:jc w:val="both"/>
              <w:rPr>
                <w:szCs w:val="24"/>
              </w:rPr>
            </w:pPr>
            <w:r w:rsidRPr="00953D44">
              <w:rPr>
                <w:szCs w:val="24"/>
              </w:rPr>
              <w:t>244 "Специальные счета в банках"</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покупной стоимости материалов, поступивших при непосредственной оплате</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521 "Краткосрочные обязательства по торговым 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покупной стоимости материалов, поступивших при принятии счетов к оплате от сторонних поставщиков</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522 "Краткосрочные обязательства связанным сторонам"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покупной стоимости материалов, поступивших при принятии счетов к оплате от связанных сторон (дочерних, ассоциированных и других связанных сторон)</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227 "Краткосрочная дебиторская задолженность персонала"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покупной стоимости материалов, поступивших через подотчетные лица (при получении ими аванса)</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532 "Обязательства персоналу по прочим операциям"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покупной стоимости материалов, поступивших через подотчетные лица (без получения предварительного аванса)</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612 "Другие операционные доходы"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покупной стоимости материалов, поступивших безвозмездно</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521 "Краткосрочные обязательства по торговым 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транспортно- заготовительных расходов, связанных с приобретением материалов: транспортировка материалов до склада организации с использованием услуг сторонних организаций</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522 "Краткосрочные обязательства связанным сторонам"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транспортно- заготовительных расходов, связанных с приобретением материалов: транспортировка материалов до склада организации с использованием услуг связанных организаций</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812 "Вспомогательная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транспортно- заготовительных расходов, связанных с приобретением материалов: транспортировка материалов до склада организации собственными силами</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242 "Текущие счета в национальной</w:t>
            </w:r>
          </w:p>
          <w:p w:rsidR="00801379" w:rsidRPr="00953D44" w:rsidRDefault="00545C81" w:rsidP="00F32CB6">
            <w:pPr>
              <w:pStyle w:val="a4"/>
              <w:spacing w:before="120" w:beforeAutospacing="0" w:after="120" w:afterAutospacing="0"/>
              <w:jc w:val="both"/>
              <w:rPr>
                <w:szCs w:val="24"/>
              </w:rPr>
            </w:pPr>
            <w:r w:rsidRPr="00953D44">
              <w:rPr>
                <w:szCs w:val="24"/>
              </w:rPr>
              <w:t>валюте"</w:t>
            </w:r>
          </w:p>
          <w:p w:rsidR="00801379" w:rsidRPr="00953D44" w:rsidRDefault="00545C81" w:rsidP="00F32CB6">
            <w:pPr>
              <w:pStyle w:val="a4"/>
              <w:spacing w:before="120" w:beforeAutospacing="0" w:after="120" w:afterAutospacing="0"/>
              <w:jc w:val="both"/>
              <w:rPr>
                <w:szCs w:val="24"/>
              </w:rPr>
            </w:pPr>
            <w:r w:rsidRPr="00953D44">
              <w:rPr>
                <w:szCs w:val="24"/>
              </w:rPr>
              <w:t>243 "Текущие счета в иностранной валюте"</w:t>
            </w:r>
          </w:p>
          <w:p w:rsidR="00801379" w:rsidRPr="00953D44" w:rsidRDefault="00545C81" w:rsidP="00F32CB6">
            <w:pPr>
              <w:pStyle w:val="a4"/>
              <w:spacing w:before="120" w:beforeAutospacing="0" w:after="120" w:afterAutospacing="0"/>
              <w:jc w:val="both"/>
              <w:rPr>
                <w:szCs w:val="24"/>
              </w:rPr>
            </w:pPr>
            <w:r w:rsidRPr="00953D44">
              <w:rPr>
                <w:szCs w:val="24"/>
              </w:rPr>
              <w:t>538 "Прочие краткосрочные обязательства"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транспортно- заготовительных расходов, связанных с приобретением материалов: таможенные сборы</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242 "Текущие счета в национальной</w:t>
            </w:r>
          </w:p>
          <w:p w:rsidR="00801379" w:rsidRPr="00953D44" w:rsidRDefault="00545C81" w:rsidP="00F32CB6">
            <w:pPr>
              <w:pStyle w:val="a4"/>
              <w:spacing w:before="120" w:beforeAutospacing="0" w:after="120" w:afterAutospacing="0"/>
              <w:jc w:val="both"/>
              <w:rPr>
                <w:szCs w:val="24"/>
              </w:rPr>
            </w:pPr>
            <w:r w:rsidRPr="00953D44">
              <w:rPr>
                <w:szCs w:val="24"/>
              </w:rPr>
              <w:t>валюте"</w:t>
            </w:r>
          </w:p>
          <w:p w:rsidR="00801379" w:rsidRPr="00953D44" w:rsidRDefault="00545C81" w:rsidP="00F32CB6">
            <w:pPr>
              <w:pStyle w:val="a4"/>
              <w:spacing w:before="120" w:beforeAutospacing="0" w:after="120" w:afterAutospacing="0"/>
              <w:jc w:val="both"/>
              <w:rPr>
                <w:szCs w:val="24"/>
              </w:rPr>
            </w:pPr>
            <w:r w:rsidRPr="00953D44">
              <w:rPr>
                <w:szCs w:val="24"/>
              </w:rPr>
              <w:t>243 "Текущие счета в иностранной валюте"</w:t>
            </w:r>
          </w:p>
          <w:p w:rsidR="00801379" w:rsidRPr="00953D44" w:rsidRDefault="00545C81" w:rsidP="00F32CB6">
            <w:pPr>
              <w:pStyle w:val="a4"/>
              <w:spacing w:before="120" w:beforeAutospacing="0" w:after="120" w:afterAutospacing="0"/>
              <w:jc w:val="both"/>
              <w:rPr>
                <w:szCs w:val="24"/>
              </w:rPr>
            </w:pPr>
            <w:r w:rsidRPr="00953D44">
              <w:rPr>
                <w:szCs w:val="24"/>
              </w:rPr>
              <w:t>538 "Прочие краткосрочные обязательства"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транспортно- заготовительных расходов, связанных с приобретением материалов: страхование грузов в пути</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521 "Краткосрочные обязательства по торговым 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транспортно- заготовительных расходов, связанных с приобретением материалов (погрузка и разгрузка), оказанных сторонними организациями</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531 "Обязательства персоналу по оплате труда"</w:t>
            </w:r>
          </w:p>
          <w:p w:rsidR="00801379" w:rsidRPr="00953D44" w:rsidRDefault="00545C81" w:rsidP="00F32CB6">
            <w:pPr>
              <w:pStyle w:val="a4"/>
              <w:spacing w:before="120" w:beforeAutospacing="0" w:after="120" w:afterAutospacing="0"/>
              <w:jc w:val="both"/>
              <w:rPr>
                <w:szCs w:val="24"/>
              </w:rPr>
            </w:pPr>
            <w:r w:rsidRPr="00953D44">
              <w:rPr>
                <w:szCs w:val="24"/>
              </w:rPr>
              <w:t>533 "Обязательства по единому социальному налогу"</w:t>
            </w:r>
          </w:p>
          <w:p w:rsidR="00801379" w:rsidRPr="00953D44" w:rsidRDefault="00545C81" w:rsidP="00F32CB6">
            <w:pPr>
              <w:pStyle w:val="a4"/>
              <w:spacing w:before="120" w:beforeAutospacing="0" w:after="120" w:afterAutospacing="0"/>
              <w:jc w:val="both"/>
              <w:rPr>
                <w:szCs w:val="24"/>
              </w:rPr>
            </w:pPr>
            <w:r w:rsidRPr="00953D44">
              <w:rPr>
                <w:szCs w:val="24"/>
              </w:rPr>
              <w:t>551 "Краткосрочные оценочные обязательства"</w:t>
            </w:r>
          </w:p>
          <w:p w:rsidR="00801379" w:rsidRPr="00953D44" w:rsidRDefault="00545C81" w:rsidP="00F32CB6">
            <w:pPr>
              <w:pStyle w:val="a4"/>
              <w:spacing w:before="120" w:beforeAutospacing="0" w:after="120" w:afterAutospacing="0"/>
              <w:jc w:val="both"/>
              <w:rPr>
                <w:szCs w:val="24"/>
              </w:rPr>
            </w:pPr>
            <w:r w:rsidRPr="00953D44">
              <w:rPr>
                <w:szCs w:val="24"/>
              </w:rPr>
              <w:t>812 "Вспомогательная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транспортно- заготовительных расходов, связанных с приобретением материалов (погрузка и разгрузка), осуществленных собственными силами</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227 "Краткосрочная дебиторская задолженность персонала"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транспортно- заготовительных расходов, связанных с приобретением материалов, оплаченных через подотчетные лица (при получении ими аванса)</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532 "Обязательства персоналу по прочим операциям"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транспортно- заготовительных расходов, связанных с приобретением материалов, оплаченных через подотчетные лица (без получения предварительного аванса)</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811 "Основная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Оприходование материалов, изготовленных организацией в цехах основного производства</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812 "Вспомогательная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Оприходование материалов, изготовленных организацией в цехах вспомогательных производств</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221 "Краткосрочная дебиторская задолженность по торговым 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Оприходование материалов, приобретенных в порядке обмена на другие активы</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223 "Краткосрочная дебиторская задолженность связанных сторон"</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Оприходование материалов, приобретенных в порядке обмена на другие активы</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811 "Основная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Оприходование лома и отходов от цехов основного производства</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812 "Вспомогательная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Оприходование лома и отходов от цехов вспомогательных производств</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612 "Другие операционные доходы"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Оприходование лома и отходов от забракованной продукции</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123 "Основные</w:t>
            </w:r>
          </w:p>
          <w:p w:rsidR="00801379" w:rsidRPr="00953D44" w:rsidRDefault="00545C81" w:rsidP="00F32CB6">
            <w:pPr>
              <w:pStyle w:val="a4"/>
              <w:spacing w:before="120" w:beforeAutospacing="0" w:after="120" w:afterAutospacing="0"/>
              <w:jc w:val="both"/>
              <w:rPr>
                <w:szCs w:val="24"/>
              </w:rPr>
            </w:pPr>
            <w:r w:rsidRPr="00953D44">
              <w:rPr>
                <w:szCs w:val="24"/>
              </w:rPr>
              <w:t>средства"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Оприходование лома и отходов от ликвидации основных средств в пределах ранее установленной их остаточной стоимости</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612 "Другие операционные доходы"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Оприходование лома и отходов от ликвидации основных средств в случаях превышения стоимости полученного лома остаточной стоимости</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612 "Другие операционные доходы"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суммы, превышающей чистую стоимость реализации по предыдущей оценке материалов (в пределах их себестоимости)</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612 "Другие операционные доходы"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Оприходование излишков материалов, выявленных при инвентаризации</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p w:rsidR="00801379" w:rsidRPr="00953D44" w:rsidRDefault="00545C81" w:rsidP="00F32CB6">
            <w:pPr>
              <w:pStyle w:val="a4"/>
              <w:spacing w:before="120" w:beforeAutospacing="0" w:after="120" w:afterAutospacing="0"/>
              <w:jc w:val="both"/>
              <w:rPr>
                <w:szCs w:val="24"/>
              </w:rPr>
            </w:pPr>
            <w:r w:rsidRPr="00953D44">
              <w:rPr>
                <w:szCs w:val="24"/>
              </w:rPr>
              <w:t>214 "Товары"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312 "Неоплаченный капитал"</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Поступление запасов от учредителей (участников) в счет погашения задолженности по вкладам в уставный капитал организации</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p w:rsidR="00801379" w:rsidRPr="00953D44" w:rsidRDefault="00545C81" w:rsidP="00F32CB6">
            <w:pPr>
              <w:pStyle w:val="a4"/>
              <w:spacing w:before="120" w:beforeAutospacing="0" w:after="120" w:afterAutospacing="0"/>
              <w:jc w:val="both"/>
              <w:rPr>
                <w:szCs w:val="24"/>
              </w:rPr>
            </w:pPr>
            <w:r w:rsidRPr="00953D44">
              <w:rPr>
                <w:szCs w:val="24"/>
              </w:rPr>
              <w:t>214 "Товары"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 xml:space="preserve">313 "Прочие вклады акционеров </w:t>
            </w:r>
            <w:r w:rsidRPr="00953D44">
              <w:rPr>
                <w:szCs w:val="24"/>
              </w:rPr>
              <w:lastRenderedPageBreak/>
              <w:t>(пайщиков, участников)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lastRenderedPageBreak/>
              <w:t xml:space="preserve">Поступление материальных ценностей от учредителей (участников) в счет </w:t>
            </w:r>
            <w:r w:rsidRPr="00953D44">
              <w:rPr>
                <w:szCs w:val="24"/>
              </w:rPr>
              <w:lastRenderedPageBreak/>
              <w:t>дополнительного вклада (за исключением вкладов</w:t>
            </w:r>
          </w:p>
          <w:p w:rsidR="00801379" w:rsidRPr="00953D44" w:rsidRDefault="00545C81" w:rsidP="00F32CB6">
            <w:pPr>
              <w:pStyle w:val="a4"/>
              <w:spacing w:before="120" w:beforeAutospacing="0" w:after="120" w:afterAutospacing="0"/>
              <w:jc w:val="both"/>
              <w:rPr>
                <w:szCs w:val="24"/>
              </w:rPr>
            </w:pPr>
            <w:r w:rsidRPr="00953D44">
              <w:rPr>
                <w:szCs w:val="24"/>
              </w:rPr>
              <w:t>(взносов) в уставный капитал)</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212 "Незавершенное производство"</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811 "Основная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балансовой стоимости незавершенного производства, относящегося к продукции, на конец отчетного периода</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212 "Незавершенное производство"</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811 "Основная деятельность"</w:t>
            </w:r>
          </w:p>
          <w:p w:rsidR="00801379" w:rsidRPr="00953D44" w:rsidRDefault="00545C81" w:rsidP="00F32CB6">
            <w:pPr>
              <w:pStyle w:val="a4"/>
              <w:spacing w:before="120" w:beforeAutospacing="0" w:after="120" w:afterAutospacing="0"/>
              <w:jc w:val="both"/>
              <w:rPr>
                <w:szCs w:val="24"/>
              </w:rPr>
            </w:pPr>
            <w:r w:rsidRPr="00953D44">
              <w:rPr>
                <w:szCs w:val="24"/>
              </w:rPr>
              <w:t>812 "Вспомогательная деятельность"</w:t>
            </w:r>
          </w:p>
          <w:p w:rsidR="00801379" w:rsidRPr="00953D44" w:rsidRDefault="00545C81" w:rsidP="00F32CB6">
            <w:pPr>
              <w:pStyle w:val="a4"/>
              <w:spacing w:before="120" w:beforeAutospacing="0" w:after="120" w:afterAutospacing="0"/>
              <w:jc w:val="both"/>
              <w:rPr>
                <w:szCs w:val="24"/>
              </w:rPr>
            </w:pPr>
            <w:r w:rsidRPr="00953D44">
              <w:rPr>
                <w:szCs w:val="24"/>
              </w:rPr>
              <w:t>814 "Общеподрядные затраты"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балансовой стоимости незавершенного производства, относящегося к услугам, на конец отчетного периода</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212 "Незавершенное производство"</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612 "Другие операционные доходы"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Оприходование излишков незавершенного производства, выявленных при инвентаризации</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213 "Продукция"</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811 "Основная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себестоимости выпущенной готовой продукции, полуфабрикатов собственного основного производства</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213 "Продукция"</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812 "Вспомогательная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себестоимости выпущенной готовой продукции, полуфабрикатов собственного вспомогательного производства</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213 "Продукция"</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822 "Возврат и снижение цен проданных товаров"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Возврат покупателями продукции из-за несоответствия стандартам качества по цене возможного использования</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213 "Продукция"</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612 "Другие операционные доходы"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суммы, превышающей чистую стоимость реализации по предыдущей оценке продукции (в пределах их себестоимости)</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213 "Продукция"</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612 "Другие операционные доходы"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Оприходование излишков продукции, выявленных при инвентаризации</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214 "Товары"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241 "Касса"</w:t>
            </w:r>
          </w:p>
          <w:p w:rsidR="00801379" w:rsidRPr="00953D44" w:rsidRDefault="00545C81" w:rsidP="00F32CB6">
            <w:pPr>
              <w:pStyle w:val="a4"/>
              <w:spacing w:before="120" w:beforeAutospacing="0" w:after="120" w:afterAutospacing="0"/>
              <w:jc w:val="both"/>
              <w:rPr>
                <w:szCs w:val="24"/>
              </w:rPr>
            </w:pPr>
            <w:r w:rsidRPr="00953D44">
              <w:rPr>
                <w:szCs w:val="24"/>
              </w:rPr>
              <w:t>242 "Текущие счета в национальной</w:t>
            </w:r>
          </w:p>
          <w:p w:rsidR="00801379" w:rsidRPr="00953D44" w:rsidRDefault="00545C81" w:rsidP="00F32CB6">
            <w:pPr>
              <w:pStyle w:val="a4"/>
              <w:spacing w:before="120" w:beforeAutospacing="0" w:after="120" w:afterAutospacing="0"/>
              <w:jc w:val="both"/>
              <w:rPr>
                <w:szCs w:val="24"/>
              </w:rPr>
            </w:pPr>
            <w:r w:rsidRPr="00953D44">
              <w:rPr>
                <w:szCs w:val="24"/>
              </w:rPr>
              <w:t>валюте"</w:t>
            </w:r>
          </w:p>
          <w:p w:rsidR="00801379" w:rsidRPr="00953D44" w:rsidRDefault="00545C81" w:rsidP="00F32CB6">
            <w:pPr>
              <w:pStyle w:val="a4"/>
              <w:spacing w:before="120" w:beforeAutospacing="0" w:after="120" w:afterAutospacing="0"/>
              <w:jc w:val="both"/>
              <w:rPr>
                <w:szCs w:val="24"/>
              </w:rPr>
            </w:pPr>
            <w:r w:rsidRPr="00953D44">
              <w:rPr>
                <w:szCs w:val="24"/>
              </w:rPr>
              <w:t>243 "Текущие счета в иностранной валюте"</w:t>
            </w:r>
          </w:p>
          <w:p w:rsidR="00801379" w:rsidRPr="00953D44" w:rsidRDefault="00545C81" w:rsidP="00F32CB6">
            <w:pPr>
              <w:pStyle w:val="a4"/>
              <w:spacing w:before="120" w:beforeAutospacing="0" w:after="120" w:afterAutospacing="0"/>
              <w:jc w:val="both"/>
              <w:rPr>
                <w:szCs w:val="24"/>
              </w:rPr>
            </w:pPr>
            <w:r w:rsidRPr="00953D44">
              <w:rPr>
                <w:szCs w:val="24"/>
              </w:rPr>
              <w:t>244 "Специальные счета в банках"</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Поступление товаров, приобретенных при непосредственной оплате</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214 "Товары"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521 "Краткосрочные обязательства по торговым 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Поступление товаров, приобретенных при принятии счетов к оплате от сторонних поставщиков</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214 "Товары"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522 "Краткосрочные обязательства связанным сторонам"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Поступление товаров, приобретенных при принятии счетов к оплате от дочерних, ассоциированных организаций и других связанных сторон</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214 "Товары"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227 "Краткосрочная дебиторская задолженность персонала"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Поступление товаров, приобретенных через подотчетные лица (при получении ими аванса)</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214 "Товары"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532 "Обязательства персоналу по прочим операциям"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Поступление товаров, приобретенных через подотчетные лица (без получения предварительного аванса)</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214 "Товары"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521 "Краткосрочные обязательства по торговым 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расходов, связанных с приобретением товаров при транспортировке товаров сторонней организацией</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214 "Товары"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522 "Краткосрочные обязательства связанным сторонам"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расходов, связанных с приобретением товаров при: транспортировке товаров связанной организацией</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214 "Товары"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812 "Вспомогательная</w:t>
            </w:r>
          </w:p>
          <w:p w:rsidR="00801379" w:rsidRPr="00953D44" w:rsidRDefault="00545C81" w:rsidP="00F32CB6">
            <w:pPr>
              <w:pStyle w:val="a4"/>
              <w:spacing w:before="120" w:beforeAutospacing="0" w:after="120" w:afterAutospacing="0"/>
              <w:jc w:val="both"/>
              <w:rPr>
                <w:szCs w:val="24"/>
              </w:rPr>
            </w:pPr>
            <w:r w:rsidRPr="00953D44">
              <w:rPr>
                <w:szCs w:val="24"/>
              </w:rPr>
              <w:t>деятельность"</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расходов, связанных с приобретением товаров при транспортировке товаров своими силами</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214 "Товары"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242 "Текущие счета в национальной</w:t>
            </w:r>
          </w:p>
          <w:p w:rsidR="00801379" w:rsidRPr="00953D44" w:rsidRDefault="00545C81" w:rsidP="00F32CB6">
            <w:pPr>
              <w:pStyle w:val="a4"/>
              <w:spacing w:before="120" w:beforeAutospacing="0" w:after="120" w:afterAutospacing="0"/>
              <w:jc w:val="both"/>
              <w:rPr>
                <w:szCs w:val="24"/>
              </w:rPr>
            </w:pPr>
            <w:r w:rsidRPr="00953D44">
              <w:rPr>
                <w:szCs w:val="24"/>
              </w:rPr>
              <w:t>валюте"</w:t>
            </w:r>
          </w:p>
          <w:p w:rsidR="00801379" w:rsidRPr="00953D44" w:rsidRDefault="00545C81" w:rsidP="00F32CB6">
            <w:pPr>
              <w:pStyle w:val="a4"/>
              <w:spacing w:before="120" w:beforeAutospacing="0" w:after="120" w:afterAutospacing="0"/>
              <w:jc w:val="both"/>
              <w:rPr>
                <w:szCs w:val="24"/>
              </w:rPr>
            </w:pPr>
            <w:r w:rsidRPr="00953D44">
              <w:rPr>
                <w:szCs w:val="24"/>
              </w:rPr>
              <w:t>243 "Текущие счета в иностранной валюте"</w:t>
            </w:r>
          </w:p>
          <w:p w:rsidR="00801379" w:rsidRPr="00953D44" w:rsidRDefault="00545C81" w:rsidP="00F32CB6">
            <w:pPr>
              <w:pStyle w:val="a4"/>
              <w:spacing w:before="120" w:beforeAutospacing="0" w:after="120" w:afterAutospacing="0"/>
              <w:jc w:val="both"/>
              <w:rPr>
                <w:szCs w:val="24"/>
              </w:rPr>
            </w:pPr>
            <w:r w:rsidRPr="00953D44">
              <w:rPr>
                <w:szCs w:val="24"/>
              </w:rPr>
              <w:t>538 "Прочие краткосрочные обязательства"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расходов, связанных с приобретением товаров, понесенных в качестве таможенных сборов</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214 "Товары"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242 "Текущие счета в национальной</w:t>
            </w:r>
          </w:p>
          <w:p w:rsidR="00801379" w:rsidRPr="00953D44" w:rsidRDefault="00545C81" w:rsidP="00F32CB6">
            <w:pPr>
              <w:pStyle w:val="a4"/>
              <w:spacing w:before="120" w:beforeAutospacing="0" w:after="120" w:afterAutospacing="0"/>
              <w:jc w:val="both"/>
              <w:rPr>
                <w:szCs w:val="24"/>
              </w:rPr>
            </w:pPr>
            <w:r w:rsidRPr="00953D44">
              <w:rPr>
                <w:szCs w:val="24"/>
              </w:rPr>
              <w:t>валюте"</w:t>
            </w:r>
          </w:p>
          <w:p w:rsidR="00801379" w:rsidRPr="00953D44" w:rsidRDefault="00545C81" w:rsidP="00F32CB6">
            <w:pPr>
              <w:pStyle w:val="a4"/>
              <w:spacing w:before="120" w:beforeAutospacing="0" w:after="120" w:afterAutospacing="0"/>
              <w:jc w:val="both"/>
              <w:rPr>
                <w:szCs w:val="24"/>
              </w:rPr>
            </w:pPr>
            <w:r w:rsidRPr="00953D44">
              <w:rPr>
                <w:szCs w:val="24"/>
              </w:rPr>
              <w:t>243 "Текущие счета в иностранной валюте"</w:t>
            </w:r>
          </w:p>
          <w:p w:rsidR="00801379" w:rsidRPr="00953D44" w:rsidRDefault="00545C81" w:rsidP="00F32CB6">
            <w:pPr>
              <w:pStyle w:val="a4"/>
              <w:spacing w:before="120" w:beforeAutospacing="0" w:after="120" w:afterAutospacing="0"/>
              <w:jc w:val="both"/>
              <w:rPr>
                <w:szCs w:val="24"/>
              </w:rPr>
            </w:pPr>
            <w:r w:rsidRPr="00953D44">
              <w:rPr>
                <w:szCs w:val="24"/>
              </w:rPr>
              <w:t>538 "Прочие краткосрочные обязательства"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расходов, связанных с приобретением товаров при страховании грузов в пути</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214 "Товары"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521 "Краткосрочные обязательства по торговым счетам"</w:t>
            </w:r>
          </w:p>
          <w:p w:rsidR="00801379" w:rsidRPr="00953D44" w:rsidRDefault="00545C81" w:rsidP="00F32CB6">
            <w:pPr>
              <w:pStyle w:val="a4"/>
              <w:spacing w:before="120" w:beforeAutospacing="0" w:after="120" w:afterAutospacing="0"/>
              <w:jc w:val="both"/>
              <w:rPr>
                <w:szCs w:val="24"/>
              </w:rPr>
            </w:pPr>
            <w:r w:rsidRPr="00953D44">
              <w:rPr>
                <w:szCs w:val="24"/>
              </w:rPr>
              <w:t>531 "Обязательства персоналу по оплате труда"</w:t>
            </w:r>
          </w:p>
          <w:p w:rsidR="00801379" w:rsidRPr="00953D44" w:rsidRDefault="00545C81" w:rsidP="00F32CB6">
            <w:pPr>
              <w:pStyle w:val="a4"/>
              <w:spacing w:before="120" w:beforeAutospacing="0" w:after="120" w:afterAutospacing="0"/>
              <w:jc w:val="both"/>
              <w:rPr>
                <w:szCs w:val="24"/>
              </w:rPr>
            </w:pPr>
            <w:r w:rsidRPr="00953D44">
              <w:rPr>
                <w:szCs w:val="24"/>
              </w:rPr>
              <w:t>533 "Обязательства по единому социальному налогу"</w:t>
            </w:r>
          </w:p>
          <w:p w:rsidR="00801379" w:rsidRPr="00953D44" w:rsidRDefault="00545C81" w:rsidP="00F32CB6">
            <w:pPr>
              <w:pStyle w:val="a4"/>
              <w:spacing w:before="120" w:beforeAutospacing="0" w:after="120" w:afterAutospacing="0"/>
              <w:jc w:val="both"/>
              <w:rPr>
                <w:szCs w:val="24"/>
              </w:rPr>
            </w:pPr>
            <w:r w:rsidRPr="00953D44">
              <w:rPr>
                <w:szCs w:val="24"/>
              </w:rPr>
              <w:t>551 "Краткосрочные оценочные обязательства"</w:t>
            </w:r>
          </w:p>
          <w:p w:rsidR="00801379" w:rsidRPr="00953D44" w:rsidRDefault="00545C81" w:rsidP="00F32CB6">
            <w:pPr>
              <w:pStyle w:val="a4"/>
              <w:spacing w:before="120" w:beforeAutospacing="0" w:after="120" w:afterAutospacing="0"/>
              <w:jc w:val="both"/>
              <w:rPr>
                <w:szCs w:val="24"/>
              </w:rPr>
            </w:pPr>
            <w:r w:rsidRPr="00953D44">
              <w:rPr>
                <w:szCs w:val="24"/>
              </w:rPr>
              <w:t>812 "Вспомогательная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расходов, связанных с приобретением товаров при погрузке и разгрузке</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214 "Товары"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227 "Краткосрочная дебиторская задолженность персонала"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расходов, связанных с приобретением товаров, оплаченных через подотчетные лица (при получении ими аванса)</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214 "Товары"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532 "Обязательства персоналу по прочим операциям"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расходов, связанных с приобретением товаров, оплаченных через подотчетные лица (без получения предварительного аванса)</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214 "Товары"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221 "Краткосрочная дебиторская задолженность по торговым счетам"</w:t>
            </w:r>
          </w:p>
          <w:p w:rsidR="00801379" w:rsidRPr="00953D44" w:rsidRDefault="00545C81" w:rsidP="00F32CB6">
            <w:pPr>
              <w:pStyle w:val="a4"/>
              <w:spacing w:before="120" w:beforeAutospacing="0" w:after="120" w:afterAutospacing="0"/>
              <w:jc w:val="both"/>
              <w:rPr>
                <w:szCs w:val="24"/>
              </w:rPr>
            </w:pPr>
            <w:r w:rsidRPr="00953D44">
              <w:rPr>
                <w:szCs w:val="24"/>
              </w:rPr>
              <w:t>223 "Краткосрочная дебиторская задолженность связанных сторон"</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Оприходование товаров, приобретенных в порядке обмена на другие активы</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214 "Товары"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612 "Другие операционные доходы"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Оприходование товаров,</w:t>
            </w:r>
          </w:p>
          <w:p w:rsidR="00801379" w:rsidRPr="00953D44" w:rsidRDefault="00545C81" w:rsidP="00F32CB6">
            <w:pPr>
              <w:pStyle w:val="a4"/>
              <w:spacing w:before="120" w:beforeAutospacing="0" w:after="120" w:afterAutospacing="0"/>
              <w:jc w:val="both"/>
              <w:rPr>
                <w:szCs w:val="24"/>
              </w:rPr>
            </w:pPr>
            <w:r w:rsidRPr="00953D44">
              <w:rPr>
                <w:szCs w:val="24"/>
              </w:rPr>
              <w:t>полученных безвозмездно</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214 "Товары"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612 "Другие операционные доходы"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суммы, превышающей чистую стоимость реализации по предыдущей переоценке товаров (в пределах их стоимости)</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214 "Товары"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612 "Другие операционные доходы"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Оприходование излишков товаров, выявленных при инвентаризации</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214 "Товары"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822 "Возврат и снижение цен проданных товаров"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Оприходование возвращенных товаров по ценам возможного использования</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214 "Товары"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821 "Торговая надбавка"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Восстановление в начале отчетного периода суммы торговой надбавки, списанной в конце предыдущего периода</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214 "Товары"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821 "Торговая надбавка"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суммы торговой надбавки по поступившим товарам</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Поступление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214 "Товары"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821 "Торговая надбавка"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Списание отрицательным числом суммы торговой надбавки, относящейся к остаткам товаров на конец отчетного периода</w:t>
            </w:r>
          </w:p>
        </w:tc>
      </w:tr>
      <w:tr w:rsidR="00953D44" w:rsidRPr="00953D4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 Выбытие запасов в результате:</w:t>
            </w:r>
          </w:p>
          <w:p w:rsidR="00801379" w:rsidRPr="00953D44" w:rsidRDefault="00545C81" w:rsidP="00F32CB6">
            <w:pPr>
              <w:pStyle w:val="a4"/>
              <w:spacing w:before="120" w:beforeAutospacing="0" w:after="120" w:afterAutospacing="0"/>
              <w:jc w:val="both"/>
              <w:rPr>
                <w:szCs w:val="24"/>
              </w:rPr>
            </w:pPr>
            <w:r w:rsidRPr="00953D44">
              <w:rPr>
                <w:szCs w:val="24"/>
              </w:rPr>
              <w:t>а) реализации</w:t>
            </w:r>
          </w:p>
          <w:p w:rsidR="00801379" w:rsidRPr="00953D44" w:rsidRDefault="00545C81" w:rsidP="00F32CB6">
            <w:pPr>
              <w:pStyle w:val="a4"/>
              <w:spacing w:before="120" w:beforeAutospacing="0" w:after="120" w:afterAutospacing="0"/>
              <w:jc w:val="both"/>
              <w:rPr>
                <w:szCs w:val="24"/>
              </w:rPr>
            </w:pPr>
            <w:r w:rsidRPr="00953D44">
              <w:rPr>
                <w:szCs w:val="24"/>
              </w:rPr>
              <w:t>излишков сырья</w:t>
            </w:r>
          </w:p>
          <w:p w:rsidR="00801379" w:rsidRPr="00953D44" w:rsidRDefault="00545C81" w:rsidP="00F32CB6">
            <w:pPr>
              <w:pStyle w:val="a4"/>
              <w:spacing w:before="120" w:beforeAutospacing="0" w:after="120" w:afterAutospacing="0"/>
              <w:jc w:val="both"/>
              <w:rPr>
                <w:szCs w:val="24"/>
              </w:rPr>
            </w:pPr>
            <w:r w:rsidRPr="00953D44">
              <w:rPr>
                <w:szCs w:val="24"/>
              </w:rPr>
              <w:t>и материалов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714 "Другие операционные расходы"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балансовой стоимости реализованных материалов</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 Выбытие запасов в результате:</w:t>
            </w:r>
          </w:p>
          <w:p w:rsidR="00801379" w:rsidRPr="00953D44" w:rsidRDefault="00545C81" w:rsidP="00F32CB6">
            <w:pPr>
              <w:pStyle w:val="a4"/>
              <w:spacing w:before="120" w:beforeAutospacing="0" w:after="120" w:afterAutospacing="0"/>
              <w:jc w:val="both"/>
              <w:rPr>
                <w:szCs w:val="24"/>
              </w:rPr>
            </w:pPr>
            <w:r w:rsidRPr="00953D44">
              <w:rPr>
                <w:szCs w:val="24"/>
              </w:rPr>
              <w:t>а) реализации</w:t>
            </w:r>
          </w:p>
          <w:p w:rsidR="00801379" w:rsidRPr="00953D44" w:rsidRDefault="00545C81" w:rsidP="00F32CB6">
            <w:pPr>
              <w:pStyle w:val="a4"/>
              <w:spacing w:before="120" w:beforeAutospacing="0" w:after="120" w:afterAutospacing="0"/>
              <w:jc w:val="both"/>
              <w:rPr>
                <w:szCs w:val="24"/>
              </w:rPr>
            </w:pPr>
            <w:r w:rsidRPr="00953D44">
              <w:rPr>
                <w:szCs w:val="24"/>
              </w:rPr>
              <w:t>излишков сырья</w:t>
            </w:r>
          </w:p>
          <w:p w:rsidR="00801379" w:rsidRPr="00953D44" w:rsidRDefault="00545C81" w:rsidP="00F32CB6">
            <w:pPr>
              <w:pStyle w:val="a4"/>
              <w:spacing w:before="120" w:beforeAutospacing="0" w:after="120" w:afterAutospacing="0"/>
              <w:jc w:val="both"/>
              <w:rPr>
                <w:szCs w:val="24"/>
              </w:rPr>
            </w:pPr>
            <w:r w:rsidRPr="00953D44">
              <w:rPr>
                <w:szCs w:val="24"/>
              </w:rPr>
              <w:t>и материалов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221 "Краткосрочная дебиторская задолженность по торговым 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612 "Другие операционные доходы"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стоимости реализованных материалов отпускным ценам по предъявленным покупателям счетам к оплате</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 Выбытие запасов в результате:</w:t>
            </w:r>
          </w:p>
          <w:p w:rsidR="00801379" w:rsidRPr="00953D44" w:rsidRDefault="00545C81" w:rsidP="00F32CB6">
            <w:pPr>
              <w:pStyle w:val="a4"/>
              <w:spacing w:before="120" w:beforeAutospacing="0" w:after="120" w:afterAutospacing="0"/>
              <w:jc w:val="both"/>
              <w:rPr>
                <w:szCs w:val="24"/>
              </w:rPr>
            </w:pPr>
            <w:r w:rsidRPr="00953D44">
              <w:rPr>
                <w:szCs w:val="24"/>
              </w:rPr>
              <w:t>а) реализации</w:t>
            </w:r>
          </w:p>
          <w:p w:rsidR="00801379" w:rsidRPr="00953D44" w:rsidRDefault="00545C81" w:rsidP="00F32CB6">
            <w:pPr>
              <w:pStyle w:val="a4"/>
              <w:spacing w:before="120" w:beforeAutospacing="0" w:after="120" w:afterAutospacing="0"/>
              <w:jc w:val="both"/>
              <w:rPr>
                <w:szCs w:val="24"/>
              </w:rPr>
            </w:pPr>
            <w:r w:rsidRPr="00953D44">
              <w:rPr>
                <w:szCs w:val="24"/>
              </w:rPr>
              <w:t>излишков сырья</w:t>
            </w:r>
          </w:p>
          <w:p w:rsidR="00801379" w:rsidRPr="00953D44" w:rsidRDefault="00545C81" w:rsidP="00F32CB6">
            <w:pPr>
              <w:pStyle w:val="a4"/>
              <w:spacing w:before="120" w:beforeAutospacing="0" w:after="120" w:afterAutospacing="0"/>
              <w:jc w:val="both"/>
              <w:rPr>
                <w:szCs w:val="24"/>
              </w:rPr>
            </w:pPr>
            <w:r w:rsidRPr="00953D44">
              <w:rPr>
                <w:szCs w:val="24"/>
              </w:rPr>
              <w:t>и материалов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241 "Касса"</w:t>
            </w:r>
          </w:p>
          <w:p w:rsidR="00801379" w:rsidRPr="00953D44" w:rsidRDefault="00545C81" w:rsidP="00F32CB6">
            <w:pPr>
              <w:pStyle w:val="a4"/>
              <w:spacing w:before="120" w:beforeAutospacing="0" w:after="120" w:afterAutospacing="0"/>
              <w:jc w:val="both"/>
              <w:rPr>
                <w:szCs w:val="24"/>
              </w:rPr>
            </w:pPr>
            <w:r w:rsidRPr="00953D44">
              <w:rPr>
                <w:szCs w:val="24"/>
              </w:rPr>
              <w:t>242 "Текущие счета в национальной валюте"</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612 "Другие операционные доходы"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стоимости реализованных материалов по отпускным ценам по оплаченным счетам</w:t>
            </w:r>
          </w:p>
        </w:tc>
      </w:tr>
      <w:tr w:rsidR="00953D44" w:rsidRPr="00953D4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б) реализации</w:t>
            </w:r>
          </w:p>
          <w:p w:rsidR="00801379" w:rsidRPr="00953D44" w:rsidRDefault="00545C81" w:rsidP="00F32CB6">
            <w:pPr>
              <w:pStyle w:val="a4"/>
              <w:spacing w:before="120" w:beforeAutospacing="0" w:after="120" w:afterAutospacing="0"/>
              <w:jc w:val="both"/>
              <w:rPr>
                <w:szCs w:val="24"/>
              </w:rPr>
            </w:pPr>
            <w:r w:rsidRPr="00953D44">
              <w:rPr>
                <w:szCs w:val="24"/>
              </w:rPr>
              <w:t>незавершенного</w:t>
            </w:r>
          </w:p>
          <w:p w:rsidR="00801379" w:rsidRPr="00953D44" w:rsidRDefault="00545C81" w:rsidP="00F32CB6">
            <w:pPr>
              <w:pStyle w:val="a4"/>
              <w:spacing w:before="120" w:beforeAutospacing="0" w:after="120" w:afterAutospacing="0"/>
              <w:jc w:val="both"/>
              <w:rPr>
                <w:szCs w:val="24"/>
              </w:rPr>
            </w:pPr>
            <w:r w:rsidRPr="00953D44">
              <w:rPr>
                <w:szCs w:val="24"/>
              </w:rPr>
              <w:t>производства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714 "Другие операционные расходы"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212 "Незавершенное производство"</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балансовой стоимости реализованного незавершенного производства</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б) реализации</w:t>
            </w:r>
          </w:p>
          <w:p w:rsidR="00801379" w:rsidRPr="00953D44" w:rsidRDefault="00545C81" w:rsidP="00F32CB6">
            <w:pPr>
              <w:pStyle w:val="a4"/>
              <w:spacing w:before="120" w:beforeAutospacing="0" w:after="120" w:afterAutospacing="0"/>
              <w:jc w:val="both"/>
              <w:rPr>
                <w:szCs w:val="24"/>
              </w:rPr>
            </w:pPr>
            <w:r w:rsidRPr="00953D44">
              <w:rPr>
                <w:szCs w:val="24"/>
              </w:rPr>
              <w:t>незавершенного</w:t>
            </w:r>
          </w:p>
          <w:p w:rsidR="00801379" w:rsidRPr="00953D44" w:rsidRDefault="00545C81" w:rsidP="00F32CB6">
            <w:pPr>
              <w:pStyle w:val="a4"/>
              <w:spacing w:before="120" w:beforeAutospacing="0" w:after="120" w:afterAutospacing="0"/>
              <w:jc w:val="both"/>
              <w:rPr>
                <w:szCs w:val="24"/>
              </w:rPr>
            </w:pPr>
            <w:r w:rsidRPr="00953D44">
              <w:rPr>
                <w:szCs w:val="24"/>
              </w:rPr>
              <w:t>производства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221 "Краткосрочная дебиторская задолженность по торговым 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612 "Другие операционные доходы"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стоимости реализованного незавершенного производства по отпускным ценам по предъявленным покупателям счетам к оплате</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б) реализации</w:t>
            </w:r>
          </w:p>
          <w:p w:rsidR="00801379" w:rsidRPr="00953D44" w:rsidRDefault="00545C81" w:rsidP="00F32CB6">
            <w:pPr>
              <w:pStyle w:val="a4"/>
              <w:spacing w:before="120" w:beforeAutospacing="0" w:after="120" w:afterAutospacing="0"/>
              <w:jc w:val="both"/>
              <w:rPr>
                <w:szCs w:val="24"/>
              </w:rPr>
            </w:pPr>
            <w:r w:rsidRPr="00953D44">
              <w:rPr>
                <w:szCs w:val="24"/>
              </w:rPr>
              <w:t>незавершенного</w:t>
            </w:r>
          </w:p>
          <w:p w:rsidR="00801379" w:rsidRPr="00953D44" w:rsidRDefault="00545C81" w:rsidP="00F32CB6">
            <w:pPr>
              <w:pStyle w:val="a4"/>
              <w:spacing w:before="120" w:beforeAutospacing="0" w:after="120" w:afterAutospacing="0"/>
              <w:jc w:val="both"/>
              <w:rPr>
                <w:szCs w:val="24"/>
              </w:rPr>
            </w:pPr>
            <w:r w:rsidRPr="00953D44">
              <w:rPr>
                <w:szCs w:val="24"/>
              </w:rPr>
              <w:t>производства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241 "Касса"</w:t>
            </w:r>
          </w:p>
          <w:p w:rsidR="00801379" w:rsidRPr="00953D44" w:rsidRDefault="00545C81" w:rsidP="00F32CB6">
            <w:pPr>
              <w:pStyle w:val="a4"/>
              <w:spacing w:before="120" w:beforeAutospacing="0" w:after="120" w:afterAutospacing="0"/>
              <w:jc w:val="both"/>
              <w:rPr>
                <w:szCs w:val="24"/>
              </w:rPr>
            </w:pPr>
            <w:r w:rsidRPr="00953D44">
              <w:rPr>
                <w:szCs w:val="24"/>
              </w:rPr>
              <w:t>242 "Текущие счета в национальной валюте"</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612 "Другие операционные доходы"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стоимости реализованного незавершенного производства по отпускным ценам по оплаченным счетам</w:t>
            </w:r>
          </w:p>
        </w:tc>
      </w:tr>
      <w:tr w:rsidR="00953D44" w:rsidRPr="00953D4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в) коммерческой</w:t>
            </w:r>
          </w:p>
          <w:p w:rsidR="00801379" w:rsidRPr="00953D44" w:rsidRDefault="00545C81" w:rsidP="00F32CB6">
            <w:pPr>
              <w:pStyle w:val="a4"/>
              <w:spacing w:before="120" w:beforeAutospacing="0" w:after="120" w:afterAutospacing="0"/>
              <w:jc w:val="both"/>
              <w:rPr>
                <w:szCs w:val="24"/>
              </w:rPr>
            </w:pPr>
            <w:r w:rsidRPr="00953D44">
              <w:rPr>
                <w:szCs w:val="24"/>
              </w:rPr>
              <w:t>обменной</w:t>
            </w:r>
          </w:p>
          <w:p w:rsidR="00801379" w:rsidRPr="00953D44" w:rsidRDefault="00545C81" w:rsidP="00F32CB6">
            <w:pPr>
              <w:pStyle w:val="a4"/>
              <w:spacing w:before="120" w:beforeAutospacing="0" w:after="120" w:afterAutospacing="0"/>
              <w:jc w:val="both"/>
              <w:rPr>
                <w:szCs w:val="24"/>
              </w:rPr>
            </w:pPr>
            <w:r w:rsidRPr="00953D44">
              <w:rPr>
                <w:szCs w:val="24"/>
              </w:rPr>
              <w:t>операции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221 "Краткосрочная дебиторская задолженность по торговым 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612 "Другие операционные доходы"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Отпущен запас по коммерческой обменной операции</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в) коммерческой</w:t>
            </w:r>
          </w:p>
          <w:p w:rsidR="00801379" w:rsidRPr="00953D44" w:rsidRDefault="00545C81" w:rsidP="00F32CB6">
            <w:pPr>
              <w:pStyle w:val="a4"/>
              <w:spacing w:before="120" w:beforeAutospacing="0" w:after="120" w:afterAutospacing="0"/>
              <w:jc w:val="both"/>
              <w:rPr>
                <w:szCs w:val="24"/>
              </w:rPr>
            </w:pPr>
            <w:r w:rsidRPr="00953D44">
              <w:rPr>
                <w:szCs w:val="24"/>
              </w:rPr>
              <w:t>обменной</w:t>
            </w:r>
          </w:p>
          <w:p w:rsidR="00801379" w:rsidRPr="00953D44" w:rsidRDefault="00545C81" w:rsidP="00F32CB6">
            <w:pPr>
              <w:pStyle w:val="a4"/>
              <w:spacing w:before="120" w:beforeAutospacing="0" w:after="120" w:afterAutospacing="0"/>
              <w:jc w:val="both"/>
              <w:rPr>
                <w:szCs w:val="24"/>
              </w:rPr>
            </w:pPr>
            <w:r w:rsidRPr="00953D44">
              <w:rPr>
                <w:szCs w:val="24"/>
              </w:rPr>
              <w:t>операции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714 "Другие операционные расходы"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Списана себестоимость обмениваемого запаса при коммерческой обменной операции</w:t>
            </w:r>
          </w:p>
        </w:tc>
      </w:tr>
      <w:tr w:rsidR="00953D44" w:rsidRPr="00953D4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г) реализации готовой продукции или товаров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213 "Продукция"</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811 "Основная деятельность"</w:t>
            </w:r>
          </w:p>
          <w:p w:rsidR="00801379" w:rsidRPr="00953D44" w:rsidRDefault="00545C81" w:rsidP="00F32CB6">
            <w:pPr>
              <w:pStyle w:val="a4"/>
              <w:spacing w:before="120" w:beforeAutospacing="0" w:after="120" w:afterAutospacing="0"/>
              <w:jc w:val="both"/>
              <w:rPr>
                <w:szCs w:val="24"/>
              </w:rPr>
            </w:pPr>
            <w:r w:rsidRPr="00953D44">
              <w:rPr>
                <w:szCs w:val="24"/>
              </w:rPr>
              <w:t>812 "Вспомогательная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себестоимости</w:t>
            </w:r>
          </w:p>
          <w:p w:rsidR="00801379" w:rsidRPr="00953D44" w:rsidRDefault="00545C81" w:rsidP="00F32CB6">
            <w:pPr>
              <w:pStyle w:val="a4"/>
              <w:spacing w:before="120" w:beforeAutospacing="0" w:after="120" w:afterAutospacing="0"/>
              <w:jc w:val="both"/>
              <w:rPr>
                <w:szCs w:val="24"/>
              </w:rPr>
            </w:pPr>
            <w:r w:rsidRPr="00953D44">
              <w:rPr>
                <w:szCs w:val="24"/>
              </w:rPr>
              <w:t>выпущенной продукции</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г) реализации готовой продукции или товаров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балансовой стоимости реализованных покупателям:</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г) реализации готовой продукции или товаров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711 "Себестоимость продаж"</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213 "Продукция"</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а) готовой продукции,</w:t>
            </w:r>
          </w:p>
          <w:p w:rsidR="00801379" w:rsidRPr="00953D44" w:rsidRDefault="00545C81" w:rsidP="00F32CB6">
            <w:pPr>
              <w:pStyle w:val="a4"/>
              <w:spacing w:before="120" w:beforeAutospacing="0" w:after="120" w:afterAutospacing="0"/>
              <w:jc w:val="both"/>
              <w:rPr>
                <w:szCs w:val="24"/>
              </w:rPr>
            </w:pPr>
            <w:r w:rsidRPr="00953D44">
              <w:rPr>
                <w:szCs w:val="24"/>
              </w:rPr>
              <w:t>полуфабрикатов собственного</w:t>
            </w:r>
          </w:p>
          <w:p w:rsidR="00801379" w:rsidRPr="00953D44" w:rsidRDefault="00545C81" w:rsidP="00F32CB6">
            <w:pPr>
              <w:pStyle w:val="a4"/>
              <w:spacing w:before="120" w:beforeAutospacing="0" w:after="120" w:afterAutospacing="0"/>
              <w:jc w:val="both"/>
              <w:rPr>
                <w:szCs w:val="24"/>
              </w:rPr>
            </w:pPr>
            <w:r w:rsidRPr="00953D44">
              <w:rPr>
                <w:szCs w:val="24"/>
              </w:rPr>
              <w:t>производства и побочной</w:t>
            </w:r>
          </w:p>
          <w:p w:rsidR="00801379" w:rsidRPr="00953D44" w:rsidRDefault="00545C81" w:rsidP="00F32CB6">
            <w:pPr>
              <w:pStyle w:val="a4"/>
              <w:spacing w:before="120" w:beforeAutospacing="0" w:after="120" w:afterAutospacing="0"/>
              <w:jc w:val="both"/>
              <w:rPr>
                <w:szCs w:val="24"/>
              </w:rPr>
            </w:pPr>
            <w:r w:rsidRPr="00953D44">
              <w:rPr>
                <w:szCs w:val="24"/>
              </w:rPr>
              <w:t>продукции;</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г) реализации готовой продукции или товаров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214 "Товары"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б) товаров</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г) реализации готовой продукции или товаров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221 "Краткосрочная дебиторская задолженность по торговым 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611 "Доходы от продаж"</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стоимости реализованных товаров (продукции) по отпускным ценам (без акцизов) по предъявленным счетам к оплате</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г) реализации готовой продукции или товаров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245 "Денежные</w:t>
            </w:r>
          </w:p>
          <w:p w:rsidR="00801379" w:rsidRPr="00953D44" w:rsidRDefault="00545C81" w:rsidP="00F32CB6">
            <w:pPr>
              <w:pStyle w:val="a4"/>
              <w:spacing w:before="120" w:beforeAutospacing="0" w:after="120" w:afterAutospacing="0"/>
              <w:jc w:val="both"/>
              <w:rPr>
                <w:szCs w:val="24"/>
              </w:rPr>
            </w:pPr>
            <w:r w:rsidRPr="00953D44">
              <w:rPr>
                <w:szCs w:val="24"/>
              </w:rPr>
              <w:t>переводы в пути"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611 "Доходы от продаж"</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дохода от реализации продукции, оплаченной посредством РОS- терминалов признается в момент авторизации карты и оформления кассового чека</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г) реализации готовой продукции или товаров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241 "Касса"</w:t>
            </w:r>
          </w:p>
          <w:p w:rsidR="00801379" w:rsidRPr="00953D44" w:rsidRDefault="00545C81" w:rsidP="00F32CB6">
            <w:pPr>
              <w:pStyle w:val="a4"/>
              <w:spacing w:before="120" w:beforeAutospacing="0" w:after="120" w:afterAutospacing="0"/>
              <w:jc w:val="both"/>
              <w:rPr>
                <w:szCs w:val="24"/>
              </w:rPr>
            </w:pPr>
            <w:r w:rsidRPr="00953D44">
              <w:rPr>
                <w:szCs w:val="24"/>
              </w:rPr>
              <w:t>242 "Текущие счета в национальной валюте"</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611 "Доходы от продаж"</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Поступление в кассу денежных средств от реализации продукции, товаров, оказания услуг (без акцизов)</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г) реализации готовой продукции или товаров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241 "Касса"</w:t>
            </w:r>
          </w:p>
          <w:p w:rsidR="00801379" w:rsidRPr="00953D44" w:rsidRDefault="00545C81" w:rsidP="00F32CB6">
            <w:pPr>
              <w:pStyle w:val="a4"/>
              <w:spacing w:before="120" w:beforeAutospacing="0" w:after="120" w:afterAutospacing="0"/>
              <w:jc w:val="both"/>
              <w:rPr>
                <w:szCs w:val="24"/>
              </w:rPr>
            </w:pPr>
            <w:r w:rsidRPr="00953D44">
              <w:rPr>
                <w:szCs w:val="24"/>
              </w:rPr>
              <w:t>242 "Текущие счета в национальной валюте"</w:t>
            </w:r>
          </w:p>
          <w:p w:rsidR="00801379" w:rsidRPr="00953D44" w:rsidRDefault="00545C81" w:rsidP="00F32CB6">
            <w:pPr>
              <w:pStyle w:val="a4"/>
              <w:spacing w:before="120" w:beforeAutospacing="0" w:after="120" w:afterAutospacing="0"/>
              <w:jc w:val="both"/>
              <w:rPr>
                <w:szCs w:val="24"/>
              </w:rPr>
            </w:pPr>
            <w:r w:rsidRPr="00953D44">
              <w:rPr>
                <w:szCs w:val="24"/>
              </w:rPr>
              <w:t>243 "Текущие счета в иностранной валюте"</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221 "Краткосрочная дебиторская задолженность по торговым 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Отражена оплата счета</w:t>
            </w:r>
          </w:p>
          <w:p w:rsidR="00801379" w:rsidRPr="00953D44" w:rsidRDefault="00545C81" w:rsidP="00F32CB6">
            <w:pPr>
              <w:pStyle w:val="a4"/>
              <w:spacing w:before="120" w:beforeAutospacing="0" w:after="120" w:afterAutospacing="0"/>
              <w:jc w:val="both"/>
              <w:rPr>
                <w:szCs w:val="24"/>
              </w:rPr>
            </w:pPr>
            <w:r w:rsidRPr="00953D44">
              <w:rPr>
                <w:szCs w:val="24"/>
              </w:rPr>
              <w:t>покупателем, заказчиком</w:t>
            </w:r>
          </w:p>
        </w:tc>
      </w:tr>
      <w:tr w:rsidR="00953D44" w:rsidRPr="00953D4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д) реализации товаров или готовой продукции через розничную сеть</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821 "Торговая</w:t>
            </w:r>
          </w:p>
          <w:p w:rsidR="00801379" w:rsidRPr="00953D44" w:rsidRDefault="00545C81" w:rsidP="00F32CB6">
            <w:pPr>
              <w:pStyle w:val="a4"/>
              <w:spacing w:before="120" w:beforeAutospacing="0" w:after="120" w:afterAutospacing="0"/>
              <w:jc w:val="both"/>
              <w:rPr>
                <w:szCs w:val="24"/>
              </w:rPr>
            </w:pPr>
            <w:r w:rsidRPr="00953D44">
              <w:rPr>
                <w:szCs w:val="24"/>
              </w:rPr>
              <w:t>надбавка"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214 "Товары"</w:t>
            </w:r>
          </w:p>
          <w:p w:rsidR="00801379" w:rsidRPr="00953D44" w:rsidRDefault="00545C81" w:rsidP="00F32CB6">
            <w:pPr>
              <w:pStyle w:val="a4"/>
              <w:spacing w:before="120" w:beforeAutospacing="0" w:after="120" w:afterAutospacing="0"/>
              <w:jc w:val="both"/>
              <w:rPr>
                <w:szCs w:val="24"/>
              </w:rPr>
            </w:pPr>
            <w:r w:rsidRPr="00953D44">
              <w:rPr>
                <w:szCs w:val="24"/>
              </w:rPr>
              <w:t>213 "Продукция"</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суммы торговой надбавки, относящейся к реализованным товарам в организациях розничной торговли</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д) реализации товаров или готовой продукции через розничную сеть</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241 "Касса"</w:t>
            </w:r>
          </w:p>
          <w:p w:rsidR="00801379" w:rsidRPr="00953D44" w:rsidRDefault="00545C81" w:rsidP="00F32CB6">
            <w:pPr>
              <w:pStyle w:val="a4"/>
              <w:spacing w:before="120" w:beforeAutospacing="0" w:after="120" w:afterAutospacing="0"/>
              <w:jc w:val="both"/>
              <w:rPr>
                <w:szCs w:val="24"/>
              </w:rPr>
            </w:pPr>
            <w:r w:rsidRPr="00953D44">
              <w:rPr>
                <w:szCs w:val="24"/>
              </w:rPr>
              <w:lastRenderedPageBreak/>
              <w:t>242 "Текущие счета в национальной валюте"</w:t>
            </w:r>
          </w:p>
          <w:p w:rsidR="00801379" w:rsidRPr="00953D44" w:rsidRDefault="00545C81" w:rsidP="00F32CB6">
            <w:pPr>
              <w:pStyle w:val="a4"/>
              <w:spacing w:before="120" w:beforeAutospacing="0" w:after="120" w:afterAutospacing="0"/>
              <w:jc w:val="both"/>
              <w:rPr>
                <w:szCs w:val="24"/>
              </w:rPr>
            </w:pPr>
            <w:r w:rsidRPr="00953D44">
              <w:rPr>
                <w:szCs w:val="24"/>
              </w:rPr>
              <w:t>245 "Денежные переводы в пути"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lastRenderedPageBreak/>
              <w:t>611 "Доходы от продаж"</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 xml:space="preserve">Отражение стоимости реализованных товаров </w:t>
            </w:r>
            <w:r w:rsidRPr="00953D44">
              <w:rPr>
                <w:szCs w:val="24"/>
              </w:rPr>
              <w:lastRenderedPageBreak/>
              <w:t>(продукции) по розничным ценам</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д) реализации товаров или готовой продукции через розничную сеть</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214 "Товары"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821 "Торговая надбавка"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Списание отрицательным числом суммы торговой надбавки, относящейся к остаткам товаров на конец отчетного периода в организациях розничной торговли</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д) реализации товаров или готовой продукции через розничную сеть</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214 "Товары"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821 "Торговая надбавка"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Восстановление в начале отчетного периода суммы торговой надбавки, списанной в конце предыдущего периода в организациях розничной торговли</w:t>
            </w:r>
          </w:p>
        </w:tc>
      </w:tr>
      <w:tr w:rsidR="00953D44" w:rsidRPr="00953D4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е) передачи запасов на условиях консигнации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214 "Товары" (Товары, переданные на консигнацию)"</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214 "Товары"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стоимости</w:t>
            </w:r>
          </w:p>
          <w:p w:rsidR="00801379" w:rsidRPr="00953D44" w:rsidRDefault="00545C81" w:rsidP="00F32CB6">
            <w:pPr>
              <w:pStyle w:val="a4"/>
              <w:spacing w:before="120" w:beforeAutospacing="0" w:after="120" w:afterAutospacing="0"/>
              <w:jc w:val="both"/>
              <w:rPr>
                <w:szCs w:val="24"/>
              </w:rPr>
            </w:pPr>
            <w:r w:rsidRPr="00953D44">
              <w:rPr>
                <w:szCs w:val="24"/>
              </w:rPr>
              <w:t>передачи товаров на условиях</w:t>
            </w:r>
          </w:p>
          <w:p w:rsidR="00801379" w:rsidRPr="00953D44" w:rsidRDefault="00545C81" w:rsidP="00F32CB6">
            <w:pPr>
              <w:pStyle w:val="a4"/>
              <w:spacing w:before="120" w:beforeAutospacing="0" w:after="120" w:afterAutospacing="0"/>
              <w:jc w:val="both"/>
              <w:rPr>
                <w:szCs w:val="24"/>
              </w:rPr>
            </w:pPr>
            <w:r w:rsidRPr="00953D44">
              <w:rPr>
                <w:szCs w:val="24"/>
              </w:rPr>
              <w:t>консигнации</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е) передачи запасов на условиях консигнации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711 "Себестоимость продаж"</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214 "Товары" (Товары, переданные на консигнацию)"</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себестоимости реализованных товаров на условиях консигнации на дату перехода рисков и выгод, либо продажи</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е) передачи запасов на условиях консигнации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221 "Краткосрочная дебиторская задолженность по торговым 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611 "Доходы от продаж"</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дохода от реализации на условиях консигнации при переходе рисков и выгод, либо продаже</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е) передачи запасов на условиях консигнации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241 "Касса"</w:t>
            </w:r>
          </w:p>
          <w:p w:rsidR="00801379" w:rsidRPr="00953D44" w:rsidRDefault="00545C81" w:rsidP="00F32CB6">
            <w:pPr>
              <w:pStyle w:val="a4"/>
              <w:spacing w:before="120" w:beforeAutospacing="0" w:after="120" w:afterAutospacing="0"/>
              <w:jc w:val="both"/>
              <w:rPr>
                <w:szCs w:val="24"/>
              </w:rPr>
            </w:pPr>
            <w:r w:rsidRPr="00953D44">
              <w:rPr>
                <w:szCs w:val="24"/>
              </w:rPr>
              <w:t>242 "Текущие счета в национальной валюте"</w:t>
            </w:r>
          </w:p>
          <w:p w:rsidR="00801379" w:rsidRPr="00953D44" w:rsidRDefault="00545C81" w:rsidP="00F32CB6">
            <w:pPr>
              <w:pStyle w:val="a4"/>
              <w:spacing w:before="120" w:beforeAutospacing="0" w:after="120" w:afterAutospacing="0"/>
              <w:jc w:val="both"/>
              <w:rPr>
                <w:szCs w:val="24"/>
              </w:rPr>
            </w:pPr>
            <w:r w:rsidRPr="00953D44">
              <w:rPr>
                <w:szCs w:val="24"/>
              </w:rPr>
              <w:t>243 "Текущие счета в иностранной валюте"</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221 "Краткосрочная дебиторская задолженность по торговым 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Отражена оплата счета</w:t>
            </w:r>
          </w:p>
          <w:p w:rsidR="00801379" w:rsidRPr="00953D44" w:rsidRDefault="00545C81" w:rsidP="00F32CB6">
            <w:pPr>
              <w:pStyle w:val="a4"/>
              <w:spacing w:before="120" w:beforeAutospacing="0" w:after="120" w:afterAutospacing="0"/>
              <w:jc w:val="both"/>
              <w:rPr>
                <w:szCs w:val="24"/>
              </w:rPr>
            </w:pPr>
            <w:r w:rsidRPr="00953D44">
              <w:rPr>
                <w:szCs w:val="24"/>
              </w:rPr>
              <w:t>покупателем, заказчиком</w:t>
            </w:r>
          </w:p>
        </w:tc>
      </w:tr>
      <w:tr w:rsidR="00953D44" w:rsidRPr="00953D4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ж) списания запасов на производственные нужды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балансовой стоимости запасов, использованных в пределах норм на:</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ж) списания запасов на производственные нужды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811 "Основная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p w:rsidR="00801379" w:rsidRPr="00953D44" w:rsidRDefault="00545C81" w:rsidP="00F32CB6">
            <w:pPr>
              <w:pStyle w:val="a4"/>
              <w:spacing w:before="120" w:beforeAutospacing="0" w:after="120" w:afterAutospacing="0"/>
              <w:jc w:val="both"/>
              <w:rPr>
                <w:szCs w:val="24"/>
              </w:rPr>
            </w:pPr>
            <w:r w:rsidRPr="00953D44">
              <w:rPr>
                <w:szCs w:val="24"/>
              </w:rPr>
              <w:t>214 "Товары"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а) производство основной</w:t>
            </w:r>
          </w:p>
          <w:p w:rsidR="00801379" w:rsidRPr="00953D44" w:rsidRDefault="00545C81" w:rsidP="00F32CB6">
            <w:pPr>
              <w:pStyle w:val="a4"/>
              <w:spacing w:before="120" w:beforeAutospacing="0" w:after="120" w:afterAutospacing="0"/>
              <w:jc w:val="both"/>
              <w:rPr>
                <w:szCs w:val="24"/>
              </w:rPr>
            </w:pPr>
            <w:r w:rsidRPr="00953D44">
              <w:rPr>
                <w:szCs w:val="24"/>
              </w:rPr>
              <w:t>продукции;</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ж) списания запасов на производственные нужды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812 "Вспомогательная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б) изготовление продукции и</w:t>
            </w:r>
          </w:p>
          <w:p w:rsidR="00801379" w:rsidRPr="00953D44" w:rsidRDefault="00545C81" w:rsidP="00F32CB6">
            <w:pPr>
              <w:pStyle w:val="a4"/>
              <w:spacing w:before="120" w:beforeAutospacing="0" w:after="120" w:afterAutospacing="0"/>
              <w:jc w:val="both"/>
              <w:rPr>
                <w:szCs w:val="24"/>
              </w:rPr>
            </w:pPr>
            <w:r w:rsidRPr="00953D44">
              <w:rPr>
                <w:szCs w:val="24"/>
              </w:rPr>
              <w:t>оказание услуг</w:t>
            </w:r>
          </w:p>
          <w:p w:rsidR="00801379" w:rsidRPr="00953D44" w:rsidRDefault="00545C81" w:rsidP="00F32CB6">
            <w:pPr>
              <w:pStyle w:val="a4"/>
              <w:spacing w:before="120" w:beforeAutospacing="0" w:after="120" w:afterAutospacing="0"/>
              <w:jc w:val="both"/>
              <w:rPr>
                <w:szCs w:val="24"/>
              </w:rPr>
            </w:pPr>
            <w:r w:rsidRPr="00953D44">
              <w:rPr>
                <w:szCs w:val="24"/>
              </w:rPr>
              <w:t>вспомогательными цехами;</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ж) списания запасов на производственные нужды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813 "Косвенные производственные затраты"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в) хозяйственные нужды</w:t>
            </w:r>
          </w:p>
          <w:p w:rsidR="00801379" w:rsidRPr="00953D44" w:rsidRDefault="00545C81" w:rsidP="00F32CB6">
            <w:pPr>
              <w:pStyle w:val="a4"/>
              <w:spacing w:before="120" w:beforeAutospacing="0" w:after="120" w:afterAutospacing="0"/>
              <w:jc w:val="both"/>
              <w:rPr>
                <w:szCs w:val="24"/>
              </w:rPr>
            </w:pPr>
            <w:r w:rsidRPr="00953D44">
              <w:rPr>
                <w:szCs w:val="24"/>
              </w:rPr>
              <w:t>цехов;</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ж) списания запасов на производственные нужды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814 "Общеподрядные затраты"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г) общеподрядные работы;</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ж) списания запасов на производственные нужды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112 "Незавершенные нематериальные активы"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д) создание нематериальных</w:t>
            </w:r>
          </w:p>
          <w:p w:rsidR="00801379" w:rsidRPr="00953D44" w:rsidRDefault="00545C81" w:rsidP="00F32CB6">
            <w:pPr>
              <w:pStyle w:val="a4"/>
              <w:spacing w:before="120" w:beforeAutospacing="0" w:after="120" w:afterAutospacing="0"/>
              <w:jc w:val="both"/>
              <w:rPr>
                <w:szCs w:val="24"/>
              </w:rPr>
            </w:pPr>
            <w:r w:rsidRPr="00953D44">
              <w:rPr>
                <w:szCs w:val="24"/>
              </w:rPr>
              <w:t>активов;</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ж) списания запасов на производственные нужды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121 "Незавершенные материальные активы"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е) строительные работы,</w:t>
            </w:r>
          </w:p>
          <w:p w:rsidR="00801379" w:rsidRPr="00953D44" w:rsidRDefault="00545C81" w:rsidP="00F32CB6">
            <w:pPr>
              <w:pStyle w:val="a4"/>
              <w:spacing w:before="120" w:beforeAutospacing="0" w:after="120" w:afterAutospacing="0"/>
              <w:jc w:val="both"/>
              <w:rPr>
                <w:szCs w:val="24"/>
              </w:rPr>
            </w:pPr>
            <w:r w:rsidRPr="00953D44">
              <w:rPr>
                <w:szCs w:val="24"/>
              </w:rPr>
              <w:t>производимые хозяйственным</w:t>
            </w:r>
          </w:p>
          <w:p w:rsidR="00801379" w:rsidRPr="00953D44" w:rsidRDefault="00545C81" w:rsidP="00F32CB6">
            <w:pPr>
              <w:pStyle w:val="a4"/>
              <w:spacing w:before="120" w:beforeAutospacing="0" w:after="120" w:afterAutospacing="0"/>
              <w:jc w:val="both"/>
              <w:rPr>
                <w:szCs w:val="24"/>
              </w:rPr>
            </w:pPr>
            <w:r w:rsidRPr="00953D44">
              <w:rPr>
                <w:szCs w:val="24"/>
              </w:rPr>
              <w:t>способом, и обустройство</w:t>
            </w:r>
          </w:p>
          <w:p w:rsidR="00801379" w:rsidRPr="00953D44" w:rsidRDefault="00545C81" w:rsidP="00F32CB6">
            <w:pPr>
              <w:pStyle w:val="a4"/>
              <w:spacing w:before="120" w:beforeAutospacing="0" w:after="120" w:afterAutospacing="0"/>
              <w:jc w:val="both"/>
              <w:rPr>
                <w:szCs w:val="24"/>
              </w:rPr>
            </w:pPr>
            <w:r w:rsidRPr="00953D44">
              <w:rPr>
                <w:szCs w:val="24"/>
              </w:rPr>
              <w:t>земельных участков</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ж) списания запасов на производственные нужды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811 "Основная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212 "Незавершенное производство"</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Списание балансовой стоимости незавершенного производства, относящегося к продукции, услугам основной деятельности, на начало отчетного периода</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ж) списания запасов на производственные нужды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812 "Вспомогательная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212 "Незавершенное производство"</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Списание балансовой стоимости незавершенного производства, относящегося к услугам вспомогательных производств, на начало отчетного периода</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ж) списания запасов на производственные нужды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814 "Общеподрядные затраты"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212 "Незавершенное производство"</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Списание балансовой стоимости незавершенного производства, относящегося к услугам, на начало отчетного периода</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ж) списания запасов на производственные нужды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 xml:space="preserve">Возврат забракованной готовой продукции, полуфабрикатов </w:t>
            </w:r>
            <w:r w:rsidRPr="00953D44">
              <w:rPr>
                <w:szCs w:val="24"/>
              </w:rPr>
              <w:lastRenderedPageBreak/>
              <w:t>собственного производства для исправления брака в цеха:</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ж) списания запасов на производственные нужды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811 "Основная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213 "Продукция"</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а) основного производства;</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ж) списания запасов на производственные нужды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812 "Вспомогательная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б) вспомогательных производств</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ж) списания запасов на производственные нужды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714 "Другие операционные расходы"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материальных затрат на исправление брака</w:t>
            </w:r>
          </w:p>
        </w:tc>
      </w:tr>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з) передачи запасов в уставный капитал</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135 "Долгосрочные инвестиции в связанные стороны"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p w:rsidR="00801379" w:rsidRPr="00953D44" w:rsidRDefault="00545C81" w:rsidP="00F32CB6">
            <w:pPr>
              <w:pStyle w:val="a4"/>
              <w:spacing w:before="120" w:beforeAutospacing="0" w:after="120" w:afterAutospacing="0"/>
              <w:jc w:val="both"/>
              <w:rPr>
                <w:szCs w:val="24"/>
              </w:rPr>
            </w:pPr>
            <w:r w:rsidRPr="00953D44">
              <w:rPr>
                <w:szCs w:val="24"/>
              </w:rPr>
              <w:t>212 "Незавершенное производство"</w:t>
            </w:r>
          </w:p>
          <w:p w:rsidR="00801379" w:rsidRPr="00953D44" w:rsidRDefault="00545C81" w:rsidP="00F32CB6">
            <w:pPr>
              <w:pStyle w:val="a4"/>
              <w:spacing w:before="120" w:beforeAutospacing="0" w:after="120" w:afterAutospacing="0"/>
              <w:jc w:val="both"/>
              <w:rPr>
                <w:szCs w:val="24"/>
              </w:rPr>
            </w:pPr>
            <w:r w:rsidRPr="00953D44">
              <w:rPr>
                <w:szCs w:val="24"/>
              </w:rPr>
              <w:t>213 "Продукция"</w:t>
            </w:r>
          </w:p>
          <w:p w:rsidR="00801379" w:rsidRPr="00953D44" w:rsidRDefault="00545C81" w:rsidP="00F32CB6">
            <w:pPr>
              <w:pStyle w:val="a4"/>
              <w:spacing w:before="120" w:beforeAutospacing="0" w:after="120" w:afterAutospacing="0"/>
              <w:jc w:val="both"/>
              <w:rPr>
                <w:szCs w:val="24"/>
              </w:rPr>
            </w:pPr>
            <w:r w:rsidRPr="00953D44">
              <w:rPr>
                <w:szCs w:val="24"/>
              </w:rPr>
              <w:t>214 "Товары"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Списание фактической себестоимости переданных в уставный капитал другой организации запасов</w:t>
            </w:r>
          </w:p>
        </w:tc>
      </w:tr>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135 "Долгосрочные инвестиции в связанные стороны"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223 "Краткосрочная дебиторская задолженность связанных сторон"</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Приобретение долгосрочных инвестиций в обмен на активы организации</w:t>
            </w:r>
          </w:p>
        </w:tc>
      </w:tr>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и) при недостаче</w:t>
            </w:r>
          </w:p>
          <w:p w:rsidR="00801379" w:rsidRPr="00953D44" w:rsidRDefault="00545C81" w:rsidP="00F32CB6">
            <w:pPr>
              <w:pStyle w:val="a4"/>
              <w:spacing w:before="120" w:beforeAutospacing="0" w:after="120" w:afterAutospacing="0"/>
              <w:jc w:val="both"/>
              <w:rPr>
                <w:szCs w:val="24"/>
              </w:rPr>
            </w:pPr>
            <w:r w:rsidRPr="00953D44">
              <w:rPr>
                <w:szCs w:val="24"/>
              </w:rPr>
              <w:t>по результатам</w:t>
            </w:r>
          </w:p>
          <w:p w:rsidR="00801379" w:rsidRPr="00953D44" w:rsidRDefault="00545C81" w:rsidP="00F32CB6">
            <w:pPr>
              <w:pStyle w:val="a4"/>
              <w:spacing w:before="120" w:beforeAutospacing="0" w:after="120" w:afterAutospacing="0"/>
              <w:jc w:val="both"/>
              <w:rPr>
                <w:szCs w:val="24"/>
              </w:rPr>
            </w:pPr>
            <w:r w:rsidRPr="00953D44">
              <w:rPr>
                <w:szCs w:val="24"/>
              </w:rPr>
              <w:t>инвентаризации: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714 "Другие операционные расходы"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p w:rsidR="00801379" w:rsidRPr="00953D44" w:rsidRDefault="00545C81" w:rsidP="00F32CB6">
            <w:pPr>
              <w:pStyle w:val="a4"/>
              <w:spacing w:before="120" w:beforeAutospacing="0" w:after="120" w:afterAutospacing="0"/>
              <w:jc w:val="both"/>
              <w:rPr>
                <w:szCs w:val="24"/>
              </w:rPr>
            </w:pPr>
            <w:r w:rsidRPr="00953D44">
              <w:rPr>
                <w:szCs w:val="24"/>
              </w:rPr>
              <w:t>213 "Продукция"</w:t>
            </w:r>
          </w:p>
          <w:p w:rsidR="00801379" w:rsidRPr="00953D44" w:rsidRDefault="00545C81" w:rsidP="00F32CB6">
            <w:pPr>
              <w:pStyle w:val="a4"/>
              <w:spacing w:before="120" w:beforeAutospacing="0" w:after="120" w:afterAutospacing="0"/>
              <w:jc w:val="both"/>
              <w:rPr>
                <w:szCs w:val="24"/>
              </w:rPr>
            </w:pPr>
            <w:r w:rsidRPr="00953D44">
              <w:rPr>
                <w:szCs w:val="24"/>
              </w:rPr>
              <w:t>214 "Товары"</w:t>
            </w:r>
          </w:p>
          <w:p w:rsidR="00801379" w:rsidRPr="00953D44" w:rsidRDefault="00545C81" w:rsidP="00F32CB6">
            <w:pPr>
              <w:pStyle w:val="a4"/>
              <w:spacing w:before="120" w:beforeAutospacing="0" w:after="120" w:afterAutospacing="0"/>
              <w:jc w:val="both"/>
              <w:rPr>
                <w:szCs w:val="24"/>
              </w:rPr>
            </w:pPr>
            <w:r w:rsidRPr="00953D44">
              <w:rPr>
                <w:szCs w:val="24"/>
              </w:rPr>
              <w:t>212 "Незавершенное производство"</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Списание запасов при выбытии при обнаружении недостачи, когда виновное лицо не установлено</w:t>
            </w:r>
          </w:p>
        </w:tc>
      </w:tr>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1) в случае, если виновное лицо не установлено;</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934 "Условная дебиторская задолженность"</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Одновременное отражение условной дебиторской задолженности до момента ее аннулирования в случае фиксирования дебиторской задолженности по решению суда с последующим признанием дохода от операционной деятельности, или до момента, когда организация полностью дебиторская задолженность не будет погашена</w:t>
            </w:r>
          </w:p>
        </w:tc>
      </w:tr>
      <w:tr w:rsidR="00953D44" w:rsidRPr="00953D4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 в случае</w:t>
            </w:r>
          </w:p>
          <w:p w:rsidR="00801379" w:rsidRPr="00953D44" w:rsidRDefault="00545C81" w:rsidP="00F32CB6">
            <w:pPr>
              <w:pStyle w:val="a4"/>
              <w:spacing w:before="120" w:beforeAutospacing="0" w:after="120" w:afterAutospacing="0"/>
              <w:jc w:val="both"/>
              <w:rPr>
                <w:szCs w:val="24"/>
              </w:rPr>
            </w:pPr>
            <w:r w:rsidRPr="00953D44">
              <w:rPr>
                <w:szCs w:val="24"/>
              </w:rPr>
              <w:t>признания</w:t>
            </w:r>
          </w:p>
          <w:p w:rsidR="00801379" w:rsidRPr="00953D44" w:rsidRDefault="00545C81" w:rsidP="00F32CB6">
            <w:pPr>
              <w:pStyle w:val="a4"/>
              <w:spacing w:before="120" w:beforeAutospacing="0" w:after="120" w:afterAutospacing="0"/>
              <w:jc w:val="both"/>
              <w:rPr>
                <w:szCs w:val="24"/>
              </w:rPr>
            </w:pPr>
            <w:r w:rsidRPr="00953D44">
              <w:rPr>
                <w:szCs w:val="24"/>
              </w:rPr>
              <w:t>виновными сумм</w:t>
            </w:r>
          </w:p>
          <w:p w:rsidR="00801379" w:rsidRPr="00953D44" w:rsidRDefault="00545C81" w:rsidP="00F32CB6">
            <w:pPr>
              <w:pStyle w:val="a4"/>
              <w:spacing w:before="120" w:beforeAutospacing="0" w:after="120" w:afterAutospacing="0"/>
              <w:jc w:val="both"/>
              <w:rPr>
                <w:szCs w:val="24"/>
              </w:rPr>
            </w:pPr>
            <w:r w:rsidRPr="00953D44">
              <w:rPr>
                <w:szCs w:val="24"/>
              </w:rPr>
              <w:lastRenderedPageBreak/>
              <w:t>недостач или</w:t>
            </w:r>
          </w:p>
          <w:p w:rsidR="00801379" w:rsidRPr="00953D44" w:rsidRDefault="00545C81" w:rsidP="00F32CB6">
            <w:pPr>
              <w:pStyle w:val="a4"/>
              <w:spacing w:before="120" w:beforeAutospacing="0" w:after="120" w:afterAutospacing="0"/>
              <w:jc w:val="both"/>
              <w:rPr>
                <w:szCs w:val="24"/>
              </w:rPr>
            </w:pPr>
            <w:r w:rsidRPr="00953D44">
              <w:rPr>
                <w:szCs w:val="24"/>
              </w:rPr>
              <w:t>присужденных к</w:t>
            </w:r>
          </w:p>
          <w:p w:rsidR="00801379" w:rsidRPr="00953D44" w:rsidRDefault="00545C81" w:rsidP="00F32CB6">
            <w:pPr>
              <w:pStyle w:val="a4"/>
              <w:spacing w:before="120" w:beforeAutospacing="0" w:after="120" w:afterAutospacing="0"/>
              <w:jc w:val="both"/>
              <w:rPr>
                <w:szCs w:val="24"/>
              </w:rPr>
            </w:pPr>
            <w:r w:rsidRPr="00953D44">
              <w:rPr>
                <w:szCs w:val="24"/>
              </w:rPr>
              <w:t>взысканию с них</w:t>
            </w:r>
          </w:p>
          <w:p w:rsidR="00801379" w:rsidRPr="00953D44" w:rsidRDefault="00545C81" w:rsidP="00F32CB6">
            <w:pPr>
              <w:pStyle w:val="a4"/>
              <w:spacing w:before="120" w:beforeAutospacing="0" w:after="120" w:afterAutospacing="0"/>
              <w:jc w:val="both"/>
              <w:rPr>
                <w:szCs w:val="24"/>
              </w:rPr>
            </w:pPr>
            <w:r w:rsidRPr="00953D44">
              <w:rPr>
                <w:szCs w:val="24"/>
              </w:rPr>
              <w:t>судебными</w:t>
            </w:r>
          </w:p>
          <w:p w:rsidR="00801379" w:rsidRPr="00953D44" w:rsidRDefault="00545C81" w:rsidP="00F32CB6">
            <w:pPr>
              <w:pStyle w:val="a4"/>
              <w:spacing w:before="120" w:beforeAutospacing="0" w:after="120" w:afterAutospacing="0"/>
              <w:jc w:val="both"/>
              <w:rPr>
                <w:szCs w:val="24"/>
              </w:rPr>
            </w:pPr>
            <w:r w:rsidRPr="00953D44">
              <w:rPr>
                <w:szCs w:val="24"/>
              </w:rPr>
              <w:t>органами и</w:t>
            </w:r>
          </w:p>
          <w:p w:rsidR="00801379" w:rsidRPr="00953D44" w:rsidRDefault="00545C81" w:rsidP="00F32CB6">
            <w:pPr>
              <w:pStyle w:val="a4"/>
              <w:spacing w:before="120" w:beforeAutospacing="0" w:after="120" w:afterAutospacing="0"/>
              <w:jc w:val="both"/>
              <w:rPr>
                <w:szCs w:val="24"/>
              </w:rPr>
            </w:pPr>
            <w:r w:rsidRPr="00953D44">
              <w:rPr>
                <w:szCs w:val="24"/>
              </w:rPr>
              <w:t>подлежащих</w:t>
            </w:r>
          </w:p>
          <w:p w:rsidR="00801379" w:rsidRPr="00953D44" w:rsidRDefault="00545C81" w:rsidP="00F32CB6">
            <w:pPr>
              <w:pStyle w:val="a4"/>
              <w:spacing w:before="120" w:beforeAutospacing="0" w:after="120" w:afterAutospacing="0"/>
              <w:jc w:val="both"/>
              <w:rPr>
                <w:szCs w:val="24"/>
              </w:rPr>
            </w:pPr>
            <w:r w:rsidRPr="00953D44">
              <w:rPr>
                <w:szCs w:val="24"/>
              </w:rPr>
              <w:t>возмещению</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lastRenderedPageBreak/>
              <w:t>714 "Другие операционные расходы"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p w:rsidR="00801379" w:rsidRPr="00953D44" w:rsidRDefault="00545C81" w:rsidP="00F32CB6">
            <w:pPr>
              <w:pStyle w:val="a4"/>
              <w:spacing w:before="120" w:beforeAutospacing="0" w:after="120" w:afterAutospacing="0"/>
              <w:jc w:val="both"/>
              <w:rPr>
                <w:szCs w:val="24"/>
              </w:rPr>
            </w:pPr>
            <w:r w:rsidRPr="00953D44">
              <w:rPr>
                <w:szCs w:val="24"/>
              </w:rPr>
              <w:t>213 "Продукция"</w:t>
            </w:r>
          </w:p>
          <w:p w:rsidR="00801379" w:rsidRPr="00953D44" w:rsidRDefault="00545C81" w:rsidP="00F32CB6">
            <w:pPr>
              <w:pStyle w:val="a4"/>
              <w:spacing w:before="120" w:beforeAutospacing="0" w:after="120" w:afterAutospacing="0"/>
              <w:jc w:val="both"/>
              <w:rPr>
                <w:szCs w:val="24"/>
              </w:rPr>
            </w:pPr>
            <w:r w:rsidRPr="00953D44">
              <w:rPr>
                <w:szCs w:val="24"/>
              </w:rPr>
              <w:t>214 "Товары"</w:t>
            </w:r>
          </w:p>
          <w:p w:rsidR="00801379" w:rsidRPr="00953D44" w:rsidRDefault="00545C81" w:rsidP="00F32CB6">
            <w:pPr>
              <w:pStyle w:val="a4"/>
              <w:spacing w:before="120" w:beforeAutospacing="0" w:after="120" w:afterAutospacing="0"/>
              <w:jc w:val="both"/>
              <w:rPr>
                <w:szCs w:val="24"/>
              </w:rPr>
            </w:pPr>
            <w:r w:rsidRPr="00953D44">
              <w:rPr>
                <w:szCs w:val="24"/>
              </w:rPr>
              <w:lastRenderedPageBreak/>
              <w:t>212 "Незавершенное производство"</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lastRenderedPageBreak/>
              <w:t>Отражение выявленных сумм недостач, потерь запасов по балансовой стоимости</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 в случае</w:t>
            </w:r>
          </w:p>
          <w:p w:rsidR="00801379" w:rsidRPr="00953D44" w:rsidRDefault="00545C81" w:rsidP="00F32CB6">
            <w:pPr>
              <w:pStyle w:val="a4"/>
              <w:spacing w:before="120" w:beforeAutospacing="0" w:after="120" w:afterAutospacing="0"/>
              <w:jc w:val="both"/>
              <w:rPr>
                <w:szCs w:val="24"/>
              </w:rPr>
            </w:pPr>
            <w:r w:rsidRPr="00953D44">
              <w:rPr>
                <w:szCs w:val="24"/>
              </w:rPr>
              <w:t>признания</w:t>
            </w:r>
          </w:p>
          <w:p w:rsidR="00801379" w:rsidRPr="00953D44" w:rsidRDefault="00545C81" w:rsidP="00F32CB6">
            <w:pPr>
              <w:pStyle w:val="a4"/>
              <w:spacing w:before="120" w:beforeAutospacing="0" w:after="120" w:afterAutospacing="0"/>
              <w:jc w:val="both"/>
              <w:rPr>
                <w:szCs w:val="24"/>
              </w:rPr>
            </w:pPr>
            <w:r w:rsidRPr="00953D44">
              <w:rPr>
                <w:szCs w:val="24"/>
              </w:rPr>
              <w:t>виновными сумм</w:t>
            </w:r>
          </w:p>
          <w:p w:rsidR="00801379" w:rsidRPr="00953D44" w:rsidRDefault="00545C81" w:rsidP="00F32CB6">
            <w:pPr>
              <w:pStyle w:val="a4"/>
              <w:spacing w:before="120" w:beforeAutospacing="0" w:after="120" w:afterAutospacing="0"/>
              <w:jc w:val="both"/>
              <w:rPr>
                <w:szCs w:val="24"/>
              </w:rPr>
            </w:pPr>
            <w:r w:rsidRPr="00953D44">
              <w:rPr>
                <w:szCs w:val="24"/>
              </w:rPr>
              <w:t>недостач или</w:t>
            </w:r>
          </w:p>
          <w:p w:rsidR="00801379" w:rsidRPr="00953D44" w:rsidRDefault="00545C81" w:rsidP="00F32CB6">
            <w:pPr>
              <w:pStyle w:val="a4"/>
              <w:spacing w:before="120" w:beforeAutospacing="0" w:after="120" w:afterAutospacing="0"/>
              <w:jc w:val="both"/>
              <w:rPr>
                <w:szCs w:val="24"/>
              </w:rPr>
            </w:pPr>
            <w:r w:rsidRPr="00953D44">
              <w:rPr>
                <w:szCs w:val="24"/>
              </w:rPr>
              <w:t>присужденных к</w:t>
            </w:r>
          </w:p>
          <w:p w:rsidR="00801379" w:rsidRPr="00953D44" w:rsidRDefault="00545C81" w:rsidP="00F32CB6">
            <w:pPr>
              <w:pStyle w:val="a4"/>
              <w:spacing w:before="120" w:beforeAutospacing="0" w:after="120" w:afterAutospacing="0"/>
              <w:jc w:val="both"/>
              <w:rPr>
                <w:szCs w:val="24"/>
              </w:rPr>
            </w:pPr>
            <w:r w:rsidRPr="00953D44">
              <w:rPr>
                <w:szCs w:val="24"/>
              </w:rPr>
              <w:t>взысканию с них</w:t>
            </w:r>
          </w:p>
          <w:p w:rsidR="00801379" w:rsidRPr="00953D44" w:rsidRDefault="00545C81" w:rsidP="00F32CB6">
            <w:pPr>
              <w:pStyle w:val="a4"/>
              <w:spacing w:before="120" w:beforeAutospacing="0" w:after="120" w:afterAutospacing="0"/>
              <w:jc w:val="both"/>
              <w:rPr>
                <w:szCs w:val="24"/>
              </w:rPr>
            </w:pPr>
            <w:r w:rsidRPr="00953D44">
              <w:rPr>
                <w:szCs w:val="24"/>
              </w:rPr>
              <w:t>судебными</w:t>
            </w:r>
          </w:p>
          <w:p w:rsidR="00801379" w:rsidRPr="00953D44" w:rsidRDefault="00545C81" w:rsidP="00F32CB6">
            <w:pPr>
              <w:pStyle w:val="a4"/>
              <w:spacing w:before="120" w:beforeAutospacing="0" w:after="120" w:afterAutospacing="0"/>
              <w:jc w:val="both"/>
              <w:rPr>
                <w:szCs w:val="24"/>
              </w:rPr>
            </w:pPr>
            <w:r w:rsidRPr="00953D44">
              <w:rPr>
                <w:szCs w:val="24"/>
              </w:rPr>
              <w:t>органами и</w:t>
            </w:r>
          </w:p>
          <w:p w:rsidR="00801379" w:rsidRPr="00953D44" w:rsidRDefault="00545C81" w:rsidP="00F32CB6">
            <w:pPr>
              <w:pStyle w:val="a4"/>
              <w:spacing w:before="120" w:beforeAutospacing="0" w:after="120" w:afterAutospacing="0"/>
              <w:jc w:val="both"/>
              <w:rPr>
                <w:szCs w:val="24"/>
              </w:rPr>
            </w:pPr>
            <w:r w:rsidRPr="00953D44">
              <w:rPr>
                <w:szCs w:val="24"/>
              </w:rPr>
              <w:t>подлежащих</w:t>
            </w:r>
          </w:p>
          <w:p w:rsidR="00801379" w:rsidRPr="00953D44" w:rsidRDefault="00545C81" w:rsidP="00F32CB6">
            <w:pPr>
              <w:pStyle w:val="a4"/>
              <w:spacing w:before="120" w:beforeAutospacing="0" w:after="120" w:afterAutospacing="0"/>
              <w:jc w:val="both"/>
              <w:rPr>
                <w:szCs w:val="24"/>
              </w:rPr>
            </w:pPr>
            <w:r w:rsidRPr="00953D44">
              <w:rPr>
                <w:szCs w:val="24"/>
              </w:rPr>
              <w:t>возмещению</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227 "Краткосрочная дебиторская задолженность персонала"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612 "Другие операционные доходы"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сумм недостач, выявленных в отчетном периоде и признанных виновными лицами или присужденных к взысканию с них судебными органами и подлежащих возмещению в текущем отчетном периоде</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 в случае</w:t>
            </w:r>
          </w:p>
          <w:p w:rsidR="00801379" w:rsidRPr="00953D44" w:rsidRDefault="00545C81" w:rsidP="00F32CB6">
            <w:pPr>
              <w:pStyle w:val="a4"/>
              <w:spacing w:before="120" w:beforeAutospacing="0" w:after="120" w:afterAutospacing="0"/>
              <w:jc w:val="both"/>
              <w:rPr>
                <w:szCs w:val="24"/>
              </w:rPr>
            </w:pPr>
            <w:r w:rsidRPr="00953D44">
              <w:rPr>
                <w:szCs w:val="24"/>
              </w:rPr>
              <w:t>признания</w:t>
            </w:r>
          </w:p>
          <w:p w:rsidR="00801379" w:rsidRPr="00953D44" w:rsidRDefault="00545C81" w:rsidP="00F32CB6">
            <w:pPr>
              <w:pStyle w:val="a4"/>
              <w:spacing w:before="120" w:beforeAutospacing="0" w:after="120" w:afterAutospacing="0"/>
              <w:jc w:val="both"/>
              <w:rPr>
                <w:szCs w:val="24"/>
              </w:rPr>
            </w:pPr>
            <w:r w:rsidRPr="00953D44">
              <w:rPr>
                <w:szCs w:val="24"/>
              </w:rPr>
              <w:t>виновными сумм</w:t>
            </w:r>
          </w:p>
          <w:p w:rsidR="00801379" w:rsidRPr="00953D44" w:rsidRDefault="00545C81" w:rsidP="00F32CB6">
            <w:pPr>
              <w:pStyle w:val="a4"/>
              <w:spacing w:before="120" w:beforeAutospacing="0" w:after="120" w:afterAutospacing="0"/>
              <w:jc w:val="both"/>
              <w:rPr>
                <w:szCs w:val="24"/>
              </w:rPr>
            </w:pPr>
            <w:r w:rsidRPr="00953D44">
              <w:rPr>
                <w:szCs w:val="24"/>
              </w:rPr>
              <w:t>недостач или</w:t>
            </w:r>
          </w:p>
          <w:p w:rsidR="00801379" w:rsidRPr="00953D44" w:rsidRDefault="00545C81" w:rsidP="00F32CB6">
            <w:pPr>
              <w:pStyle w:val="a4"/>
              <w:spacing w:before="120" w:beforeAutospacing="0" w:after="120" w:afterAutospacing="0"/>
              <w:jc w:val="both"/>
              <w:rPr>
                <w:szCs w:val="24"/>
              </w:rPr>
            </w:pPr>
            <w:r w:rsidRPr="00953D44">
              <w:rPr>
                <w:szCs w:val="24"/>
              </w:rPr>
              <w:t>присужденных к</w:t>
            </w:r>
          </w:p>
          <w:p w:rsidR="00801379" w:rsidRPr="00953D44" w:rsidRDefault="00545C81" w:rsidP="00F32CB6">
            <w:pPr>
              <w:pStyle w:val="a4"/>
              <w:spacing w:before="120" w:beforeAutospacing="0" w:after="120" w:afterAutospacing="0"/>
              <w:jc w:val="both"/>
              <w:rPr>
                <w:szCs w:val="24"/>
              </w:rPr>
            </w:pPr>
            <w:r w:rsidRPr="00953D44">
              <w:rPr>
                <w:szCs w:val="24"/>
              </w:rPr>
              <w:t>взысканию с них</w:t>
            </w:r>
          </w:p>
          <w:p w:rsidR="00801379" w:rsidRPr="00953D44" w:rsidRDefault="00545C81" w:rsidP="00F32CB6">
            <w:pPr>
              <w:pStyle w:val="a4"/>
              <w:spacing w:before="120" w:beforeAutospacing="0" w:after="120" w:afterAutospacing="0"/>
              <w:jc w:val="both"/>
              <w:rPr>
                <w:szCs w:val="24"/>
              </w:rPr>
            </w:pPr>
            <w:r w:rsidRPr="00953D44">
              <w:rPr>
                <w:szCs w:val="24"/>
              </w:rPr>
              <w:t>судебными</w:t>
            </w:r>
          </w:p>
          <w:p w:rsidR="00801379" w:rsidRPr="00953D44" w:rsidRDefault="00545C81" w:rsidP="00F32CB6">
            <w:pPr>
              <w:pStyle w:val="a4"/>
              <w:spacing w:before="120" w:beforeAutospacing="0" w:after="120" w:afterAutospacing="0"/>
              <w:jc w:val="both"/>
              <w:rPr>
                <w:szCs w:val="24"/>
              </w:rPr>
            </w:pPr>
            <w:r w:rsidRPr="00953D44">
              <w:rPr>
                <w:szCs w:val="24"/>
              </w:rPr>
              <w:t>органами и</w:t>
            </w:r>
          </w:p>
          <w:p w:rsidR="00801379" w:rsidRPr="00953D44" w:rsidRDefault="00545C81" w:rsidP="00F32CB6">
            <w:pPr>
              <w:pStyle w:val="a4"/>
              <w:spacing w:before="120" w:beforeAutospacing="0" w:after="120" w:afterAutospacing="0"/>
              <w:jc w:val="both"/>
              <w:rPr>
                <w:szCs w:val="24"/>
              </w:rPr>
            </w:pPr>
            <w:r w:rsidRPr="00953D44">
              <w:rPr>
                <w:szCs w:val="24"/>
              </w:rPr>
              <w:t>подлежащих</w:t>
            </w:r>
          </w:p>
          <w:p w:rsidR="00801379" w:rsidRPr="00953D44" w:rsidRDefault="00545C81" w:rsidP="00F32CB6">
            <w:pPr>
              <w:pStyle w:val="a4"/>
              <w:spacing w:before="120" w:beforeAutospacing="0" w:after="120" w:afterAutospacing="0"/>
              <w:jc w:val="both"/>
              <w:rPr>
                <w:szCs w:val="24"/>
              </w:rPr>
            </w:pPr>
            <w:r w:rsidRPr="00953D44">
              <w:rPr>
                <w:szCs w:val="24"/>
              </w:rPr>
              <w:t>возмещению</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Возмещение материального ущерба, причиненного работником организации путем:</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 в случае</w:t>
            </w:r>
          </w:p>
          <w:p w:rsidR="00801379" w:rsidRPr="00953D44" w:rsidRDefault="00545C81" w:rsidP="00F32CB6">
            <w:pPr>
              <w:pStyle w:val="a4"/>
              <w:spacing w:before="120" w:beforeAutospacing="0" w:after="120" w:afterAutospacing="0"/>
              <w:jc w:val="both"/>
              <w:rPr>
                <w:szCs w:val="24"/>
              </w:rPr>
            </w:pPr>
            <w:r w:rsidRPr="00953D44">
              <w:rPr>
                <w:szCs w:val="24"/>
              </w:rPr>
              <w:t>признания</w:t>
            </w:r>
          </w:p>
          <w:p w:rsidR="00801379" w:rsidRPr="00953D44" w:rsidRDefault="00545C81" w:rsidP="00F32CB6">
            <w:pPr>
              <w:pStyle w:val="a4"/>
              <w:spacing w:before="120" w:beforeAutospacing="0" w:after="120" w:afterAutospacing="0"/>
              <w:jc w:val="both"/>
              <w:rPr>
                <w:szCs w:val="24"/>
              </w:rPr>
            </w:pPr>
            <w:r w:rsidRPr="00953D44">
              <w:rPr>
                <w:szCs w:val="24"/>
              </w:rPr>
              <w:t>виновными сумм</w:t>
            </w:r>
          </w:p>
          <w:p w:rsidR="00801379" w:rsidRPr="00953D44" w:rsidRDefault="00545C81" w:rsidP="00F32CB6">
            <w:pPr>
              <w:pStyle w:val="a4"/>
              <w:spacing w:before="120" w:beforeAutospacing="0" w:after="120" w:afterAutospacing="0"/>
              <w:jc w:val="both"/>
              <w:rPr>
                <w:szCs w:val="24"/>
              </w:rPr>
            </w:pPr>
            <w:r w:rsidRPr="00953D44">
              <w:rPr>
                <w:szCs w:val="24"/>
              </w:rPr>
              <w:t>недостач или</w:t>
            </w:r>
          </w:p>
          <w:p w:rsidR="00801379" w:rsidRPr="00953D44" w:rsidRDefault="00545C81" w:rsidP="00F32CB6">
            <w:pPr>
              <w:pStyle w:val="a4"/>
              <w:spacing w:before="120" w:beforeAutospacing="0" w:after="120" w:afterAutospacing="0"/>
              <w:jc w:val="both"/>
              <w:rPr>
                <w:szCs w:val="24"/>
              </w:rPr>
            </w:pPr>
            <w:r w:rsidRPr="00953D44">
              <w:rPr>
                <w:szCs w:val="24"/>
              </w:rPr>
              <w:t>присужденных к</w:t>
            </w:r>
          </w:p>
          <w:p w:rsidR="00801379" w:rsidRPr="00953D44" w:rsidRDefault="00545C81" w:rsidP="00F32CB6">
            <w:pPr>
              <w:pStyle w:val="a4"/>
              <w:spacing w:before="120" w:beforeAutospacing="0" w:after="120" w:afterAutospacing="0"/>
              <w:jc w:val="both"/>
              <w:rPr>
                <w:szCs w:val="24"/>
              </w:rPr>
            </w:pPr>
            <w:r w:rsidRPr="00953D44">
              <w:rPr>
                <w:szCs w:val="24"/>
              </w:rPr>
              <w:t>взысканию с них</w:t>
            </w:r>
          </w:p>
          <w:p w:rsidR="00801379" w:rsidRPr="00953D44" w:rsidRDefault="00545C81" w:rsidP="00F32CB6">
            <w:pPr>
              <w:pStyle w:val="a4"/>
              <w:spacing w:before="120" w:beforeAutospacing="0" w:after="120" w:afterAutospacing="0"/>
              <w:jc w:val="both"/>
              <w:rPr>
                <w:szCs w:val="24"/>
              </w:rPr>
            </w:pPr>
            <w:r w:rsidRPr="00953D44">
              <w:rPr>
                <w:szCs w:val="24"/>
              </w:rPr>
              <w:t>судебными</w:t>
            </w:r>
          </w:p>
          <w:p w:rsidR="00801379" w:rsidRPr="00953D44" w:rsidRDefault="00545C81" w:rsidP="00F32CB6">
            <w:pPr>
              <w:pStyle w:val="a4"/>
              <w:spacing w:before="120" w:beforeAutospacing="0" w:after="120" w:afterAutospacing="0"/>
              <w:jc w:val="both"/>
              <w:rPr>
                <w:szCs w:val="24"/>
              </w:rPr>
            </w:pPr>
            <w:r w:rsidRPr="00953D44">
              <w:rPr>
                <w:szCs w:val="24"/>
              </w:rPr>
              <w:t>органами и</w:t>
            </w:r>
          </w:p>
          <w:p w:rsidR="00801379" w:rsidRPr="00953D44" w:rsidRDefault="00545C81" w:rsidP="00F32CB6">
            <w:pPr>
              <w:pStyle w:val="a4"/>
              <w:spacing w:before="120" w:beforeAutospacing="0" w:after="120" w:afterAutospacing="0"/>
              <w:jc w:val="both"/>
              <w:rPr>
                <w:szCs w:val="24"/>
              </w:rPr>
            </w:pPr>
            <w:r w:rsidRPr="00953D44">
              <w:rPr>
                <w:szCs w:val="24"/>
              </w:rPr>
              <w:t>подлежащих</w:t>
            </w:r>
          </w:p>
          <w:p w:rsidR="00801379" w:rsidRPr="00953D44" w:rsidRDefault="00545C81" w:rsidP="00F32CB6">
            <w:pPr>
              <w:pStyle w:val="a4"/>
              <w:spacing w:before="120" w:beforeAutospacing="0" w:after="120" w:afterAutospacing="0"/>
              <w:jc w:val="both"/>
              <w:rPr>
                <w:szCs w:val="24"/>
              </w:rPr>
            </w:pPr>
            <w:r w:rsidRPr="00953D44">
              <w:rPr>
                <w:szCs w:val="24"/>
              </w:rPr>
              <w:t>возмещению</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241 "Касса"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227 "Краткосрочная дебиторская</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а) внесения денежных средств</w:t>
            </w:r>
          </w:p>
          <w:p w:rsidR="00801379" w:rsidRPr="00953D44" w:rsidRDefault="00545C81" w:rsidP="00F32CB6">
            <w:pPr>
              <w:pStyle w:val="a4"/>
              <w:spacing w:before="120" w:beforeAutospacing="0" w:after="120" w:afterAutospacing="0"/>
              <w:jc w:val="both"/>
              <w:rPr>
                <w:szCs w:val="24"/>
              </w:rPr>
            </w:pPr>
            <w:r w:rsidRPr="00953D44">
              <w:rPr>
                <w:szCs w:val="24"/>
              </w:rPr>
              <w:t>в кассу;</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 в случае</w:t>
            </w:r>
          </w:p>
          <w:p w:rsidR="00801379" w:rsidRPr="00953D44" w:rsidRDefault="00545C81" w:rsidP="00F32CB6">
            <w:pPr>
              <w:pStyle w:val="a4"/>
              <w:spacing w:before="120" w:beforeAutospacing="0" w:after="120" w:afterAutospacing="0"/>
              <w:jc w:val="both"/>
              <w:rPr>
                <w:szCs w:val="24"/>
              </w:rPr>
            </w:pPr>
            <w:r w:rsidRPr="00953D44">
              <w:rPr>
                <w:szCs w:val="24"/>
              </w:rPr>
              <w:t>признания</w:t>
            </w:r>
          </w:p>
          <w:p w:rsidR="00801379" w:rsidRPr="00953D44" w:rsidRDefault="00545C81" w:rsidP="00F32CB6">
            <w:pPr>
              <w:pStyle w:val="a4"/>
              <w:spacing w:before="120" w:beforeAutospacing="0" w:after="120" w:afterAutospacing="0"/>
              <w:jc w:val="both"/>
              <w:rPr>
                <w:szCs w:val="24"/>
              </w:rPr>
            </w:pPr>
            <w:r w:rsidRPr="00953D44">
              <w:rPr>
                <w:szCs w:val="24"/>
              </w:rPr>
              <w:t>виновными сумм</w:t>
            </w:r>
          </w:p>
          <w:p w:rsidR="00801379" w:rsidRPr="00953D44" w:rsidRDefault="00545C81" w:rsidP="00F32CB6">
            <w:pPr>
              <w:pStyle w:val="a4"/>
              <w:spacing w:before="120" w:beforeAutospacing="0" w:after="120" w:afterAutospacing="0"/>
              <w:jc w:val="both"/>
              <w:rPr>
                <w:szCs w:val="24"/>
              </w:rPr>
            </w:pPr>
            <w:r w:rsidRPr="00953D44">
              <w:rPr>
                <w:szCs w:val="24"/>
              </w:rPr>
              <w:t>недостач или</w:t>
            </w:r>
          </w:p>
          <w:p w:rsidR="00801379" w:rsidRPr="00953D44" w:rsidRDefault="00545C81" w:rsidP="00F32CB6">
            <w:pPr>
              <w:pStyle w:val="a4"/>
              <w:spacing w:before="120" w:beforeAutospacing="0" w:after="120" w:afterAutospacing="0"/>
              <w:jc w:val="both"/>
              <w:rPr>
                <w:szCs w:val="24"/>
              </w:rPr>
            </w:pPr>
            <w:r w:rsidRPr="00953D44">
              <w:rPr>
                <w:szCs w:val="24"/>
              </w:rPr>
              <w:t>присужденных к</w:t>
            </w:r>
          </w:p>
          <w:p w:rsidR="00801379" w:rsidRPr="00953D44" w:rsidRDefault="00545C81" w:rsidP="00F32CB6">
            <w:pPr>
              <w:pStyle w:val="a4"/>
              <w:spacing w:before="120" w:beforeAutospacing="0" w:after="120" w:afterAutospacing="0"/>
              <w:jc w:val="both"/>
              <w:rPr>
                <w:szCs w:val="24"/>
              </w:rPr>
            </w:pPr>
            <w:r w:rsidRPr="00953D44">
              <w:rPr>
                <w:szCs w:val="24"/>
              </w:rPr>
              <w:t>взысканию с них</w:t>
            </w:r>
          </w:p>
          <w:p w:rsidR="00801379" w:rsidRPr="00953D44" w:rsidRDefault="00545C81" w:rsidP="00F32CB6">
            <w:pPr>
              <w:pStyle w:val="a4"/>
              <w:spacing w:before="120" w:beforeAutospacing="0" w:after="120" w:afterAutospacing="0"/>
              <w:jc w:val="both"/>
              <w:rPr>
                <w:szCs w:val="24"/>
              </w:rPr>
            </w:pPr>
            <w:r w:rsidRPr="00953D44">
              <w:rPr>
                <w:szCs w:val="24"/>
              </w:rPr>
              <w:t>судебными</w:t>
            </w:r>
          </w:p>
          <w:p w:rsidR="00801379" w:rsidRPr="00953D44" w:rsidRDefault="00545C81" w:rsidP="00F32CB6">
            <w:pPr>
              <w:pStyle w:val="a4"/>
              <w:spacing w:before="120" w:beforeAutospacing="0" w:after="120" w:afterAutospacing="0"/>
              <w:jc w:val="both"/>
              <w:rPr>
                <w:szCs w:val="24"/>
              </w:rPr>
            </w:pPr>
            <w:r w:rsidRPr="00953D44">
              <w:rPr>
                <w:szCs w:val="24"/>
              </w:rPr>
              <w:t>органами и</w:t>
            </w:r>
          </w:p>
          <w:p w:rsidR="00801379" w:rsidRPr="00953D44" w:rsidRDefault="00545C81" w:rsidP="00F32CB6">
            <w:pPr>
              <w:pStyle w:val="a4"/>
              <w:spacing w:before="120" w:beforeAutospacing="0" w:after="120" w:afterAutospacing="0"/>
              <w:jc w:val="both"/>
              <w:rPr>
                <w:szCs w:val="24"/>
              </w:rPr>
            </w:pPr>
            <w:r w:rsidRPr="00953D44">
              <w:rPr>
                <w:szCs w:val="24"/>
              </w:rPr>
              <w:t>подлежащих</w:t>
            </w:r>
          </w:p>
          <w:p w:rsidR="00801379" w:rsidRPr="00953D44" w:rsidRDefault="00545C81" w:rsidP="00F32CB6">
            <w:pPr>
              <w:pStyle w:val="a4"/>
              <w:spacing w:before="120" w:beforeAutospacing="0" w:after="120" w:afterAutospacing="0"/>
              <w:jc w:val="both"/>
              <w:rPr>
                <w:szCs w:val="24"/>
              </w:rPr>
            </w:pPr>
            <w:r w:rsidRPr="00953D44">
              <w:rPr>
                <w:szCs w:val="24"/>
              </w:rPr>
              <w:t>возмещению</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242 "Текущие счета в национальной валюте"</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задолженность персонала"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б) перечисления на расчетный</w:t>
            </w:r>
          </w:p>
          <w:p w:rsidR="00801379" w:rsidRPr="00953D44" w:rsidRDefault="00545C81" w:rsidP="00F32CB6">
            <w:pPr>
              <w:pStyle w:val="a4"/>
              <w:spacing w:before="120" w:beforeAutospacing="0" w:after="120" w:afterAutospacing="0"/>
              <w:jc w:val="both"/>
              <w:rPr>
                <w:szCs w:val="24"/>
              </w:rPr>
            </w:pPr>
            <w:r w:rsidRPr="00953D44">
              <w:rPr>
                <w:szCs w:val="24"/>
              </w:rPr>
              <w:t>счет организации;</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 в случае</w:t>
            </w:r>
          </w:p>
          <w:p w:rsidR="00801379" w:rsidRPr="00953D44" w:rsidRDefault="00545C81" w:rsidP="00F32CB6">
            <w:pPr>
              <w:pStyle w:val="a4"/>
              <w:spacing w:before="120" w:beforeAutospacing="0" w:after="120" w:afterAutospacing="0"/>
              <w:jc w:val="both"/>
              <w:rPr>
                <w:szCs w:val="24"/>
              </w:rPr>
            </w:pPr>
            <w:r w:rsidRPr="00953D44">
              <w:rPr>
                <w:szCs w:val="24"/>
              </w:rPr>
              <w:t>признания</w:t>
            </w:r>
          </w:p>
          <w:p w:rsidR="00801379" w:rsidRPr="00953D44" w:rsidRDefault="00545C81" w:rsidP="00F32CB6">
            <w:pPr>
              <w:pStyle w:val="a4"/>
              <w:spacing w:before="120" w:beforeAutospacing="0" w:after="120" w:afterAutospacing="0"/>
              <w:jc w:val="both"/>
              <w:rPr>
                <w:szCs w:val="24"/>
              </w:rPr>
            </w:pPr>
            <w:r w:rsidRPr="00953D44">
              <w:rPr>
                <w:szCs w:val="24"/>
              </w:rPr>
              <w:t>виновными сумм</w:t>
            </w:r>
          </w:p>
          <w:p w:rsidR="00801379" w:rsidRPr="00953D44" w:rsidRDefault="00545C81" w:rsidP="00F32CB6">
            <w:pPr>
              <w:pStyle w:val="a4"/>
              <w:spacing w:before="120" w:beforeAutospacing="0" w:after="120" w:afterAutospacing="0"/>
              <w:jc w:val="both"/>
              <w:rPr>
                <w:szCs w:val="24"/>
              </w:rPr>
            </w:pPr>
            <w:r w:rsidRPr="00953D44">
              <w:rPr>
                <w:szCs w:val="24"/>
              </w:rPr>
              <w:t>недостач или</w:t>
            </w:r>
          </w:p>
          <w:p w:rsidR="00801379" w:rsidRPr="00953D44" w:rsidRDefault="00545C81" w:rsidP="00F32CB6">
            <w:pPr>
              <w:pStyle w:val="a4"/>
              <w:spacing w:before="120" w:beforeAutospacing="0" w:after="120" w:afterAutospacing="0"/>
              <w:jc w:val="both"/>
              <w:rPr>
                <w:szCs w:val="24"/>
              </w:rPr>
            </w:pPr>
            <w:r w:rsidRPr="00953D44">
              <w:rPr>
                <w:szCs w:val="24"/>
              </w:rPr>
              <w:t>присужденных к</w:t>
            </w:r>
          </w:p>
          <w:p w:rsidR="00801379" w:rsidRPr="00953D44" w:rsidRDefault="00545C81" w:rsidP="00F32CB6">
            <w:pPr>
              <w:pStyle w:val="a4"/>
              <w:spacing w:before="120" w:beforeAutospacing="0" w:after="120" w:afterAutospacing="0"/>
              <w:jc w:val="both"/>
              <w:rPr>
                <w:szCs w:val="24"/>
              </w:rPr>
            </w:pPr>
            <w:r w:rsidRPr="00953D44">
              <w:rPr>
                <w:szCs w:val="24"/>
              </w:rPr>
              <w:t>взысканию с них</w:t>
            </w:r>
          </w:p>
          <w:p w:rsidR="00801379" w:rsidRPr="00953D44" w:rsidRDefault="00545C81" w:rsidP="00F32CB6">
            <w:pPr>
              <w:pStyle w:val="a4"/>
              <w:spacing w:before="120" w:beforeAutospacing="0" w:after="120" w:afterAutospacing="0"/>
              <w:jc w:val="both"/>
              <w:rPr>
                <w:szCs w:val="24"/>
              </w:rPr>
            </w:pPr>
            <w:r w:rsidRPr="00953D44">
              <w:rPr>
                <w:szCs w:val="24"/>
              </w:rPr>
              <w:t>судебными</w:t>
            </w:r>
          </w:p>
          <w:p w:rsidR="00801379" w:rsidRPr="00953D44" w:rsidRDefault="00545C81" w:rsidP="00F32CB6">
            <w:pPr>
              <w:pStyle w:val="a4"/>
              <w:spacing w:before="120" w:beforeAutospacing="0" w:after="120" w:afterAutospacing="0"/>
              <w:jc w:val="both"/>
              <w:rPr>
                <w:szCs w:val="24"/>
              </w:rPr>
            </w:pPr>
            <w:r w:rsidRPr="00953D44">
              <w:rPr>
                <w:szCs w:val="24"/>
              </w:rPr>
              <w:t>органами и</w:t>
            </w:r>
          </w:p>
          <w:p w:rsidR="00801379" w:rsidRPr="00953D44" w:rsidRDefault="00545C81" w:rsidP="00F32CB6">
            <w:pPr>
              <w:pStyle w:val="a4"/>
              <w:spacing w:before="120" w:beforeAutospacing="0" w:after="120" w:afterAutospacing="0"/>
              <w:jc w:val="both"/>
              <w:rPr>
                <w:szCs w:val="24"/>
              </w:rPr>
            </w:pPr>
            <w:r w:rsidRPr="00953D44">
              <w:rPr>
                <w:szCs w:val="24"/>
              </w:rPr>
              <w:t>подлежащих</w:t>
            </w:r>
          </w:p>
          <w:p w:rsidR="00801379" w:rsidRPr="00953D44" w:rsidRDefault="00545C81" w:rsidP="00F32CB6">
            <w:pPr>
              <w:pStyle w:val="a4"/>
              <w:spacing w:before="120" w:beforeAutospacing="0" w:after="120" w:afterAutospacing="0"/>
              <w:jc w:val="both"/>
              <w:rPr>
                <w:szCs w:val="24"/>
              </w:rPr>
            </w:pPr>
            <w:r w:rsidRPr="00953D44">
              <w:rPr>
                <w:szCs w:val="24"/>
              </w:rPr>
              <w:t>возмещению</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531 "Обязательства персоналу по оплате труда"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в) удержания из заработной</w:t>
            </w:r>
          </w:p>
          <w:p w:rsidR="00801379" w:rsidRPr="00953D44" w:rsidRDefault="00545C81" w:rsidP="00F32CB6">
            <w:pPr>
              <w:pStyle w:val="a4"/>
              <w:spacing w:before="120" w:beforeAutospacing="0" w:after="120" w:afterAutospacing="0"/>
              <w:jc w:val="both"/>
              <w:rPr>
                <w:szCs w:val="24"/>
              </w:rPr>
            </w:pPr>
            <w:r w:rsidRPr="00953D44">
              <w:rPr>
                <w:szCs w:val="24"/>
              </w:rPr>
              <w:t>платы</w:t>
            </w:r>
          </w:p>
        </w:tc>
      </w:tr>
      <w:tr w:rsidR="00953D44" w:rsidRPr="00953D4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к) прочего выбытия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423 "Целевые финансирования и поступления"</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Возврат неиспользованных, ранее полученных средств целевого финансирования и поступлений в виде материалов</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к) прочего выбытия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714 "Другие операционные расходы"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p w:rsidR="00801379" w:rsidRPr="00953D44" w:rsidRDefault="00545C81" w:rsidP="00F32CB6">
            <w:pPr>
              <w:pStyle w:val="a4"/>
              <w:spacing w:before="120" w:beforeAutospacing="0" w:after="120" w:afterAutospacing="0"/>
              <w:jc w:val="both"/>
              <w:rPr>
                <w:szCs w:val="24"/>
              </w:rPr>
            </w:pPr>
            <w:r w:rsidRPr="00953D44">
              <w:rPr>
                <w:szCs w:val="24"/>
              </w:rPr>
              <w:t>214 "Товары"</w:t>
            </w:r>
          </w:p>
          <w:p w:rsidR="00801379" w:rsidRPr="00953D44" w:rsidRDefault="00545C81" w:rsidP="00F32CB6">
            <w:pPr>
              <w:pStyle w:val="a4"/>
              <w:spacing w:before="120" w:beforeAutospacing="0" w:after="120" w:afterAutospacing="0"/>
              <w:jc w:val="both"/>
              <w:rPr>
                <w:szCs w:val="24"/>
              </w:rPr>
            </w:pPr>
            <w:r w:rsidRPr="00953D44">
              <w:rPr>
                <w:szCs w:val="24"/>
              </w:rPr>
              <w:t>213 "Продукция"</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Безвозмездная передача запасов физическим или юридическим лицам (включая благотворительную и спонсорскую помощь) по балансовой стоимости</w:t>
            </w:r>
          </w:p>
        </w:tc>
      </w:tr>
      <w:tr w:rsidR="00953D44" w:rsidRPr="00953D4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3. Отражение операций, связанных с некоторыми видами запасов:</w:t>
            </w:r>
          </w:p>
          <w:p w:rsidR="00801379" w:rsidRPr="00953D44" w:rsidRDefault="00545C81" w:rsidP="00F32CB6">
            <w:pPr>
              <w:pStyle w:val="a4"/>
              <w:spacing w:before="120" w:beforeAutospacing="0" w:after="120" w:afterAutospacing="0"/>
              <w:jc w:val="both"/>
              <w:rPr>
                <w:szCs w:val="24"/>
              </w:rPr>
            </w:pPr>
            <w:r w:rsidRPr="00953D44">
              <w:rPr>
                <w:szCs w:val="24"/>
              </w:rPr>
              <w:t>а) операции,</w:t>
            </w:r>
          </w:p>
          <w:p w:rsidR="00801379" w:rsidRPr="00953D44" w:rsidRDefault="00545C81" w:rsidP="00F32CB6">
            <w:pPr>
              <w:pStyle w:val="a4"/>
              <w:spacing w:before="120" w:beforeAutospacing="0" w:after="120" w:afterAutospacing="0"/>
              <w:jc w:val="both"/>
              <w:rPr>
                <w:szCs w:val="24"/>
              </w:rPr>
            </w:pPr>
            <w:r w:rsidRPr="00953D44">
              <w:rPr>
                <w:szCs w:val="24"/>
              </w:rPr>
              <w:t>связанные с</w:t>
            </w:r>
          </w:p>
          <w:p w:rsidR="00801379" w:rsidRPr="00953D44" w:rsidRDefault="00545C81" w:rsidP="00F32CB6">
            <w:pPr>
              <w:pStyle w:val="a4"/>
              <w:spacing w:before="120" w:beforeAutospacing="0" w:after="120" w:afterAutospacing="0"/>
              <w:jc w:val="both"/>
              <w:rPr>
                <w:szCs w:val="24"/>
              </w:rPr>
            </w:pPr>
            <w:r w:rsidRPr="00953D44">
              <w:rPr>
                <w:szCs w:val="24"/>
              </w:rPr>
              <w:t>использованием</w:t>
            </w:r>
          </w:p>
          <w:p w:rsidR="00801379" w:rsidRPr="00953D44" w:rsidRDefault="00545C81" w:rsidP="00F32CB6">
            <w:pPr>
              <w:pStyle w:val="a4"/>
              <w:spacing w:before="120" w:beforeAutospacing="0" w:after="120" w:afterAutospacing="0"/>
              <w:jc w:val="both"/>
              <w:rPr>
                <w:szCs w:val="24"/>
              </w:rPr>
            </w:pPr>
            <w:r w:rsidRPr="00953D44">
              <w:rPr>
                <w:szCs w:val="24"/>
              </w:rPr>
              <w:lastRenderedPageBreak/>
              <w:t>спецодежды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lastRenderedPageBreak/>
              <w:t>211 "Материалы"</w:t>
            </w:r>
          </w:p>
          <w:p w:rsidR="00801379" w:rsidRPr="00953D44" w:rsidRDefault="00545C81" w:rsidP="00F32CB6">
            <w:pPr>
              <w:pStyle w:val="a4"/>
              <w:spacing w:before="120" w:beforeAutospacing="0" w:after="120" w:afterAutospacing="0"/>
              <w:jc w:val="both"/>
              <w:rPr>
                <w:szCs w:val="24"/>
              </w:rPr>
            </w:pPr>
            <w:r w:rsidRPr="00953D44">
              <w:rPr>
                <w:szCs w:val="24"/>
              </w:rPr>
              <w:t>Субсчет 2116 "Прочие материалы (Спецодежда)"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521 "Краткосрочные обязательства по торговым 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Отражена покупная стоимость спецодежды, поступившей от сторонних поставщиков при принятии счетов к оплате</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3. Отражение операций, связанных с некоторыми видами запасов:</w:t>
            </w:r>
          </w:p>
          <w:p w:rsidR="00801379" w:rsidRPr="00953D44" w:rsidRDefault="00545C81" w:rsidP="00F32CB6">
            <w:pPr>
              <w:pStyle w:val="a4"/>
              <w:spacing w:before="120" w:beforeAutospacing="0" w:after="120" w:afterAutospacing="0"/>
              <w:jc w:val="both"/>
              <w:rPr>
                <w:szCs w:val="24"/>
              </w:rPr>
            </w:pPr>
            <w:r w:rsidRPr="00953D44">
              <w:rPr>
                <w:szCs w:val="24"/>
              </w:rPr>
              <w:t>а) операции,</w:t>
            </w:r>
          </w:p>
          <w:p w:rsidR="00801379" w:rsidRPr="00953D44" w:rsidRDefault="00545C81" w:rsidP="00F32CB6">
            <w:pPr>
              <w:pStyle w:val="a4"/>
              <w:spacing w:before="120" w:beforeAutospacing="0" w:after="120" w:afterAutospacing="0"/>
              <w:jc w:val="both"/>
              <w:rPr>
                <w:szCs w:val="24"/>
              </w:rPr>
            </w:pPr>
            <w:r w:rsidRPr="00953D44">
              <w:rPr>
                <w:szCs w:val="24"/>
              </w:rPr>
              <w:t>связанные с</w:t>
            </w:r>
          </w:p>
          <w:p w:rsidR="00801379" w:rsidRPr="00953D44" w:rsidRDefault="00545C81" w:rsidP="00F32CB6">
            <w:pPr>
              <w:pStyle w:val="a4"/>
              <w:spacing w:before="120" w:beforeAutospacing="0" w:after="120" w:afterAutospacing="0"/>
              <w:jc w:val="both"/>
              <w:rPr>
                <w:szCs w:val="24"/>
              </w:rPr>
            </w:pPr>
            <w:r w:rsidRPr="00953D44">
              <w:rPr>
                <w:szCs w:val="24"/>
              </w:rPr>
              <w:t>использованием</w:t>
            </w:r>
          </w:p>
          <w:p w:rsidR="00801379" w:rsidRPr="00953D44" w:rsidRDefault="00545C81" w:rsidP="00F32CB6">
            <w:pPr>
              <w:pStyle w:val="a4"/>
              <w:spacing w:before="120" w:beforeAutospacing="0" w:after="120" w:afterAutospacing="0"/>
              <w:jc w:val="both"/>
              <w:rPr>
                <w:szCs w:val="24"/>
              </w:rPr>
            </w:pPr>
            <w:r w:rsidRPr="00953D44">
              <w:rPr>
                <w:szCs w:val="24"/>
              </w:rPr>
              <w:t>спецодежды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811 "Основная</w:t>
            </w:r>
          </w:p>
          <w:p w:rsidR="00801379" w:rsidRPr="00953D44" w:rsidRDefault="00545C81" w:rsidP="00F32CB6">
            <w:pPr>
              <w:pStyle w:val="a4"/>
              <w:spacing w:before="120" w:beforeAutospacing="0" w:after="120" w:afterAutospacing="0"/>
              <w:jc w:val="both"/>
              <w:rPr>
                <w:szCs w:val="24"/>
              </w:rPr>
            </w:pPr>
            <w:r w:rsidRPr="00953D44">
              <w:rPr>
                <w:szCs w:val="24"/>
              </w:rPr>
              <w:t>деятельность"</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p w:rsidR="00801379" w:rsidRPr="00953D44" w:rsidRDefault="00545C81" w:rsidP="00F32CB6">
            <w:pPr>
              <w:pStyle w:val="a4"/>
              <w:spacing w:before="120" w:beforeAutospacing="0" w:after="120" w:afterAutospacing="0"/>
              <w:jc w:val="both"/>
              <w:rPr>
                <w:szCs w:val="24"/>
              </w:rPr>
            </w:pPr>
            <w:r w:rsidRPr="00953D44">
              <w:rPr>
                <w:szCs w:val="24"/>
              </w:rPr>
              <w:lastRenderedPageBreak/>
              <w:t>Субсчет 2116 "Прочие материалы (Спецодежда)"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lastRenderedPageBreak/>
              <w:t xml:space="preserve">Списана балансовая стоимость предметов спецодежды, использованной </w:t>
            </w:r>
            <w:r w:rsidRPr="00953D44">
              <w:rPr>
                <w:szCs w:val="24"/>
              </w:rPr>
              <w:lastRenderedPageBreak/>
              <w:t>в пределах норм работниками основных цехов</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3. Отражение операций, связанных с некоторыми видами запасов:</w:t>
            </w:r>
          </w:p>
          <w:p w:rsidR="00801379" w:rsidRPr="00953D44" w:rsidRDefault="00545C81" w:rsidP="00F32CB6">
            <w:pPr>
              <w:pStyle w:val="a4"/>
              <w:spacing w:before="120" w:beforeAutospacing="0" w:after="120" w:afterAutospacing="0"/>
              <w:jc w:val="both"/>
              <w:rPr>
                <w:szCs w:val="24"/>
              </w:rPr>
            </w:pPr>
            <w:r w:rsidRPr="00953D44">
              <w:rPr>
                <w:szCs w:val="24"/>
              </w:rPr>
              <w:t>а) операции,</w:t>
            </w:r>
          </w:p>
          <w:p w:rsidR="00801379" w:rsidRPr="00953D44" w:rsidRDefault="00545C81" w:rsidP="00F32CB6">
            <w:pPr>
              <w:pStyle w:val="a4"/>
              <w:spacing w:before="120" w:beforeAutospacing="0" w:after="120" w:afterAutospacing="0"/>
              <w:jc w:val="both"/>
              <w:rPr>
                <w:szCs w:val="24"/>
              </w:rPr>
            </w:pPr>
            <w:r w:rsidRPr="00953D44">
              <w:rPr>
                <w:szCs w:val="24"/>
              </w:rPr>
              <w:t>связанные с</w:t>
            </w:r>
          </w:p>
          <w:p w:rsidR="00801379" w:rsidRPr="00953D44" w:rsidRDefault="00545C81" w:rsidP="00F32CB6">
            <w:pPr>
              <w:pStyle w:val="a4"/>
              <w:spacing w:before="120" w:beforeAutospacing="0" w:after="120" w:afterAutospacing="0"/>
              <w:jc w:val="both"/>
              <w:rPr>
                <w:szCs w:val="24"/>
              </w:rPr>
            </w:pPr>
            <w:r w:rsidRPr="00953D44">
              <w:rPr>
                <w:szCs w:val="24"/>
              </w:rPr>
              <w:t>использованием</w:t>
            </w:r>
          </w:p>
          <w:p w:rsidR="00801379" w:rsidRPr="00953D44" w:rsidRDefault="00545C81" w:rsidP="00F32CB6">
            <w:pPr>
              <w:pStyle w:val="a4"/>
              <w:spacing w:before="120" w:beforeAutospacing="0" w:after="120" w:afterAutospacing="0"/>
              <w:jc w:val="both"/>
              <w:rPr>
                <w:szCs w:val="24"/>
              </w:rPr>
            </w:pPr>
            <w:r w:rsidRPr="00953D44">
              <w:rPr>
                <w:szCs w:val="24"/>
              </w:rPr>
              <w:t>спецодежды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812 "Вспомогательная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p w:rsidR="00801379" w:rsidRPr="00953D44" w:rsidRDefault="00545C81" w:rsidP="00F32CB6">
            <w:pPr>
              <w:pStyle w:val="a4"/>
              <w:spacing w:before="120" w:beforeAutospacing="0" w:after="120" w:afterAutospacing="0"/>
              <w:jc w:val="both"/>
              <w:rPr>
                <w:szCs w:val="24"/>
              </w:rPr>
            </w:pPr>
            <w:r w:rsidRPr="00953D44">
              <w:rPr>
                <w:szCs w:val="24"/>
              </w:rPr>
              <w:t>Субсчет 2116 "Прочие материалы (Спецодежда)"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Списана балансовая стоимость предметов спецодежды, использованной в пределах норм работниками вспомогательных производств</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3. Отражение операций, связанных с некоторыми видами запасов:</w:t>
            </w:r>
          </w:p>
          <w:p w:rsidR="00801379" w:rsidRPr="00953D44" w:rsidRDefault="00545C81" w:rsidP="00F32CB6">
            <w:pPr>
              <w:pStyle w:val="a4"/>
              <w:spacing w:before="120" w:beforeAutospacing="0" w:after="120" w:afterAutospacing="0"/>
              <w:jc w:val="both"/>
              <w:rPr>
                <w:szCs w:val="24"/>
              </w:rPr>
            </w:pPr>
            <w:r w:rsidRPr="00953D44">
              <w:rPr>
                <w:szCs w:val="24"/>
              </w:rPr>
              <w:t>а) операции,</w:t>
            </w:r>
          </w:p>
          <w:p w:rsidR="00801379" w:rsidRPr="00953D44" w:rsidRDefault="00545C81" w:rsidP="00F32CB6">
            <w:pPr>
              <w:pStyle w:val="a4"/>
              <w:spacing w:before="120" w:beforeAutospacing="0" w:after="120" w:afterAutospacing="0"/>
              <w:jc w:val="both"/>
              <w:rPr>
                <w:szCs w:val="24"/>
              </w:rPr>
            </w:pPr>
            <w:r w:rsidRPr="00953D44">
              <w:rPr>
                <w:szCs w:val="24"/>
              </w:rPr>
              <w:t>связанные с</w:t>
            </w:r>
          </w:p>
          <w:p w:rsidR="00801379" w:rsidRPr="00953D44" w:rsidRDefault="00545C81" w:rsidP="00F32CB6">
            <w:pPr>
              <w:pStyle w:val="a4"/>
              <w:spacing w:before="120" w:beforeAutospacing="0" w:after="120" w:afterAutospacing="0"/>
              <w:jc w:val="both"/>
              <w:rPr>
                <w:szCs w:val="24"/>
              </w:rPr>
            </w:pPr>
            <w:r w:rsidRPr="00953D44">
              <w:rPr>
                <w:szCs w:val="24"/>
              </w:rPr>
              <w:t>использованием</w:t>
            </w:r>
          </w:p>
          <w:p w:rsidR="00801379" w:rsidRPr="00953D44" w:rsidRDefault="00545C81" w:rsidP="00F32CB6">
            <w:pPr>
              <w:pStyle w:val="a4"/>
              <w:spacing w:before="120" w:beforeAutospacing="0" w:after="120" w:afterAutospacing="0"/>
              <w:jc w:val="both"/>
              <w:rPr>
                <w:szCs w:val="24"/>
              </w:rPr>
            </w:pPr>
            <w:r w:rsidRPr="00953D44">
              <w:rPr>
                <w:szCs w:val="24"/>
              </w:rPr>
              <w:t>спецодежды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p w:rsidR="00801379" w:rsidRPr="00953D44" w:rsidRDefault="00545C81" w:rsidP="00F32CB6">
            <w:pPr>
              <w:pStyle w:val="a4"/>
              <w:spacing w:before="120" w:beforeAutospacing="0" w:after="120" w:afterAutospacing="0"/>
              <w:jc w:val="both"/>
              <w:rPr>
                <w:szCs w:val="24"/>
              </w:rPr>
            </w:pPr>
            <w:r w:rsidRPr="00953D44">
              <w:rPr>
                <w:szCs w:val="24"/>
              </w:rPr>
              <w:t>Субсчет 2116 "Прочие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612 "Другие операционные доходы"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Оприходована ветошь при ликвидации спецодежды вследствие износа</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3. Отражение операций, связанных с некоторыми видами запасов:</w:t>
            </w:r>
          </w:p>
          <w:p w:rsidR="00801379" w:rsidRPr="00953D44" w:rsidRDefault="00545C81" w:rsidP="00F32CB6">
            <w:pPr>
              <w:pStyle w:val="a4"/>
              <w:spacing w:before="120" w:beforeAutospacing="0" w:after="120" w:afterAutospacing="0"/>
              <w:jc w:val="both"/>
              <w:rPr>
                <w:szCs w:val="24"/>
              </w:rPr>
            </w:pPr>
            <w:r w:rsidRPr="00953D44">
              <w:rPr>
                <w:szCs w:val="24"/>
              </w:rPr>
              <w:t>а) операции,</w:t>
            </w:r>
          </w:p>
          <w:p w:rsidR="00801379" w:rsidRPr="00953D44" w:rsidRDefault="00545C81" w:rsidP="00F32CB6">
            <w:pPr>
              <w:pStyle w:val="a4"/>
              <w:spacing w:before="120" w:beforeAutospacing="0" w:after="120" w:afterAutospacing="0"/>
              <w:jc w:val="both"/>
              <w:rPr>
                <w:szCs w:val="24"/>
              </w:rPr>
            </w:pPr>
            <w:r w:rsidRPr="00953D44">
              <w:rPr>
                <w:szCs w:val="24"/>
              </w:rPr>
              <w:t>связанные с</w:t>
            </w:r>
          </w:p>
          <w:p w:rsidR="00801379" w:rsidRPr="00953D44" w:rsidRDefault="00545C81" w:rsidP="00F32CB6">
            <w:pPr>
              <w:pStyle w:val="a4"/>
              <w:spacing w:before="120" w:beforeAutospacing="0" w:after="120" w:afterAutospacing="0"/>
              <w:jc w:val="both"/>
              <w:rPr>
                <w:szCs w:val="24"/>
              </w:rPr>
            </w:pPr>
            <w:r w:rsidRPr="00953D44">
              <w:rPr>
                <w:szCs w:val="24"/>
              </w:rPr>
              <w:t>использованием</w:t>
            </w:r>
          </w:p>
          <w:p w:rsidR="00801379" w:rsidRPr="00953D44" w:rsidRDefault="00545C81" w:rsidP="00F32CB6">
            <w:pPr>
              <w:pStyle w:val="a4"/>
              <w:spacing w:before="120" w:beforeAutospacing="0" w:after="120" w:afterAutospacing="0"/>
              <w:jc w:val="both"/>
              <w:rPr>
                <w:szCs w:val="24"/>
              </w:rPr>
            </w:pPr>
            <w:r w:rsidRPr="00953D44">
              <w:rPr>
                <w:szCs w:val="24"/>
              </w:rPr>
              <w:t>спецодежды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227 "Краткосрочная дебиторская задолженность персонала"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612 "Другие операционные доходы"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стоимости спецодежды, подлежащей возмещению работниками в текущем отчетном периоде</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3. Отражение операций, связанных с некоторыми видами запасов:</w:t>
            </w:r>
          </w:p>
          <w:p w:rsidR="00801379" w:rsidRPr="00953D44" w:rsidRDefault="00545C81" w:rsidP="00F32CB6">
            <w:pPr>
              <w:pStyle w:val="a4"/>
              <w:spacing w:before="120" w:beforeAutospacing="0" w:after="120" w:afterAutospacing="0"/>
              <w:jc w:val="both"/>
              <w:rPr>
                <w:szCs w:val="24"/>
              </w:rPr>
            </w:pPr>
            <w:r w:rsidRPr="00953D44">
              <w:rPr>
                <w:szCs w:val="24"/>
              </w:rPr>
              <w:t>а) операции,</w:t>
            </w:r>
          </w:p>
          <w:p w:rsidR="00801379" w:rsidRPr="00953D44" w:rsidRDefault="00545C81" w:rsidP="00F32CB6">
            <w:pPr>
              <w:pStyle w:val="a4"/>
              <w:spacing w:before="120" w:beforeAutospacing="0" w:after="120" w:afterAutospacing="0"/>
              <w:jc w:val="both"/>
              <w:rPr>
                <w:szCs w:val="24"/>
              </w:rPr>
            </w:pPr>
            <w:r w:rsidRPr="00953D44">
              <w:rPr>
                <w:szCs w:val="24"/>
              </w:rPr>
              <w:t>связанные с</w:t>
            </w:r>
          </w:p>
          <w:p w:rsidR="00801379" w:rsidRPr="00953D44" w:rsidRDefault="00545C81" w:rsidP="00F32CB6">
            <w:pPr>
              <w:pStyle w:val="a4"/>
              <w:spacing w:before="120" w:beforeAutospacing="0" w:after="120" w:afterAutospacing="0"/>
              <w:jc w:val="both"/>
              <w:rPr>
                <w:szCs w:val="24"/>
              </w:rPr>
            </w:pPr>
            <w:r w:rsidRPr="00953D44">
              <w:rPr>
                <w:szCs w:val="24"/>
              </w:rPr>
              <w:t>использованием</w:t>
            </w:r>
          </w:p>
          <w:p w:rsidR="00801379" w:rsidRPr="00953D44" w:rsidRDefault="00545C81" w:rsidP="00F32CB6">
            <w:pPr>
              <w:pStyle w:val="a4"/>
              <w:spacing w:before="120" w:beforeAutospacing="0" w:after="120" w:afterAutospacing="0"/>
              <w:jc w:val="both"/>
              <w:rPr>
                <w:szCs w:val="24"/>
              </w:rPr>
            </w:pPr>
            <w:r w:rsidRPr="00953D44">
              <w:rPr>
                <w:szCs w:val="24"/>
              </w:rPr>
              <w:t>спецодежды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Возмещение остаточной стоимости спецодежды путем:</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3. Отражение операций, связанных с некоторыми видами запасов:</w:t>
            </w:r>
          </w:p>
          <w:p w:rsidR="00801379" w:rsidRPr="00953D44" w:rsidRDefault="00545C81" w:rsidP="00F32CB6">
            <w:pPr>
              <w:pStyle w:val="a4"/>
              <w:spacing w:before="120" w:beforeAutospacing="0" w:after="120" w:afterAutospacing="0"/>
              <w:jc w:val="both"/>
              <w:rPr>
                <w:szCs w:val="24"/>
              </w:rPr>
            </w:pPr>
            <w:r w:rsidRPr="00953D44">
              <w:rPr>
                <w:szCs w:val="24"/>
              </w:rPr>
              <w:t>а) операции,</w:t>
            </w:r>
          </w:p>
          <w:p w:rsidR="00801379" w:rsidRPr="00953D44" w:rsidRDefault="00545C81" w:rsidP="00F32CB6">
            <w:pPr>
              <w:pStyle w:val="a4"/>
              <w:spacing w:before="120" w:beforeAutospacing="0" w:after="120" w:afterAutospacing="0"/>
              <w:jc w:val="both"/>
              <w:rPr>
                <w:szCs w:val="24"/>
              </w:rPr>
            </w:pPr>
            <w:r w:rsidRPr="00953D44">
              <w:rPr>
                <w:szCs w:val="24"/>
              </w:rPr>
              <w:t>связанные с</w:t>
            </w:r>
          </w:p>
          <w:p w:rsidR="00801379" w:rsidRPr="00953D44" w:rsidRDefault="00545C81" w:rsidP="00F32CB6">
            <w:pPr>
              <w:pStyle w:val="a4"/>
              <w:spacing w:before="120" w:beforeAutospacing="0" w:after="120" w:afterAutospacing="0"/>
              <w:jc w:val="both"/>
              <w:rPr>
                <w:szCs w:val="24"/>
              </w:rPr>
            </w:pPr>
            <w:r w:rsidRPr="00953D44">
              <w:rPr>
                <w:szCs w:val="24"/>
              </w:rPr>
              <w:t>использованием</w:t>
            </w:r>
          </w:p>
          <w:p w:rsidR="00801379" w:rsidRPr="00953D44" w:rsidRDefault="00545C81" w:rsidP="00F32CB6">
            <w:pPr>
              <w:pStyle w:val="a4"/>
              <w:spacing w:before="120" w:beforeAutospacing="0" w:after="120" w:afterAutospacing="0"/>
              <w:jc w:val="both"/>
              <w:rPr>
                <w:szCs w:val="24"/>
              </w:rPr>
            </w:pPr>
            <w:r w:rsidRPr="00953D44">
              <w:rPr>
                <w:szCs w:val="24"/>
              </w:rPr>
              <w:t>спецодежды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241 "Касса"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227 "Краткосрочная дебиторская</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а) внесения денежных средств</w:t>
            </w:r>
          </w:p>
          <w:p w:rsidR="00801379" w:rsidRPr="00953D44" w:rsidRDefault="00545C81" w:rsidP="00F32CB6">
            <w:pPr>
              <w:pStyle w:val="a4"/>
              <w:spacing w:before="120" w:beforeAutospacing="0" w:after="120" w:afterAutospacing="0"/>
              <w:jc w:val="both"/>
              <w:rPr>
                <w:szCs w:val="24"/>
              </w:rPr>
            </w:pPr>
            <w:r w:rsidRPr="00953D44">
              <w:rPr>
                <w:szCs w:val="24"/>
              </w:rPr>
              <w:t>в кассу организации;</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3. Отражение операций, связанных с некоторыми видами запасов:</w:t>
            </w:r>
          </w:p>
          <w:p w:rsidR="00801379" w:rsidRPr="00953D44" w:rsidRDefault="00545C81" w:rsidP="00F32CB6">
            <w:pPr>
              <w:pStyle w:val="a4"/>
              <w:spacing w:before="120" w:beforeAutospacing="0" w:after="120" w:afterAutospacing="0"/>
              <w:jc w:val="both"/>
              <w:rPr>
                <w:szCs w:val="24"/>
              </w:rPr>
            </w:pPr>
            <w:r w:rsidRPr="00953D44">
              <w:rPr>
                <w:szCs w:val="24"/>
              </w:rPr>
              <w:t>а) операции,</w:t>
            </w:r>
          </w:p>
          <w:p w:rsidR="00801379" w:rsidRPr="00953D44" w:rsidRDefault="00545C81" w:rsidP="00F32CB6">
            <w:pPr>
              <w:pStyle w:val="a4"/>
              <w:spacing w:before="120" w:beforeAutospacing="0" w:after="120" w:afterAutospacing="0"/>
              <w:jc w:val="both"/>
              <w:rPr>
                <w:szCs w:val="24"/>
              </w:rPr>
            </w:pPr>
            <w:r w:rsidRPr="00953D44">
              <w:rPr>
                <w:szCs w:val="24"/>
              </w:rPr>
              <w:t>связанные с</w:t>
            </w:r>
          </w:p>
          <w:p w:rsidR="00801379" w:rsidRPr="00953D44" w:rsidRDefault="00545C81" w:rsidP="00F32CB6">
            <w:pPr>
              <w:pStyle w:val="a4"/>
              <w:spacing w:before="120" w:beforeAutospacing="0" w:after="120" w:afterAutospacing="0"/>
              <w:jc w:val="both"/>
              <w:rPr>
                <w:szCs w:val="24"/>
              </w:rPr>
            </w:pPr>
            <w:r w:rsidRPr="00953D44">
              <w:rPr>
                <w:szCs w:val="24"/>
              </w:rPr>
              <w:t>использованием</w:t>
            </w:r>
          </w:p>
          <w:p w:rsidR="00801379" w:rsidRPr="00953D44" w:rsidRDefault="00545C81" w:rsidP="00F32CB6">
            <w:pPr>
              <w:pStyle w:val="a4"/>
              <w:spacing w:before="120" w:beforeAutospacing="0" w:after="120" w:afterAutospacing="0"/>
              <w:jc w:val="both"/>
              <w:rPr>
                <w:szCs w:val="24"/>
              </w:rPr>
            </w:pPr>
            <w:r w:rsidRPr="00953D44">
              <w:rPr>
                <w:szCs w:val="24"/>
              </w:rPr>
              <w:t>спецодежды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531 "Обязательства персоналу по оплате труда"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задолженность</w:t>
            </w:r>
          </w:p>
          <w:p w:rsidR="00801379" w:rsidRPr="00953D44" w:rsidRDefault="00545C81" w:rsidP="00F32CB6">
            <w:pPr>
              <w:pStyle w:val="a4"/>
              <w:spacing w:before="120" w:beforeAutospacing="0" w:after="120" w:afterAutospacing="0"/>
              <w:jc w:val="both"/>
              <w:rPr>
                <w:szCs w:val="24"/>
              </w:rPr>
            </w:pPr>
            <w:r w:rsidRPr="00953D44">
              <w:rPr>
                <w:szCs w:val="24"/>
              </w:rPr>
              <w:t>персонала"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б) удержания из заработной</w:t>
            </w:r>
          </w:p>
          <w:p w:rsidR="00801379" w:rsidRPr="00953D44" w:rsidRDefault="00545C81" w:rsidP="00F32CB6">
            <w:pPr>
              <w:pStyle w:val="a4"/>
              <w:spacing w:before="120" w:beforeAutospacing="0" w:after="120" w:afterAutospacing="0"/>
              <w:jc w:val="both"/>
              <w:rPr>
                <w:szCs w:val="24"/>
              </w:rPr>
            </w:pPr>
            <w:r w:rsidRPr="00953D44">
              <w:rPr>
                <w:szCs w:val="24"/>
              </w:rPr>
              <w:t>платы</w:t>
            </w:r>
          </w:p>
        </w:tc>
      </w:tr>
      <w:tr w:rsidR="00953D44" w:rsidRPr="00953D4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б) операции, связанные с внутренним перемещением горюче-смазочных материалов (далее- ГСМ) и их отпуском в производство</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p w:rsidR="00801379" w:rsidRPr="00953D44" w:rsidRDefault="00545C81" w:rsidP="00F32CB6">
            <w:pPr>
              <w:pStyle w:val="a4"/>
              <w:spacing w:before="120" w:beforeAutospacing="0" w:after="120" w:afterAutospacing="0"/>
              <w:jc w:val="both"/>
              <w:rPr>
                <w:szCs w:val="24"/>
              </w:rPr>
            </w:pPr>
            <w:r w:rsidRPr="00953D44">
              <w:rPr>
                <w:szCs w:val="24"/>
              </w:rPr>
              <w:t>Субсчет 2113 "Топливо (ГСМ в баках автотранспорта и механизмов)"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p w:rsidR="00801379" w:rsidRPr="00953D44" w:rsidRDefault="00545C81" w:rsidP="00F32CB6">
            <w:pPr>
              <w:pStyle w:val="a4"/>
              <w:spacing w:before="120" w:beforeAutospacing="0" w:after="120" w:afterAutospacing="0"/>
              <w:jc w:val="both"/>
              <w:rPr>
                <w:szCs w:val="24"/>
              </w:rPr>
            </w:pPr>
            <w:r w:rsidRPr="00953D44">
              <w:rPr>
                <w:szCs w:val="24"/>
              </w:rPr>
              <w:t>Субсчет 2113 "Топливо (ГСМ на складе)"</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Передача ГСМ со склада для каждой конкретной марки автомобиля</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б) операции, связанные с внутренним перемещением горюче-смазочных материалов (далее- ГСМ) и их отпуском в производство</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p w:rsidR="00801379" w:rsidRPr="00953D44" w:rsidRDefault="00545C81" w:rsidP="00F32CB6">
            <w:pPr>
              <w:pStyle w:val="a4"/>
              <w:spacing w:before="120" w:beforeAutospacing="0" w:after="120" w:afterAutospacing="0"/>
              <w:jc w:val="both"/>
              <w:rPr>
                <w:szCs w:val="24"/>
              </w:rPr>
            </w:pPr>
            <w:r w:rsidRPr="00953D44">
              <w:rPr>
                <w:szCs w:val="24"/>
              </w:rPr>
              <w:t>Субсчет 2113 "Топливо (ГСМ на складе)"</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p w:rsidR="00801379" w:rsidRPr="00953D44" w:rsidRDefault="00545C81" w:rsidP="00F32CB6">
            <w:pPr>
              <w:pStyle w:val="a4"/>
              <w:spacing w:before="120" w:beforeAutospacing="0" w:after="120" w:afterAutospacing="0"/>
              <w:jc w:val="both"/>
              <w:rPr>
                <w:szCs w:val="24"/>
              </w:rPr>
            </w:pPr>
            <w:r w:rsidRPr="00953D44">
              <w:rPr>
                <w:szCs w:val="24"/>
              </w:rPr>
              <w:t>Субсчет 2113 "Топливо (ГСМ в баках автотранспорта и механизмов)"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Передача (возврат) водителем неиспользованных ГСМ на склад</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б) операции, связанные с внутренним перемещением горюче-смазочных материалов (далее- ГСМ) и их отпуском в производство</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Списание с подотчета водителей стоимости ГСМ, использованных на нужды:</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б) операции, связанные с внутренним перемещением горюче-смазочных материалов (далее- ГСМ) и их отпуском в производство</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811 "Основная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p w:rsidR="00801379" w:rsidRPr="00953D44" w:rsidRDefault="00545C81" w:rsidP="00F32CB6">
            <w:pPr>
              <w:pStyle w:val="a4"/>
              <w:spacing w:before="120" w:beforeAutospacing="0" w:after="120" w:afterAutospacing="0"/>
              <w:jc w:val="both"/>
              <w:rPr>
                <w:szCs w:val="24"/>
              </w:rPr>
            </w:pPr>
            <w:r w:rsidRPr="00953D44">
              <w:rPr>
                <w:szCs w:val="24"/>
              </w:rPr>
              <w:t>Субсчет 2113</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а) основного производства;</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б) операции, связанные с внутренним перемещением горюче-смазочных материалов (далее- ГСМ) и их отпуском в производство</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812 "Вспомогательная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"Топливо (ГСМ в</w:t>
            </w:r>
          </w:p>
          <w:p w:rsidR="00801379" w:rsidRPr="00953D44" w:rsidRDefault="00545C81" w:rsidP="00F32CB6">
            <w:pPr>
              <w:pStyle w:val="a4"/>
              <w:spacing w:before="120" w:beforeAutospacing="0" w:after="120" w:afterAutospacing="0"/>
              <w:jc w:val="both"/>
              <w:rPr>
                <w:szCs w:val="24"/>
              </w:rPr>
            </w:pPr>
            <w:r w:rsidRPr="00953D44">
              <w:rPr>
                <w:szCs w:val="24"/>
              </w:rPr>
              <w:t>баках автотранспорта</w:t>
            </w:r>
          </w:p>
          <w:p w:rsidR="00801379" w:rsidRPr="00953D44" w:rsidRDefault="00545C81" w:rsidP="00F32CB6">
            <w:pPr>
              <w:pStyle w:val="a4"/>
              <w:spacing w:before="120" w:beforeAutospacing="0" w:after="120" w:afterAutospacing="0"/>
              <w:jc w:val="both"/>
              <w:rPr>
                <w:szCs w:val="24"/>
              </w:rPr>
            </w:pPr>
            <w:r w:rsidRPr="00953D44">
              <w:rPr>
                <w:szCs w:val="24"/>
              </w:rPr>
              <w:t>и механизмов)"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б) вспомогательного производства;</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б) операции, связанные с внутренним перемещением горюче-смазочных материалов (далее- ГСМ) и их отпуском в производство</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712 "Коммерческие расходы"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в) коммерческих служб;</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б) операции, связанные с внутренним перемещением горюче-смазочных материалов (далее- ГСМ) и их отпуском в производство</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713 "Общие и административные расходы"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г) административного персонала</w:t>
            </w:r>
          </w:p>
        </w:tc>
      </w:tr>
      <w:tr w:rsidR="00953D44" w:rsidRPr="00953D4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в) операции, связанные с использованием запчастей</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Списание с подотчета стоимости запчастей, использованных на нужды:</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в) операции, связанные с использованием запчастей</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811 "Основная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p w:rsidR="00801379" w:rsidRPr="00953D44" w:rsidRDefault="00545C81" w:rsidP="00F32CB6">
            <w:pPr>
              <w:pStyle w:val="a4"/>
              <w:spacing w:before="120" w:beforeAutospacing="0" w:after="120" w:afterAutospacing="0"/>
              <w:jc w:val="both"/>
              <w:rPr>
                <w:szCs w:val="24"/>
              </w:rPr>
            </w:pPr>
            <w:r w:rsidRPr="00953D44">
              <w:rPr>
                <w:szCs w:val="24"/>
              </w:rPr>
              <w:t>Субсчет 2115</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а) основного производства;</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в) операции, связанные с использованием запчастей</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812 "Вспомогательная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"Запчасти"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б) вспомогательного</w:t>
            </w:r>
          </w:p>
          <w:p w:rsidR="00801379" w:rsidRPr="00953D44" w:rsidRDefault="00545C81" w:rsidP="00F32CB6">
            <w:pPr>
              <w:pStyle w:val="a4"/>
              <w:spacing w:before="120" w:beforeAutospacing="0" w:after="120" w:afterAutospacing="0"/>
              <w:jc w:val="both"/>
              <w:rPr>
                <w:szCs w:val="24"/>
              </w:rPr>
            </w:pPr>
            <w:r w:rsidRPr="00953D44">
              <w:rPr>
                <w:szCs w:val="24"/>
              </w:rPr>
              <w:t>производства;</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в) операции, связанные с использованием запчастей</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712 "Коммерческие расходы"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в) коммерческих служб;</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в) операции, связанные с использованием запчастей</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713 "Общие и административные расходы"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г) административного</w:t>
            </w:r>
          </w:p>
          <w:p w:rsidR="00801379" w:rsidRPr="00953D44" w:rsidRDefault="00545C81" w:rsidP="00F32CB6">
            <w:pPr>
              <w:pStyle w:val="a4"/>
              <w:spacing w:before="120" w:beforeAutospacing="0" w:after="120" w:afterAutospacing="0"/>
              <w:jc w:val="both"/>
              <w:rPr>
                <w:szCs w:val="24"/>
              </w:rPr>
            </w:pPr>
            <w:r w:rsidRPr="00953D44">
              <w:rPr>
                <w:szCs w:val="24"/>
              </w:rPr>
              <w:t>персонала</w:t>
            </w:r>
          </w:p>
        </w:tc>
      </w:tr>
      <w:tr w:rsidR="00953D44" w:rsidRPr="00953D4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г) операции с давальческими сырьем и материалами:</w:t>
            </w:r>
          </w:p>
          <w:p w:rsidR="00801379" w:rsidRPr="00953D44" w:rsidRDefault="00545C81" w:rsidP="00F32CB6">
            <w:pPr>
              <w:pStyle w:val="a4"/>
              <w:spacing w:before="120" w:beforeAutospacing="0" w:after="120" w:afterAutospacing="0"/>
              <w:jc w:val="both"/>
              <w:rPr>
                <w:szCs w:val="24"/>
              </w:rPr>
            </w:pPr>
            <w:r w:rsidRPr="00953D44">
              <w:rPr>
                <w:szCs w:val="24"/>
              </w:rPr>
              <w:t>1) при оплате услуг по переработке денежными средствами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у давальца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г) операции с давальческими сырьем и материалами:</w:t>
            </w:r>
          </w:p>
          <w:p w:rsidR="00801379" w:rsidRPr="00953D44" w:rsidRDefault="00545C81" w:rsidP="00F32CB6">
            <w:pPr>
              <w:pStyle w:val="a4"/>
              <w:spacing w:before="120" w:beforeAutospacing="0" w:after="120" w:afterAutospacing="0"/>
              <w:jc w:val="both"/>
              <w:rPr>
                <w:szCs w:val="24"/>
              </w:rPr>
            </w:pPr>
            <w:r w:rsidRPr="00953D44">
              <w:rPr>
                <w:szCs w:val="24"/>
              </w:rPr>
              <w:t>1) при оплате услуг по переработке денежными средствами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2117 "Материалы, переданные в переработку"</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2111 "Сырье и</w:t>
            </w:r>
          </w:p>
          <w:p w:rsidR="00801379" w:rsidRPr="00953D44" w:rsidRDefault="00545C81" w:rsidP="00F32CB6">
            <w:pPr>
              <w:pStyle w:val="a4"/>
              <w:spacing w:before="120" w:beforeAutospacing="0" w:after="120" w:afterAutospacing="0"/>
              <w:jc w:val="both"/>
              <w:rPr>
                <w:szCs w:val="24"/>
              </w:rPr>
            </w:pPr>
            <w:r w:rsidRPr="00953D44">
              <w:rPr>
                <w:szCs w:val="24"/>
              </w:rPr>
              <w:t>основные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Передача сырья в переработку</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г) операции с давальческими сырьем и материалами:</w:t>
            </w:r>
          </w:p>
          <w:p w:rsidR="00801379" w:rsidRPr="00953D44" w:rsidRDefault="00545C81" w:rsidP="00F32CB6">
            <w:pPr>
              <w:pStyle w:val="a4"/>
              <w:spacing w:before="120" w:beforeAutospacing="0" w:after="120" w:afterAutospacing="0"/>
              <w:jc w:val="both"/>
              <w:rPr>
                <w:szCs w:val="24"/>
              </w:rPr>
            </w:pPr>
            <w:r w:rsidRPr="00953D44">
              <w:rPr>
                <w:szCs w:val="24"/>
              </w:rPr>
              <w:t>1) при оплате услуг по переработке денежными средствами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811 "Основная деятельность" (субсчет)</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2117 "Материалы, переданные в переработку"</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Материальные затраты на производство продукции</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г) операции с давальческими сырьем и материалами:</w:t>
            </w:r>
          </w:p>
          <w:p w:rsidR="00801379" w:rsidRPr="00953D44" w:rsidRDefault="00545C81" w:rsidP="00F32CB6">
            <w:pPr>
              <w:pStyle w:val="a4"/>
              <w:spacing w:before="120" w:beforeAutospacing="0" w:after="120" w:afterAutospacing="0"/>
              <w:jc w:val="both"/>
              <w:rPr>
                <w:szCs w:val="24"/>
              </w:rPr>
            </w:pPr>
            <w:r w:rsidRPr="00953D44">
              <w:rPr>
                <w:szCs w:val="24"/>
              </w:rPr>
              <w:t>1) при оплате услуг по переработке денежными средствами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811 "Основная деятельность" (субсчет)</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521 "Краткосрочные обязательства по торговым 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Стоимость переработки сырья согласно выставленного переработчиком счета на оплату</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г) операции с давальческими сырьем и материалами:</w:t>
            </w:r>
          </w:p>
          <w:p w:rsidR="00801379" w:rsidRPr="00953D44" w:rsidRDefault="00545C81" w:rsidP="00F32CB6">
            <w:pPr>
              <w:pStyle w:val="a4"/>
              <w:spacing w:before="120" w:beforeAutospacing="0" w:after="120" w:afterAutospacing="0"/>
              <w:jc w:val="both"/>
              <w:rPr>
                <w:szCs w:val="24"/>
              </w:rPr>
            </w:pPr>
            <w:r w:rsidRPr="00953D44">
              <w:rPr>
                <w:szCs w:val="24"/>
              </w:rPr>
              <w:t>1) при оплате услуг по переработке денежными средствами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521 "Краткосрочные обязательства по торговым 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242 "Текущие счета в национальной</w:t>
            </w:r>
          </w:p>
          <w:p w:rsidR="00801379" w:rsidRPr="00953D44" w:rsidRDefault="00545C81" w:rsidP="00F32CB6">
            <w:pPr>
              <w:pStyle w:val="a4"/>
              <w:spacing w:before="120" w:beforeAutospacing="0" w:after="120" w:afterAutospacing="0"/>
              <w:jc w:val="both"/>
              <w:rPr>
                <w:szCs w:val="24"/>
              </w:rPr>
            </w:pPr>
            <w:r w:rsidRPr="00953D44">
              <w:rPr>
                <w:szCs w:val="24"/>
              </w:rPr>
              <w:t>валюте"</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Оплата услуг за переработку сырья</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г) операции с давальческими сырьем и материалами:</w:t>
            </w:r>
          </w:p>
          <w:p w:rsidR="00801379" w:rsidRPr="00953D44" w:rsidRDefault="00545C81" w:rsidP="00F32CB6">
            <w:pPr>
              <w:pStyle w:val="a4"/>
              <w:spacing w:before="120" w:beforeAutospacing="0" w:after="120" w:afterAutospacing="0"/>
              <w:jc w:val="both"/>
              <w:rPr>
                <w:szCs w:val="24"/>
              </w:rPr>
            </w:pPr>
            <w:r w:rsidRPr="00953D44">
              <w:rPr>
                <w:szCs w:val="24"/>
              </w:rPr>
              <w:t>1) при оплате услуг по переработке денежными средствами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213 "Продукция"</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811 "Основная деятельность" (субсчет)</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Поступление и оприходование готовой продукции от переработчика</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г) операции с давальческими сырьем и материалами:</w:t>
            </w:r>
          </w:p>
          <w:p w:rsidR="00801379" w:rsidRPr="00953D44" w:rsidRDefault="00545C81" w:rsidP="00F32CB6">
            <w:pPr>
              <w:pStyle w:val="a4"/>
              <w:spacing w:before="120" w:beforeAutospacing="0" w:after="120" w:afterAutospacing="0"/>
              <w:jc w:val="both"/>
              <w:rPr>
                <w:szCs w:val="24"/>
              </w:rPr>
            </w:pPr>
            <w:r w:rsidRPr="00953D44">
              <w:rPr>
                <w:szCs w:val="24"/>
              </w:rPr>
              <w:t>1) при оплате услуг по переработке денежными средствами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у переработчика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г) операции с давальческими сырьем и материалами:</w:t>
            </w:r>
          </w:p>
          <w:p w:rsidR="00801379" w:rsidRPr="00953D44" w:rsidRDefault="00545C81" w:rsidP="00F32CB6">
            <w:pPr>
              <w:pStyle w:val="a4"/>
              <w:spacing w:before="120" w:beforeAutospacing="0" w:after="120" w:afterAutospacing="0"/>
              <w:jc w:val="both"/>
              <w:rPr>
                <w:szCs w:val="24"/>
              </w:rPr>
            </w:pPr>
            <w:r w:rsidRPr="00953D44">
              <w:rPr>
                <w:szCs w:val="24"/>
              </w:rPr>
              <w:t>1) при оплате услуг по переработке денежными средствами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922 "Материалы, принятые в переработку"</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Оприходование сырья, принятого на переработку</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г) операции с давальческими сырьем и материалами:</w:t>
            </w:r>
          </w:p>
          <w:p w:rsidR="00801379" w:rsidRPr="00953D44" w:rsidRDefault="00545C81" w:rsidP="00F32CB6">
            <w:pPr>
              <w:pStyle w:val="a4"/>
              <w:spacing w:before="120" w:beforeAutospacing="0" w:after="120" w:afterAutospacing="0"/>
              <w:jc w:val="both"/>
              <w:rPr>
                <w:szCs w:val="24"/>
              </w:rPr>
            </w:pPr>
            <w:r w:rsidRPr="00953D44">
              <w:rPr>
                <w:szCs w:val="24"/>
              </w:rPr>
              <w:t>1) при оплате услуг по переработке денежными средствами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811 "Основная деятельность" (субсчет)</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p w:rsidR="00801379" w:rsidRPr="00953D44" w:rsidRDefault="00545C81" w:rsidP="00F32CB6">
            <w:pPr>
              <w:pStyle w:val="a4"/>
              <w:spacing w:before="120" w:beforeAutospacing="0" w:after="120" w:afterAutospacing="0"/>
              <w:jc w:val="both"/>
              <w:rPr>
                <w:szCs w:val="24"/>
              </w:rPr>
            </w:pPr>
            <w:r w:rsidRPr="00953D44">
              <w:rPr>
                <w:szCs w:val="24"/>
              </w:rPr>
              <w:t>124 "Износ основных средств"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Затраты на переработку</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г) операции с давальческими сырьем и материалами:</w:t>
            </w:r>
          </w:p>
          <w:p w:rsidR="00801379" w:rsidRPr="00953D44" w:rsidRDefault="00545C81" w:rsidP="00F32CB6">
            <w:pPr>
              <w:pStyle w:val="a4"/>
              <w:spacing w:before="120" w:beforeAutospacing="0" w:after="120" w:afterAutospacing="0"/>
              <w:jc w:val="both"/>
              <w:rPr>
                <w:szCs w:val="24"/>
              </w:rPr>
            </w:pPr>
            <w:r w:rsidRPr="00953D44">
              <w:rPr>
                <w:szCs w:val="24"/>
              </w:rPr>
              <w:t>1) при оплате услуг по переработке денежными средствами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531 "Обязательства персоналу по оплате труда"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г) операции с давальческими сырьем и материалами:</w:t>
            </w:r>
          </w:p>
          <w:p w:rsidR="00801379" w:rsidRPr="00953D44" w:rsidRDefault="00545C81" w:rsidP="00F32CB6">
            <w:pPr>
              <w:pStyle w:val="a4"/>
              <w:spacing w:before="120" w:beforeAutospacing="0" w:after="120" w:afterAutospacing="0"/>
              <w:jc w:val="both"/>
              <w:rPr>
                <w:szCs w:val="24"/>
              </w:rPr>
            </w:pPr>
            <w:r w:rsidRPr="00953D44">
              <w:rPr>
                <w:szCs w:val="24"/>
              </w:rPr>
              <w:t>1) при оплате услуг по переработке денежными средствами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533 "Обязательства по единому социальному налогу и обязательному страховому взносу"</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г) операции с давальческими сырьем и материалами:</w:t>
            </w:r>
          </w:p>
          <w:p w:rsidR="00801379" w:rsidRPr="00953D44" w:rsidRDefault="00545C81" w:rsidP="00F32CB6">
            <w:pPr>
              <w:pStyle w:val="a4"/>
              <w:spacing w:before="120" w:beforeAutospacing="0" w:after="120" w:afterAutospacing="0"/>
              <w:jc w:val="both"/>
              <w:rPr>
                <w:szCs w:val="24"/>
              </w:rPr>
            </w:pPr>
            <w:r w:rsidRPr="00953D44">
              <w:rPr>
                <w:szCs w:val="24"/>
              </w:rPr>
              <w:t>1) при оплате услуг по переработке денежными средствами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5512 "Резервы по выплате отпускных работникам"</w:t>
            </w:r>
          </w:p>
          <w:p w:rsidR="00801379" w:rsidRPr="00953D44" w:rsidRDefault="00545C81" w:rsidP="00F32CB6">
            <w:pPr>
              <w:pStyle w:val="a4"/>
              <w:spacing w:before="120" w:beforeAutospacing="0" w:after="120" w:afterAutospacing="0"/>
              <w:jc w:val="both"/>
              <w:rPr>
                <w:szCs w:val="24"/>
              </w:rPr>
            </w:pPr>
            <w:r w:rsidRPr="00953D44">
              <w:rPr>
                <w:szCs w:val="24"/>
              </w:rPr>
              <w:t>521 "Краткосрочные обязательства по торговым 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г) операции с давальческими сырьем и материалами:</w:t>
            </w:r>
          </w:p>
          <w:p w:rsidR="00801379" w:rsidRPr="00953D44" w:rsidRDefault="00545C81" w:rsidP="00F32CB6">
            <w:pPr>
              <w:pStyle w:val="a4"/>
              <w:spacing w:before="120" w:beforeAutospacing="0" w:after="120" w:afterAutospacing="0"/>
              <w:jc w:val="both"/>
              <w:rPr>
                <w:szCs w:val="24"/>
              </w:rPr>
            </w:pPr>
            <w:r w:rsidRPr="00953D44">
              <w:rPr>
                <w:szCs w:val="24"/>
              </w:rPr>
              <w:t>1) при оплате услуг по переработке денежными средствами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711 "Себестоимость продаж"</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811 "Основная деятельность" (субсчет)</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Списывается себестоимость оказанных услуг по переработке сырья</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г) операции с давальческими сырьем и материалами:</w:t>
            </w:r>
          </w:p>
          <w:p w:rsidR="00801379" w:rsidRPr="00953D44" w:rsidRDefault="00545C81" w:rsidP="00F32CB6">
            <w:pPr>
              <w:pStyle w:val="a4"/>
              <w:spacing w:before="120" w:beforeAutospacing="0" w:after="120" w:afterAutospacing="0"/>
              <w:jc w:val="both"/>
              <w:rPr>
                <w:szCs w:val="24"/>
              </w:rPr>
            </w:pPr>
            <w:r w:rsidRPr="00953D44">
              <w:rPr>
                <w:szCs w:val="24"/>
              </w:rPr>
              <w:t>1) при оплате услуг по переработке денежными средствами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242 "Текущие счета в национальной валюте"</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611 "Доходы от продаж"</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Отражена реализация услуг по переработке сырья по договорной цене</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г) операции с давальческими сырьем и материалами:</w:t>
            </w:r>
          </w:p>
          <w:p w:rsidR="00801379" w:rsidRPr="00953D44" w:rsidRDefault="00545C81" w:rsidP="00F32CB6">
            <w:pPr>
              <w:pStyle w:val="a4"/>
              <w:spacing w:before="120" w:beforeAutospacing="0" w:after="120" w:afterAutospacing="0"/>
              <w:jc w:val="both"/>
              <w:rPr>
                <w:szCs w:val="24"/>
              </w:rPr>
            </w:pPr>
            <w:r w:rsidRPr="00953D44">
              <w:rPr>
                <w:szCs w:val="24"/>
              </w:rPr>
              <w:t>1) при оплате услуг по переработке денежными средствами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221 "Краткосрочная дебиторская задолженность по торговым 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г) операции с давальческими сырьем и материалами:</w:t>
            </w:r>
          </w:p>
          <w:p w:rsidR="00801379" w:rsidRPr="00953D44" w:rsidRDefault="00545C81" w:rsidP="00F32CB6">
            <w:pPr>
              <w:pStyle w:val="a4"/>
              <w:spacing w:before="120" w:beforeAutospacing="0" w:after="120" w:afterAutospacing="0"/>
              <w:jc w:val="both"/>
              <w:rPr>
                <w:szCs w:val="24"/>
              </w:rPr>
            </w:pPr>
            <w:r w:rsidRPr="00953D44">
              <w:rPr>
                <w:szCs w:val="24"/>
              </w:rPr>
              <w:t>1) при оплате услуг по переработке денежными средствами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922 "Материалы, принятые в переработку"</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Расход использованного сырья</w:t>
            </w:r>
          </w:p>
        </w:tc>
      </w:tr>
      <w:tr w:rsidR="00953D44" w:rsidRPr="00953D4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 при оплате услуг по переработке сырьем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у давальца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 при оплате услуг по переработке сырьем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2117 "Материалы, переданные в переработку"</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2111 "Сырье и</w:t>
            </w:r>
          </w:p>
          <w:p w:rsidR="00801379" w:rsidRPr="00953D44" w:rsidRDefault="00545C81" w:rsidP="00F32CB6">
            <w:pPr>
              <w:pStyle w:val="a4"/>
              <w:spacing w:before="120" w:beforeAutospacing="0" w:after="120" w:afterAutospacing="0"/>
              <w:jc w:val="both"/>
              <w:rPr>
                <w:szCs w:val="24"/>
              </w:rPr>
            </w:pPr>
            <w:r w:rsidRPr="00953D44">
              <w:rPr>
                <w:szCs w:val="24"/>
              </w:rPr>
              <w:t>основные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Передача сырья в переработку</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 при оплате услуг по переработке сырьем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811 "Основная деятельность" (субсчет)</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2117 "Материалы, переданные в переработку"</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Материальные затраты на</w:t>
            </w:r>
          </w:p>
          <w:p w:rsidR="00801379" w:rsidRPr="00953D44" w:rsidRDefault="00545C81" w:rsidP="00F32CB6">
            <w:pPr>
              <w:pStyle w:val="a4"/>
              <w:spacing w:before="120" w:beforeAutospacing="0" w:after="120" w:afterAutospacing="0"/>
              <w:jc w:val="both"/>
              <w:rPr>
                <w:szCs w:val="24"/>
              </w:rPr>
            </w:pPr>
            <w:r w:rsidRPr="00953D44">
              <w:rPr>
                <w:szCs w:val="24"/>
              </w:rPr>
              <w:t>производство продукции</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 при оплате услуг по переработке сырьем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811 "Основная деятельность" (субсчет)</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521 "Краткосрочные обязательства по торговым 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Стоимость переработки сырья</w:t>
            </w:r>
          </w:p>
          <w:p w:rsidR="00801379" w:rsidRPr="00953D44" w:rsidRDefault="00545C81" w:rsidP="00F32CB6">
            <w:pPr>
              <w:pStyle w:val="a4"/>
              <w:spacing w:before="120" w:beforeAutospacing="0" w:after="120" w:afterAutospacing="0"/>
              <w:jc w:val="both"/>
              <w:rPr>
                <w:szCs w:val="24"/>
              </w:rPr>
            </w:pPr>
            <w:r w:rsidRPr="00953D44">
              <w:rPr>
                <w:szCs w:val="24"/>
              </w:rPr>
              <w:t>переработчиком</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 при оплате услуг по переработке сырьем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714 "Другие операционные расходы"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2111 "Сырье и</w:t>
            </w:r>
          </w:p>
          <w:p w:rsidR="00801379" w:rsidRPr="00953D44" w:rsidRDefault="00545C81" w:rsidP="00F32CB6">
            <w:pPr>
              <w:pStyle w:val="a4"/>
              <w:spacing w:before="120" w:beforeAutospacing="0" w:after="120" w:afterAutospacing="0"/>
              <w:jc w:val="both"/>
              <w:rPr>
                <w:szCs w:val="24"/>
              </w:rPr>
            </w:pPr>
            <w:r w:rsidRPr="00953D44">
              <w:rPr>
                <w:szCs w:val="24"/>
              </w:rPr>
              <w:t>основные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Отгрузка сырья, предназначенного для оплаты по переработке (в данном примере сырье в оплату услуг по переработке отпускается по цене, сложившейся у давальца)</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 при оплате услуг по переработке сырьем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521 "Краткосрочные обязательства по торговым 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612 "Другие операционные доходы"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Расчет с переработчиком за сырье, реализованное в оплату услуг по переработке:</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 при оплате услуг по переработке сырьем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213 "Продукция"</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811 "Основная деятельность" (субсчет)</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Поступление готовой</w:t>
            </w:r>
          </w:p>
          <w:p w:rsidR="00801379" w:rsidRPr="00953D44" w:rsidRDefault="00545C81" w:rsidP="00F32CB6">
            <w:pPr>
              <w:pStyle w:val="a4"/>
              <w:spacing w:before="120" w:beforeAutospacing="0" w:after="120" w:afterAutospacing="0"/>
              <w:jc w:val="both"/>
              <w:rPr>
                <w:szCs w:val="24"/>
              </w:rPr>
            </w:pPr>
            <w:r w:rsidRPr="00953D44">
              <w:rPr>
                <w:szCs w:val="24"/>
              </w:rPr>
              <w:t>продукции от переработчика</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 при оплате услуг по переработке сырьем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у переработчика: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 при оплате услуг по переработке сырьем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922 "Материалы, принятые в переработку"</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Оприходование сырья,</w:t>
            </w:r>
          </w:p>
          <w:p w:rsidR="00801379" w:rsidRPr="00953D44" w:rsidRDefault="00545C81" w:rsidP="00F32CB6">
            <w:pPr>
              <w:pStyle w:val="a4"/>
              <w:spacing w:before="120" w:beforeAutospacing="0" w:after="120" w:afterAutospacing="0"/>
              <w:jc w:val="both"/>
              <w:rPr>
                <w:szCs w:val="24"/>
              </w:rPr>
            </w:pPr>
            <w:r w:rsidRPr="00953D44">
              <w:rPr>
                <w:szCs w:val="24"/>
              </w:rPr>
              <w:t>принятого на переработку</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 при оплате услуг по переработке сырьем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811 "Основная деятельность" (субсчет)</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p w:rsidR="00801379" w:rsidRPr="00953D44" w:rsidRDefault="00545C81" w:rsidP="00F32CB6">
            <w:pPr>
              <w:pStyle w:val="a4"/>
              <w:spacing w:before="120" w:beforeAutospacing="0" w:after="120" w:afterAutospacing="0"/>
              <w:jc w:val="both"/>
              <w:rPr>
                <w:szCs w:val="24"/>
              </w:rPr>
            </w:pPr>
            <w:r w:rsidRPr="00953D44">
              <w:rPr>
                <w:szCs w:val="24"/>
              </w:rPr>
              <w:t>124 "Износ основных средств"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Затраты на переработку</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 при оплате услуг по переработке сырьем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531 "Обязательства персоналу по оплате труда"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 при оплате услуг по переработке сырьем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 xml:space="preserve">533"Обязательства по единому </w:t>
            </w:r>
            <w:r w:rsidRPr="00953D44">
              <w:rPr>
                <w:szCs w:val="24"/>
              </w:rPr>
              <w:lastRenderedPageBreak/>
              <w:t>социальному налогу и обязательному страховому взносу"</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 при оплате услуг по переработке сырьем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5512 "Резервы по выплате отпускных работникам"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 при оплате услуг по переработке сырьем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521 "Краткосрочные обязательства по торговым 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 при оплате услуг по переработке сырьем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711 "Себестоимость продаж"</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811 "Основная деятельность" (субсчет)</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Списывается стоимость услуг</w:t>
            </w:r>
          </w:p>
          <w:p w:rsidR="00801379" w:rsidRPr="00953D44" w:rsidRDefault="00545C81" w:rsidP="00F32CB6">
            <w:pPr>
              <w:pStyle w:val="a4"/>
              <w:spacing w:before="120" w:beforeAutospacing="0" w:after="120" w:afterAutospacing="0"/>
              <w:jc w:val="both"/>
              <w:rPr>
                <w:szCs w:val="24"/>
              </w:rPr>
            </w:pPr>
            <w:r w:rsidRPr="00953D44">
              <w:rPr>
                <w:szCs w:val="24"/>
              </w:rPr>
              <w:t>по переработке</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 при оплате услуг по переработке сырьем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221 "Краткосрочная дебиторская задолженность по торговым 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611 "Доходы от продаж"</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Отражена реализация услуг по переработке сырья</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 при оплате услуг по переработке сырьем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922 "Материалы, принятые в переработку"</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Расход использованного сырья</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 при оплате услуг по переработке сырьем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2111 "Сырье и основные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521 "Краткосрочные обязательства по торговым 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Оприходование сырья, полученного в оплату услуг по переработке</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 при оплате услуг по переработке сырьем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521 "Краткосрочные обязательства по торговым 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221 "Краткосрочная дебиторская задолженность по торговым 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Зачет на сумму переданного</w:t>
            </w:r>
          </w:p>
          <w:p w:rsidR="00801379" w:rsidRPr="00953D44" w:rsidRDefault="00545C81" w:rsidP="00F32CB6">
            <w:pPr>
              <w:pStyle w:val="a4"/>
              <w:spacing w:before="120" w:beforeAutospacing="0" w:after="120" w:afterAutospacing="0"/>
              <w:jc w:val="both"/>
              <w:rPr>
                <w:szCs w:val="24"/>
              </w:rPr>
            </w:pPr>
            <w:r w:rsidRPr="00953D44">
              <w:rPr>
                <w:szCs w:val="24"/>
              </w:rPr>
              <w:t>сырья</w:t>
            </w:r>
          </w:p>
        </w:tc>
      </w:tr>
      <w:tr w:rsidR="00953D44" w:rsidRPr="00953D4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3) при оплате услуг по переработке готовой продукцией</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у давальца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3) при оплате услуг по переработке готовой продукцией</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2117 "Материалы, переданные в переработку"</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2111 "Сырье и основные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Передача сырья в переработку</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3) при оплате услуг по переработке готовой продукцией</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811 "Основная деятельность" (субсчет)</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2117 "Материалы, переданные в переработку"</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Материальные затраты на производство продукции</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3) при оплате услуг по переработке готовой продукцией</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811 "Основная деятельность" (субсчет)</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521 "Краткосрочные обязательства по торговым 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Стоимость переработки сырья</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3) при оплате услуг по переработке готовой продукцией</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213 "Продукция"</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811 "Основная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Поступление и оприходование готовой продукции от переработчика</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3) при оплате услуг по переработке готовой продукцией</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711 "Себестоимость продаж"</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213 "Продукция"</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Отгружена готовая продукция в счет оплаты услуг по переработке давальческого сырья</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3) при оплате услуг по переработке готовой продукцией</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221 "Краткосрочная дебиторская задолженность по торговым 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611 "Доходы от продаж"</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Реализация готовой продукции в счет оплаты услуг по переработке давальческого сырья</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3) при оплате услуг по переработке готовой продукцией</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521 "Краткосрочные обязательства по торговым</w:t>
            </w:r>
          </w:p>
          <w:p w:rsidR="00801379" w:rsidRPr="00953D44" w:rsidRDefault="00545C81" w:rsidP="00F32CB6">
            <w:pPr>
              <w:pStyle w:val="a4"/>
              <w:spacing w:before="120" w:beforeAutospacing="0" w:after="120" w:afterAutospacing="0"/>
              <w:jc w:val="both"/>
              <w:rPr>
                <w:szCs w:val="24"/>
              </w:rPr>
            </w:pPr>
            <w:r w:rsidRPr="00953D44">
              <w:rPr>
                <w:szCs w:val="24"/>
              </w:rPr>
              <w:t>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221 "Краткосрочная дебиторская задолженность по торговым 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Расчет с переработчиком в оплату услуг готовой продукцией</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3) при оплате услуг по переработке готовой продукцией</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у переработчика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3) при оплате услуг по переработке готовой продукцией</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922 "Материалы, принятые в переработку"</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Оприходование сырья,</w:t>
            </w:r>
          </w:p>
          <w:p w:rsidR="00801379" w:rsidRPr="00953D44" w:rsidRDefault="00545C81" w:rsidP="00F32CB6">
            <w:pPr>
              <w:pStyle w:val="a4"/>
              <w:spacing w:before="120" w:beforeAutospacing="0" w:after="120" w:afterAutospacing="0"/>
              <w:jc w:val="both"/>
              <w:rPr>
                <w:szCs w:val="24"/>
              </w:rPr>
            </w:pPr>
            <w:r w:rsidRPr="00953D44">
              <w:rPr>
                <w:szCs w:val="24"/>
              </w:rPr>
              <w:t>принятого в переработку</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3) при оплате услуг по переработке готовой продукцией</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811 "Основная деятельность" (субсчет)</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p w:rsidR="00801379" w:rsidRPr="00953D44" w:rsidRDefault="00545C81" w:rsidP="00F32CB6">
            <w:pPr>
              <w:pStyle w:val="a4"/>
              <w:spacing w:before="120" w:beforeAutospacing="0" w:after="120" w:afterAutospacing="0"/>
              <w:jc w:val="both"/>
              <w:rPr>
                <w:szCs w:val="24"/>
              </w:rPr>
            </w:pPr>
            <w:r w:rsidRPr="00953D44">
              <w:rPr>
                <w:szCs w:val="24"/>
              </w:rPr>
              <w:t>124 "Износ основных средств"</w:t>
            </w:r>
          </w:p>
          <w:p w:rsidR="00801379" w:rsidRPr="00953D44" w:rsidRDefault="00545C81" w:rsidP="00F32CB6">
            <w:pPr>
              <w:pStyle w:val="a4"/>
              <w:spacing w:before="120" w:beforeAutospacing="0" w:after="120" w:afterAutospacing="0"/>
              <w:jc w:val="both"/>
              <w:rPr>
                <w:szCs w:val="24"/>
              </w:rPr>
            </w:pPr>
            <w:r w:rsidRPr="00953D44">
              <w:rPr>
                <w:szCs w:val="24"/>
              </w:rPr>
              <w:t>531 "Обязательства персоналу по оплате труда</w:t>
            </w:r>
          </w:p>
          <w:p w:rsidR="00801379" w:rsidRPr="00953D44" w:rsidRDefault="00545C81" w:rsidP="00F32CB6">
            <w:pPr>
              <w:pStyle w:val="a4"/>
              <w:spacing w:before="120" w:beforeAutospacing="0" w:after="120" w:afterAutospacing="0"/>
              <w:jc w:val="both"/>
              <w:rPr>
                <w:szCs w:val="24"/>
              </w:rPr>
            </w:pPr>
            <w:r w:rsidRPr="00953D44">
              <w:rPr>
                <w:szCs w:val="24"/>
              </w:rPr>
              <w:t>533 "Обязательства по единому социальному налогу и обязательному страховому взносу"</w:t>
            </w:r>
          </w:p>
          <w:p w:rsidR="00801379" w:rsidRPr="00953D44" w:rsidRDefault="00545C81" w:rsidP="00F32CB6">
            <w:pPr>
              <w:pStyle w:val="a4"/>
              <w:spacing w:before="120" w:beforeAutospacing="0" w:after="120" w:afterAutospacing="0"/>
              <w:jc w:val="both"/>
              <w:rPr>
                <w:szCs w:val="24"/>
              </w:rPr>
            </w:pPr>
            <w:r w:rsidRPr="00953D44">
              <w:rPr>
                <w:szCs w:val="24"/>
              </w:rPr>
              <w:t>5512 "Резервы по выплате отпускных работникам"</w:t>
            </w:r>
          </w:p>
          <w:p w:rsidR="00801379" w:rsidRPr="00953D44" w:rsidRDefault="00545C81" w:rsidP="00F32CB6">
            <w:pPr>
              <w:pStyle w:val="a4"/>
              <w:spacing w:before="120" w:beforeAutospacing="0" w:after="120" w:afterAutospacing="0"/>
              <w:jc w:val="both"/>
              <w:rPr>
                <w:szCs w:val="24"/>
              </w:rPr>
            </w:pPr>
            <w:r w:rsidRPr="00953D44">
              <w:rPr>
                <w:szCs w:val="24"/>
              </w:rPr>
              <w:t>521 "Краткосрочные обязательства по торговым 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Затраты на переработку</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3) при оплате услуг по переработке готовой продукцией</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711 "Себестоимость продаж"</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811 "Основная деятельность" (субсчет)</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Списывается стоимость услуг по переработке давальческого сырья</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3) при оплате услуг по переработке готовой продукцией</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221 "Краткосрочная дебиторская задолженность по торговым 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611 "Доходы от</w:t>
            </w:r>
          </w:p>
          <w:p w:rsidR="00801379" w:rsidRPr="00953D44" w:rsidRDefault="00545C81" w:rsidP="00F32CB6">
            <w:pPr>
              <w:pStyle w:val="a4"/>
              <w:spacing w:before="120" w:beforeAutospacing="0" w:after="120" w:afterAutospacing="0"/>
              <w:jc w:val="both"/>
              <w:rPr>
                <w:szCs w:val="24"/>
              </w:rPr>
            </w:pPr>
            <w:r w:rsidRPr="00953D44">
              <w:rPr>
                <w:szCs w:val="24"/>
              </w:rPr>
              <w:t>продаж"</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Отражена реализация услуг по</w:t>
            </w:r>
          </w:p>
          <w:p w:rsidR="00801379" w:rsidRPr="00953D44" w:rsidRDefault="00545C81" w:rsidP="00F32CB6">
            <w:pPr>
              <w:pStyle w:val="a4"/>
              <w:spacing w:before="120" w:beforeAutospacing="0" w:after="120" w:afterAutospacing="0"/>
              <w:jc w:val="both"/>
              <w:rPr>
                <w:szCs w:val="24"/>
              </w:rPr>
            </w:pPr>
            <w:r w:rsidRPr="00953D44">
              <w:rPr>
                <w:szCs w:val="24"/>
              </w:rPr>
              <w:t>переработке сырья</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3) при оплате услуг по переработке готовой продукцией</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213 "Продукция"</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521 "Краткосрочные обязательства по торговым</w:t>
            </w:r>
          </w:p>
          <w:p w:rsidR="00801379" w:rsidRPr="00953D44" w:rsidRDefault="00545C81" w:rsidP="00F32CB6">
            <w:pPr>
              <w:pStyle w:val="a4"/>
              <w:spacing w:before="120" w:beforeAutospacing="0" w:after="120" w:afterAutospacing="0"/>
              <w:jc w:val="both"/>
              <w:rPr>
                <w:szCs w:val="24"/>
              </w:rPr>
            </w:pPr>
            <w:r w:rsidRPr="00953D44">
              <w:rPr>
                <w:szCs w:val="24"/>
              </w:rPr>
              <w:t>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Поступила продукция в оплату за оказанные услуги по переработке сырья</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3) при оплате услуг по переработке готовой продукцией</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521 "Краткосрочные обязательства по торговым</w:t>
            </w:r>
          </w:p>
          <w:p w:rsidR="00801379" w:rsidRPr="00953D44" w:rsidRDefault="00545C81" w:rsidP="00F32CB6">
            <w:pPr>
              <w:pStyle w:val="a4"/>
              <w:spacing w:before="120" w:beforeAutospacing="0" w:after="120" w:afterAutospacing="0"/>
              <w:jc w:val="both"/>
              <w:rPr>
                <w:szCs w:val="24"/>
              </w:rPr>
            </w:pPr>
            <w:r w:rsidRPr="00953D44">
              <w:rPr>
                <w:szCs w:val="24"/>
              </w:rPr>
              <w:t>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221 "Краткосрочная дебиторская задолженность по торговым 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Произведен расчет (взаимозачет) за поступивший товар и оказанные услуги</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3) при оплате услуг по переработке готовой продукцией</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922 "Материалы, принятые в переработку"</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Расход использованного сырья</w:t>
            </w:r>
          </w:p>
        </w:tc>
      </w:tr>
      <w:tr w:rsidR="00953D44" w:rsidRPr="00953D4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4. Операции, связанные с хранением, продажей и прочими выбытиями продукции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712 "Коммерческие расходы"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стоимости израсходованной тары, тарных материалов на упаковку продукции и товаров на складах</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4. Операции, связанные с хранением, продажей и прочими выбытиями продукции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712 "Коммерческие расходы"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521 "Краткосрочные торговые обязательства"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Принятие к оплате счетов от поставщиков и подрядчиков за полученные услуги, связанные с реализацией продукции</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4. Операции, связанные с хранением, продажей и прочими выбытиями продукции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712 "Коммерческие расходы"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531 "Обязательства персоналу по оплате труда"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Начисление вознаграждения работникам, занятым реализацией продукции,</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4. Операции, связанные с хранением, продажей и прочими выбытиями продукции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533 "Обязательства по единому социальному налогу и обязательному страховому взносу"</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товаров, их упаковкой и погрузкой, а также отчисление на обязательное социальное страхование и формирование резерва по отпускам</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4. Операции, связанные с хранением, продажей и прочими выбытиями продукции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5512 "Резервы по выплате отпускных работникам"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4. Операции, связанные с хранением, продажей и прочими выбытиями продукции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712 "Коммерческие расходы"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538 "Прочие краткосрочные обязательства"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Начислены платежи по страхованию персонала, занятого сбытом товаров, продукции</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4. Операции, связанные с хранением, продажей и прочими выбытиями продукции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713 "Общие и административные расходы"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 xml:space="preserve">Отражение балансовой стоимости материалов, использованных в пределах норм на хозяйственные нужды организации и </w:t>
            </w:r>
            <w:r w:rsidRPr="00953D44">
              <w:rPr>
                <w:szCs w:val="24"/>
              </w:rPr>
              <w:lastRenderedPageBreak/>
              <w:t>научно- исследовательские работы</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4. Операции, связанные с хранением, продажей и прочими выбытиями продукции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7147"Недостачи и потери от порчи ценностей"</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213 "Продукция"</w:t>
            </w:r>
          </w:p>
          <w:p w:rsidR="00801379" w:rsidRPr="00953D44" w:rsidRDefault="00545C81" w:rsidP="00F32CB6">
            <w:pPr>
              <w:pStyle w:val="a4"/>
              <w:spacing w:before="120" w:beforeAutospacing="0" w:after="120" w:afterAutospacing="0"/>
              <w:jc w:val="both"/>
              <w:rPr>
                <w:szCs w:val="24"/>
              </w:rPr>
            </w:pPr>
            <w:r w:rsidRPr="00953D44">
              <w:rPr>
                <w:szCs w:val="24"/>
              </w:rPr>
              <w:t>214 "Товары"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Признание расходом стоимости пришедших в негодность продукции, товаров, на основании акта</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4. Операции, связанные с хранением, продажей и прочими выбытиями продукции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816 "Отклонения"</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Списание сумм неблагоприятных отклонений</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4. Операции, связанные с хранением, продажей и прочими выбытиями продукции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714 "Другие операционные расходы"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816 "Отклонения"</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Признание суммы накопленных отклонений расходом в периоде их возникновения</w:t>
            </w:r>
          </w:p>
        </w:tc>
      </w:tr>
      <w:tr w:rsidR="00953D44" w:rsidRPr="00953D4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5. Операции, связанные с переоценкой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714 "Другие операционные расходы"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Признание расходом суммы частичного списания запасов до возможной чистой стоимости реализации в период ее расчета</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5. Операции, связанные с переоценкой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714 "Другие операционные расходы"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Списание сумм разниц между себестоимостью материалов и возможной чистой стоимостью реализации стоимости вновь поступивших запасов</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5. Операции, связанные с переоценкой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714 "Другие операционные расходы"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213 "Продукция"</w:t>
            </w:r>
          </w:p>
          <w:p w:rsidR="00801379" w:rsidRPr="00953D44" w:rsidRDefault="00545C81" w:rsidP="00F32CB6">
            <w:pPr>
              <w:pStyle w:val="a4"/>
              <w:spacing w:before="120" w:beforeAutospacing="0" w:after="120" w:afterAutospacing="0"/>
              <w:jc w:val="both"/>
              <w:rPr>
                <w:szCs w:val="24"/>
              </w:rPr>
            </w:pPr>
            <w:r w:rsidRPr="00953D44">
              <w:rPr>
                <w:szCs w:val="24"/>
              </w:rPr>
              <w:t>214 "Товары"</w:t>
            </w:r>
          </w:p>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суммы разницы между фактической себестоимостью и возможной чистой стоимостью реализации (уценка)</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5. Операции, связанные с переоценкой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213 "Продукция"</w:t>
            </w:r>
          </w:p>
          <w:p w:rsidR="00801379" w:rsidRPr="00953D44" w:rsidRDefault="00545C81" w:rsidP="00F32CB6">
            <w:pPr>
              <w:pStyle w:val="a4"/>
              <w:spacing w:before="120" w:beforeAutospacing="0" w:after="120" w:afterAutospacing="0"/>
              <w:jc w:val="both"/>
              <w:rPr>
                <w:szCs w:val="24"/>
              </w:rPr>
            </w:pPr>
            <w:r w:rsidRPr="00953D44">
              <w:rPr>
                <w:szCs w:val="24"/>
              </w:rPr>
              <w:t>214 "Товары"</w:t>
            </w:r>
          </w:p>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612 "Другие операционные доходы"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суммы превышения чистой стоимости реализации по предыдущей оценке товарно-материальных запасов в пределах их себестоимости</w:t>
            </w:r>
          </w:p>
        </w:tc>
      </w:tr>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6. Операции, связанные с обесценением запасов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714 "Другие операционные расходы"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211 "Материалы"</w:t>
            </w:r>
          </w:p>
          <w:p w:rsidR="00801379" w:rsidRPr="00953D44" w:rsidRDefault="00545C81" w:rsidP="00F32CB6">
            <w:pPr>
              <w:pStyle w:val="a4"/>
              <w:spacing w:before="120" w:beforeAutospacing="0" w:after="120" w:afterAutospacing="0"/>
              <w:jc w:val="both"/>
              <w:rPr>
                <w:szCs w:val="24"/>
              </w:rPr>
            </w:pPr>
            <w:r w:rsidRPr="00953D44">
              <w:rPr>
                <w:szCs w:val="24"/>
              </w:rPr>
              <w:t>213 "Продукция"</w:t>
            </w:r>
          </w:p>
          <w:p w:rsidR="00801379" w:rsidRPr="00953D44" w:rsidRDefault="00545C81" w:rsidP="00F32CB6">
            <w:pPr>
              <w:pStyle w:val="a4"/>
              <w:spacing w:before="120" w:beforeAutospacing="0" w:after="120" w:afterAutospacing="0"/>
              <w:jc w:val="both"/>
              <w:rPr>
                <w:szCs w:val="24"/>
              </w:rPr>
            </w:pPr>
            <w:r w:rsidRPr="00953D44">
              <w:rPr>
                <w:szCs w:val="24"/>
              </w:rPr>
              <w:t>214 "Товары"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Списание запасов в результате</w:t>
            </w:r>
          </w:p>
          <w:p w:rsidR="00801379" w:rsidRPr="00953D44" w:rsidRDefault="00545C81" w:rsidP="00F32CB6">
            <w:pPr>
              <w:pStyle w:val="a4"/>
              <w:spacing w:before="120" w:beforeAutospacing="0" w:after="120" w:afterAutospacing="0"/>
              <w:jc w:val="both"/>
              <w:rPr>
                <w:szCs w:val="24"/>
              </w:rPr>
            </w:pPr>
            <w:r w:rsidRPr="00953D44">
              <w:rPr>
                <w:szCs w:val="24"/>
              </w:rPr>
              <w:t>их обесценения</w:t>
            </w:r>
          </w:p>
        </w:tc>
      </w:tr>
      <w:tr w:rsidR="00953D44" w:rsidRPr="00953D4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 xml:space="preserve">7. Операции, связанные с </w:t>
            </w:r>
            <w:r w:rsidRPr="00953D44">
              <w:rPr>
                <w:szCs w:val="24"/>
              </w:rPr>
              <w:lastRenderedPageBreak/>
              <w:t>нахождением запасов в пути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lastRenderedPageBreak/>
              <w:t>214 "Товары (Товары в пути)"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214 "Товары"</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отгрузки товаров по условиям договоров</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7. Операции, связанные с нахождением запасов в пути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711 "Себестоимость продаж"</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214 "Товары (Товары</w:t>
            </w:r>
          </w:p>
          <w:p w:rsidR="00801379" w:rsidRPr="00953D44" w:rsidRDefault="00545C81" w:rsidP="00F32CB6">
            <w:pPr>
              <w:pStyle w:val="a4"/>
              <w:spacing w:before="120" w:beforeAutospacing="0" w:after="120" w:afterAutospacing="0"/>
              <w:jc w:val="both"/>
              <w:rPr>
                <w:szCs w:val="24"/>
              </w:rPr>
            </w:pPr>
            <w:r w:rsidRPr="00953D44">
              <w:rPr>
                <w:szCs w:val="24"/>
              </w:rPr>
              <w:t>в пути)"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себестоимости реализованных товаров на дату перехода рисков и выгод к покупателю</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7. Операции, связанные с нахождением запасов в пути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221 "Краткосрочная дебиторская задолженность по торговым 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611 "Доходы от</w:t>
            </w:r>
          </w:p>
          <w:p w:rsidR="00801379" w:rsidRPr="00953D44" w:rsidRDefault="00545C81" w:rsidP="00F32CB6">
            <w:pPr>
              <w:pStyle w:val="a4"/>
              <w:spacing w:before="120" w:beforeAutospacing="0" w:after="120" w:afterAutospacing="0"/>
              <w:jc w:val="both"/>
              <w:rPr>
                <w:szCs w:val="24"/>
              </w:rPr>
            </w:pPr>
            <w:r w:rsidRPr="00953D44">
              <w:rPr>
                <w:szCs w:val="24"/>
              </w:rPr>
              <w:t>продаж"</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дохода от реализации на дату перехода рисков и выгод к покупателю</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7. Операции, связанные с нахождением запасов в пути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241 "Касса"</w:t>
            </w:r>
          </w:p>
          <w:p w:rsidR="00801379" w:rsidRPr="00953D44" w:rsidRDefault="00545C81" w:rsidP="00F32CB6">
            <w:pPr>
              <w:pStyle w:val="a4"/>
              <w:spacing w:before="120" w:beforeAutospacing="0" w:after="120" w:afterAutospacing="0"/>
              <w:jc w:val="both"/>
              <w:rPr>
                <w:szCs w:val="24"/>
              </w:rPr>
            </w:pPr>
            <w:r w:rsidRPr="00953D44">
              <w:rPr>
                <w:szCs w:val="24"/>
              </w:rPr>
              <w:t>242 "Текущие счета в национальной валюте"</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221 "Краткосрочная дебиторская задолженность по торговым 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Отражена оплата счета</w:t>
            </w:r>
          </w:p>
          <w:p w:rsidR="00801379" w:rsidRPr="00953D44" w:rsidRDefault="00545C81" w:rsidP="00F32CB6">
            <w:pPr>
              <w:pStyle w:val="a4"/>
              <w:spacing w:before="120" w:beforeAutospacing="0" w:after="120" w:afterAutospacing="0"/>
              <w:jc w:val="both"/>
              <w:rPr>
                <w:szCs w:val="24"/>
              </w:rPr>
            </w:pPr>
            <w:r w:rsidRPr="00953D44">
              <w:rPr>
                <w:szCs w:val="24"/>
              </w:rPr>
              <w:t>покупателем, заказчиком</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7. Операции, связанные с нахождением запасов в пути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243 "Текущие счета в иностранной валюте"</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F32CB6">
            <w:pPr>
              <w:spacing w:before="120" w:after="120"/>
              <w:rPr>
                <w:szCs w:val="24"/>
              </w:rPr>
            </w:pPr>
          </w:p>
        </w:tc>
      </w:tr>
      <w:tr w:rsidR="00953D44" w:rsidRPr="00953D4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 Возврат проданных товаров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822 "Возврат и снижение цен проданных товаров"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221 "Краткосрочная дебиторская задолженность по торговым счетам"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стоимости возвращенных товаров, продукции по отпускным ценам и снижения цен по счетам, предъявленным к оплате сторонним покупателям и заказчикам</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 Возврат проданных товаров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822 "Возврат и снижение цен проданных товаров"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223 "Краткосрочная дебиторская задолженность связанных сторон"</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F32CB6">
            <w:pPr>
              <w:pStyle w:val="a4"/>
              <w:spacing w:before="120" w:beforeAutospacing="0" w:after="120" w:afterAutospacing="0"/>
              <w:jc w:val="both"/>
              <w:rPr>
                <w:szCs w:val="24"/>
              </w:rPr>
            </w:pPr>
            <w:r w:rsidRPr="00953D44">
              <w:rPr>
                <w:szCs w:val="24"/>
              </w:rPr>
              <w:t>Отражение стоимости возвращенных товаров, продукции по отпускным ценам и снижения цен по счетам, предъявленным к оплате дочерним, ассоциированным организациям и другим связанным сторонам</w:t>
            </w:r>
          </w:p>
        </w:tc>
      </w:tr>
    </w:tbl>
    <w:p w:rsidR="00545C81" w:rsidRPr="00953D44" w:rsidRDefault="00545C81">
      <w:pPr>
        <w:pStyle w:val="a4"/>
        <w:jc w:val="right"/>
        <w:rPr>
          <w:szCs w:val="24"/>
        </w:rPr>
      </w:pPr>
    </w:p>
    <w:p w:rsidR="00545C81" w:rsidRPr="00953D44" w:rsidRDefault="00545C81">
      <w:pPr>
        <w:rPr>
          <w:szCs w:val="24"/>
        </w:rPr>
      </w:pPr>
      <w:r w:rsidRPr="00953D44">
        <w:rPr>
          <w:szCs w:val="24"/>
        </w:rPr>
        <w:br w:type="page"/>
      </w:r>
    </w:p>
    <w:p w:rsidR="00801379" w:rsidRPr="00953D44" w:rsidRDefault="00545C81">
      <w:pPr>
        <w:pStyle w:val="a4"/>
        <w:jc w:val="right"/>
        <w:rPr>
          <w:szCs w:val="24"/>
        </w:rPr>
      </w:pPr>
      <w:r w:rsidRPr="00953D44">
        <w:rPr>
          <w:szCs w:val="24"/>
        </w:rPr>
        <w:lastRenderedPageBreak/>
        <w:t>Приложение № 3</w:t>
      </w:r>
      <w:r w:rsidRPr="00953D44">
        <w:rPr>
          <w:szCs w:val="24"/>
        </w:rPr>
        <w:br/>
        <w:t>к Приложению к Приказу</w:t>
      </w:r>
      <w:r w:rsidRPr="00953D44">
        <w:rPr>
          <w:szCs w:val="24"/>
        </w:rPr>
        <w:br/>
        <w:t>Министерства экономического развития</w:t>
      </w:r>
      <w:r w:rsidRPr="00953D44">
        <w:rPr>
          <w:szCs w:val="24"/>
        </w:rPr>
        <w:br/>
        <w:t>Приднестровской Молдавской Республики</w:t>
      </w:r>
      <w:r w:rsidRPr="00953D44">
        <w:rPr>
          <w:szCs w:val="24"/>
        </w:rPr>
        <w:br/>
      </w:r>
      <w:r w:rsidRPr="00953D44">
        <w:rPr>
          <w:szCs w:val="24"/>
          <w:u w:color="0000FF"/>
        </w:rPr>
        <w:t>от 16 сентября 2013 года № 118</w:t>
      </w:r>
    </w:p>
    <w:tbl>
      <w:tblPr>
        <w:tblStyle w:val="TableNormal"/>
        <w:tblW w:w="0" w:type="auto"/>
        <w:tblCellSpacing w:w="0" w:type="dxa"/>
        <w:tblInd w:w="-116"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7030"/>
        <w:gridCol w:w="1417"/>
      </w:tblGrid>
      <w:tr w:rsidR="00953D44" w:rsidRPr="00953D44">
        <w:trPr>
          <w:tblCellSpacing w:w="0" w:type="dxa"/>
        </w:trPr>
        <w:tc>
          <w:tcPr>
            <w:tcW w:w="633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Товарный отчет № ___</w:t>
            </w:r>
          </w:p>
        </w:tc>
        <w:tc>
          <w:tcPr>
            <w:tcW w:w="990" w:type="dxa"/>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r>
      <w:tr w:rsidR="00953D44" w:rsidRPr="00953D44">
        <w:trPr>
          <w:tblCellSpacing w:w="0" w:type="dxa"/>
        </w:trPr>
        <w:tc>
          <w:tcPr>
            <w:tcW w:w="6330" w:type="dxa"/>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r>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rPr>
                <w:szCs w:val="24"/>
              </w:rPr>
            </w:pPr>
            <w:r w:rsidRPr="00953D44">
              <w:rPr>
                <w:szCs w:val="24"/>
              </w:rPr>
              <w:t>за период с "___" ___________ по "___" __________ 20__ года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Код формы</w:t>
            </w:r>
          </w:p>
        </w:tc>
      </w:tr>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rPr>
                <w:szCs w:val="24"/>
              </w:rPr>
            </w:pPr>
            <w:r w:rsidRPr="00953D44">
              <w:rPr>
                <w:szCs w:val="24"/>
              </w:rPr>
              <w:t>Организация _____________________________________________</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0330229</w:t>
            </w:r>
          </w:p>
        </w:tc>
      </w:tr>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rPr>
                <w:szCs w:val="24"/>
              </w:rPr>
            </w:pPr>
            <w:r w:rsidRPr="00953D44">
              <w:rPr>
                <w:szCs w:val="24"/>
              </w:rPr>
              <w:t>Структурное подразделение _______________________________</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r>
      <w:tr w:rsidR="00953D44" w:rsidRPr="00953D44">
        <w:trPr>
          <w:tblCellSpacing w:w="0" w:type="dxa"/>
        </w:trPr>
        <w:tc>
          <w:tcPr>
            <w:tcW w:w="633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rPr>
                <w:szCs w:val="24"/>
              </w:rPr>
            </w:pPr>
            <w:r w:rsidRPr="00953D44">
              <w:rPr>
                <w:szCs w:val="24"/>
              </w:rPr>
              <w:t>Материально ответственное лицо __________________________</w:t>
            </w:r>
          </w:p>
        </w:tc>
        <w:tc>
          <w:tcPr>
            <w:tcW w:w="990" w:type="dxa"/>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r>
      <w:tr w:rsidR="00953D44" w:rsidRPr="00953D44">
        <w:trPr>
          <w:tblCellSpacing w:w="0" w:type="dxa"/>
        </w:trPr>
        <w:tc>
          <w:tcPr>
            <w:tcW w:w="633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rPr>
                <w:szCs w:val="24"/>
              </w:rPr>
            </w:pPr>
            <w:r w:rsidRPr="00953D44">
              <w:rPr>
                <w:i/>
                <w:szCs w:val="24"/>
              </w:rPr>
              <w:t>(фамилия, имя, отчество)</w:t>
            </w:r>
          </w:p>
        </w:tc>
        <w:tc>
          <w:tcPr>
            <w:tcW w:w="990" w:type="dxa"/>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r>
    </w:tbl>
    <w:p w:rsidR="00801379" w:rsidRPr="00953D44" w:rsidRDefault="00545C81">
      <w:pPr>
        <w:pStyle w:val="a4"/>
        <w:jc w:val="center"/>
        <w:rPr>
          <w:szCs w:val="24"/>
        </w:rPr>
      </w:pPr>
      <w:r w:rsidRPr="00953D44">
        <w:rPr>
          <w:szCs w:val="24"/>
        </w:rPr>
        <w:t>Движение товаров</w:t>
      </w:r>
    </w:p>
    <w:tbl>
      <w:tblPr>
        <w:tblStyle w:val="TableNormal"/>
        <w:tblW w:w="0" w:type="auto"/>
        <w:tblCellSpacing w:w="0" w:type="dxa"/>
        <w:tblInd w:w="-116"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570"/>
        <w:gridCol w:w="1755"/>
        <w:gridCol w:w="682"/>
        <w:gridCol w:w="726"/>
        <w:gridCol w:w="997"/>
        <w:gridCol w:w="726"/>
        <w:gridCol w:w="821"/>
        <w:gridCol w:w="997"/>
        <w:gridCol w:w="1459"/>
      </w:tblGrid>
      <w:tr w:rsidR="00953D44" w:rsidRPr="00953D44" w:rsidTr="00713B36">
        <w:trPr>
          <w:tblCellSpacing w:w="0" w:type="dxa"/>
        </w:trPr>
        <w:tc>
          <w:tcPr>
            <w:tcW w:w="570" w:type="dxa"/>
            <w:vMerge w:val="restart"/>
            <w:tcBorders>
              <w:top w:val="single" w:sz="6" w:space="0" w:color="000000"/>
              <w:left w:val="single" w:sz="6" w:space="0" w:color="000000"/>
              <w:bottom w:val="single" w:sz="6" w:space="0" w:color="000000"/>
              <w:right w:val="single" w:sz="6" w:space="0" w:color="000000"/>
            </w:tcBorders>
          </w:tcPr>
          <w:p w:rsidR="00801379" w:rsidRPr="00953D44" w:rsidRDefault="00545C81" w:rsidP="00713B36">
            <w:pPr>
              <w:pStyle w:val="a4"/>
              <w:jc w:val="center"/>
              <w:rPr>
                <w:szCs w:val="24"/>
              </w:rPr>
            </w:pPr>
            <w:r w:rsidRPr="00953D44">
              <w:rPr>
                <w:szCs w:val="24"/>
              </w:rPr>
              <w:t>№</w:t>
            </w:r>
            <w:r w:rsidR="00713B36" w:rsidRPr="00953D44">
              <w:rPr>
                <w:szCs w:val="24"/>
              </w:rPr>
              <w:t xml:space="preserve"> </w:t>
            </w:r>
            <w:r w:rsidRPr="00953D44">
              <w:rPr>
                <w:szCs w:val="24"/>
              </w:rPr>
              <w:t>п/п</w:t>
            </w:r>
          </w:p>
        </w:tc>
        <w:tc>
          <w:tcPr>
            <w:tcW w:w="1755" w:type="dxa"/>
            <w:vMerge w:val="restart"/>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Наименование товара</w:t>
            </w:r>
          </w:p>
        </w:tc>
        <w:tc>
          <w:tcPr>
            <w:tcW w:w="682" w:type="dxa"/>
            <w:vMerge w:val="restart"/>
            <w:tcBorders>
              <w:top w:val="single" w:sz="6" w:space="0" w:color="000000"/>
              <w:left w:val="single" w:sz="6" w:space="0" w:color="000000"/>
              <w:bottom w:val="single" w:sz="6" w:space="0" w:color="000000"/>
              <w:right w:val="single" w:sz="6" w:space="0" w:color="000000"/>
            </w:tcBorders>
          </w:tcPr>
          <w:p w:rsidR="00801379" w:rsidRPr="00953D44" w:rsidRDefault="00545C81" w:rsidP="00713B36">
            <w:pPr>
              <w:pStyle w:val="a4"/>
              <w:jc w:val="center"/>
              <w:rPr>
                <w:szCs w:val="24"/>
              </w:rPr>
            </w:pPr>
            <w:r w:rsidRPr="00953D44">
              <w:rPr>
                <w:szCs w:val="24"/>
              </w:rPr>
              <w:t>Ед.</w:t>
            </w:r>
            <w:r w:rsidR="00713B36" w:rsidRPr="00953D44">
              <w:rPr>
                <w:szCs w:val="24"/>
              </w:rPr>
              <w:t xml:space="preserve"> </w:t>
            </w:r>
            <w:r w:rsidRPr="00953D44">
              <w:rPr>
                <w:szCs w:val="24"/>
              </w:rPr>
              <w:t>изм.</w:t>
            </w:r>
          </w:p>
        </w:tc>
        <w:tc>
          <w:tcPr>
            <w:tcW w:w="1723" w:type="dxa"/>
            <w:gridSpan w:val="2"/>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Остаток на начало отчетного периода</w:t>
            </w:r>
          </w:p>
        </w:tc>
        <w:tc>
          <w:tcPr>
            <w:tcW w:w="2544" w:type="dxa"/>
            <w:gridSpan w:val="3"/>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Приход</w:t>
            </w:r>
          </w:p>
        </w:tc>
        <w:tc>
          <w:tcPr>
            <w:tcW w:w="1459" w:type="dxa"/>
            <w:tcBorders>
              <w:top w:val="single" w:sz="6" w:space="0" w:color="000000"/>
              <w:left w:val="single" w:sz="6" w:space="0" w:color="000000"/>
              <w:bottom w:val="single" w:sz="6" w:space="0" w:color="000000"/>
              <w:right w:val="single" w:sz="6" w:space="0" w:color="000000"/>
            </w:tcBorders>
          </w:tcPr>
          <w:p w:rsidR="00801379" w:rsidRPr="00953D44" w:rsidRDefault="00545C81" w:rsidP="00713B36">
            <w:pPr>
              <w:pStyle w:val="a4"/>
              <w:jc w:val="center"/>
              <w:rPr>
                <w:szCs w:val="24"/>
              </w:rPr>
            </w:pPr>
            <w:r w:rsidRPr="00953D44">
              <w:rPr>
                <w:szCs w:val="24"/>
              </w:rPr>
              <w:t>Переоценка</w:t>
            </w:r>
            <w:r w:rsidR="00713B36" w:rsidRPr="00953D44">
              <w:rPr>
                <w:szCs w:val="24"/>
              </w:rPr>
              <w:t xml:space="preserve"> </w:t>
            </w:r>
            <w:r w:rsidRPr="00953D44">
              <w:rPr>
                <w:szCs w:val="24"/>
              </w:rPr>
              <w:t>(дооценка, уценка)</w:t>
            </w:r>
          </w:p>
        </w:tc>
      </w:tr>
      <w:tr w:rsidR="00953D44" w:rsidRPr="00953D44" w:rsidTr="00713B36">
        <w:trPr>
          <w:tblCellSpacing w:w="0" w:type="dxa"/>
        </w:trPr>
        <w:tc>
          <w:tcPr>
            <w:tcW w:w="570" w:type="dxa"/>
            <w:vMerge/>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w:t>
            </w:r>
          </w:p>
          <w:p w:rsidR="00801379" w:rsidRPr="00953D44" w:rsidRDefault="00545C81">
            <w:pPr>
              <w:pStyle w:val="a4"/>
              <w:jc w:val="center"/>
              <w:rPr>
                <w:szCs w:val="24"/>
              </w:rPr>
            </w:pPr>
            <w:r w:rsidRPr="00953D44">
              <w:rPr>
                <w:szCs w:val="24"/>
              </w:rPr>
              <w:t>п/п</w:t>
            </w:r>
          </w:p>
        </w:tc>
        <w:tc>
          <w:tcPr>
            <w:tcW w:w="1755" w:type="dxa"/>
            <w:vMerge/>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Наименование товара</w:t>
            </w:r>
          </w:p>
        </w:tc>
        <w:tc>
          <w:tcPr>
            <w:tcW w:w="682" w:type="dxa"/>
            <w:vMerge/>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Ед.</w:t>
            </w:r>
          </w:p>
          <w:p w:rsidR="00801379" w:rsidRPr="00953D44" w:rsidRDefault="00545C81">
            <w:pPr>
              <w:pStyle w:val="a4"/>
              <w:jc w:val="center"/>
              <w:rPr>
                <w:szCs w:val="24"/>
              </w:rPr>
            </w:pPr>
            <w:r w:rsidRPr="00953D44">
              <w:rPr>
                <w:szCs w:val="24"/>
              </w:rPr>
              <w:t>изм.</w:t>
            </w:r>
          </w:p>
        </w:tc>
        <w:tc>
          <w:tcPr>
            <w:tcW w:w="726"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Кол-во</w:t>
            </w:r>
          </w:p>
        </w:tc>
        <w:tc>
          <w:tcPr>
            <w:tcW w:w="997" w:type="dxa"/>
            <w:tcBorders>
              <w:top w:val="single" w:sz="6" w:space="0" w:color="000000"/>
              <w:left w:val="single" w:sz="6" w:space="0" w:color="000000"/>
              <w:bottom w:val="single" w:sz="6" w:space="0" w:color="000000"/>
              <w:right w:val="single" w:sz="6" w:space="0" w:color="000000"/>
            </w:tcBorders>
          </w:tcPr>
          <w:p w:rsidR="00801379" w:rsidRPr="00953D44" w:rsidRDefault="00545C81" w:rsidP="00713B36">
            <w:pPr>
              <w:pStyle w:val="a4"/>
              <w:jc w:val="center"/>
              <w:rPr>
                <w:szCs w:val="24"/>
              </w:rPr>
            </w:pPr>
            <w:r w:rsidRPr="00953D44">
              <w:rPr>
                <w:szCs w:val="24"/>
              </w:rPr>
              <w:t>Сумма,</w:t>
            </w:r>
            <w:r w:rsidR="00713B36" w:rsidRPr="00953D44">
              <w:rPr>
                <w:szCs w:val="24"/>
              </w:rPr>
              <w:t xml:space="preserve"> </w:t>
            </w:r>
            <w:r w:rsidRPr="00953D44">
              <w:rPr>
                <w:szCs w:val="24"/>
              </w:rPr>
              <w:t>руб.</w:t>
            </w:r>
          </w:p>
        </w:tc>
        <w:tc>
          <w:tcPr>
            <w:tcW w:w="726"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Кол-во</w:t>
            </w:r>
          </w:p>
        </w:tc>
        <w:tc>
          <w:tcPr>
            <w:tcW w:w="821" w:type="dxa"/>
            <w:tcBorders>
              <w:top w:val="single" w:sz="6" w:space="0" w:color="000000"/>
              <w:left w:val="single" w:sz="6" w:space="0" w:color="000000"/>
              <w:bottom w:val="single" w:sz="6" w:space="0" w:color="000000"/>
              <w:right w:val="single" w:sz="6" w:space="0" w:color="000000"/>
            </w:tcBorders>
          </w:tcPr>
          <w:p w:rsidR="00801379" w:rsidRPr="00953D44" w:rsidRDefault="00545C81" w:rsidP="00713B36">
            <w:pPr>
              <w:pStyle w:val="a4"/>
              <w:jc w:val="center"/>
              <w:rPr>
                <w:szCs w:val="24"/>
              </w:rPr>
            </w:pPr>
            <w:r w:rsidRPr="00953D44">
              <w:rPr>
                <w:szCs w:val="24"/>
              </w:rPr>
              <w:t>Цена,</w:t>
            </w:r>
            <w:r w:rsidR="00713B36" w:rsidRPr="00953D44">
              <w:rPr>
                <w:szCs w:val="24"/>
              </w:rPr>
              <w:t xml:space="preserve"> </w:t>
            </w:r>
            <w:r w:rsidRPr="00953D44">
              <w:rPr>
                <w:szCs w:val="24"/>
              </w:rPr>
              <w:t>руб.</w:t>
            </w:r>
          </w:p>
        </w:tc>
        <w:tc>
          <w:tcPr>
            <w:tcW w:w="997" w:type="dxa"/>
            <w:tcBorders>
              <w:top w:val="single" w:sz="6" w:space="0" w:color="000000"/>
              <w:left w:val="single" w:sz="6" w:space="0" w:color="000000"/>
              <w:bottom w:val="single" w:sz="6" w:space="0" w:color="000000"/>
              <w:right w:val="single" w:sz="6" w:space="0" w:color="000000"/>
            </w:tcBorders>
          </w:tcPr>
          <w:p w:rsidR="00801379" w:rsidRPr="00953D44" w:rsidRDefault="00545C81" w:rsidP="00713B36">
            <w:pPr>
              <w:pStyle w:val="a4"/>
              <w:jc w:val="center"/>
              <w:rPr>
                <w:szCs w:val="24"/>
              </w:rPr>
            </w:pPr>
            <w:r w:rsidRPr="00953D44">
              <w:rPr>
                <w:szCs w:val="24"/>
              </w:rPr>
              <w:t>Сумма,</w:t>
            </w:r>
            <w:r w:rsidR="00713B36" w:rsidRPr="00953D44">
              <w:rPr>
                <w:szCs w:val="24"/>
              </w:rPr>
              <w:t xml:space="preserve"> </w:t>
            </w:r>
            <w:r w:rsidRPr="00953D44">
              <w:rPr>
                <w:szCs w:val="24"/>
              </w:rPr>
              <w:t>руб.</w:t>
            </w:r>
          </w:p>
        </w:tc>
        <w:tc>
          <w:tcPr>
            <w:tcW w:w="1459" w:type="dxa"/>
            <w:tcBorders>
              <w:top w:val="single" w:sz="6" w:space="0" w:color="000000"/>
              <w:left w:val="single" w:sz="6" w:space="0" w:color="000000"/>
              <w:bottom w:val="single" w:sz="6" w:space="0" w:color="000000"/>
              <w:right w:val="single" w:sz="6" w:space="0" w:color="000000"/>
            </w:tcBorders>
          </w:tcPr>
          <w:p w:rsidR="00801379" w:rsidRPr="00953D44" w:rsidRDefault="00545C81" w:rsidP="00713B36">
            <w:pPr>
              <w:pStyle w:val="a4"/>
              <w:jc w:val="center"/>
              <w:rPr>
                <w:szCs w:val="24"/>
              </w:rPr>
            </w:pPr>
            <w:r w:rsidRPr="00953D44">
              <w:rPr>
                <w:szCs w:val="24"/>
              </w:rPr>
              <w:t>Сумма,</w:t>
            </w:r>
            <w:r w:rsidR="00713B36" w:rsidRPr="00953D44">
              <w:rPr>
                <w:szCs w:val="24"/>
              </w:rPr>
              <w:t xml:space="preserve"> </w:t>
            </w:r>
            <w:r w:rsidRPr="00953D44">
              <w:rPr>
                <w:szCs w:val="24"/>
              </w:rPr>
              <w:t>руб.</w:t>
            </w:r>
          </w:p>
        </w:tc>
      </w:tr>
      <w:tr w:rsidR="00953D44" w:rsidRPr="00953D44" w:rsidTr="00713B36">
        <w:trPr>
          <w:tblCellSpacing w:w="0" w:type="dxa"/>
        </w:trPr>
        <w:tc>
          <w:tcPr>
            <w:tcW w:w="570"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1</w:t>
            </w:r>
          </w:p>
        </w:tc>
        <w:tc>
          <w:tcPr>
            <w:tcW w:w="1755"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2</w:t>
            </w:r>
          </w:p>
        </w:tc>
        <w:tc>
          <w:tcPr>
            <w:tcW w:w="682"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3</w:t>
            </w:r>
          </w:p>
        </w:tc>
        <w:tc>
          <w:tcPr>
            <w:tcW w:w="726"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4</w:t>
            </w:r>
          </w:p>
        </w:tc>
        <w:tc>
          <w:tcPr>
            <w:tcW w:w="997"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5</w:t>
            </w:r>
          </w:p>
        </w:tc>
        <w:tc>
          <w:tcPr>
            <w:tcW w:w="726"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6</w:t>
            </w:r>
          </w:p>
        </w:tc>
        <w:tc>
          <w:tcPr>
            <w:tcW w:w="821"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7</w:t>
            </w:r>
          </w:p>
        </w:tc>
        <w:tc>
          <w:tcPr>
            <w:tcW w:w="997"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8</w:t>
            </w:r>
          </w:p>
        </w:tc>
        <w:tc>
          <w:tcPr>
            <w:tcW w:w="1459"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9</w:t>
            </w:r>
          </w:p>
        </w:tc>
      </w:tr>
      <w:tr w:rsidR="00953D44" w:rsidRPr="00953D44" w:rsidTr="00713B36">
        <w:trPr>
          <w:tblCellSpacing w:w="0" w:type="dxa"/>
        </w:trPr>
        <w:tc>
          <w:tcPr>
            <w:tcW w:w="570" w:type="dxa"/>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c>
          <w:tcPr>
            <w:tcW w:w="1755" w:type="dxa"/>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c>
          <w:tcPr>
            <w:tcW w:w="682" w:type="dxa"/>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c>
          <w:tcPr>
            <w:tcW w:w="726" w:type="dxa"/>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c>
          <w:tcPr>
            <w:tcW w:w="997" w:type="dxa"/>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c>
          <w:tcPr>
            <w:tcW w:w="726" w:type="dxa"/>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c>
          <w:tcPr>
            <w:tcW w:w="821" w:type="dxa"/>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c>
          <w:tcPr>
            <w:tcW w:w="997" w:type="dxa"/>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c>
          <w:tcPr>
            <w:tcW w:w="1459" w:type="dxa"/>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r>
      <w:tr w:rsidR="00953D44" w:rsidRPr="00953D44" w:rsidTr="00713B36">
        <w:trPr>
          <w:tblCellSpacing w:w="0" w:type="dxa"/>
        </w:trPr>
        <w:tc>
          <w:tcPr>
            <w:tcW w:w="570" w:type="dxa"/>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c>
          <w:tcPr>
            <w:tcW w:w="1755" w:type="dxa"/>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c>
          <w:tcPr>
            <w:tcW w:w="682" w:type="dxa"/>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c>
          <w:tcPr>
            <w:tcW w:w="726" w:type="dxa"/>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c>
          <w:tcPr>
            <w:tcW w:w="997" w:type="dxa"/>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c>
          <w:tcPr>
            <w:tcW w:w="726" w:type="dxa"/>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c>
          <w:tcPr>
            <w:tcW w:w="821" w:type="dxa"/>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c>
          <w:tcPr>
            <w:tcW w:w="997" w:type="dxa"/>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c>
          <w:tcPr>
            <w:tcW w:w="1459" w:type="dxa"/>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r>
      <w:tr w:rsidR="00953D44" w:rsidRPr="00953D44" w:rsidTr="00713B36">
        <w:trPr>
          <w:tblCellSpacing w:w="0" w:type="dxa"/>
        </w:trPr>
        <w:tc>
          <w:tcPr>
            <w:tcW w:w="570" w:type="dxa"/>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c>
          <w:tcPr>
            <w:tcW w:w="1755"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Итого</w:t>
            </w:r>
          </w:p>
        </w:tc>
        <w:tc>
          <w:tcPr>
            <w:tcW w:w="682"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Х</w:t>
            </w:r>
          </w:p>
        </w:tc>
        <w:tc>
          <w:tcPr>
            <w:tcW w:w="726"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Х</w:t>
            </w:r>
          </w:p>
        </w:tc>
        <w:tc>
          <w:tcPr>
            <w:tcW w:w="997" w:type="dxa"/>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c>
          <w:tcPr>
            <w:tcW w:w="726"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Х</w:t>
            </w:r>
          </w:p>
        </w:tc>
        <w:tc>
          <w:tcPr>
            <w:tcW w:w="821"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Х</w:t>
            </w:r>
          </w:p>
        </w:tc>
        <w:tc>
          <w:tcPr>
            <w:tcW w:w="997" w:type="dxa"/>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c>
          <w:tcPr>
            <w:tcW w:w="1459" w:type="dxa"/>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r>
    </w:tbl>
    <w:p w:rsidR="00801379" w:rsidRPr="00953D44" w:rsidRDefault="00545C81">
      <w:pPr>
        <w:ind w:firstLine="480"/>
        <w:jc w:val="both"/>
        <w:rPr>
          <w:szCs w:val="24"/>
        </w:rPr>
      </w:pPr>
      <w:r w:rsidRPr="00953D44">
        <w:rPr>
          <w:i/>
          <w:szCs w:val="24"/>
        </w:rPr>
        <w:t>Продолжение таблицы</w:t>
      </w:r>
    </w:p>
    <w:tbl>
      <w:tblPr>
        <w:tblStyle w:val="TableNormal"/>
        <w:tblW w:w="0" w:type="auto"/>
        <w:tblCellSpacing w:w="0" w:type="dxa"/>
        <w:tblInd w:w="-116"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69"/>
        <w:gridCol w:w="1456"/>
        <w:gridCol w:w="564"/>
        <w:gridCol w:w="601"/>
        <w:gridCol w:w="681"/>
        <w:gridCol w:w="828"/>
        <w:gridCol w:w="878"/>
        <w:gridCol w:w="768"/>
        <w:gridCol w:w="1115"/>
        <w:gridCol w:w="1161"/>
        <w:gridCol w:w="1268"/>
      </w:tblGrid>
      <w:tr w:rsidR="00953D44" w:rsidRPr="00953D44">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rsidR="00801379" w:rsidRPr="00953D44" w:rsidRDefault="00545C81" w:rsidP="00713B36">
            <w:pPr>
              <w:pStyle w:val="a4"/>
              <w:ind w:left="-57" w:right="-57"/>
              <w:jc w:val="both"/>
              <w:rPr>
                <w:szCs w:val="24"/>
              </w:rPr>
            </w:pPr>
            <w:r w:rsidRPr="00953D44">
              <w:rPr>
                <w:szCs w:val="24"/>
              </w:rPr>
              <w:t>№</w:t>
            </w:r>
            <w:r w:rsidR="00713B36" w:rsidRPr="00953D44">
              <w:rPr>
                <w:szCs w:val="24"/>
              </w:rPr>
              <w:t xml:space="preserve"> </w:t>
            </w:r>
            <w:r w:rsidRPr="00953D44">
              <w:rPr>
                <w:szCs w:val="24"/>
              </w:rPr>
              <w:t>п/п</w:t>
            </w:r>
          </w:p>
        </w:tc>
        <w:tc>
          <w:tcPr>
            <w:tcW w:w="0" w:type="auto"/>
            <w:vMerge w:val="restart"/>
            <w:tcBorders>
              <w:top w:val="single" w:sz="6" w:space="0" w:color="000000"/>
              <w:left w:val="single" w:sz="6" w:space="0" w:color="000000"/>
              <w:bottom w:val="single" w:sz="6" w:space="0" w:color="000000"/>
              <w:right w:val="single" w:sz="6" w:space="0" w:color="000000"/>
            </w:tcBorders>
          </w:tcPr>
          <w:p w:rsidR="00801379" w:rsidRPr="00953D44" w:rsidRDefault="00545C81" w:rsidP="00713B36">
            <w:pPr>
              <w:pStyle w:val="a4"/>
              <w:ind w:left="-57" w:right="-57"/>
              <w:jc w:val="both"/>
              <w:rPr>
                <w:szCs w:val="24"/>
              </w:rPr>
            </w:pPr>
            <w:r w:rsidRPr="00953D44">
              <w:rPr>
                <w:szCs w:val="24"/>
              </w:rPr>
              <w:t>Наименование товара</w:t>
            </w:r>
          </w:p>
        </w:tc>
        <w:tc>
          <w:tcPr>
            <w:tcW w:w="0" w:type="auto"/>
            <w:vMerge w:val="restart"/>
            <w:tcBorders>
              <w:top w:val="single" w:sz="6" w:space="0" w:color="000000"/>
              <w:left w:val="single" w:sz="6" w:space="0" w:color="000000"/>
              <w:bottom w:val="single" w:sz="6" w:space="0" w:color="000000"/>
              <w:right w:val="single" w:sz="6" w:space="0" w:color="000000"/>
            </w:tcBorders>
          </w:tcPr>
          <w:p w:rsidR="00801379" w:rsidRPr="00953D44" w:rsidRDefault="00545C81" w:rsidP="00713B36">
            <w:pPr>
              <w:pStyle w:val="a4"/>
              <w:ind w:left="-57" w:right="-57"/>
              <w:jc w:val="both"/>
              <w:rPr>
                <w:szCs w:val="24"/>
              </w:rPr>
            </w:pPr>
            <w:r w:rsidRPr="00953D44">
              <w:rPr>
                <w:szCs w:val="24"/>
              </w:rPr>
              <w:t>Ед.</w:t>
            </w:r>
            <w:r w:rsidR="00713B36" w:rsidRPr="00953D44">
              <w:rPr>
                <w:szCs w:val="24"/>
              </w:rPr>
              <w:t xml:space="preserve"> </w:t>
            </w:r>
            <w:r w:rsidRPr="00953D44">
              <w:rPr>
                <w:szCs w:val="24"/>
              </w:rPr>
              <w:t>изм.</w:t>
            </w:r>
          </w:p>
        </w:tc>
        <w:tc>
          <w:tcPr>
            <w:tcW w:w="0" w:type="auto"/>
            <w:gridSpan w:val="5"/>
            <w:tcBorders>
              <w:top w:val="single" w:sz="6" w:space="0" w:color="000000"/>
              <w:left w:val="single" w:sz="6" w:space="0" w:color="000000"/>
              <w:bottom w:val="single" w:sz="6" w:space="0" w:color="000000"/>
              <w:right w:val="single" w:sz="6" w:space="0" w:color="000000"/>
            </w:tcBorders>
          </w:tcPr>
          <w:p w:rsidR="00801379" w:rsidRPr="00953D44" w:rsidRDefault="00545C81" w:rsidP="00713B36">
            <w:pPr>
              <w:pStyle w:val="a4"/>
              <w:ind w:left="-57" w:right="-57"/>
              <w:jc w:val="both"/>
              <w:rPr>
                <w:szCs w:val="24"/>
              </w:rPr>
            </w:pPr>
            <w:r w:rsidRPr="00953D44">
              <w:rPr>
                <w:szCs w:val="24"/>
              </w:rPr>
              <w:t>Расход</w:t>
            </w:r>
          </w:p>
        </w:tc>
        <w:tc>
          <w:tcPr>
            <w:tcW w:w="0" w:type="auto"/>
            <w:gridSpan w:val="2"/>
            <w:tcBorders>
              <w:top w:val="single" w:sz="6" w:space="0" w:color="000000"/>
              <w:left w:val="single" w:sz="6" w:space="0" w:color="000000"/>
              <w:bottom w:val="single" w:sz="6" w:space="0" w:color="000000"/>
              <w:right w:val="single" w:sz="6" w:space="0" w:color="000000"/>
            </w:tcBorders>
          </w:tcPr>
          <w:p w:rsidR="00801379" w:rsidRPr="00953D44" w:rsidRDefault="00545C81" w:rsidP="00713B36">
            <w:pPr>
              <w:pStyle w:val="a4"/>
              <w:ind w:left="-57" w:right="-57"/>
              <w:jc w:val="both"/>
              <w:rPr>
                <w:szCs w:val="24"/>
              </w:rPr>
            </w:pPr>
            <w:r w:rsidRPr="00953D44">
              <w:rPr>
                <w:szCs w:val="24"/>
              </w:rPr>
              <w:t>Остаток на конец</w:t>
            </w:r>
            <w:r w:rsidR="00713B36" w:rsidRPr="00953D44">
              <w:rPr>
                <w:szCs w:val="24"/>
              </w:rPr>
              <w:t xml:space="preserve"> </w:t>
            </w:r>
            <w:r w:rsidRPr="00953D44">
              <w:rPr>
                <w:szCs w:val="24"/>
              </w:rPr>
              <w:t>отчетного периода</w:t>
            </w:r>
          </w:p>
        </w:tc>
        <w:tc>
          <w:tcPr>
            <w:tcW w:w="0" w:type="auto"/>
            <w:vMerge w:val="restart"/>
            <w:tcBorders>
              <w:top w:val="single" w:sz="6" w:space="0" w:color="000000"/>
              <w:left w:val="single" w:sz="6" w:space="0" w:color="000000"/>
              <w:bottom w:val="single" w:sz="6" w:space="0" w:color="000000"/>
              <w:right w:val="single" w:sz="6" w:space="0" w:color="000000"/>
            </w:tcBorders>
          </w:tcPr>
          <w:p w:rsidR="00801379" w:rsidRPr="00953D44" w:rsidRDefault="00545C81" w:rsidP="00713B36">
            <w:pPr>
              <w:pStyle w:val="a4"/>
              <w:ind w:left="-57" w:right="-57"/>
              <w:jc w:val="both"/>
              <w:rPr>
                <w:szCs w:val="24"/>
              </w:rPr>
            </w:pPr>
            <w:r w:rsidRPr="00953D44">
              <w:rPr>
                <w:szCs w:val="24"/>
              </w:rPr>
              <w:t>Примечания</w:t>
            </w:r>
          </w:p>
        </w:tc>
      </w:tr>
      <w:tr w:rsidR="00953D44" w:rsidRPr="00953D44">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713B36">
            <w:pPr>
              <w:pStyle w:val="a4"/>
              <w:ind w:left="-57" w:right="-57"/>
              <w:jc w:val="both"/>
              <w:rPr>
                <w:szCs w:val="24"/>
              </w:rPr>
            </w:pPr>
            <w:r w:rsidRPr="00953D44">
              <w:rPr>
                <w:szCs w:val="24"/>
              </w:rPr>
              <w:t>№</w:t>
            </w:r>
          </w:p>
          <w:p w:rsidR="00801379" w:rsidRPr="00953D44" w:rsidRDefault="00545C81" w:rsidP="00713B36">
            <w:pPr>
              <w:pStyle w:val="a4"/>
              <w:ind w:left="-57" w:right="-57"/>
              <w:jc w:val="both"/>
              <w:rPr>
                <w:szCs w:val="24"/>
              </w:rPr>
            </w:pPr>
            <w:r w:rsidRPr="00953D44">
              <w:rPr>
                <w:szCs w:val="24"/>
              </w:rPr>
              <w:t>п/п</w:t>
            </w:r>
          </w:p>
        </w:tc>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713B36">
            <w:pPr>
              <w:pStyle w:val="a4"/>
              <w:ind w:left="-57" w:right="-57"/>
              <w:jc w:val="both"/>
              <w:rPr>
                <w:szCs w:val="24"/>
              </w:rPr>
            </w:pPr>
            <w:r w:rsidRPr="00953D44">
              <w:rPr>
                <w:szCs w:val="24"/>
              </w:rPr>
              <w:t>Наименование товара</w:t>
            </w:r>
          </w:p>
        </w:tc>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713B36">
            <w:pPr>
              <w:pStyle w:val="a4"/>
              <w:ind w:left="-57" w:right="-57"/>
              <w:jc w:val="both"/>
              <w:rPr>
                <w:szCs w:val="24"/>
              </w:rPr>
            </w:pPr>
            <w:r w:rsidRPr="00953D44">
              <w:rPr>
                <w:szCs w:val="24"/>
              </w:rPr>
              <w:t>Ед.</w:t>
            </w:r>
          </w:p>
          <w:p w:rsidR="00801379" w:rsidRPr="00953D44" w:rsidRDefault="00545C81" w:rsidP="00713B36">
            <w:pPr>
              <w:pStyle w:val="a4"/>
              <w:ind w:left="-57" w:right="-57"/>
              <w:jc w:val="both"/>
              <w:rPr>
                <w:szCs w:val="24"/>
              </w:rPr>
            </w:pPr>
            <w:r w:rsidRPr="00953D44">
              <w:rPr>
                <w:szCs w:val="24"/>
              </w:rPr>
              <w:t>изм.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713B36">
            <w:pPr>
              <w:pStyle w:val="a4"/>
              <w:ind w:left="-57" w:right="-57"/>
              <w:jc w:val="both"/>
              <w:rPr>
                <w:szCs w:val="24"/>
              </w:rPr>
            </w:pPr>
            <w:r w:rsidRPr="00953D44">
              <w:rPr>
                <w:szCs w:val="24"/>
              </w:rPr>
              <w:t>Кол-во</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713B36">
            <w:pPr>
              <w:pStyle w:val="a4"/>
              <w:ind w:left="-57" w:right="-57"/>
              <w:jc w:val="both"/>
              <w:rPr>
                <w:szCs w:val="24"/>
              </w:rPr>
            </w:pPr>
            <w:r w:rsidRPr="00953D44">
              <w:rPr>
                <w:szCs w:val="24"/>
              </w:rPr>
              <w:t>Цена,</w:t>
            </w:r>
            <w:r w:rsidR="00713B36" w:rsidRPr="00953D44">
              <w:rPr>
                <w:szCs w:val="24"/>
              </w:rPr>
              <w:t xml:space="preserve"> </w:t>
            </w:r>
            <w:r w:rsidRPr="00953D44">
              <w:rPr>
                <w:szCs w:val="24"/>
              </w:rPr>
              <w:t>руб.</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713B36">
            <w:pPr>
              <w:pStyle w:val="a4"/>
              <w:ind w:left="-57" w:right="-57"/>
              <w:jc w:val="both"/>
              <w:rPr>
                <w:szCs w:val="24"/>
              </w:rPr>
            </w:pPr>
            <w:r w:rsidRPr="00953D44">
              <w:rPr>
                <w:szCs w:val="24"/>
              </w:rPr>
              <w:t>Сумма,</w:t>
            </w:r>
            <w:r w:rsidR="00713B36" w:rsidRPr="00953D44">
              <w:rPr>
                <w:szCs w:val="24"/>
              </w:rPr>
              <w:t xml:space="preserve"> </w:t>
            </w:r>
            <w:r w:rsidRPr="00953D44">
              <w:rPr>
                <w:szCs w:val="24"/>
              </w:rPr>
              <w:t>руб.</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713B36">
            <w:pPr>
              <w:pStyle w:val="a4"/>
              <w:ind w:left="-57" w:right="-57"/>
              <w:jc w:val="both"/>
              <w:rPr>
                <w:szCs w:val="24"/>
              </w:rPr>
            </w:pPr>
            <w:r w:rsidRPr="00953D44">
              <w:rPr>
                <w:szCs w:val="24"/>
              </w:rPr>
              <w:t>Скидка,</w:t>
            </w:r>
            <w:r w:rsidR="00713B36" w:rsidRPr="00953D44">
              <w:rPr>
                <w:szCs w:val="24"/>
              </w:rPr>
              <w:t xml:space="preserve"> </w:t>
            </w:r>
            <w:r w:rsidRPr="00953D44">
              <w:rPr>
                <w:szCs w:val="24"/>
              </w:rPr>
              <w:t>руб.</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713B36">
            <w:pPr>
              <w:pStyle w:val="a4"/>
              <w:ind w:left="-57" w:right="-57"/>
              <w:jc w:val="both"/>
              <w:rPr>
                <w:szCs w:val="24"/>
              </w:rPr>
            </w:pPr>
            <w:r w:rsidRPr="00953D44">
              <w:rPr>
                <w:szCs w:val="24"/>
              </w:rPr>
              <w:t>Итого</w:t>
            </w:r>
            <w:r w:rsidR="00713B36" w:rsidRPr="00953D44">
              <w:rPr>
                <w:szCs w:val="24"/>
              </w:rPr>
              <w:t xml:space="preserve"> </w:t>
            </w:r>
            <w:r w:rsidRPr="00953D44">
              <w:rPr>
                <w:szCs w:val="24"/>
              </w:rPr>
              <w:t>(гр.12-</w:t>
            </w:r>
            <w:r w:rsidR="00713B36" w:rsidRPr="00953D44">
              <w:rPr>
                <w:szCs w:val="24"/>
              </w:rPr>
              <w:t xml:space="preserve"> </w:t>
            </w:r>
            <w:r w:rsidRPr="00953D44">
              <w:rPr>
                <w:szCs w:val="24"/>
              </w:rPr>
              <w:t>гр.13),</w:t>
            </w:r>
            <w:r w:rsidR="00713B36" w:rsidRPr="00953D44">
              <w:rPr>
                <w:szCs w:val="24"/>
              </w:rPr>
              <w:t xml:space="preserve"> </w:t>
            </w:r>
            <w:r w:rsidRPr="00953D44">
              <w:rPr>
                <w:szCs w:val="24"/>
              </w:rPr>
              <w:t>руб.</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713B36">
            <w:pPr>
              <w:pStyle w:val="a4"/>
              <w:ind w:left="-57" w:right="-57"/>
              <w:jc w:val="both"/>
              <w:rPr>
                <w:szCs w:val="24"/>
              </w:rPr>
            </w:pPr>
            <w:r w:rsidRPr="00953D44">
              <w:rPr>
                <w:szCs w:val="24"/>
              </w:rPr>
              <w:t>Кол-во</w:t>
            </w:r>
            <w:r w:rsidR="00713B36" w:rsidRPr="00953D44">
              <w:rPr>
                <w:szCs w:val="24"/>
              </w:rPr>
              <w:t xml:space="preserve"> </w:t>
            </w:r>
            <w:r w:rsidRPr="00953D44">
              <w:rPr>
                <w:szCs w:val="24"/>
              </w:rPr>
              <w:t>(гр.4+гр.6-</w:t>
            </w:r>
            <w:r w:rsidR="00713B36" w:rsidRPr="00953D44">
              <w:rPr>
                <w:szCs w:val="24"/>
              </w:rPr>
              <w:t xml:space="preserve"> </w:t>
            </w:r>
            <w:r w:rsidRPr="00953D44">
              <w:rPr>
                <w:szCs w:val="24"/>
              </w:rPr>
              <w:t>гр.10)</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713B36">
            <w:pPr>
              <w:pStyle w:val="a4"/>
              <w:ind w:left="-57" w:right="-57"/>
              <w:jc w:val="both"/>
              <w:rPr>
                <w:szCs w:val="24"/>
              </w:rPr>
            </w:pPr>
            <w:r w:rsidRPr="00953D44">
              <w:rPr>
                <w:szCs w:val="24"/>
              </w:rPr>
              <w:t>Сумма</w:t>
            </w:r>
            <w:r w:rsidR="00713B36" w:rsidRPr="00953D44">
              <w:rPr>
                <w:szCs w:val="24"/>
              </w:rPr>
              <w:t xml:space="preserve"> </w:t>
            </w:r>
            <w:r w:rsidRPr="00953D44">
              <w:rPr>
                <w:szCs w:val="24"/>
              </w:rPr>
              <w:t>(гр.5+гр.8+</w:t>
            </w:r>
            <w:r w:rsidR="00713B36" w:rsidRPr="00953D44">
              <w:rPr>
                <w:szCs w:val="24"/>
              </w:rPr>
              <w:t xml:space="preserve"> </w:t>
            </w:r>
            <w:r w:rsidRPr="00953D44">
              <w:rPr>
                <w:szCs w:val="24"/>
              </w:rPr>
              <w:t>гр. 9-гр.14),</w:t>
            </w:r>
            <w:r w:rsidR="00713B36" w:rsidRPr="00953D44">
              <w:rPr>
                <w:szCs w:val="24"/>
              </w:rPr>
              <w:t xml:space="preserve"> </w:t>
            </w:r>
            <w:r w:rsidRPr="00953D44">
              <w:rPr>
                <w:szCs w:val="24"/>
              </w:rPr>
              <w:t>руб.</w:t>
            </w:r>
          </w:p>
        </w:tc>
        <w:tc>
          <w:tcPr>
            <w:tcW w:w="0" w:type="auto"/>
            <w:vMerge/>
            <w:tcBorders>
              <w:top w:val="single" w:sz="6" w:space="0" w:color="000000"/>
              <w:left w:val="single" w:sz="6" w:space="0" w:color="000000"/>
              <w:bottom w:val="single" w:sz="6" w:space="0" w:color="000000"/>
              <w:right w:val="single" w:sz="6" w:space="0" w:color="000000"/>
            </w:tcBorders>
          </w:tcPr>
          <w:p w:rsidR="00801379" w:rsidRPr="00953D44" w:rsidRDefault="00545C81" w:rsidP="00713B36">
            <w:pPr>
              <w:pStyle w:val="a4"/>
              <w:ind w:left="-57" w:right="-57"/>
              <w:jc w:val="both"/>
              <w:rPr>
                <w:szCs w:val="24"/>
              </w:rPr>
            </w:pPr>
            <w:r w:rsidRPr="00953D44">
              <w:rPr>
                <w:szCs w:val="24"/>
              </w:rPr>
              <w:t>Примечания</w:t>
            </w:r>
          </w:p>
        </w:tc>
      </w:tr>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713B36">
            <w:pPr>
              <w:pStyle w:val="a4"/>
              <w:ind w:left="-57" w:right="-57"/>
              <w:jc w:val="both"/>
              <w:rPr>
                <w:szCs w:val="24"/>
              </w:rPr>
            </w:pPr>
            <w:r w:rsidRPr="00953D44">
              <w:rPr>
                <w:szCs w:val="24"/>
              </w:rPr>
              <w:t>1</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713B36">
            <w:pPr>
              <w:pStyle w:val="a4"/>
              <w:ind w:left="-57" w:right="-57"/>
              <w:jc w:val="both"/>
              <w:rPr>
                <w:szCs w:val="24"/>
              </w:rPr>
            </w:pPr>
            <w:r w:rsidRPr="00953D44">
              <w:rPr>
                <w:szCs w:val="24"/>
              </w:rPr>
              <w:t>2</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713B36">
            <w:pPr>
              <w:pStyle w:val="a4"/>
              <w:ind w:left="-57" w:right="-57"/>
              <w:jc w:val="both"/>
              <w:rPr>
                <w:szCs w:val="24"/>
              </w:rPr>
            </w:pPr>
            <w:r w:rsidRPr="00953D44">
              <w:rPr>
                <w:szCs w:val="24"/>
              </w:rPr>
              <w:t>3</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713B36">
            <w:pPr>
              <w:pStyle w:val="a4"/>
              <w:ind w:left="-57" w:right="-57"/>
              <w:jc w:val="both"/>
              <w:rPr>
                <w:szCs w:val="24"/>
              </w:rPr>
            </w:pPr>
            <w:r w:rsidRPr="00953D44">
              <w:rPr>
                <w:szCs w:val="24"/>
              </w:rPr>
              <w:t>10</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713B36">
            <w:pPr>
              <w:pStyle w:val="a4"/>
              <w:ind w:left="-57" w:right="-57"/>
              <w:jc w:val="both"/>
              <w:rPr>
                <w:szCs w:val="24"/>
              </w:rPr>
            </w:pPr>
            <w:r w:rsidRPr="00953D44">
              <w:rPr>
                <w:szCs w:val="24"/>
              </w:rPr>
              <w:t>11</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713B36">
            <w:pPr>
              <w:pStyle w:val="a4"/>
              <w:ind w:left="-57" w:right="-57"/>
              <w:jc w:val="both"/>
              <w:rPr>
                <w:szCs w:val="24"/>
              </w:rPr>
            </w:pPr>
            <w:r w:rsidRPr="00953D44">
              <w:rPr>
                <w:szCs w:val="24"/>
              </w:rPr>
              <w:t>12</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713B36">
            <w:pPr>
              <w:pStyle w:val="a4"/>
              <w:ind w:left="-57" w:right="-57"/>
              <w:jc w:val="both"/>
              <w:rPr>
                <w:szCs w:val="24"/>
              </w:rPr>
            </w:pPr>
            <w:r w:rsidRPr="00953D44">
              <w:rPr>
                <w:szCs w:val="24"/>
              </w:rPr>
              <w:t>13</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713B36">
            <w:pPr>
              <w:pStyle w:val="a4"/>
              <w:ind w:left="-57" w:right="-57"/>
              <w:jc w:val="both"/>
              <w:rPr>
                <w:szCs w:val="24"/>
              </w:rPr>
            </w:pPr>
            <w:r w:rsidRPr="00953D44">
              <w:rPr>
                <w:szCs w:val="24"/>
              </w:rPr>
              <w:t>14</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713B36">
            <w:pPr>
              <w:pStyle w:val="a4"/>
              <w:ind w:left="-57" w:right="-57"/>
              <w:jc w:val="both"/>
              <w:rPr>
                <w:szCs w:val="24"/>
              </w:rPr>
            </w:pPr>
            <w:r w:rsidRPr="00953D44">
              <w:rPr>
                <w:szCs w:val="24"/>
              </w:rPr>
              <w:t>15</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713B36">
            <w:pPr>
              <w:pStyle w:val="a4"/>
              <w:ind w:left="-57" w:right="-57"/>
              <w:jc w:val="both"/>
              <w:rPr>
                <w:szCs w:val="24"/>
              </w:rPr>
            </w:pPr>
            <w:r w:rsidRPr="00953D44">
              <w:rPr>
                <w:szCs w:val="24"/>
              </w:rPr>
              <w:t>16</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713B36">
            <w:pPr>
              <w:pStyle w:val="a4"/>
              <w:ind w:left="-57" w:right="-57"/>
              <w:jc w:val="both"/>
              <w:rPr>
                <w:szCs w:val="24"/>
              </w:rPr>
            </w:pPr>
            <w:r w:rsidRPr="00953D44">
              <w:rPr>
                <w:szCs w:val="24"/>
              </w:rPr>
              <w:t>17</w:t>
            </w:r>
          </w:p>
        </w:tc>
      </w:tr>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713B36">
            <w:pPr>
              <w:ind w:left="-57" w:right="-57"/>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713B36">
            <w:pPr>
              <w:ind w:left="-57" w:right="-57"/>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713B36">
            <w:pPr>
              <w:ind w:left="-57" w:right="-57"/>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713B36">
            <w:pPr>
              <w:ind w:left="-57" w:right="-57"/>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713B36">
            <w:pPr>
              <w:ind w:left="-57" w:right="-57"/>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713B36">
            <w:pPr>
              <w:ind w:left="-57" w:right="-57"/>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713B36">
            <w:pPr>
              <w:ind w:left="-57" w:right="-57"/>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713B36">
            <w:pPr>
              <w:ind w:left="-57" w:right="-57"/>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713B36">
            <w:pPr>
              <w:ind w:left="-57" w:right="-57"/>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713B36">
            <w:pPr>
              <w:ind w:left="-57" w:right="-57"/>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713B36">
            <w:pPr>
              <w:ind w:left="-57" w:right="-57"/>
              <w:rPr>
                <w:szCs w:val="24"/>
              </w:rPr>
            </w:pPr>
          </w:p>
        </w:tc>
      </w:tr>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713B36">
            <w:pPr>
              <w:ind w:left="-57" w:right="-57"/>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713B36">
            <w:pPr>
              <w:ind w:left="-57" w:right="-57"/>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713B36">
            <w:pPr>
              <w:ind w:left="-57" w:right="-57"/>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713B36">
            <w:pPr>
              <w:ind w:left="-57" w:right="-57"/>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713B36">
            <w:pPr>
              <w:ind w:left="-57" w:right="-57"/>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713B36">
            <w:pPr>
              <w:ind w:left="-57" w:right="-57"/>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713B36">
            <w:pPr>
              <w:ind w:left="-57" w:right="-57"/>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713B36">
            <w:pPr>
              <w:ind w:left="-57" w:right="-57"/>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713B36">
            <w:pPr>
              <w:ind w:left="-57" w:right="-57"/>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713B36">
            <w:pPr>
              <w:ind w:left="-57" w:right="-57"/>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713B36">
            <w:pPr>
              <w:ind w:left="-57" w:right="-57"/>
              <w:rPr>
                <w:szCs w:val="24"/>
              </w:rPr>
            </w:pPr>
          </w:p>
        </w:tc>
      </w:tr>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713B36">
            <w:pPr>
              <w:ind w:left="-57" w:right="-57"/>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713B36">
            <w:pPr>
              <w:pStyle w:val="a4"/>
              <w:ind w:left="-57" w:right="-57"/>
              <w:jc w:val="both"/>
              <w:rPr>
                <w:szCs w:val="24"/>
              </w:rPr>
            </w:pPr>
            <w:r w:rsidRPr="00953D44">
              <w:rPr>
                <w:szCs w:val="24"/>
              </w:rPr>
              <w:t>Итого</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713B36">
            <w:pPr>
              <w:pStyle w:val="a4"/>
              <w:ind w:left="-57" w:right="-57"/>
              <w:jc w:val="both"/>
              <w:rPr>
                <w:szCs w:val="24"/>
              </w:rPr>
            </w:pPr>
            <w:r w:rsidRPr="00953D44">
              <w:rPr>
                <w:szCs w:val="24"/>
              </w:rPr>
              <w:t>Х</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713B36">
            <w:pPr>
              <w:pStyle w:val="a4"/>
              <w:ind w:left="-57" w:right="-57"/>
              <w:jc w:val="both"/>
              <w:rPr>
                <w:szCs w:val="24"/>
              </w:rPr>
            </w:pPr>
            <w:r w:rsidRPr="00953D44">
              <w:rPr>
                <w:szCs w:val="24"/>
              </w:rPr>
              <w:t>Х</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713B36">
            <w:pPr>
              <w:pStyle w:val="a4"/>
              <w:ind w:left="-57" w:right="-57"/>
              <w:jc w:val="both"/>
              <w:rPr>
                <w:szCs w:val="24"/>
              </w:rPr>
            </w:pPr>
            <w:r w:rsidRPr="00953D44">
              <w:rPr>
                <w:szCs w:val="24"/>
              </w:rPr>
              <w:t>Х</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713B36">
            <w:pPr>
              <w:ind w:left="-57" w:right="-57"/>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713B36">
            <w:pPr>
              <w:ind w:left="-57" w:right="-57"/>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713B36">
            <w:pPr>
              <w:ind w:left="-57" w:right="-57"/>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713B36">
            <w:pPr>
              <w:pStyle w:val="a4"/>
              <w:ind w:left="-57" w:right="-57"/>
              <w:jc w:val="both"/>
              <w:rPr>
                <w:szCs w:val="24"/>
              </w:rPr>
            </w:pPr>
            <w:r w:rsidRPr="00953D44">
              <w:rPr>
                <w:szCs w:val="24"/>
              </w:rPr>
              <w:t>Х</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713B36">
            <w:pPr>
              <w:ind w:left="-57" w:right="-57"/>
              <w:rPr>
                <w:szCs w:val="24"/>
              </w:rPr>
            </w:pP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rsidP="00713B36">
            <w:pPr>
              <w:ind w:left="-57" w:right="-57"/>
              <w:rPr>
                <w:szCs w:val="24"/>
              </w:rPr>
            </w:pPr>
          </w:p>
        </w:tc>
      </w:tr>
    </w:tbl>
    <w:p w:rsidR="00801379" w:rsidRPr="00953D44" w:rsidRDefault="00545C81">
      <w:pPr>
        <w:ind w:firstLine="480"/>
        <w:jc w:val="both"/>
        <w:rPr>
          <w:szCs w:val="24"/>
        </w:rPr>
      </w:pPr>
      <w:r w:rsidRPr="00953D44">
        <w:rPr>
          <w:szCs w:val="24"/>
        </w:rPr>
        <w:t>Справочно:</w:t>
      </w:r>
    </w:p>
    <w:tbl>
      <w:tblPr>
        <w:tblStyle w:val="TableNormal"/>
        <w:tblW w:w="0" w:type="auto"/>
        <w:tblCellSpacing w:w="0" w:type="dxa"/>
        <w:tblInd w:w="-116"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803"/>
        <w:gridCol w:w="7601"/>
        <w:gridCol w:w="1385"/>
      </w:tblGrid>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rsidP="00713B36">
            <w:pPr>
              <w:pStyle w:val="a4"/>
              <w:jc w:val="both"/>
              <w:rPr>
                <w:szCs w:val="24"/>
              </w:rPr>
            </w:pPr>
            <w:r w:rsidRPr="00953D44">
              <w:rPr>
                <w:szCs w:val="24"/>
              </w:rPr>
              <w:t>№</w:t>
            </w:r>
            <w:r w:rsidR="00713B36" w:rsidRPr="00953D44">
              <w:rPr>
                <w:szCs w:val="24"/>
              </w:rPr>
              <w:t xml:space="preserve"> </w:t>
            </w:r>
            <w:r w:rsidRPr="00953D44">
              <w:rPr>
                <w:szCs w:val="24"/>
              </w:rPr>
              <w:t>п/п</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Наименование</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Сумма, руб.</w:t>
            </w:r>
          </w:p>
        </w:tc>
      </w:tr>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1</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Продано за наличный расчет</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r>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2</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Продано по безналичному расчету, включая экспресс-оплату по пластиковым картам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r>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3</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Продано с рассрочкой (отсрочкой) платежа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r>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4</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Внутреннее перемещение товаров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r>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5</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Списание товаров в результате недостач, потерь, порчи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r>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6</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Возвращено товаров поставщикам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r>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7</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Скидки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 )</w:t>
            </w:r>
          </w:p>
        </w:tc>
      </w:tr>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8</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Итого</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r>
    </w:tbl>
    <w:p w:rsidR="00713B36" w:rsidRPr="00953D44" w:rsidRDefault="00545C81">
      <w:pPr>
        <w:ind w:firstLine="480"/>
        <w:jc w:val="both"/>
        <w:rPr>
          <w:szCs w:val="24"/>
        </w:rPr>
      </w:pPr>
      <w:r w:rsidRPr="00953D44">
        <w:rPr>
          <w:szCs w:val="24"/>
        </w:rPr>
        <w:t>Приложения:</w:t>
      </w:r>
    </w:p>
    <w:p w:rsidR="00713B36" w:rsidRPr="00953D44" w:rsidRDefault="00545C81">
      <w:pPr>
        <w:ind w:firstLine="480"/>
        <w:jc w:val="both"/>
        <w:rPr>
          <w:szCs w:val="24"/>
        </w:rPr>
      </w:pPr>
      <w:r w:rsidRPr="00953D44">
        <w:rPr>
          <w:szCs w:val="24"/>
        </w:rPr>
        <w:t>Документы ______ шт.</w:t>
      </w:r>
    </w:p>
    <w:p w:rsidR="00713B36" w:rsidRPr="00953D44" w:rsidRDefault="00545C81">
      <w:pPr>
        <w:ind w:firstLine="480"/>
        <w:jc w:val="both"/>
        <w:rPr>
          <w:szCs w:val="24"/>
        </w:rPr>
      </w:pPr>
      <w:r w:rsidRPr="00953D44">
        <w:rPr>
          <w:szCs w:val="24"/>
        </w:rPr>
        <w:t>Материально ответственное лицо: ______________________________________________</w:t>
      </w:r>
    </w:p>
    <w:p w:rsidR="00801379" w:rsidRPr="00953D44" w:rsidRDefault="00545C81" w:rsidP="00713B36">
      <w:pPr>
        <w:ind w:firstLine="480"/>
        <w:jc w:val="center"/>
        <w:rPr>
          <w:szCs w:val="24"/>
        </w:rPr>
      </w:pPr>
      <w:r w:rsidRPr="00953D44">
        <w:rPr>
          <w:i/>
          <w:szCs w:val="24"/>
        </w:rPr>
        <w:t>(подпись, Ф. И. О.)</w:t>
      </w:r>
    </w:p>
    <w:p w:rsidR="00713B36" w:rsidRPr="00953D44" w:rsidRDefault="00545C81">
      <w:pPr>
        <w:ind w:firstLine="480"/>
        <w:jc w:val="both"/>
        <w:rPr>
          <w:szCs w:val="24"/>
        </w:rPr>
      </w:pPr>
      <w:r w:rsidRPr="00953D44">
        <w:rPr>
          <w:szCs w:val="24"/>
        </w:rPr>
        <w:t>Товарный отчет проверил и вместе с документами принял:</w:t>
      </w:r>
    </w:p>
    <w:p w:rsidR="00713B36" w:rsidRPr="00953D44" w:rsidRDefault="00545C81">
      <w:pPr>
        <w:ind w:firstLine="480"/>
        <w:jc w:val="both"/>
        <w:rPr>
          <w:szCs w:val="24"/>
        </w:rPr>
      </w:pPr>
      <w:r w:rsidRPr="00953D44">
        <w:rPr>
          <w:szCs w:val="24"/>
        </w:rPr>
        <w:t>Бухгалтер: __________________________________________________________________</w:t>
      </w:r>
    </w:p>
    <w:p w:rsidR="00713B36" w:rsidRPr="00953D44" w:rsidRDefault="00545C81" w:rsidP="00713B36">
      <w:pPr>
        <w:ind w:firstLine="480"/>
        <w:jc w:val="center"/>
        <w:rPr>
          <w:i/>
          <w:szCs w:val="24"/>
        </w:rPr>
      </w:pPr>
      <w:r w:rsidRPr="00953D44">
        <w:rPr>
          <w:i/>
          <w:szCs w:val="24"/>
        </w:rPr>
        <w:t>(подпись, Ф. И. О.)</w:t>
      </w:r>
    </w:p>
    <w:p w:rsidR="00801379" w:rsidRPr="00953D44" w:rsidRDefault="00545C81">
      <w:pPr>
        <w:ind w:firstLine="480"/>
        <w:jc w:val="both"/>
        <w:rPr>
          <w:szCs w:val="24"/>
        </w:rPr>
      </w:pPr>
      <w:r w:rsidRPr="00953D44">
        <w:rPr>
          <w:szCs w:val="24"/>
        </w:rPr>
        <w:t>"____" ____________20____года</w:t>
      </w:r>
    </w:p>
    <w:p w:rsidR="00713B36" w:rsidRPr="00953D44" w:rsidRDefault="00545C81">
      <w:pPr>
        <w:ind w:firstLine="480"/>
        <w:jc w:val="both"/>
        <w:rPr>
          <w:szCs w:val="24"/>
        </w:rPr>
      </w:pPr>
      <w:r w:rsidRPr="00953D44">
        <w:rPr>
          <w:szCs w:val="24"/>
        </w:rPr>
        <w:t>С исправлениями согласен и остаток товаров на "_____" ___________20____года</w:t>
      </w:r>
      <w:r w:rsidR="00713B36" w:rsidRPr="00953D44">
        <w:rPr>
          <w:szCs w:val="24"/>
        </w:rPr>
        <w:t xml:space="preserve"> </w:t>
      </w:r>
      <w:r w:rsidRPr="00953D44">
        <w:rPr>
          <w:szCs w:val="24"/>
        </w:rPr>
        <w:t>в сумме _______ руб. ______коп. в количестве единиц _________ подтверждаю:</w:t>
      </w:r>
    </w:p>
    <w:p w:rsidR="00713B36" w:rsidRPr="00953D44" w:rsidRDefault="00545C81">
      <w:pPr>
        <w:ind w:firstLine="480"/>
        <w:jc w:val="both"/>
        <w:rPr>
          <w:szCs w:val="24"/>
        </w:rPr>
      </w:pPr>
      <w:r w:rsidRPr="00953D44">
        <w:rPr>
          <w:szCs w:val="24"/>
        </w:rPr>
        <w:t>Материально ответственное лицо:</w:t>
      </w:r>
      <w:r w:rsidR="00713B36" w:rsidRPr="00953D44">
        <w:rPr>
          <w:szCs w:val="24"/>
        </w:rPr>
        <w:t xml:space="preserve"> </w:t>
      </w:r>
      <w:r w:rsidRPr="00953D44">
        <w:rPr>
          <w:szCs w:val="24"/>
        </w:rPr>
        <w:t>______________________________________________</w:t>
      </w:r>
    </w:p>
    <w:p w:rsidR="00801379" w:rsidRPr="00953D44" w:rsidRDefault="00545C81" w:rsidP="00713B36">
      <w:pPr>
        <w:ind w:firstLine="480"/>
        <w:jc w:val="center"/>
        <w:rPr>
          <w:szCs w:val="24"/>
        </w:rPr>
      </w:pPr>
      <w:r w:rsidRPr="00953D44">
        <w:rPr>
          <w:i/>
          <w:szCs w:val="24"/>
        </w:rPr>
        <w:t>(подпись, Ф. И. О.)</w:t>
      </w:r>
    </w:p>
    <w:p w:rsidR="00545C81" w:rsidRPr="00953D44" w:rsidRDefault="00545C81">
      <w:pPr>
        <w:rPr>
          <w:szCs w:val="24"/>
        </w:rPr>
      </w:pPr>
      <w:r w:rsidRPr="00953D44">
        <w:rPr>
          <w:szCs w:val="24"/>
        </w:rPr>
        <w:br w:type="page"/>
      </w:r>
    </w:p>
    <w:p w:rsidR="00801379" w:rsidRPr="00953D44" w:rsidRDefault="00545C81">
      <w:pPr>
        <w:pStyle w:val="a4"/>
        <w:jc w:val="right"/>
        <w:rPr>
          <w:szCs w:val="24"/>
        </w:rPr>
      </w:pPr>
      <w:r w:rsidRPr="00953D44">
        <w:rPr>
          <w:szCs w:val="24"/>
        </w:rPr>
        <w:lastRenderedPageBreak/>
        <w:t>Приложение № 4</w:t>
      </w:r>
      <w:r w:rsidRPr="00953D44">
        <w:rPr>
          <w:szCs w:val="24"/>
        </w:rPr>
        <w:br/>
        <w:t>к Приложению к Приказу</w:t>
      </w:r>
      <w:r w:rsidRPr="00953D44">
        <w:rPr>
          <w:szCs w:val="24"/>
        </w:rPr>
        <w:br/>
        <w:t>Министерства экономического развития</w:t>
      </w:r>
      <w:r w:rsidRPr="00953D44">
        <w:rPr>
          <w:szCs w:val="24"/>
        </w:rPr>
        <w:br/>
        <w:t>Приднестровской Молдавской Республики</w:t>
      </w:r>
      <w:r w:rsidRPr="00953D44">
        <w:rPr>
          <w:szCs w:val="24"/>
        </w:rPr>
        <w:br/>
      </w:r>
      <w:r w:rsidRPr="00953D44">
        <w:rPr>
          <w:szCs w:val="24"/>
          <w:u w:color="0000FF"/>
        </w:rPr>
        <w:t>от 16 сентября 2013 года № 118</w:t>
      </w:r>
    </w:p>
    <w:tbl>
      <w:tblPr>
        <w:tblStyle w:val="TableNormal"/>
        <w:tblW w:w="0" w:type="auto"/>
        <w:tblCellSpacing w:w="0" w:type="dxa"/>
        <w:tblInd w:w="-116"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8472"/>
        <w:gridCol w:w="1276"/>
      </w:tblGrid>
      <w:tr w:rsidR="00953D44" w:rsidRPr="00953D44" w:rsidTr="005F0AAD">
        <w:trPr>
          <w:tblCellSpacing w:w="0" w:type="dxa"/>
        </w:trPr>
        <w:tc>
          <w:tcPr>
            <w:tcW w:w="8472"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Товарный отчет (суммовой) № ___</w:t>
            </w:r>
          </w:p>
        </w:tc>
        <w:tc>
          <w:tcPr>
            <w:tcW w:w="1276" w:type="dxa"/>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r>
      <w:tr w:rsidR="00953D44" w:rsidRPr="00953D44" w:rsidTr="005F0AAD">
        <w:trPr>
          <w:tblCellSpacing w:w="0" w:type="dxa"/>
        </w:trPr>
        <w:tc>
          <w:tcPr>
            <w:tcW w:w="8472"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rPr>
                <w:szCs w:val="24"/>
              </w:rPr>
            </w:pPr>
            <w:r w:rsidRPr="00953D44">
              <w:rPr>
                <w:szCs w:val="24"/>
              </w:rPr>
              <w:t>за период с "___" ___________ по "___" __________ 20__ года</w:t>
            </w:r>
          </w:p>
        </w:tc>
        <w:tc>
          <w:tcPr>
            <w:tcW w:w="1276"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Код формы</w:t>
            </w:r>
          </w:p>
        </w:tc>
      </w:tr>
      <w:tr w:rsidR="00953D44" w:rsidRPr="00953D44" w:rsidTr="005F0AAD">
        <w:trPr>
          <w:tblCellSpacing w:w="0" w:type="dxa"/>
        </w:trPr>
        <w:tc>
          <w:tcPr>
            <w:tcW w:w="8472"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rPr>
                <w:szCs w:val="24"/>
              </w:rPr>
            </w:pPr>
            <w:r w:rsidRPr="00953D44">
              <w:rPr>
                <w:szCs w:val="24"/>
              </w:rPr>
              <w:t>Организация _____________________________________________</w:t>
            </w:r>
          </w:p>
        </w:tc>
        <w:tc>
          <w:tcPr>
            <w:tcW w:w="1276"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center"/>
              <w:rPr>
                <w:szCs w:val="24"/>
              </w:rPr>
            </w:pPr>
            <w:r w:rsidRPr="00953D44">
              <w:rPr>
                <w:szCs w:val="24"/>
              </w:rPr>
              <w:t>0330229</w:t>
            </w:r>
          </w:p>
        </w:tc>
      </w:tr>
      <w:tr w:rsidR="00953D44" w:rsidRPr="00953D44" w:rsidTr="005F0AAD">
        <w:trPr>
          <w:tblCellSpacing w:w="0" w:type="dxa"/>
        </w:trPr>
        <w:tc>
          <w:tcPr>
            <w:tcW w:w="8472"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rPr>
                <w:szCs w:val="24"/>
              </w:rPr>
            </w:pPr>
            <w:r w:rsidRPr="00953D44">
              <w:rPr>
                <w:szCs w:val="24"/>
              </w:rPr>
              <w:t>Структурное подразделение _______________________________</w:t>
            </w:r>
          </w:p>
        </w:tc>
        <w:tc>
          <w:tcPr>
            <w:tcW w:w="1276" w:type="dxa"/>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r>
      <w:tr w:rsidR="00953D44" w:rsidRPr="00953D44" w:rsidTr="005F0AAD">
        <w:trPr>
          <w:tblCellSpacing w:w="0" w:type="dxa"/>
        </w:trPr>
        <w:tc>
          <w:tcPr>
            <w:tcW w:w="8472"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rPr>
                <w:szCs w:val="24"/>
              </w:rPr>
            </w:pPr>
            <w:r w:rsidRPr="00953D44">
              <w:rPr>
                <w:szCs w:val="24"/>
              </w:rPr>
              <w:t>Материально ответственное лицо __________________________</w:t>
            </w:r>
          </w:p>
        </w:tc>
        <w:tc>
          <w:tcPr>
            <w:tcW w:w="1276" w:type="dxa"/>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r>
      <w:tr w:rsidR="00953D44" w:rsidRPr="00953D44" w:rsidTr="005F0AAD">
        <w:trPr>
          <w:tblCellSpacing w:w="0" w:type="dxa"/>
        </w:trPr>
        <w:tc>
          <w:tcPr>
            <w:tcW w:w="8472" w:type="dxa"/>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rPr>
                <w:szCs w:val="24"/>
              </w:rPr>
            </w:pPr>
            <w:r w:rsidRPr="00953D44">
              <w:rPr>
                <w:i/>
                <w:szCs w:val="24"/>
              </w:rPr>
              <w:t>(фамилия, имя, отчество)</w:t>
            </w:r>
          </w:p>
        </w:tc>
        <w:tc>
          <w:tcPr>
            <w:tcW w:w="1276" w:type="dxa"/>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r>
    </w:tbl>
    <w:p w:rsidR="00801379" w:rsidRPr="00953D44" w:rsidRDefault="00545C81">
      <w:pPr>
        <w:ind w:firstLine="480"/>
        <w:jc w:val="both"/>
        <w:rPr>
          <w:szCs w:val="24"/>
        </w:rPr>
      </w:pPr>
      <w:r w:rsidRPr="00953D44">
        <w:rPr>
          <w:szCs w:val="24"/>
        </w:rPr>
        <w:t>Движение товаров</w:t>
      </w:r>
    </w:p>
    <w:tbl>
      <w:tblPr>
        <w:tblStyle w:val="TableNormal"/>
        <w:tblW w:w="9889" w:type="dxa"/>
        <w:tblCellSpacing w:w="0" w:type="dxa"/>
        <w:tblInd w:w="-116"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399"/>
        <w:gridCol w:w="1269"/>
        <w:gridCol w:w="1195"/>
        <w:gridCol w:w="869"/>
        <w:gridCol w:w="1117"/>
        <w:gridCol w:w="788"/>
        <w:gridCol w:w="724"/>
        <w:gridCol w:w="1013"/>
        <w:gridCol w:w="1869"/>
        <w:gridCol w:w="646"/>
      </w:tblGrid>
      <w:tr w:rsidR="00953D44" w:rsidRPr="00953D44" w:rsidTr="00713B36">
        <w:trPr>
          <w:tblCellSpacing w:w="0" w:type="dxa"/>
        </w:trPr>
        <w:tc>
          <w:tcPr>
            <w:tcW w:w="399" w:type="dxa"/>
            <w:tcBorders>
              <w:top w:val="single" w:sz="6" w:space="0" w:color="000000"/>
              <w:left w:val="single" w:sz="6" w:space="0" w:color="000000"/>
              <w:bottom w:val="single" w:sz="6" w:space="0" w:color="000000"/>
              <w:right w:val="single" w:sz="6" w:space="0" w:color="000000"/>
            </w:tcBorders>
          </w:tcPr>
          <w:p w:rsidR="00801379" w:rsidRPr="00953D44" w:rsidRDefault="00545C81" w:rsidP="00911907">
            <w:pPr>
              <w:pStyle w:val="a4"/>
              <w:spacing w:before="0" w:beforeAutospacing="0" w:after="0" w:afterAutospacing="0"/>
              <w:ind w:left="-113" w:right="-113"/>
              <w:jc w:val="center"/>
              <w:rPr>
                <w:szCs w:val="24"/>
              </w:rPr>
            </w:pPr>
            <w:r w:rsidRPr="00953D44">
              <w:rPr>
                <w:szCs w:val="24"/>
              </w:rPr>
              <w:t>№</w:t>
            </w:r>
          </w:p>
          <w:p w:rsidR="00801379" w:rsidRPr="00953D44" w:rsidRDefault="00545C81" w:rsidP="00911907">
            <w:pPr>
              <w:pStyle w:val="a4"/>
              <w:spacing w:before="0" w:beforeAutospacing="0" w:after="0" w:afterAutospacing="0"/>
              <w:ind w:left="-113" w:right="-113"/>
              <w:jc w:val="center"/>
              <w:rPr>
                <w:szCs w:val="24"/>
              </w:rPr>
            </w:pPr>
            <w:r w:rsidRPr="00953D44">
              <w:rPr>
                <w:szCs w:val="24"/>
              </w:rPr>
              <w:t>п/п</w:t>
            </w:r>
          </w:p>
        </w:tc>
        <w:tc>
          <w:tcPr>
            <w:tcW w:w="1269" w:type="dxa"/>
            <w:tcBorders>
              <w:top w:val="single" w:sz="6" w:space="0" w:color="000000"/>
              <w:left w:val="single" w:sz="6" w:space="0" w:color="000000"/>
              <w:bottom w:val="single" w:sz="6" w:space="0" w:color="000000"/>
              <w:right w:val="single" w:sz="6" w:space="0" w:color="000000"/>
            </w:tcBorders>
          </w:tcPr>
          <w:p w:rsidR="00801379" w:rsidRPr="00953D44" w:rsidRDefault="00545C81" w:rsidP="00911907">
            <w:pPr>
              <w:pStyle w:val="a4"/>
              <w:spacing w:before="0" w:beforeAutospacing="0" w:after="0" w:afterAutospacing="0"/>
              <w:ind w:left="-113" w:right="-113"/>
              <w:jc w:val="center"/>
              <w:rPr>
                <w:szCs w:val="24"/>
              </w:rPr>
            </w:pPr>
            <w:r w:rsidRPr="00953D44">
              <w:rPr>
                <w:szCs w:val="24"/>
              </w:rPr>
              <w:t>Наименование товара</w:t>
            </w:r>
          </w:p>
        </w:tc>
        <w:tc>
          <w:tcPr>
            <w:tcW w:w="1195" w:type="dxa"/>
            <w:tcBorders>
              <w:top w:val="single" w:sz="6" w:space="0" w:color="000000"/>
              <w:left w:val="single" w:sz="6" w:space="0" w:color="000000"/>
              <w:bottom w:val="single" w:sz="6" w:space="0" w:color="000000"/>
              <w:right w:val="single" w:sz="6" w:space="0" w:color="000000"/>
            </w:tcBorders>
          </w:tcPr>
          <w:p w:rsidR="00801379" w:rsidRPr="00953D44" w:rsidRDefault="00545C81" w:rsidP="00911907">
            <w:pPr>
              <w:pStyle w:val="a4"/>
              <w:spacing w:before="0" w:beforeAutospacing="0" w:after="0" w:afterAutospacing="0"/>
              <w:ind w:left="-113" w:right="-113"/>
              <w:jc w:val="center"/>
              <w:rPr>
                <w:szCs w:val="24"/>
              </w:rPr>
            </w:pPr>
            <w:r w:rsidRPr="00953D44">
              <w:rPr>
                <w:szCs w:val="24"/>
              </w:rPr>
              <w:t>Остаток на начало отчетного периода, руб.</w:t>
            </w:r>
          </w:p>
        </w:tc>
        <w:tc>
          <w:tcPr>
            <w:tcW w:w="869" w:type="dxa"/>
            <w:tcBorders>
              <w:top w:val="single" w:sz="6" w:space="0" w:color="000000"/>
              <w:left w:val="single" w:sz="6" w:space="0" w:color="000000"/>
              <w:bottom w:val="single" w:sz="6" w:space="0" w:color="000000"/>
              <w:right w:val="single" w:sz="6" w:space="0" w:color="000000"/>
            </w:tcBorders>
          </w:tcPr>
          <w:p w:rsidR="00801379" w:rsidRPr="00953D44" w:rsidRDefault="00545C81" w:rsidP="005F0AAD">
            <w:pPr>
              <w:pStyle w:val="a4"/>
              <w:spacing w:before="0" w:beforeAutospacing="0" w:after="0" w:afterAutospacing="0"/>
              <w:ind w:left="-113" w:right="-113"/>
              <w:jc w:val="center"/>
              <w:rPr>
                <w:szCs w:val="24"/>
              </w:rPr>
            </w:pPr>
            <w:r w:rsidRPr="00953D44">
              <w:rPr>
                <w:szCs w:val="24"/>
              </w:rPr>
              <w:t>Сумма</w:t>
            </w:r>
            <w:r w:rsidR="005F0AAD" w:rsidRPr="00953D44">
              <w:rPr>
                <w:szCs w:val="24"/>
              </w:rPr>
              <w:t xml:space="preserve"> </w:t>
            </w:r>
            <w:r w:rsidRPr="00953D44">
              <w:rPr>
                <w:szCs w:val="24"/>
              </w:rPr>
              <w:t>прихода,</w:t>
            </w:r>
            <w:r w:rsidR="005F0AAD" w:rsidRPr="00953D44">
              <w:rPr>
                <w:szCs w:val="24"/>
              </w:rPr>
              <w:t xml:space="preserve"> </w:t>
            </w:r>
            <w:r w:rsidRPr="00953D44">
              <w:rPr>
                <w:szCs w:val="24"/>
              </w:rPr>
              <w:t>руб.</w:t>
            </w:r>
          </w:p>
        </w:tc>
        <w:tc>
          <w:tcPr>
            <w:tcW w:w="1117" w:type="dxa"/>
            <w:tcBorders>
              <w:top w:val="single" w:sz="6" w:space="0" w:color="000000"/>
              <w:left w:val="single" w:sz="6" w:space="0" w:color="000000"/>
              <w:bottom w:val="single" w:sz="6" w:space="0" w:color="000000"/>
              <w:right w:val="single" w:sz="6" w:space="0" w:color="000000"/>
            </w:tcBorders>
          </w:tcPr>
          <w:p w:rsidR="00801379" w:rsidRPr="00953D44" w:rsidRDefault="00545C81" w:rsidP="005F0AAD">
            <w:pPr>
              <w:pStyle w:val="a4"/>
              <w:spacing w:before="0" w:beforeAutospacing="0" w:after="0" w:afterAutospacing="0"/>
              <w:ind w:left="-113" w:right="-113"/>
              <w:jc w:val="center"/>
              <w:rPr>
                <w:szCs w:val="24"/>
              </w:rPr>
            </w:pPr>
            <w:r w:rsidRPr="00953D44">
              <w:rPr>
                <w:szCs w:val="24"/>
              </w:rPr>
              <w:t>Переоценка</w:t>
            </w:r>
            <w:r w:rsidR="005F0AAD" w:rsidRPr="00953D44">
              <w:rPr>
                <w:szCs w:val="24"/>
              </w:rPr>
              <w:t xml:space="preserve"> </w:t>
            </w:r>
            <w:r w:rsidRPr="00953D44">
              <w:rPr>
                <w:szCs w:val="24"/>
              </w:rPr>
              <w:t>(дооценка,</w:t>
            </w:r>
            <w:r w:rsidR="005F0AAD" w:rsidRPr="00953D44">
              <w:rPr>
                <w:szCs w:val="24"/>
              </w:rPr>
              <w:t xml:space="preserve"> </w:t>
            </w:r>
            <w:r w:rsidRPr="00953D44">
              <w:rPr>
                <w:szCs w:val="24"/>
              </w:rPr>
              <w:t>уценка)</w:t>
            </w:r>
            <w:r w:rsidR="005F0AAD" w:rsidRPr="00953D44">
              <w:rPr>
                <w:szCs w:val="24"/>
              </w:rPr>
              <w:t xml:space="preserve"> </w:t>
            </w:r>
            <w:r w:rsidRPr="00953D44">
              <w:rPr>
                <w:szCs w:val="24"/>
              </w:rPr>
              <w:t>руб.</w:t>
            </w:r>
          </w:p>
        </w:tc>
        <w:tc>
          <w:tcPr>
            <w:tcW w:w="788" w:type="dxa"/>
            <w:tcBorders>
              <w:top w:val="single" w:sz="6" w:space="0" w:color="000000"/>
              <w:left w:val="single" w:sz="6" w:space="0" w:color="000000"/>
              <w:bottom w:val="single" w:sz="6" w:space="0" w:color="000000"/>
              <w:right w:val="single" w:sz="6" w:space="0" w:color="000000"/>
            </w:tcBorders>
          </w:tcPr>
          <w:p w:rsidR="00801379" w:rsidRPr="00953D44" w:rsidRDefault="00545C81" w:rsidP="005F0AAD">
            <w:pPr>
              <w:pStyle w:val="a4"/>
              <w:spacing w:before="0" w:beforeAutospacing="0" w:after="0" w:afterAutospacing="0"/>
              <w:ind w:left="-113" w:right="-113"/>
              <w:jc w:val="center"/>
              <w:rPr>
                <w:szCs w:val="24"/>
              </w:rPr>
            </w:pPr>
            <w:r w:rsidRPr="00953D44">
              <w:rPr>
                <w:szCs w:val="24"/>
              </w:rPr>
              <w:t>Сумма</w:t>
            </w:r>
            <w:r w:rsidR="005F0AAD" w:rsidRPr="00953D44">
              <w:rPr>
                <w:szCs w:val="24"/>
              </w:rPr>
              <w:t xml:space="preserve"> </w:t>
            </w:r>
            <w:r w:rsidRPr="00953D44">
              <w:rPr>
                <w:szCs w:val="24"/>
              </w:rPr>
              <w:t>расхода,</w:t>
            </w:r>
            <w:r w:rsidR="005F0AAD" w:rsidRPr="00953D44">
              <w:rPr>
                <w:szCs w:val="24"/>
              </w:rPr>
              <w:t xml:space="preserve"> </w:t>
            </w:r>
            <w:r w:rsidRPr="00953D44">
              <w:rPr>
                <w:szCs w:val="24"/>
              </w:rPr>
              <w:t>руб.</w:t>
            </w:r>
          </w:p>
        </w:tc>
        <w:tc>
          <w:tcPr>
            <w:tcW w:w="724" w:type="dxa"/>
            <w:tcBorders>
              <w:top w:val="single" w:sz="6" w:space="0" w:color="000000"/>
              <w:left w:val="single" w:sz="6" w:space="0" w:color="000000"/>
              <w:bottom w:val="single" w:sz="6" w:space="0" w:color="000000"/>
              <w:right w:val="single" w:sz="6" w:space="0" w:color="000000"/>
            </w:tcBorders>
          </w:tcPr>
          <w:p w:rsidR="00801379" w:rsidRPr="00953D44" w:rsidRDefault="00545C81" w:rsidP="005F0AAD">
            <w:pPr>
              <w:pStyle w:val="a4"/>
              <w:spacing w:before="0" w:beforeAutospacing="0" w:after="0" w:afterAutospacing="0"/>
              <w:ind w:left="-113" w:right="-113"/>
              <w:jc w:val="center"/>
              <w:rPr>
                <w:szCs w:val="24"/>
              </w:rPr>
            </w:pPr>
            <w:r w:rsidRPr="00953D44">
              <w:rPr>
                <w:szCs w:val="24"/>
              </w:rPr>
              <w:t>Скидка,</w:t>
            </w:r>
            <w:r w:rsidR="005F0AAD" w:rsidRPr="00953D44">
              <w:rPr>
                <w:szCs w:val="24"/>
              </w:rPr>
              <w:t xml:space="preserve"> </w:t>
            </w:r>
            <w:r w:rsidRPr="00953D44">
              <w:rPr>
                <w:szCs w:val="24"/>
              </w:rPr>
              <w:t>руб.</w:t>
            </w:r>
          </w:p>
        </w:tc>
        <w:tc>
          <w:tcPr>
            <w:tcW w:w="1013" w:type="dxa"/>
            <w:tcBorders>
              <w:top w:val="single" w:sz="6" w:space="0" w:color="000000"/>
              <w:left w:val="single" w:sz="6" w:space="0" w:color="000000"/>
              <w:bottom w:val="single" w:sz="6" w:space="0" w:color="000000"/>
              <w:right w:val="single" w:sz="6" w:space="0" w:color="000000"/>
            </w:tcBorders>
          </w:tcPr>
          <w:p w:rsidR="00801379" w:rsidRPr="00953D44" w:rsidRDefault="00545C81" w:rsidP="005F0AAD">
            <w:pPr>
              <w:pStyle w:val="a4"/>
              <w:spacing w:before="0" w:beforeAutospacing="0" w:after="0" w:afterAutospacing="0"/>
              <w:ind w:left="-113" w:right="-113"/>
              <w:jc w:val="center"/>
              <w:rPr>
                <w:szCs w:val="24"/>
              </w:rPr>
            </w:pPr>
            <w:r w:rsidRPr="00953D44">
              <w:rPr>
                <w:szCs w:val="24"/>
              </w:rPr>
              <w:t>Итого</w:t>
            </w:r>
            <w:r w:rsidR="005F0AAD" w:rsidRPr="00953D44">
              <w:rPr>
                <w:szCs w:val="24"/>
              </w:rPr>
              <w:t xml:space="preserve"> </w:t>
            </w:r>
            <w:r w:rsidRPr="00953D44">
              <w:rPr>
                <w:szCs w:val="24"/>
              </w:rPr>
              <w:t>по расходу,</w:t>
            </w:r>
            <w:r w:rsidR="005F0AAD" w:rsidRPr="00953D44">
              <w:rPr>
                <w:szCs w:val="24"/>
              </w:rPr>
              <w:t xml:space="preserve"> </w:t>
            </w:r>
            <w:r w:rsidRPr="00953D44">
              <w:rPr>
                <w:szCs w:val="24"/>
              </w:rPr>
              <w:t>руб.</w:t>
            </w:r>
            <w:r w:rsidR="005F0AAD" w:rsidRPr="00953D44">
              <w:rPr>
                <w:szCs w:val="24"/>
              </w:rPr>
              <w:t xml:space="preserve"> </w:t>
            </w:r>
            <w:r w:rsidRPr="00953D44">
              <w:rPr>
                <w:szCs w:val="24"/>
              </w:rPr>
              <w:t>(гр.6-гр.7)</w:t>
            </w:r>
          </w:p>
        </w:tc>
        <w:tc>
          <w:tcPr>
            <w:tcW w:w="1869" w:type="dxa"/>
            <w:tcBorders>
              <w:top w:val="single" w:sz="6" w:space="0" w:color="000000"/>
              <w:left w:val="single" w:sz="6" w:space="0" w:color="000000"/>
              <w:bottom w:val="single" w:sz="6" w:space="0" w:color="000000"/>
              <w:right w:val="single" w:sz="6" w:space="0" w:color="000000"/>
            </w:tcBorders>
          </w:tcPr>
          <w:p w:rsidR="00801379" w:rsidRPr="00953D44" w:rsidRDefault="00545C81" w:rsidP="005F0AAD">
            <w:pPr>
              <w:pStyle w:val="a4"/>
              <w:spacing w:before="0" w:beforeAutospacing="0" w:after="0" w:afterAutospacing="0"/>
              <w:ind w:left="-113" w:right="-113"/>
              <w:jc w:val="center"/>
              <w:rPr>
                <w:szCs w:val="24"/>
              </w:rPr>
            </w:pPr>
            <w:r w:rsidRPr="00953D44">
              <w:rPr>
                <w:szCs w:val="24"/>
              </w:rPr>
              <w:t>Остаток</w:t>
            </w:r>
            <w:r w:rsidR="005F0AAD" w:rsidRPr="00953D44">
              <w:rPr>
                <w:szCs w:val="24"/>
              </w:rPr>
              <w:t xml:space="preserve"> </w:t>
            </w:r>
            <w:r w:rsidRPr="00953D44">
              <w:rPr>
                <w:szCs w:val="24"/>
              </w:rPr>
              <w:t>на конец отчетного</w:t>
            </w:r>
            <w:r w:rsidR="005F0AAD" w:rsidRPr="00953D44">
              <w:rPr>
                <w:szCs w:val="24"/>
              </w:rPr>
              <w:t xml:space="preserve"> </w:t>
            </w:r>
            <w:r w:rsidRPr="00953D44">
              <w:rPr>
                <w:szCs w:val="24"/>
              </w:rPr>
              <w:t>периода, руб.</w:t>
            </w:r>
            <w:r w:rsidR="005F0AAD" w:rsidRPr="00953D44">
              <w:rPr>
                <w:szCs w:val="24"/>
              </w:rPr>
              <w:t xml:space="preserve"> </w:t>
            </w:r>
            <w:r w:rsidRPr="00953D44">
              <w:rPr>
                <w:szCs w:val="24"/>
              </w:rPr>
              <w:t>(гр.3+гр.4+гр.5-гр.8)</w:t>
            </w:r>
          </w:p>
        </w:tc>
        <w:tc>
          <w:tcPr>
            <w:tcW w:w="646" w:type="dxa"/>
            <w:tcBorders>
              <w:top w:val="single" w:sz="6" w:space="0" w:color="000000"/>
              <w:left w:val="single" w:sz="6" w:space="0" w:color="000000"/>
              <w:bottom w:val="single" w:sz="6" w:space="0" w:color="000000"/>
              <w:right w:val="single" w:sz="6" w:space="0" w:color="000000"/>
            </w:tcBorders>
          </w:tcPr>
          <w:p w:rsidR="00801379" w:rsidRPr="00953D44" w:rsidRDefault="00545C81" w:rsidP="00911907">
            <w:pPr>
              <w:pStyle w:val="a4"/>
              <w:spacing w:before="0" w:beforeAutospacing="0" w:after="0" w:afterAutospacing="0"/>
              <w:ind w:left="-113" w:right="-113"/>
              <w:jc w:val="center"/>
              <w:rPr>
                <w:szCs w:val="24"/>
              </w:rPr>
            </w:pPr>
            <w:r w:rsidRPr="00953D44">
              <w:rPr>
                <w:szCs w:val="24"/>
              </w:rPr>
              <w:t>Примечания</w:t>
            </w:r>
          </w:p>
        </w:tc>
      </w:tr>
      <w:tr w:rsidR="00953D44" w:rsidRPr="00953D44" w:rsidTr="00713B36">
        <w:trPr>
          <w:tblCellSpacing w:w="0" w:type="dxa"/>
        </w:trPr>
        <w:tc>
          <w:tcPr>
            <w:tcW w:w="399" w:type="dxa"/>
            <w:tcBorders>
              <w:top w:val="single" w:sz="6" w:space="0" w:color="000000"/>
              <w:left w:val="single" w:sz="6" w:space="0" w:color="000000"/>
              <w:bottom w:val="single" w:sz="6" w:space="0" w:color="000000"/>
              <w:right w:val="single" w:sz="6" w:space="0" w:color="000000"/>
            </w:tcBorders>
          </w:tcPr>
          <w:p w:rsidR="00801379" w:rsidRPr="00953D44" w:rsidRDefault="00545C81" w:rsidP="00911907">
            <w:pPr>
              <w:pStyle w:val="a4"/>
              <w:spacing w:before="0" w:beforeAutospacing="0" w:after="0" w:afterAutospacing="0"/>
              <w:ind w:left="-113" w:right="-113"/>
              <w:jc w:val="center"/>
              <w:rPr>
                <w:szCs w:val="24"/>
              </w:rPr>
            </w:pPr>
            <w:r w:rsidRPr="00953D44">
              <w:rPr>
                <w:szCs w:val="24"/>
              </w:rPr>
              <w:t>1</w:t>
            </w:r>
          </w:p>
        </w:tc>
        <w:tc>
          <w:tcPr>
            <w:tcW w:w="1269" w:type="dxa"/>
            <w:tcBorders>
              <w:top w:val="single" w:sz="6" w:space="0" w:color="000000"/>
              <w:left w:val="single" w:sz="6" w:space="0" w:color="000000"/>
              <w:bottom w:val="single" w:sz="6" w:space="0" w:color="000000"/>
              <w:right w:val="single" w:sz="6" w:space="0" w:color="000000"/>
            </w:tcBorders>
          </w:tcPr>
          <w:p w:rsidR="00801379" w:rsidRPr="00953D44" w:rsidRDefault="00545C81" w:rsidP="00911907">
            <w:pPr>
              <w:pStyle w:val="a4"/>
              <w:spacing w:before="0" w:beforeAutospacing="0" w:after="0" w:afterAutospacing="0"/>
              <w:ind w:left="-113" w:right="-113"/>
              <w:jc w:val="center"/>
              <w:rPr>
                <w:szCs w:val="24"/>
              </w:rPr>
            </w:pPr>
            <w:r w:rsidRPr="00953D44">
              <w:rPr>
                <w:szCs w:val="24"/>
              </w:rPr>
              <w:t>2</w:t>
            </w:r>
          </w:p>
        </w:tc>
        <w:tc>
          <w:tcPr>
            <w:tcW w:w="1195" w:type="dxa"/>
            <w:tcBorders>
              <w:top w:val="single" w:sz="6" w:space="0" w:color="000000"/>
              <w:left w:val="single" w:sz="6" w:space="0" w:color="000000"/>
              <w:bottom w:val="single" w:sz="6" w:space="0" w:color="000000"/>
              <w:right w:val="single" w:sz="6" w:space="0" w:color="000000"/>
            </w:tcBorders>
          </w:tcPr>
          <w:p w:rsidR="00801379" w:rsidRPr="00953D44" w:rsidRDefault="00545C81" w:rsidP="00911907">
            <w:pPr>
              <w:pStyle w:val="a4"/>
              <w:spacing w:before="0" w:beforeAutospacing="0" w:after="0" w:afterAutospacing="0"/>
              <w:ind w:left="-113" w:right="-113"/>
              <w:jc w:val="center"/>
              <w:rPr>
                <w:szCs w:val="24"/>
              </w:rPr>
            </w:pPr>
            <w:r w:rsidRPr="00953D44">
              <w:rPr>
                <w:szCs w:val="24"/>
              </w:rPr>
              <w:t>3</w:t>
            </w:r>
          </w:p>
        </w:tc>
        <w:tc>
          <w:tcPr>
            <w:tcW w:w="869" w:type="dxa"/>
            <w:tcBorders>
              <w:top w:val="single" w:sz="6" w:space="0" w:color="000000"/>
              <w:left w:val="single" w:sz="6" w:space="0" w:color="000000"/>
              <w:bottom w:val="single" w:sz="6" w:space="0" w:color="000000"/>
              <w:right w:val="single" w:sz="6" w:space="0" w:color="000000"/>
            </w:tcBorders>
          </w:tcPr>
          <w:p w:rsidR="00801379" w:rsidRPr="00953D44" w:rsidRDefault="00545C81" w:rsidP="00911907">
            <w:pPr>
              <w:pStyle w:val="a4"/>
              <w:spacing w:before="0" w:beforeAutospacing="0" w:after="0" w:afterAutospacing="0"/>
              <w:ind w:left="-113" w:right="-113"/>
              <w:jc w:val="center"/>
              <w:rPr>
                <w:szCs w:val="24"/>
              </w:rPr>
            </w:pPr>
            <w:r w:rsidRPr="00953D44">
              <w:rPr>
                <w:szCs w:val="24"/>
              </w:rPr>
              <w:t>4</w:t>
            </w:r>
          </w:p>
        </w:tc>
        <w:tc>
          <w:tcPr>
            <w:tcW w:w="1117" w:type="dxa"/>
            <w:tcBorders>
              <w:top w:val="single" w:sz="6" w:space="0" w:color="000000"/>
              <w:left w:val="single" w:sz="6" w:space="0" w:color="000000"/>
              <w:bottom w:val="single" w:sz="6" w:space="0" w:color="000000"/>
              <w:right w:val="single" w:sz="6" w:space="0" w:color="000000"/>
            </w:tcBorders>
          </w:tcPr>
          <w:p w:rsidR="00801379" w:rsidRPr="00953D44" w:rsidRDefault="00545C81" w:rsidP="00911907">
            <w:pPr>
              <w:pStyle w:val="a4"/>
              <w:spacing w:before="0" w:beforeAutospacing="0" w:after="0" w:afterAutospacing="0"/>
              <w:ind w:left="-113" w:right="-113"/>
              <w:jc w:val="center"/>
              <w:rPr>
                <w:szCs w:val="24"/>
              </w:rPr>
            </w:pPr>
            <w:r w:rsidRPr="00953D44">
              <w:rPr>
                <w:szCs w:val="24"/>
              </w:rPr>
              <w:t>5</w:t>
            </w:r>
          </w:p>
        </w:tc>
        <w:tc>
          <w:tcPr>
            <w:tcW w:w="788" w:type="dxa"/>
            <w:tcBorders>
              <w:top w:val="single" w:sz="6" w:space="0" w:color="000000"/>
              <w:left w:val="single" w:sz="6" w:space="0" w:color="000000"/>
              <w:bottom w:val="single" w:sz="6" w:space="0" w:color="000000"/>
              <w:right w:val="single" w:sz="6" w:space="0" w:color="000000"/>
            </w:tcBorders>
          </w:tcPr>
          <w:p w:rsidR="00801379" w:rsidRPr="00953D44" w:rsidRDefault="00545C81" w:rsidP="00911907">
            <w:pPr>
              <w:pStyle w:val="a4"/>
              <w:spacing w:before="0" w:beforeAutospacing="0" w:after="0" w:afterAutospacing="0"/>
              <w:ind w:left="-113" w:right="-113"/>
              <w:jc w:val="center"/>
              <w:rPr>
                <w:szCs w:val="24"/>
              </w:rPr>
            </w:pPr>
            <w:r w:rsidRPr="00953D44">
              <w:rPr>
                <w:szCs w:val="24"/>
              </w:rPr>
              <w:t>6</w:t>
            </w:r>
          </w:p>
        </w:tc>
        <w:tc>
          <w:tcPr>
            <w:tcW w:w="724" w:type="dxa"/>
            <w:tcBorders>
              <w:top w:val="single" w:sz="6" w:space="0" w:color="000000"/>
              <w:left w:val="single" w:sz="6" w:space="0" w:color="000000"/>
              <w:bottom w:val="single" w:sz="6" w:space="0" w:color="000000"/>
              <w:right w:val="single" w:sz="6" w:space="0" w:color="000000"/>
            </w:tcBorders>
          </w:tcPr>
          <w:p w:rsidR="00801379" w:rsidRPr="00953D44" w:rsidRDefault="00545C81" w:rsidP="00911907">
            <w:pPr>
              <w:pStyle w:val="a4"/>
              <w:spacing w:before="0" w:beforeAutospacing="0" w:after="0" w:afterAutospacing="0"/>
              <w:ind w:left="-113" w:right="-113"/>
              <w:jc w:val="center"/>
              <w:rPr>
                <w:szCs w:val="24"/>
              </w:rPr>
            </w:pPr>
            <w:r w:rsidRPr="00953D44">
              <w:rPr>
                <w:szCs w:val="24"/>
              </w:rPr>
              <w:t>7</w:t>
            </w:r>
          </w:p>
        </w:tc>
        <w:tc>
          <w:tcPr>
            <w:tcW w:w="1013" w:type="dxa"/>
            <w:tcBorders>
              <w:top w:val="single" w:sz="6" w:space="0" w:color="000000"/>
              <w:left w:val="single" w:sz="6" w:space="0" w:color="000000"/>
              <w:bottom w:val="single" w:sz="6" w:space="0" w:color="000000"/>
              <w:right w:val="single" w:sz="6" w:space="0" w:color="000000"/>
            </w:tcBorders>
          </w:tcPr>
          <w:p w:rsidR="00801379" w:rsidRPr="00953D44" w:rsidRDefault="00545C81" w:rsidP="00911907">
            <w:pPr>
              <w:pStyle w:val="a4"/>
              <w:spacing w:before="0" w:beforeAutospacing="0" w:after="0" w:afterAutospacing="0"/>
              <w:ind w:left="-113" w:right="-113"/>
              <w:jc w:val="center"/>
              <w:rPr>
                <w:szCs w:val="24"/>
              </w:rPr>
            </w:pPr>
            <w:r w:rsidRPr="00953D44">
              <w:rPr>
                <w:szCs w:val="24"/>
              </w:rPr>
              <w:t>8</w:t>
            </w:r>
          </w:p>
        </w:tc>
        <w:tc>
          <w:tcPr>
            <w:tcW w:w="1869" w:type="dxa"/>
            <w:tcBorders>
              <w:top w:val="single" w:sz="6" w:space="0" w:color="000000"/>
              <w:left w:val="single" w:sz="6" w:space="0" w:color="000000"/>
              <w:bottom w:val="single" w:sz="6" w:space="0" w:color="000000"/>
              <w:right w:val="single" w:sz="6" w:space="0" w:color="000000"/>
            </w:tcBorders>
          </w:tcPr>
          <w:p w:rsidR="00801379" w:rsidRPr="00953D44" w:rsidRDefault="00545C81" w:rsidP="00911907">
            <w:pPr>
              <w:pStyle w:val="a4"/>
              <w:spacing w:before="0" w:beforeAutospacing="0" w:after="0" w:afterAutospacing="0"/>
              <w:ind w:left="-113" w:right="-113"/>
              <w:jc w:val="center"/>
              <w:rPr>
                <w:szCs w:val="24"/>
              </w:rPr>
            </w:pPr>
            <w:r w:rsidRPr="00953D44">
              <w:rPr>
                <w:szCs w:val="24"/>
              </w:rPr>
              <w:t>9</w:t>
            </w:r>
          </w:p>
        </w:tc>
        <w:tc>
          <w:tcPr>
            <w:tcW w:w="646" w:type="dxa"/>
            <w:tcBorders>
              <w:top w:val="single" w:sz="6" w:space="0" w:color="000000"/>
              <w:left w:val="single" w:sz="6" w:space="0" w:color="000000"/>
              <w:bottom w:val="single" w:sz="6" w:space="0" w:color="000000"/>
              <w:right w:val="single" w:sz="6" w:space="0" w:color="000000"/>
            </w:tcBorders>
          </w:tcPr>
          <w:p w:rsidR="00801379" w:rsidRPr="00953D44" w:rsidRDefault="00545C81" w:rsidP="00911907">
            <w:pPr>
              <w:pStyle w:val="a4"/>
              <w:spacing w:before="0" w:beforeAutospacing="0" w:after="0" w:afterAutospacing="0"/>
              <w:ind w:left="-113" w:right="-113"/>
              <w:jc w:val="center"/>
              <w:rPr>
                <w:szCs w:val="24"/>
              </w:rPr>
            </w:pPr>
            <w:r w:rsidRPr="00953D44">
              <w:rPr>
                <w:szCs w:val="24"/>
              </w:rPr>
              <w:t>10</w:t>
            </w:r>
          </w:p>
        </w:tc>
      </w:tr>
      <w:tr w:rsidR="00953D44" w:rsidRPr="00953D44" w:rsidTr="00713B36">
        <w:trPr>
          <w:tblCellSpacing w:w="0" w:type="dxa"/>
        </w:trPr>
        <w:tc>
          <w:tcPr>
            <w:tcW w:w="399" w:type="dxa"/>
            <w:tcBorders>
              <w:top w:val="single" w:sz="6" w:space="0" w:color="000000"/>
              <w:left w:val="single" w:sz="6" w:space="0" w:color="000000"/>
              <w:bottom w:val="single" w:sz="6" w:space="0" w:color="000000"/>
              <w:right w:val="single" w:sz="6" w:space="0" w:color="000000"/>
            </w:tcBorders>
          </w:tcPr>
          <w:p w:rsidR="00801379" w:rsidRPr="00953D44" w:rsidRDefault="00801379" w:rsidP="00911907">
            <w:pPr>
              <w:ind w:left="-113" w:right="-113"/>
              <w:rPr>
                <w:szCs w:val="24"/>
              </w:rPr>
            </w:pPr>
          </w:p>
        </w:tc>
        <w:tc>
          <w:tcPr>
            <w:tcW w:w="1269" w:type="dxa"/>
            <w:tcBorders>
              <w:top w:val="single" w:sz="6" w:space="0" w:color="000000"/>
              <w:left w:val="single" w:sz="6" w:space="0" w:color="000000"/>
              <w:bottom w:val="single" w:sz="6" w:space="0" w:color="000000"/>
              <w:right w:val="single" w:sz="6" w:space="0" w:color="000000"/>
            </w:tcBorders>
          </w:tcPr>
          <w:p w:rsidR="00801379" w:rsidRPr="00953D44" w:rsidRDefault="00801379" w:rsidP="00911907">
            <w:pPr>
              <w:ind w:left="-113" w:right="-113"/>
              <w:rPr>
                <w:szCs w:val="24"/>
              </w:rPr>
            </w:pPr>
          </w:p>
        </w:tc>
        <w:tc>
          <w:tcPr>
            <w:tcW w:w="1195" w:type="dxa"/>
            <w:tcBorders>
              <w:top w:val="single" w:sz="6" w:space="0" w:color="000000"/>
              <w:left w:val="single" w:sz="6" w:space="0" w:color="000000"/>
              <w:bottom w:val="single" w:sz="6" w:space="0" w:color="000000"/>
              <w:right w:val="single" w:sz="6" w:space="0" w:color="000000"/>
            </w:tcBorders>
          </w:tcPr>
          <w:p w:rsidR="00801379" w:rsidRPr="00953D44" w:rsidRDefault="00801379" w:rsidP="00911907">
            <w:pPr>
              <w:ind w:left="-113" w:right="-113"/>
              <w:rPr>
                <w:szCs w:val="24"/>
              </w:rPr>
            </w:pPr>
          </w:p>
        </w:tc>
        <w:tc>
          <w:tcPr>
            <w:tcW w:w="869" w:type="dxa"/>
            <w:tcBorders>
              <w:top w:val="single" w:sz="6" w:space="0" w:color="000000"/>
              <w:left w:val="single" w:sz="6" w:space="0" w:color="000000"/>
              <w:bottom w:val="single" w:sz="6" w:space="0" w:color="000000"/>
              <w:right w:val="single" w:sz="6" w:space="0" w:color="000000"/>
            </w:tcBorders>
          </w:tcPr>
          <w:p w:rsidR="00801379" w:rsidRPr="00953D44" w:rsidRDefault="00801379" w:rsidP="00911907">
            <w:pPr>
              <w:ind w:left="-113" w:right="-113"/>
              <w:rPr>
                <w:szCs w:val="24"/>
              </w:rPr>
            </w:pPr>
          </w:p>
        </w:tc>
        <w:tc>
          <w:tcPr>
            <w:tcW w:w="1117" w:type="dxa"/>
            <w:tcBorders>
              <w:top w:val="single" w:sz="6" w:space="0" w:color="000000"/>
              <w:left w:val="single" w:sz="6" w:space="0" w:color="000000"/>
              <w:bottom w:val="single" w:sz="6" w:space="0" w:color="000000"/>
              <w:right w:val="single" w:sz="6" w:space="0" w:color="000000"/>
            </w:tcBorders>
          </w:tcPr>
          <w:p w:rsidR="00801379" w:rsidRPr="00953D44" w:rsidRDefault="00801379" w:rsidP="00911907">
            <w:pPr>
              <w:ind w:left="-113" w:right="-113"/>
              <w:rPr>
                <w:szCs w:val="24"/>
              </w:rPr>
            </w:pPr>
          </w:p>
        </w:tc>
        <w:tc>
          <w:tcPr>
            <w:tcW w:w="788" w:type="dxa"/>
            <w:tcBorders>
              <w:top w:val="single" w:sz="6" w:space="0" w:color="000000"/>
              <w:left w:val="single" w:sz="6" w:space="0" w:color="000000"/>
              <w:bottom w:val="single" w:sz="6" w:space="0" w:color="000000"/>
              <w:right w:val="single" w:sz="6" w:space="0" w:color="000000"/>
            </w:tcBorders>
          </w:tcPr>
          <w:p w:rsidR="00801379" w:rsidRPr="00953D44" w:rsidRDefault="00801379" w:rsidP="00911907">
            <w:pPr>
              <w:ind w:left="-113" w:right="-113"/>
              <w:rPr>
                <w:szCs w:val="24"/>
              </w:rPr>
            </w:pPr>
          </w:p>
        </w:tc>
        <w:tc>
          <w:tcPr>
            <w:tcW w:w="724" w:type="dxa"/>
            <w:tcBorders>
              <w:top w:val="single" w:sz="6" w:space="0" w:color="000000"/>
              <w:left w:val="single" w:sz="6" w:space="0" w:color="000000"/>
              <w:bottom w:val="single" w:sz="6" w:space="0" w:color="000000"/>
              <w:right w:val="single" w:sz="6" w:space="0" w:color="000000"/>
            </w:tcBorders>
          </w:tcPr>
          <w:p w:rsidR="00801379" w:rsidRPr="00953D44" w:rsidRDefault="00801379" w:rsidP="00911907">
            <w:pPr>
              <w:ind w:left="-113" w:right="-113"/>
              <w:rPr>
                <w:szCs w:val="24"/>
              </w:rPr>
            </w:pPr>
          </w:p>
        </w:tc>
        <w:tc>
          <w:tcPr>
            <w:tcW w:w="1013" w:type="dxa"/>
            <w:tcBorders>
              <w:top w:val="single" w:sz="6" w:space="0" w:color="000000"/>
              <w:left w:val="single" w:sz="6" w:space="0" w:color="000000"/>
              <w:bottom w:val="single" w:sz="6" w:space="0" w:color="000000"/>
              <w:right w:val="single" w:sz="6" w:space="0" w:color="000000"/>
            </w:tcBorders>
          </w:tcPr>
          <w:p w:rsidR="00801379" w:rsidRPr="00953D44" w:rsidRDefault="00801379" w:rsidP="00911907">
            <w:pPr>
              <w:ind w:left="-113" w:right="-113"/>
              <w:rPr>
                <w:szCs w:val="24"/>
              </w:rPr>
            </w:pPr>
          </w:p>
        </w:tc>
        <w:tc>
          <w:tcPr>
            <w:tcW w:w="1869" w:type="dxa"/>
            <w:tcBorders>
              <w:top w:val="single" w:sz="6" w:space="0" w:color="000000"/>
              <w:left w:val="single" w:sz="6" w:space="0" w:color="000000"/>
              <w:bottom w:val="single" w:sz="6" w:space="0" w:color="000000"/>
              <w:right w:val="single" w:sz="6" w:space="0" w:color="000000"/>
            </w:tcBorders>
          </w:tcPr>
          <w:p w:rsidR="00801379" w:rsidRPr="00953D44" w:rsidRDefault="00801379" w:rsidP="00911907">
            <w:pPr>
              <w:ind w:left="-113" w:right="-113"/>
              <w:rPr>
                <w:szCs w:val="24"/>
              </w:rPr>
            </w:pPr>
          </w:p>
        </w:tc>
        <w:tc>
          <w:tcPr>
            <w:tcW w:w="646" w:type="dxa"/>
            <w:tcBorders>
              <w:top w:val="single" w:sz="6" w:space="0" w:color="000000"/>
              <w:left w:val="single" w:sz="6" w:space="0" w:color="000000"/>
              <w:bottom w:val="single" w:sz="6" w:space="0" w:color="000000"/>
              <w:right w:val="single" w:sz="6" w:space="0" w:color="000000"/>
            </w:tcBorders>
          </w:tcPr>
          <w:p w:rsidR="00801379" w:rsidRPr="00953D44" w:rsidRDefault="00801379" w:rsidP="00911907">
            <w:pPr>
              <w:ind w:left="-113" w:right="-113"/>
              <w:rPr>
                <w:szCs w:val="24"/>
              </w:rPr>
            </w:pPr>
          </w:p>
        </w:tc>
      </w:tr>
      <w:tr w:rsidR="00953D44" w:rsidRPr="00953D44" w:rsidTr="00713B36">
        <w:trPr>
          <w:tblCellSpacing w:w="0" w:type="dxa"/>
        </w:trPr>
        <w:tc>
          <w:tcPr>
            <w:tcW w:w="399" w:type="dxa"/>
            <w:tcBorders>
              <w:top w:val="single" w:sz="6" w:space="0" w:color="000000"/>
              <w:left w:val="single" w:sz="6" w:space="0" w:color="000000"/>
              <w:bottom w:val="single" w:sz="6" w:space="0" w:color="000000"/>
              <w:right w:val="single" w:sz="6" w:space="0" w:color="000000"/>
            </w:tcBorders>
          </w:tcPr>
          <w:p w:rsidR="00801379" w:rsidRPr="00953D44" w:rsidRDefault="00801379" w:rsidP="00911907">
            <w:pPr>
              <w:ind w:left="-113" w:right="-113"/>
              <w:rPr>
                <w:szCs w:val="24"/>
              </w:rPr>
            </w:pPr>
          </w:p>
        </w:tc>
        <w:tc>
          <w:tcPr>
            <w:tcW w:w="1269" w:type="dxa"/>
            <w:tcBorders>
              <w:top w:val="single" w:sz="6" w:space="0" w:color="000000"/>
              <w:left w:val="single" w:sz="6" w:space="0" w:color="000000"/>
              <w:bottom w:val="single" w:sz="6" w:space="0" w:color="000000"/>
              <w:right w:val="single" w:sz="6" w:space="0" w:color="000000"/>
            </w:tcBorders>
          </w:tcPr>
          <w:p w:rsidR="00801379" w:rsidRPr="00953D44" w:rsidRDefault="00545C81" w:rsidP="00911907">
            <w:pPr>
              <w:pStyle w:val="a4"/>
              <w:spacing w:before="0" w:beforeAutospacing="0" w:after="0" w:afterAutospacing="0"/>
              <w:ind w:left="-113" w:right="-113"/>
              <w:jc w:val="center"/>
              <w:rPr>
                <w:szCs w:val="24"/>
              </w:rPr>
            </w:pPr>
            <w:r w:rsidRPr="00953D44">
              <w:rPr>
                <w:szCs w:val="24"/>
              </w:rPr>
              <w:t>Итого</w:t>
            </w:r>
          </w:p>
        </w:tc>
        <w:tc>
          <w:tcPr>
            <w:tcW w:w="1195" w:type="dxa"/>
            <w:tcBorders>
              <w:top w:val="single" w:sz="6" w:space="0" w:color="000000"/>
              <w:left w:val="single" w:sz="6" w:space="0" w:color="000000"/>
              <w:bottom w:val="single" w:sz="6" w:space="0" w:color="000000"/>
              <w:right w:val="single" w:sz="6" w:space="0" w:color="000000"/>
            </w:tcBorders>
          </w:tcPr>
          <w:p w:rsidR="00801379" w:rsidRPr="00953D44" w:rsidRDefault="00801379" w:rsidP="00911907">
            <w:pPr>
              <w:ind w:left="-113" w:right="-113"/>
              <w:rPr>
                <w:szCs w:val="24"/>
              </w:rPr>
            </w:pPr>
          </w:p>
        </w:tc>
        <w:tc>
          <w:tcPr>
            <w:tcW w:w="869" w:type="dxa"/>
            <w:tcBorders>
              <w:top w:val="single" w:sz="6" w:space="0" w:color="000000"/>
              <w:left w:val="single" w:sz="6" w:space="0" w:color="000000"/>
              <w:bottom w:val="single" w:sz="6" w:space="0" w:color="000000"/>
              <w:right w:val="single" w:sz="6" w:space="0" w:color="000000"/>
            </w:tcBorders>
          </w:tcPr>
          <w:p w:rsidR="00801379" w:rsidRPr="00953D44" w:rsidRDefault="00801379" w:rsidP="00911907">
            <w:pPr>
              <w:ind w:left="-113" w:right="-113"/>
              <w:rPr>
                <w:szCs w:val="24"/>
              </w:rPr>
            </w:pPr>
          </w:p>
        </w:tc>
        <w:tc>
          <w:tcPr>
            <w:tcW w:w="1117" w:type="dxa"/>
            <w:tcBorders>
              <w:top w:val="single" w:sz="6" w:space="0" w:color="000000"/>
              <w:left w:val="single" w:sz="6" w:space="0" w:color="000000"/>
              <w:bottom w:val="single" w:sz="6" w:space="0" w:color="000000"/>
              <w:right w:val="single" w:sz="6" w:space="0" w:color="000000"/>
            </w:tcBorders>
          </w:tcPr>
          <w:p w:rsidR="00801379" w:rsidRPr="00953D44" w:rsidRDefault="00801379" w:rsidP="00911907">
            <w:pPr>
              <w:ind w:left="-113" w:right="-113"/>
              <w:rPr>
                <w:szCs w:val="24"/>
              </w:rPr>
            </w:pPr>
          </w:p>
        </w:tc>
        <w:tc>
          <w:tcPr>
            <w:tcW w:w="788" w:type="dxa"/>
            <w:tcBorders>
              <w:top w:val="single" w:sz="6" w:space="0" w:color="000000"/>
              <w:left w:val="single" w:sz="6" w:space="0" w:color="000000"/>
              <w:bottom w:val="single" w:sz="6" w:space="0" w:color="000000"/>
              <w:right w:val="single" w:sz="6" w:space="0" w:color="000000"/>
            </w:tcBorders>
          </w:tcPr>
          <w:p w:rsidR="00801379" w:rsidRPr="00953D44" w:rsidRDefault="00801379" w:rsidP="00911907">
            <w:pPr>
              <w:ind w:left="-113" w:right="-113"/>
              <w:rPr>
                <w:szCs w:val="24"/>
              </w:rPr>
            </w:pPr>
          </w:p>
        </w:tc>
        <w:tc>
          <w:tcPr>
            <w:tcW w:w="724" w:type="dxa"/>
            <w:tcBorders>
              <w:top w:val="single" w:sz="6" w:space="0" w:color="000000"/>
              <w:left w:val="single" w:sz="6" w:space="0" w:color="000000"/>
              <w:bottom w:val="single" w:sz="6" w:space="0" w:color="000000"/>
              <w:right w:val="single" w:sz="6" w:space="0" w:color="000000"/>
            </w:tcBorders>
          </w:tcPr>
          <w:p w:rsidR="00801379" w:rsidRPr="00953D44" w:rsidRDefault="00801379" w:rsidP="00911907">
            <w:pPr>
              <w:ind w:left="-113" w:right="-113"/>
              <w:rPr>
                <w:szCs w:val="24"/>
              </w:rPr>
            </w:pPr>
          </w:p>
        </w:tc>
        <w:tc>
          <w:tcPr>
            <w:tcW w:w="1013" w:type="dxa"/>
            <w:tcBorders>
              <w:top w:val="single" w:sz="6" w:space="0" w:color="000000"/>
              <w:left w:val="single" w:sz="6" w:space="0" w:color="000000"/>
              <w:bottom w:val="single" w:sz="6" w:space="0" w:color="000000"/>
              <w:right w:val="single" w:sz="6" w:space="0" w:color="000000"/>
            </w:tcBorders>
          </w:tcPr>
          <w:p w:rsidR="00801379" w:rsidRPr="00953D44" w:rsidRDefault="00801379" w:rsidP="00911907">
            <w:pPr>
              <w:ind w:left="-113" w:right="-113"/>
              <w:rPr>
                <w:szCs w:val="24"/>
              </w:rPr>
            </w:pPr>
          </w:p>
        </w:tc>
        <w:tc>
          <w:tcPr>
            <w:tcW w:w="1869" w:type="dxa"/>
            <w:tcBorders>
              <w:top w:val="single" w:sz="6" w:space="0" w:color="000000"/>
              <w:left w:val="single" w:sz="6" w:space="0" w:color="000000"/>
              <w:bottom w:val="single" w:sz="6" w:space="0" w:color="000000"/>
              <w:right w:val="single" w:sz="6" w:space="0" w:color="000000"/>
            </w:tcBorders>
          </w:tcPr>
          <w:p w:rsidR="00801379" w:rsidRPr="00953D44" w:rsidRDefault="00801379" w:rsidP="00911907">
            <w:pPr>
              <w:ind w:left="-113" w:right="-113"/>
              <w:rPr>
                <w:szCs w:val="24"/>
              </w:rPr>
            </w:pPr>
          </w:p>
        </w:tc>
        <w:tc>
          <w:tcPr>
            <w:tcW w:w="646" w:type="dxa"/>
            <w:tcBorders>
              <w:top w:val="single" w:sz="6" w:space="0" w:color="000000"/>
              <w:left w:val="single" w:sz="6" w:space="0" w:color="000000"/>
              <w:bottom w:val="single" w:sz="6" w:space="0" w:color="000000"/>
              <w:right w:val="single" w:sz="6" w:space="0" w:color="000000"/>
            </w:tcBorders>
          </w:tcPr>
          <w:p w:rsidR="00801379" w:rsidRPr="00953D44" w:rsidRDefault="00801379" w:rsidP="00911907">
            <w:pPr>
              <w:ind w:left="-113" w:right="-113"/>
              <w:rPr>
                <w:szCs w:val="24"/>
              </w:rPr>
            </w:pPr>
          </w:p>
        </w:tc>
      </w:tr>
    </w:tbl>
    <w:p w:rsidR="00801379" w:rsidRPr="00953D44" w:rsidRDefault="00545C81">
      <w:pPr>
        <w:ind w:firstLine="480"/>
        <w:jc w:val="both"/>
        <w:rPr>
          <w:szCs w:val="24"/>
        </w:rPr>
      </w:pPr>
      <w:r w:rsidRPr="00953D44">
        <w:rPr>
          <w:szCs w:val="24"/>
        </w:rPr>
        <w:t>Справочно:</w:t>
      </w:r>
    </w:p>
    <w:tbl>
      <w:tblPr>
        <w:tblStyle w:val="TableNormal"/>
        <w:tblW w:w="0" w:type="auto"/>
        <w:tblCellSpacing w:w="0" w:type="dxa"/>
        <w:tblInd w:w="-116"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570"/>
        <w:gridCol w:w="7819"/>
        <w:gridCol w:w="1400"/>
      </w:tblGrid>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w:t>
            </w:r>
          </w:p>
          <w:p w:rsidR="00801379" w:rsidRPr="00953D44" w:rsidRDefault="00545C81">
            <w:pPr>
              <w:pStyle w:val="a4"/>
              <w:jc w:val="both"/>
              <w:rPr>
                <w:szCs w:val="24"/>
              </w:rPr>
            </w:pPr>
            <w:r w:rsidRPr="00953D44">
              <w:rPr>
                <w:szCs w:val="24"/>
              </w:rPr>
              <w:t>п/п</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Наименование</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Сумма, руб.</w:t>
            </w:r>
          </w:p>
        </w:tc>
      </w:tr>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1</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Продано за наличный расчет</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r>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2</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Продано по безналичному расчету, включая экспресс-оплату по пластиковым картам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r>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3</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Продано с рассрочкой (отсрочкой) платежа</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r>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4</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Внутреннее перемещение товаров</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r>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5</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Списание товаров в результате недостач, потерь, порчи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r>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6</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Возвращено товаров поставщикам</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r>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7</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Скидки</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 )</w:t>
            </w:r>
          </w:p>
        </w:tc>
      </w:tr>
      <w:tr w:rsidR="00953D44" w:rsidRPr="00953D44">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8</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545C81">
            <w:pPr>
              <w:pStyle w:val="a4"/>
              <w:jc w:val="both"/>
              <w:rPr>
                <w:szCs w:val="24"/>
              </w:rPr>
            </w:pPr>
            <w:r w:rsidRPr="00953D44">
              <w:rPr>
                <w:szCs w:val="24"/>
              </w:rPr>
              <w:t>Итого</w:t>
            </w:r>
          </w:p>
        </w:tc>
        <w:tc>
          <w:tcPr>
            <w:tcW w:w="0" w:type="auto"/>
            <w:tcBorders>
              <w:top w:val="single" w:sz="6" w:space="0" w:color="000000"/>
              <w:left w:val="single" w:sz="6" w:space="0" w:color="000000"/>
              <w:bottom w:val="single" w:sz="6" w:space="0" w:color="000000"/>
              <w:right w:val="single" w:sz="6" w:space="0" w:color="000000"/>
            </w:tcBorders>
          </w:tcPr>
          <w:p w:rsidR="00801379" w:rsidRPr="00953D44" w:rsidRDefault="00801379">
            <w:pPr>
              <w:rPr>
                <w:szCs w:val="24"/>
              </w:rPr>
            </w:pPr>
          </w:p>
        </w:tc>
      </w:tr>
    </w:tbl>
    <w:p w:rsidR="00801379" w:rsidRPr="00953D44" w:rsidRDefault="00545C81">
      <w:pPr>
        <w:ind w:firstLine="480"/>
        <w:jc w:val="both"/>
        <w:rPr>
          <w:szCs w:val="24"/>
        </w:rPr>
      </w:pPr>
      <w:r w:rsidRPr="00953D44">
        <w:rPr>
          <w:szCs w:val="24"/>
        </w:rPr>
        <w:t>Приложения:</w:t>
      </w:r>
    </w:p>
    <w:p w:rsidR="005F0AAD" w:rsidRPr="00953D44" w:rsidRDefault="00545C81">
      <w:pPr>
        <w:ind w:firstLine="480"/>
        <w:jc w:val="both"/>
        <w:rPr>
          <w:szCs w:val="24"/>
        </w:rPr>
      </w:pPr>
      <w:r w:rsidRPr="00953D44">
        <w:rPr>
          <w:szCs w:val="24"/>
        </w:rPr>
        <w:t>Документы ______ шт.</w:t>
      </w:r>
    </w:p>
    <w:p w:rsidR="005F0AAD" w:rsidRPr="00953D44" w:rsidRDefault="00545C81" w:rsidP="005F0AAD">
      <w:pPr>
        <w:ind w:left="480"/>
        <w:jc w:val="both"/>
        <w:rPr>
          <w:szCs w:val="24"/>
        </w:rPr>
      </w:pPr>
      <w:r w:rsidRPr="00953D44">
        <w:rPr>
          <w:szCs w:val="24"/>
        </w:rPr>
        <w:t>Материально ответственное лицо: ______________________________________________</w:t>
      </w:r>
      <w:r w:rsidR="005F0AAD" w:rsidRPr="00953D44">
        <w:rPr>
          <w:szCs w:val="24"/>
        </w:rPr>
        <w:t xml:space="preserve">   </w:t>
      </w:r>
    </w:p>
    <w:p w:rsidR="00801379" w:rsidRPr="00953D44" w:rsidRDefault="00545C81" w:rsidP="00713B36">
      <w:pPr>
        <w:ind w:left="1896" w:firstLine="228"/>
        <w:jc w:val="center"/>
        <w:rPr>
          <w:szCs w:val="24"/>
        </w:rPr>
      </w:pPr>
      <w:r w:rsidRPr="00953D44">
        <w:rPr>
          <w:i/>
          <w:szCs w:val="24"/>
        </w:rPr>
        <w:t>(подпись, Ф. И. О.)</w:t>
      </w:r>
      <w:r w:rsidR="005F0AAD" w:rsidRPr="00953D44">
        <w:rPr>
          <w:i/>
          <w:szCs w:val="24"/>
        </w:rPr>
        <w:t xml:space="preserve">  </w:t>
      </w:r>
    </w:p>
    <w:p w:rsidR="005F0AAD" w:rsidRPr="00953D44" w:rsidRDefault="00545C81">
      <w:pPr>
        <w:ind w:firstLine="480"/>
        <w:jc w:val="both"/>
        <w:rPr>
          <w:szCs w:val="24"/>
        </w:rPr>
      </w:pPr>
      <w:r w:rsidRPr="00953D44">
        <w:rPr>
          <w:szCs w:val="24"/>
        </w:rPr>
        <w:t>Товарный отчет проверил и вместе с документами принял:</w:t>
      </w:r>
      <w:r w:rsidR="005F0AAD" w:rsidRPr="00953D44">
        <w:rPr>
          <w:szCs w:val="24"/>
        </w:rPr>
        <w:t xml:space="preserve"> </w:t>
      </w:r>
    </w:p>
    <w:p w:rsidR="00713B36" w:rsidRPr="00953D44" w:rsidRDefault="00545C81" w:rsidP="00713B36">
      <w:pPr>
        <w:ind w:left="480"/>
        <w:jc w:val="right"/>
        <w:rPr>
          <w:szCs w:val="24"/>
        </w:rPr>
      </w:pPr>
      <w:r w:rsidRPr="00953D44">
        <w:rPr>
          <w:szCs w:val="24"/>
        </w:rPr>
        <w:t>Бухгалтер: __________________________________________________________________</w:t>
      </w:r>
    </w:p>
    <w:p w:rsidR="00713B36" w:rsidRPr="00953D44" w:rsidRDefault="00545C81" w:rsidP="00713B36">
      <w:pPr>
        <w:ind w:left="480"/>
        <w:jc w:val="center"/>
        <w:rPr>
          <w:i/>
          <w:szCs w:val="24"/>
        </w:rPr>
      </w:pPr>
      <w:r w:rsidRPr="00953D44">
        <w:rPr>
          <w:i/>
          <w:szCs w:val="24"/>
        </w:rPr>
        <w:t>(подпись, Ф. И. О.)</w:t>
      </w:r>
    </w:p>
    <w:p w:rsidR="00801379" w:rsidRPr="00953D44" w:rsidRDefault="005F0AAD" w:rsidP="00713B36">
      <w:pPr>
        <w:ind w:left="480"/>
        <w:rPr>
          <w:szCs w:val="24"/>
        </w:rPr>
      </w:pPr>
      <w:r w:rsidRPr="00953D44">
        <w:rPr>
          <w:i/>
          <w:szCs w:val="24"/>
        </w:rPr>
        <w:t xml:space="preserve"> </w:t>
      </w:r>
      <w:r w:rsidR="00545C81" w:rsidRPr="00953D44">
        <w:rPr>
          <w:szCs w:val="24"/>
        </w:rPr>
        <w:t>"____" ____________20____года</w:t>
      </w:r>
    </w:p>
    <w:p w:rsidR="00801379" w:rsidRPr="00953D44" w:rsidRDefault="00545C81">
      <w:pPr>
        <w:ind w:firstLine="480"/>
        <w:jc w:val="both"/>
        <w:rPr>
          <w:szCs w:val="24"/>
        </w:rPr>
      </w:pPr>
      <w:r w:rsidRPr="00953D44">
        <w:rPr>
          <w:szCs w:val="24"/>
        </w:rPr>
        <w:t>С исправлениями согласен и остаток товаров на "_____" ___________20____года в сумме ____ руб. ___коп. в количестве единиц ______ подтверждаю:</w:t>
      </w:r>
    </w:p>
    <w:p w:rsidR="00713B36" w:rsidRPr="00953D44" w:rsidRDefault="00545C81" w:rsidP="005F0AAD">
      <w:pPr>
        <w:ind w:firstLine="480"/>
        <w:jc w:val="right"/>
        <w:rPr>
          <w:szCs w:val="24"/>
        </w:rPr>
      </w:pPr>
      <w:r w:rsidRPr="00953D44">
        <w:rPr>
          <w:szCs w:val="24"/>
        </w:rPr>
        <w:t>Материально ответственное лицо: ______________________________________________</w:t>
      </w:r>
    </w:p>
    <w:p w:rsidR="005F0AAD" w:rsidRPr="00953D44" w:rsidRDefault="00545C81" w:rsidP="00713B36">
      <w:pPr>
        <w:ind w:firstLine="480"/>
        <w:jc w:val="center"/>
        <w:rPr>
          <w:i/>
          <w:szCs w:val="24"/>
        </w:rPr>
      </w:pPr>
      <w:r w:rsidRPr="00953D44">
        <w:rPr>
          <w:i/>
          <w:szCs w:val="24"/>
        </w:rPr>
        <w:t>(подпись, Ф. И. О.)</w:t>
      </w:r>
      <w:r w:rsidR="005F0AAD" w:rsidRPr="00953D44">
        <w:rPr>
          <w:i/>
          <w:szCs w:val="24"/>
        </w:rPr>
        <w:t xml:space="preserve"> </w:t>
      </w:r>
    </w:p>
    <w:p w:rsidR="00801379" w:rsidRPr="00953D44" w:rsidRDefault="00545C81">
      <w:pPr>
        <w:ind w:firstLine="480"/>
        <w:jc w:val="both"/>
        <w:rPr>
          <w:szCs w:val="24"/>
        </w:rPr>
      </w:pPr>
      <w:r w:rsidRPr="00953D44">
        <w:rPr>
          <w:szCs w:val="24"/>
        </w:rPr>
        <w:t>"____" ____________20____года</w:t>
      </w:r>
    </w:p>
    <w:sectPr w:rsidR="00801379" w:rsidRPr="00953D44">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C81" w:rsidRDefault="00545C81">
      <w:r>
        <w:separator/>
      </w:r>
    </w:p>
  </w:endnote>
  <w:endnote w:type="continuationSeparator" w:id="0">
    <w:p w:rsidR="00545C81" w:rsidRDefault="0054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C81" w:rsidRDefault="00545C81">
      <w:r>
        <w:separator/>
      </w:r>
    </w:p>
  </w:footnote>
  <w:footnote w:type="continuationSeparator" w:id="0">
    <w:p w:rsidR="00545C81" w:rsidRDefault="00545C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379"/>
    <w:rsid w:val="00545C81"/>
    <w:rsid w:val="005F0AAD"/>
    <w:rsid w:val="00713B36"/>
    <w:rsid w:val="00801379"/>
    <w:rsid w:val="00911907"/>
    <w:rsid w:val="00953D44"/>
    <w:rsid w:val="00A20F3D"/>
    <w:rsid w:val="00BC5704"/>
    <w:rsid w:val="00D8492A"/>
    <w:rsid w:val="00F32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90684E-477B-4987-B792-21679C46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
    <w:next w:val="a"/>
    <w:uiPriority w:val="9"/>
    <w:qFormat/>
    <w:pPr>
      <w:keepLines/>
      <w:spacing w:before="280" w:after="280"/>
      <w:outlineLvl w:val="0"/>
    </w:pPr>
    <w:rPr>
      <w:rFonts w:asciiTheme="majorHAnsi" w:hAnsiTheme="majorHAnsi" w:cs="Cambria"/>
      <w:b/>
      <w:color w:val="4F81BD" w:themeColor="accent1"/>
      <w:sz w:val="48"/>
    </w:rPr>
  </w:style>
  <w:style w:type="paragraph" w:styleId="2">
    <w:name w:val="heading 2"/>
    <w:basedOn w:val="a"/>
    <w:next w:val="a"/>
    <w:uiPriority w:val="9"/>
    <w:qFormat/>
    <w:pPr>
      <w:keepLines/>
      <w:spacing w:before="280" w:after="280"/>
      <w:outlineLvl w:val="1"/>
    </w:pPr>
    <w:rPr>
      <w:rFonts w:asciiTheme="majorHAnsi" w:hAnsiTheme="majorHAnsi" w:cs="Cambria"/>
      <w:b/>
      <w:color w:val="4F81BD" w:themeColor="accent1"/>
      <w:sz w:val="36"/>
    </w:rPr>
  </w:style>
  <w:style w:type="paragraph" w:styleId="3">
    <w:name w:val="heading 3"/>
    <w:basedOn w:val="a"/>
    <w:next w:val="a"/>
    <w:uiPriority w:val="9"/>
    <w:qFormat/>
    <w:pPr>
      <w:keepLines/>
      <w:spacing w:before="280" w:after="280"/>
      <w:outlineLvl w:val="2"/>
    </w:pPr>
    <w:rPr>
      <w:rFonts w:asciiTheme="majorHAnsi" w:hAnsiTheme="majorHAnsi" w:cs="Cambria"/>
      <w:b/>
      <w:color w:val="4F81BD" w:themeColor="accent1"/>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head">
    <w:name w:val="head"/>
    <w:basedOn w:val="a"/>
    <w:pPr>
      <w:spacing w:before="100" w:beforeAutospacing="1" w:after="100" w:afterAutospacing="1"/>
      <w:jc w:val="center"/>
    </w:pPr>
    <w:rPr>
      <w:sz w:val="28"/>
    </w:rPr>
  </w:style>
  <w:style w:type="paragraph" w:customStyle="1" w:styleId="nolink">
    <w:name w:val="nolink"/>
    <w:basedOn w:val="a"/>
    <w:pPr>
      <w:spacing w:before="100" w:beforeAutospacing="1" w:after="100" w:afterAutospacing="1"/>
    </w:pPr>
    <w:rPr>
      <w:color w:val="FF0000"/>
    </w:rPr>
  </w:style>
  <w:style w:type="paragraph" w:customStyle="1" w:styleId="plink">
    <w:name w:val="plink"/>
    <w:basedOn w:val="a"/>
    <w:pPr>
      <w:spacing w:before="100" w:beforeAutospacing="1" w:after="100" w:afterAutospacing="1"/>
    </w:pPr>
  </w:style>
  <w:style w:type="paragraph" w:customStyle="1" w:styleId="repealed">
    <w:name w:val="repealed"/>
    <w:basedOn w:val="a"/>
    <w:pPr>
      <w:spacing w:before="100" w:beforeAutospacing="1" w:after="100" w:afterAutospacing="1"/>
    </w:pPr>
    <w:rPr>
      <w:strike/>
      <w:color w:val="B65843"/>
    </w:rPr>
  </w:style>
  <w:style w:type="paragraph" w:customStyle="1" w:styleId="textdoc">
    <w:name w:val="textdoc"/>
    <w:basedOn w:val="a"/>
    <w:pPr>
      <w:spacing w:before="100" w:beforeAutospacing="1" w:after="100" w:afterAutospacing="1"/>
    </w:pPr>
  </w:style>
  <w:style w:type="character" w:styleId="a3">
    <w:name w:val="Hyperlink"/>
    <w:uiPriority w:val="99"/>
    <w:qFormat/>
    <w:rPr>
      <w:color w:val="0066CC"/>
      <w:u w:val="single" w:color="0000FF"/>
    </w:rPr>
  </w:style>
  <w:style w:type="paragraph" w:styleId="a4">
    <w:name w:val="Normal (Web)"/>
    <w:basedOn w:val="a"/>
    <w:uiPriority w:val="99"/>
    <w:pPr>
      <w:spacing w:before="100" w:beforeAutospacing="1" w:after="100" w:afterAutospacing="1"/>
    </w:pPr>
  </w:style>
  <w:style w:type="paragraph" w:styleId="a5">
    <w:name w:val="header"/>
    <w:basedOn w:val="a"/>
    <w:link w:val="a6"/>
    <w:uiPriority w:val="99"/>
    <w:unhideWhenUsed/>
    <w:rsid w:val="00545C81"/>
    <w:pPr>
      <w:tabs>
        <w:tab w:val="center" w:pos="4677"/>
        <w:tab w:val="right" w:pos="9355"/>
      </w:tabs>
    </w:pPr>
  </w:style>
  <w:style w:type="character" w:customStyle="1" w:styleId="a6">
    <w:name w:val="Верхний колонтитул Знак"/>
    <w:basedOn w:val="a0"/>
    <w:link w:val="a5"/>
    <w:uiPriority w:val="99"/>
    <w:rsid w:val="00545C81"/>
    <w:rPr>
      <w:sz w:val="24"/>
    </w:rPr>
  </w:style>
  <w:style w:type="paragraph" w:styleId="a7">
    <w:name w:val="footer"/>
    <w:basedOn w:val="a"/>
    <w:link w:val="a8"/>
    <w:uiPriority w:val="99"/>
    <w:unhideWhenUsed/>
    <w:rsid w:val="00545C81"/>
    <w:pPr>
      <w:tabs>
        <w:tab w:val="center" w:pos="4677"/>
        <w:tab w:val="right" w:pos="9355"/>
      </w:tabs>
    </w:pPr>
  </w:style>
  <w:style w:type="character" w:customStyle="1" w:styleId="a8">
    <w:name w:val="Нижний колонтитул Знак"/>
    <w:basedOn w:val="a0"/>
    <w:link w:val="a7"/>
    <w:uiPriority w:val="99"/>
    <w:rsid w:val="00545C8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79</Pages>
  <Words>30254</Words>
  <Characters>172453</Characters>
  <Application>Microsoft Office Word</Application>
  <DocSecurity>0</DocSecurity>
  <Lines>1437</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gsfmik01</cp:lastModifiedBy>
  <cp:revision>5</cp:revision>
  <dcterms:created xsi:type="dcterms:W3CDTF">2020-08-13T06:08:00Z</dcterms:created>
  <dcterms:modified xsi:type="dcterms:W3CDTF">2021-05-20T06:55:00Z</dcterms:modified>
</cp:coreProperties>
</file>