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1C93E" w14:textId="77777777" w:rsidR="00901A17" w:rsidRPr="00901A17" w:rsidRDefault="00901A17" w:rsidP="00901A17">
      <w:pPr>
        <w:spacing w:after="0" w:line="240" w:lineRule="auto"/>
        <w:ind w:firstLine="709"/>
        <w:jc w:val="center"/>
        <w:rPr>
          <w:rFonts w:ascii="Times New Roman" w:hAnsi="Times New Roman" w:cs="Times New Roman"/>
          <w:sz w:val="24"/>
          <w:szCs w:val="24"/>
        </w:rPr>
      </w:pPr>
      <w:bookmarkStart w:id="0" w:name="_Hlk87865297"/>
      <w:r w:rsidRPr="00901A17">
        <w:rPr>
          <w:rFonts w:ascii="Times New Roman" w:hAnsi="Times New Roman" w:cs="Times New Roman"/>
          <w:sz w:val="24"/>
          <w:szCs w:val="24"/>
        </w:rPr>
        <w:t>ПРИКАЗ</w:t>
      </w:r>
    </w:p>
    <w:p w14:paraId="41C22EE8" w14:textId="77777777" w:rsidR="00901A17" w:rsidRPr="00901A17" w:rsidRDefault="00901A17" w:rsidP="00901A17">
      <w:pPr>
        <w:spacing w:after="0" w:line="240" w:lineRule="auto"/>
        <w:ind w:firstLine="709"/>
        <w:jc w:val="center"/>
        <w:rPr>
          <w:rFonts w:ascii="Times New Roman" w:hAnsi="Times New Roman" w:cs="Times New Roman"/>
          <w:sz w:val="24"/>
          <w:szCs w:val="24"/>
        </w:rPr>
      </w:pPr>
      <w:r w:rsidRPr="00901A17">
        <w:rPr>
          <w:rFonts w:ascii="Times New Roman" w:hAnsi="Times New Roman" w:cs="Times New Roman"/>
          <w:sz w:val="24"/>
          <w:szCs w:val="24"/>
        </w:rPr>
        <w:t>9 января 2008 г.</w:t>
      </w:r>
    </w:p>
    <w:p w14:paraId="518E5CE3" w14:textId="77777777" w:rsidR="00901A17" w:rsidRPr="00901A17" w:rsidRDefault="00901A17" w:rsidP="00901A17">
      <w:pPr>
        <w:spacing w:after="0" w:line="240" w:lineRule="auto"/>
        <w:ind w:firstLine="709"/>
        <w:jc w:val="center"/>
        <w:rPr>
          <w:rFonts w:ascii="Times New Roman" w:hAnsi="Times New Roman" w:cs="Times New Roman"/>
          <w:sz w:val="24"/>
          <w:szCs w:val="24"/>
        </w:rPr>
      </w:pPr>
      <w:r w:rsidRPr="00901A17">
        <w:rPr>
          <w:rFonts w:ascii="Times New Roman" w:hAnsi="Times New Roman" w:cs="Times New Roman"/>
          <w:sz w:val="24"/>
          <w:szCs w:val="24"/>
        </w:rPr>
        <w:t>№ 2</w:t>
      </w:r>
    </w:p>
    <w:p w14:paraId="37044F82" w14:textId="3FC15E30" w:rsidR="00064F44" w:rsidRPr="00363116" w:rsidRDefault="00064F44" w:rsidP="00901A17">
      <w:pPr>
        <w:spacing w:after="0" w:line="240" w:lineRule="auto"/>
        <w:ind w:firstLine="709"/>
        <w:jc w:val="center"/>
        <w:rPr>
          <w:rFonts w:ascii="Times New Roman" w:hAnsi="Times New Roman" w:cs="Times New Roman"/>
          <w:i/>
          <w:iCs/>
          <w:sz w:val="24"/>
          <w:szCs w:val="24"/>
        </w:rPr>
      </w:pPr>
      <w:r w:rsidRPr="00363116">
        <w:rPr>
          <w:rFonts w:ascii="Times New Roman" w:hAnsi="Times New Roman" w:cs="Times New Roman"/>
          <w:sz w:val="24"/>
          <w:szCs w:val="24"/>
        </w:rPr>
        <w:t>Об утверждении Инструкции о порядке исчисления и уплаты подоходного налога с физических лиц</w:t>
      </w:r>
      <w:r w:rsidR="005A1793" w:rsidRPr="00363116">
        <w:rPr>
          <w:rFonts w:ascii="Times New Roman" w:hAnsi="Times New Roman" w:cs="Times New Roman"/>
          <w:sz w:val="24"/>
          <w:szCs w:val="24"/>
        </w:rPr>
        <w:t xml:space="preserve"> </w:t>
      </w:r>
    </w:p>
    <w:p w14:paraId="12F93AA8" w14:textId="6B1ABFED" w:rsidR="00901A17" w:rsidRPr="00363116" w:rsidRDefault="00901A17" w:rsidP="00901A17">
      <w:pPr>
        <w:spacing w:after="0" w:line="240" w:lineRule="auto"/>
        <w:ind w:firstLine="709"/>
        <w:jc w:val="center"/>
        <w:rPr>
          <w:rFonts w:ascii="Times New Roman" w:hAnsi="Times New Roman" w:cs="Times New Roman"/>
          <w:sz w:val="24"/>
          <w:szCs w:val="24"/>
        </w:rPr>
      </w:pPr>
      <w:r w:rsidRPr="00363116">
        <w:rPr>
          <w:rFonts w:ascii="Times New Roman" w:hAnsi="Times New Roman" w:cs="Times New Roman"/>
          <w:sz w:val="24"/>
          <w:szCs w:val="24"/>
        </w:rPr>
        <w:t>САЗ (18.02.2008) № 08-6</w:t>
      </w:r>
    </w:p>
    <w:p w14:paraId="7C41E32D" w14:textId="06B52DC3" w:rsidR="00901A17" w:rsidRPr="00363116" w:rsidRDefault="00901A17" w:rsidP="00901A17">
      <w:pPr>
        <w:spacing w:after="0" w:line="240" w:lineRule="auto"/>
        <w:ind w:firstLine="709"/>
        <w:jc w:val="center"/>
        <w:rPr>
          <w:rFonts w:ascii="Times New Roman" w:hAnsi="Times New Roman" w:cs="Times New Roman"/>
          <w:sz w:val="24"/>
          <w:szCs w:val="24"/>
        </w:rPr>
      </w:pPr>
    </w:p>
    <w:p w14:paraId="145E5F95" w14:textId="77777777" w:rsidR="00901A17" w:rsidRPr="00363116" w:rsidRDefault="00901A17" w:rsidP="009F0E51">
      <w:pPr>
        <w:spacing w:after="0" w:line="240" w:lineRule="auto"/>
        <w:jc w:val="both"/>
        <w:rPr>
          <w:rFonts w:ascii="Times New Roman" w:eastAsia="Times New Roman" w:hAnsi="Times New Roman" w:cs="Times New Roman"/>
          <w:sz w:val="24"/>
          <w:szCs w:val="24"/>
          <w:lang w:val="ru-MD" w:eastAsia="ru-MD"/>
        </w:rPr>
      </w:pPr>
      <w:r w:rsidRPr="00363116">
        <w:rPr>
          <w:rFonts w:ascii="Times New Roman" w:eastAsia="Times New Roman" w:hAnsi="Times New Roman" w:cs="Times New Roman"/>
          <w:sz w:val="24"/>
          <w:szCs w:val="24"/>
          <w:lang w:val="ru-MD" w:eastAsia="ru-MD"/>
        </w:rPr>
        <w:t xml:space="preserve">В соответствии с </w:t>
      </w:r>
      <w:hyperlink r:id="rId7" w:tooltip="(ВСТУПИЛ В СИЛУ 01.04.2002) О подоходном налоге с физических лиц" w:history="1">
        <w:r w:rsidRPr="00363116">
          <w:rPr>
            <w:rFonts w:ascii="Times New Roman" w:eastAsia="Times New Roman" w:hAnsi="Times New Roman" w:cs="Times New Roman"/>
            <w:sz w:val="24"/>
            <w:szCs w:val="24"/>
            <w:u w:val="single"/>
            <w:lang w:val="ru-MD" w:eastAsia="ru-MD"/>
          </w:rPr>
          <w:t>Законом Приднестровской Молдавской Республики от 28 декабря 2001 года № 87-З-III "О подоходном налоге с физических лиц"</w:t>
        </w:r>
      </w:hyperlink>
      <w:r w:rsidRPr="00363116">
        <w:rPr>
          <w:rFonts w:ascii="Times New Roman" w:eastAsia="Times New Roman" w:hAnsi="Times New Roman" w:cs="Times New Roman"/>
          <w:sz w:val="24"/>
          <w:szCs w:val="24"/>
          <w:lang w:val="ru-MD" w:eastAsia="ru-MD"/>
        </w:rPr>
        <w:t xml:space="preserve"> (САЗ 01-53), в редакции </w:t>
      </w:r>
      <w:hyperlink r:id="rId8" w:tooltip="(ВСТУПИЛ В СИЛУ 02.08.2002)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законов Приднестровской Молдавской Республики от 2 августа 2002 года № 179-ЗИД-III</w:t>
        </w:r>
      </w:hyperlink>
      <w:r w:rsidRPr="00363116">
        <w:rPr>
          <w:rFonts w:ascii="Times New Roman" w:eastAsia="Times New Roman" w:hAnsi="Times New Roman" w:cs="Times New Roman"/>
          <w:sz w:val="24"/>
          <w:szCs w:val="24"/>
          <w:lang w:val="ru-MD" w:eastAsia="ru-MD"/>
        </w:rPr>
        <w:t xml:space="preserve"> (САЗ 02-31), </w:t>
      </w:r>
      <w:hyperlink r:id="rId9" w:tooltip="(ВСТУПИЛ В СИЛУ 02.08.2002)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 августа 2002 года № 180-ЗИД-III</w:t>
        </w:r>
      </w:hyperlink>
      <w:r w:rsidRPr="00363116">
        <w:rPr>
          <w:rFonts w:ascii="Times New Roman" w:eastAsia="Times New Roman" w:hAnsi="Times New Roman" w:cs="Times New Roman"/>
          <w:sz w:val="24"/>
          <w:szCs w:val="24"/>
          <w:lang w:val="ru-MD" w:eastAsia="ru-MD"/>
        </w:rPr>
        <w:t xml:space="preserve"> (САЗ 02-31), </w:t>
      </w:r>
      <w:hyperlink r:id="rId10" w:tooltip="(ВСТУПИЛ В СИЛУ 05.08.2002) О внесении изме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5 августа 2002 года № 181-ЗИ-III</w:t>
        </w:r>
      </w:hyperlink>
      <w:r w:rsidRPr="00363116">
        <w:rPr>
          <w:rFonts w:ascii="Times New Roman" w:eastAsia="Times New Roman" w:hAnsi="Times New Roman" w:cs="Times New Roman"/>
          <w:sz w:val="24"/>
          <w:szCs w:val="24"/>
          <w:lang w:val="ru-MD" w:eastAsia="ru-MD"/>
        </w:rPr>
        <w:t xml:space="preserve"> (САЗ 02-32), </w:t>
      </w:r>
      <w:hyperlink r:id="rId11" w:tooltip="(ВСТУПИЛ В СИЛУ 28.09.2002)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28 сентября 2002 года № 194-ЗИД-III</w:t>
        </w:r>
      </w:hyperlink>
      <w:r w:rsidRPr="00363116">
        <w:rPr>
          <w:rFonts w:ascii="Times New Roman" w:eastAsia="Times New Roman" w:hAnsi="Times New Roman" w:cs="Times New Roman"/>
          <w:sz w:val="24"/>
          <w:szCs w:val="24"/>
          <w:lang w:val="ru-MD" w:eastAsia="ru-MD"/>
        </w:rPr>
        <w:t xml:space="preserve"> (САЗ 02-39), </w:t>
      </w:r>
      <w:hyperlink r:id="rId12" w:tooltip="(ВСТУПИЛ В СИЛУ 31.10.2002) О внесении изме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31 октября 2002 года № 201-ЗИ-III</w:t>
        </w:r>
      </w:hyperlink>
      <w:r w:rsidRPr="00363116">
        <w:rPr>
          <w:rFonts w:ascii="Times New Roman" w:eastAsia="Times New Roman" w:hAnsi="Times New Roman" w:cs="Times New Roman"/>
          <w:sz w:val="24"/>
          <w:szCs w:val="24"/>
          <w:lang w:val="ru-MD" w:eastAsia="ru-MD"/>
        </w:rPr>
        <w:t xml:space="preserve"> (САЗ 02-44), </w:t>
      </w:r>
      <w:hyperlink r:id="rId13" w:tooltip="(ВСТУПИЛ В СИЛУ 08.04.2003)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8 апреля 2003 года № 262-ЗИД-III</w:t>
        </w:r>
      </w:hyperlink>
      <w:r w:rsidRPr="00363116">
        <w:rPr>
          <w:rFonts w:ascii="Times New Roman" w:eastAsia="Times New Roman" w:hAnsi="Times New Roman" w:cs="Times New Roman"/>
          <w:sz w:val="24"/>
          <w:szCs w:val="24"/>
          <w:lang w:val="ru-MD" w:eastAsia="ru-MD"/>
        </w:rPr>
        <w:t xml:space="preserve"> (САЗ 03-15), </w:t>
      </w:r>
      <w:hyperlink r:id="rId14" w:tooltip="(ВСТУПИЛ В СИЛУ 26.09.2003)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26 сентября 2003 года № 335-ЗИД-III</w:t>
        </w:r>
      </w:hyperlink>
      <w:r w:rsidRPr="00363116">
        <w:rPr>
          <w:rFonts w:ascii="Times New Roman" w:eastAsia="Times New Roman" w:hAnsi="Times New Roman" w:cs="Times New Roman"/>
          <w:sz w:val="24"/>
          <w:szCs w:val="24"/>
          <w:lang w:val="ru-MD" w:eastAsia="ru-MD"/>
        </w:rPr>
        <w:t xml:space="preserve"> (САЗ 03-39),</w:t>
      </w:r>
      <w:hyperlink r:id="rId15" w:tooltip="(ВСТУПИЛ В СИЛУ 25.09.2004)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25 сентября 2004 года № 472-ЗИД-III</w:t>
        </w:r>
      </w:hyperlink>
      <w:r w:rsidRPr="00363116">
        <w:rPr>
          <w:rFonts w:ascii="Times New Roman" w:eastAsia="Times New Roman" w:hAnsi="Times New Roman" w:cs="Times New Roman"/>
          <w:sz w:val="24"/>
          <w:szCs w:val="24"/>
          <w:lang w:val="ru-MD" w:eastAsia="ru-MD"/>
        </w:rPr>
        <w:t xml:space="preserve"> (САЗ 04-39), </w:t>
      </w:r>
      <w:hyperlink r:id="rId16" w:tooltip="(ВСТУПИЛ В СИЛУ 29.12.2004)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29 декабря 2004 года № 510-ЗИД-III</w:t>
        </w:r>
      </w:hyperlink>
      <w:r w:rsidRPr="00363116">
        <w:rPr>
          <w:rFonts w:ascii="Times New Roman" w:eastAsia="Times New Roman" w:hAnsi="Times New Roman" w:cs="Times New Roman"/>
          <w:sz w:val="24"/>
          <w:szCs w:val="24"/>
          <w:lang w:val="ru-MD" w:eastAsia="ru-MD"/>
        </w:rPr>
        <w:t xml:space="preserve"> (САЗ 05-01), </w:t>
      </w:r>
      <w:hyperlink r:id="rId17" w:tooltip="(ВСТУПИЛ В СИЛУ 12.05.2005) О внесении изменения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12 мая 2005 года № 567-ЗИ-III</w:t>
        </w:r>
      </w:hyperlink>
      <w:r w:rsidRPr="00363116">
        <w:rPr>
          <w:rFonts w:ascii="Times New Roman" w:eastAsia="Times New Roman" w:hAnsi="Times New Roman" w:cs="Times New Roman"/>
          <w:sz w:val="24"/>
          <w:szCs w:val="24"/>
          <w:lang w:val="ru-MD" w:eastAsia="ru-MD"/>
        </w:rPr>
        <w:t xml:space="preserve"> (САЗ 05-20), </w:t>
      </w:r>
      <w:hyperlink r:id="rId18" w:tooltip="(ВСТУПИЛ В СИЛУ 30.06.2005) О внесении дополнения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30 июня 2005 года № 588-ЗД-III</w:t>
        </w:r>
      </w:hyperlink>
      <w:r w:rsidRPr="00363116">
        <w:rPr>
          <w:rFonts w:ascii="Times New Roman" w:eastAsia="Times New Roman" w:hAnsi="Times New Roman" w:cs="Times New Roman"/>
          <w:sz w:val="24"/>
          <w:szCs w:val="24"/>
          <w:lang w:val="ru-MD" w:eastAsia="ru-MD"/>
        </w:rPr>
        <w:t xml:space="preserve"> (САЗ 05-27), </w:t>
      </w:r>
      <w:hyperlink r:id="rId19" w:tooltip="(ВСТУПИЛ В СИЛУ 09.08.2005) О внесении дополнения в Закон Приднестровской Молдавской Республики &quot;О подоходном налоге с физических лиц&quot; в связи с принятием Конституционного Закона Приднестровской Молдавской Республики &quot;О статусе судей в Приднестровской Молдавск" w:history="1">
        <w:r w:rsidRPr="00363116">
          <w:rPr>
            <w:rFonts w:ascii="Times New Roman" w:eastAsia="Times New Roman" w:hAnsi="Times New Roman" w:cs="Times New Roman"/>
            <w:sz w:val="24"/>
            <w:szCs w:val="24"/>
            <w:u w:val="single"/>
            <w:lang w:val="ru-MD" w:eastAsia="ru-MD"/>
          </w:rPr>
          <w:t>от 9 августа 2005 года № 622-ЗД-III</w:t>
        </w:r>
      </w:hyperlink>
      <w:r w:rsidRPr="00363116">
        <w:rPr>
          <w:rFonts w:ascii="Times New Roman" w:eastAsia="Times New Roman" w:hAnsi="Times New Roman" w:cs="Times New Roman"/>
          <w:sz w:val="24"/>
          <w:szCs w:val="24"/>
          <w:lang w:val="ru-MD" w:eastAsia="ru-MD"/>
        </w:rPr>
        <w:t xml:space="preserve"> (САЗ 05-33), </w:t>
      </w:r>
      <w:hyperlink r:id="rId20" w:tooltip="(ВСТУПИЛ В СИЛУ 29.09.2005)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29 сентября 2005 года № 633-ЗИД-III</w:t>
        </w:r>
      </w:hyperlink>
      <w:r w:rsidRPr="00363116">
        <w:rPr>
          <w:rFonts w:ascii="Times New Roman" w:eastAsia="Times New Roman" w:hAnsi="Times New Roman" w:cs="Times New Roman"/>
          <w:sz w:val="24"/>
          <w:szCs w:val="24"/>
          <w:lang w:val="ru-MD" w:eastAsia="ru-MD"/>
        </w:rPr>
        <w:t xml:space="preserve"> (САЗ 05-40), </w:t>
      </w:r>
      <w:hyperlink r:id="rId21" w:tooltip="(ВСТУПИЛ В СИЛУ 30.06.2006)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30 июня 2006 года № 54-ЗИД-IV</w:t>
        </w:r>
      </w:hyperlink>
      <w:r w:rsidRPr="00363116">
        <w:rPr>
          <w:rFonts w:ascii="Times New Roman" w:eastAsia="Times New Roman" w:hAnsi="Times New Roman" w:cs="Times New Roman"/>
          <w:sz w:val="24"/>
          <w:szCs w:val="24"/>
          <w:lang w:val="ru-MD" w:eastAsia="ru-MD"/>
        </w:rPr>
        <w:t xml:space="preserve"> (САЗ 06-27), </w:t>
      </w:r>
      <w:hyperlink r:id="rId22" w:tooltip="(ВСТУПИЛ В СИЛУ 01.01.2007) &quot;О внесении изменений и дополнений в Закон Приднестровской Молдавской Республики &quot;Об индивидуальном предпринимательском патенте&quot;, Закон Приднестровской Молдавской Республики &quot;О подоходном налоге с физических лиц&quot;, Закон Приднестровс" w:history="1">
        <w:r w:rsidRPr="00363116">
          <w:rPr>
            <w:rFonts w:ascii="Times New Roman" w:eastAsia="Times New Roman" w:hAnsi="Times New Roman" w:cs="Times New Roman"/>
            <w:sz w:val="24"/>
            <w:szCs w:val="24"/>
            <w:u w:val="single"/>
            <w:lang w:val="ru-MD" w:eastAsia="ru-MD"/>
          </w:rPr>
          <w:t>от 29 сентября 2006 года № 92-ЗИД-IV</w:t>
        </w:r>
      </w:hyperlink>
      <w:r w:rsidRPr="00363116">
        <w:rPr>
          <w:rFonts w:ascii="Times New Roman" w:eastAsia="Times New Roman" w:hAnsi="Times New Roman" w:cs="Times New Roman"/>
          <w:sz w:val="24"/>
          <w:szCs w:val="24"/>
          <w:lang w:val="ru-MD" w:eastAsia="ru-MD"/>
        </w:rPr>
        <w:t xml:space="preserve"> (САЗ 06-40), </w:t>
      </w:r>
      <w:hyperlink r:id="rId23" w:tooltip="(ВСТУПИЛ В СИЛУ 29.09.2006) О внесении изме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29 сентября 2006 года № 98-ЗИ-IV</w:t>
        </w:r>
      </w:hyperlink>
      <w:r w:rsidRPr="00363116">
        <w:rPr>
          <w:rFonts w:ascii="Times New Roman" w:eastAsia="Times New Roman" w:hAnsi="Times New Roman" w:cs="Times New Roman"/>
          <w:sz w:val="24"/>
          <w:szCs w:val="24"/>
          <w:lang w:val="ru-MD" w:eastAsia="ru-MD"/>
        </w:rPr>
        <w:t xml:space="preserve"> (САЗ 06-40), </w:t>
      </w:r>
      <w:hyperlink r:id="rId24" w:tooltip="(ВСТУПИЛ В СИЛУ 30.11.2006) О внесении изме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30 ноября 2006 года № 127-ЗИ-IV</w:t>
        </w:r>
      </w:hyperlink>
      <w:r w:rsidRPr="00363116">
        <w:rPr>
          <w:rFonts w:ascii="Times New Roman" w:eastAsia="Times New Roman" w:hAnsi="Times New Roman" w:cs="Times New Roman"/>
          <w:sz w:val="24"/>
          <w:szCs w:val="24"/>
          <w:lang w:val="ru-MD" w:eastAsia="ru-MD"/>
        </w:rPr>
        <w:t xml:space="preserve"> (САЗ 06-49), </w:t>
      </w:r>
      <w:hyperlink r:id="rId25" w:tooltip="(ВСТУПИЛ В СИЛУ 19.01.2007) О внесении изме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19 января 2007 года № 162-ЗИ-IV</w:t>
        </w:r>
      </w:hyperlink>
      <w:r w:rsidRPr="00363116">
        <w:rPr>
          <w:rFonts w:ascii="Times New Roman" w:eastAsia="Times New Roman" w:hAnsi="Times New Roman" w:cs="Times New Roman"/>
          <w:sz w:val="24"/>
          <w:szCs w:val="24"/>
          <w:lang w:val="ru-MD" w:eastAsia="ru-MD"/>
        </w:rPr>
        <w:t xml:space="preserve"> (САЗ 07-04), </w:t>
      </w:r>
      <w:hyperlink r:id="rId26" w:tooltip="(ВСТУПИЛ В СИЛУ 17.07.2007) О внесении изме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17 июля 2007 года № 255-ЗИ-IV</w:t>
        </w:r>
      </w:hyperlink>
      <w:r w:rsidRPr="00363116">
        <w:rPr>
          <w:rFonts w:ascii="Times New Roman" w:eastAsia="Times New Roman" w:hAnsi="Times New Roman" w:cs="Times New Roman"/>
          <w:sz w:val="24"/>
          <w:szCs w:val="24"/>
          <w:lang w:val="ru-MD" w:eastAsia="ru-MD"/>
        </w:rPr>
        <w:t xml:space="preserve"> (САЗ 07-30), </w:t>
      </w:r>
      <w:hyperlink r:id="rId27" w:tooltip="(ВСТУПИЛ В СИЛУ 26.09.2007) О внесении изменения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26 сентября 2007 года № 296-ЗИ-IV</w:t>
        </w:r>
      </w:hyperlink>
      <w:r w:rsidRPr="00363116">
        <w:rPr>
          <w:rFonts w:ascii="Times New Roman" w:eastAsia="Times New Roman" w:hAnsi="Times New Roman" w:cs="Times New Roman"/>
          <w:sz w:val="24"/>
          <w:szCs w:val="24"/>
          <w:lang w:val="ru-MD" w:eastAsia="ru-MD"/>
        </w:rPr>
        <w:t xml:space="preserve"> (САЗ 07-40), </w:t>
      </w:r>
      <w:hyperlink r:id="rId28" w:tooltip="(ВСТУПИЛ В СИЛУ 01.01.2008) О внесении изменений и дополнений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27 сентября 2007 года № 302-ЗИД-IV</w:t>
        </w:r>
      </w:hyperlink>
      <w:r w:rsidRPr="00363116">
        <w:rPr>
          <w:rFonts w:ascii="Times New Roman" w:eastAsia="Times New Roman" w:hAnsi="Times New Roman" w:cs="Times New Roman"/>
          <w:sz w:val="24"/>
          <w:szCs w:val="24"/>
          <w:lang w:val="ru-MD" w:eastAsia="ru-MD"/>
        </w:rPr>
        <w:t xml:space="preserve"> (САЗ 07-40), </w:t>
      </w:r>
      <w:hyperlink r:id="rId29" w:tooltip="(ВСТУПИЛ В СИЛУ 01.01.2008) О внесении изменения в Закон Приднестровской Молдавской Республики &quot;О подоходном налоге с физических лиц&quot;" w:history="1">
        <w:r w:rsidRPr="00363116">
          <w:rPr>
            <w:rFonts w:ascii="Times New Roman" w:eastAsia="Times New Roman" w:hAnsi="Times New Roman" w:cs="Times New Roman"/>
            <w:sz w:val="24"/>
            <w:szCs w:val="24"/>
            <w:u w:val="single"/>
            <w:lang w:val="ru-MD" w:eastAsia="ru-MD"/>
          </w:rPr>
          <w:t>от 27 сентября 2007 года № 308-ЗИ-IV</w:t>
        </w:r>
      </w:hyperlink>
      <w:r w:rsidRPr="00363116">
        <w:rPr>
          <w:rFonts w:ascii="Times New Roman" w:eastAsia="Times New Roman" w:hAnsi="Times New Roman" w:cs="Times New Roman"/>
          <w:sz w:val="24"/>
          <w:szCs w:val="24"/>
          <w:lang w:val="ru-MD" w:eastAsia="ru-MD"/>
        </w:rPr>
        <w:t xml:space="preserve"> (САЗ 07-40), приказываю: </w:t>
      </w:r>
    </w:p>
    <w:p w14:paraId="03858870" w14:textId="737F2EAF" w:rsidR="00901A17" w:rsidRPr="00363116" w:rsidRDefault="00901A17" w:rsidP="00E45DC7">
      <w:pPr>
        <w:spacing w:after="0" w:line="240" w:lineRule="auto"/>
        <w:jc w:val="both"/>
        <w:rPr>
          <w:rFonts w:ascii="Times New Roman" w:eastAsia="Times New Roman" w:hAnsi="Times New Roman" w:cs="Times New Roman"/>
          <w:i/>
          <w:iCs/>
          <w:sz w:val="24"/>
          <w:szCs w:val="24"/>
          <w:lang w:val="ru-MD" w:eastAsia="ru-MD"/>
        </w:rPr>
      </w:pPr>
      <w:r w:rsidRPr="00363116">
        <w:rPr>
          <w:rFonts w:ascii="Times New Roman" w:eastAsia="Times New Roman" w:hAnsi="Times New Roman" w:cs="Times New Roman"/>
          <w:sz w:val="24"/>
          <w:szCs w:val="24"/>
          <w:lang w:val="ru-MD" w:eastAsia="ru-MD"/>
        </w:rPr>
        <w:tab/>
        <w:t xml:space="preserve">1. </w:t>
      </w:r>
      <w:r w:rsidR="00064F44" w:rsidRPr="00363116">
        <w:rPr>
          <w:rFonts w:ascii="Times New Roman" w:eastAsia="Times New Roman" w:hAnsi="Times New Roman" w:cs="Times New Roman"/>
          <w:sz w:val="24"/>
          <w:szCs w:val="24"/>
          <w:lang w:val="ru-MD" w:eastAsia="ru-MD"/>
        </w:rPr>
        <w:t>Утвердить Инструкцию о порядке исчисления и уплаты подоходного налога с физических лиц согласно приложению к настоящему Приказу.</w:t>
      </w:r>
      <w:r w:rsidR="00E45DC7" w:rsidRPr="00363116">
        <w:rPr>
          <w:rFonts w:ascii="Times New Roman" w:eastAsia="Times New Roman" w:hAnsi="Times New Roman" w:cs="Times New Roman"/>
          <w:sz w:val="24"/>
          <w:szCs w:val="24"/>
          <w:lang w:val="ru-MD" w:eastAsia="ru-MD"/>
        </w:rPr>
        <w:t xml:space="preserve"> </w:t>
      </w:r>
    </w:p>
    <w:p w14:paraId="0E8B8638" w14:textId="52F6F142" w:rsidR="00901A17" w:rsidRPr="00363116" w:rsidRDefault="00901A17" w:rsidP="009F0E51">
      <w:pPr>
        <w:spacing w:after="0" w:line="240" w:lineRule="auto"/>
        <w:jc w:val="both"/>
        <w:rPr>
          <w:rFonts w:ascii="Times New Roman" w:eastAsia="Times New Roman" w:hAnsi="Times New Roman" w:cs="Times New Roman"/>
          <w:sz w:val="24"/>
          <w:szCs w:val="24"/>
          <w:lang w:val="ru-MD" w:eastAsia="ru-MD"/>
        </w:rPr>
      </w:pPr>
      <w:r w:rsidRPr="00363116">
        <w:rPr>
          <w:rFonts w:ascii="Times New Roman" w:eastAsia="Times New Roman" w:hAnsi="Times New Roman" w:cs="Times New Roman"/>
          <w:sz w:val="24"/>
          <w:szCs w:val="24"/>
          <w:lang w:val="ru-MD" w:eastAsia="ru-MD"/>
        </w:rPr>
        <w:tab/>
        <w:t>2. Приказ вступает в силу с 1 января 2011 года, за исключением подпункта г) пункта 1 настоящего Приказа. Подпункт г) пункта 1 настоящего Приказа вступает в силу с 1 января 2011 года, и распространяет свое действие на правоотношения, возникшие с 28 сентября 2010 года.</w:t>
      </w:r>
    </w:p>
    <w:p w14:paraId="0693BE17" w14:textId="3DBFCA36" w:rsidR="00901A17" w:rsidRPr="00363116" w:rsidRDefault="00901A17" w:rsidP="009F0E51">
      <w:pPr>
        <w:spacing w:after="0" w:line="240" w:lineRule="auto"/>
        <w:jc w:val="both"/>
        <w:rPr>
          <w:rFonts w:ascii="Times New Roman" w:eastAsia="Times New Roman" w:hAnsi="Times New Roman" w:cs="Times New Roman"/>
          <w:sz w:val="24"/>
          <w:szCs w:val="24"/>
          <w:lang w:val="ru-MD" w:eastAsia="ru-MD"/>
        </w:rPr>
      </w:pPr>
      <w:r w:rsidRPr="00363116">
        <w:rPr>
          <w:rFonts w:ascii="Times New Roman" w:eastAsia="Times New Roman" w:hAnsi="Times New Roman" w:cs="Times New Roman"/>
          <w:sz w:val="24"/>
          <w:szCs w:val="24"/>
          <w:lang w:val="ru-MD" w:eastAsia="ru-MD"/>
        </w:rPr>
        <w:tab/>
        <w:t>3. Настоящий приказ вступает в силу с 1 января 2008 года.</w:t>
      </w:r>
    </w:p>
    <w:p w14:paraId="1107F8BE" w14:textId="77777777" w:rsidR="00870A9B" w:rsidRPr="00363116" w:rsidRDefault="00870A9B" w:rsidP="00901A17">
      <w:pPr>
        <w:spacing w:after="0" w:line="240" w:lineRule="auto"/>
        <w:rPr>
          <w:rStyle w:val="aa"/>
        </w:rPr>
      </w:pPr>
    </w:p>
    <w:p w14:paraId="3930F3D2" w14:textId="644BFB8A" w:rsidR="00901A17" w:rsidRPr="00363116" w:rsidRDefault="00901A17" w:rsidP="00901A17">
      <w:pPr>
        <w:spacing w:after="0" w:line="240" w:lineRule="auto"/>
        <w:rPr>
          <w:rFonts w:ascii="Times New Roman" w:eastAsia="Times New Roman" w:hAnsi="Times New Roman" w:cs="Times New Roman"/>
          <w:sz w:val="24"/>
          <w:szCs w:val="24"/>
          <w:lang w:val="ru-MD" w:eastAsia="ru-MD"/>
        </w:rPr>
      </w:pPr>
      <w:r w:rsidRPr="00363116">
        <w:rPr>
          <w:rFonts w:ascii="Times New Roman" w:eastAsia="Times New Roman" w:hAnsi="Times New Roman" w:cs="Times New Roman"/>
          <w:sz w:val="24"/>
          <w:szCs w:val="24"/>
          <w:lang w:val="ru-MD" w:eastAsia="ru-MD"/>
        </w:rPr>
        <w:t xml:space="preserve">МИНИСТР </w:t>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00870A9B" w:rsidRPr="00363116">
        <w:rPr>
          <w:rFonts w:ascii="Times New Roman" w:eastAsia="Times New Roman" w:hAnsi="Times New Roman" w:cs="Times New Roman"/>
          <w:sz w:val="24"/>
          <w:szCs w:val="24"/>
          <w:lang w:val="ru-MD" w:eastAsia="ru-MD"/>
        </w:rPr>
        <w:tab/>
      </w:r>
      <w:r w:rsidRPr="00363116">
        <w:rPr>
          <w:rFonts w:ascii="Times New Roman" w:eastAsia="Times New Roman" w:hAnsi="Times New Roman" w:cs="Times New Roman"/>
          <w:sz w:val="24"/>
          <w:szCs w:val="24"/>
          <w:lang w:val="ru-MD" w:eastAsia="ru-MD"/>
        </w:rPr>
        <w:t>И. МОЛОКАНОВА</w:t>
      </w:r>
    </w:p>
    <w:p w14:paraId="6FA9416B" w14:textId="77777777" w:rsidR="00901A17" w:rsidRPr="00363116" w:rsidRDefault="00901A17" w:rsidP="00901A17">
      <w:pPr>
        <w:spacing w:after="0" w:line="240" w:lineRule="auto"/>
        <w:ind w:firstLine="709"/>
        <w:jc w:val="center"/>
        <w:rPr>
          <w:rFonts w:ascii="Times New Roman" w:hAnsi="Times New Roman" w:cs="Times New Roman"/>
          <w:sz w:val="24"/>
          <w:szCs w:val="24"/>
          <w:lang w:val="ru-MD"/>
        </w:rPr>
      </w:pPr>
    </w:p>
    <w:p w14:paraId="4338B02C" w14:textId="77777777" w:rsidR="00901A17" w:rsidRPr="00363116" w:rsidRDefault="00901A17" w:rsidP="00446BEB">
      <w:pPr>
        <w:spacing w:after="0" w:line="240" w:lineRule="auto"/>
        <w:ind w:firstLine="709"/>
        <w:jc w:val="right"/>
        <w:rPr>
          <w:rFonts w:ascii="Times New Roman" w:hAnsi="Times New Roman" w:cs="Times New Roman"/>
          <w:sz w:val="24"/>
          <w:szCs w:val="24"/>
        </w:rPr>
      </w:pPr>
    </w:p>
    <w:p w14:paraId="1251BEB4" w14:textId="7E4BF666" w:rsidR="00446BEB" w:rsidRPr="00363116" w:rsidRDefault="00446BEB" w:rsidP="00446BEB">
      <w:pPr>
        <w:spacing w:after="0" w:line="240" w:lineRule="auto"/>
        <w:ind w:firstLine="709"/>
        <w:jc w:val="right"/>
        <w:rPr>
          <w:rFonts w:ascii="Times New Roman" w:hAnsi="Times New Roman" w:cs="Times New Roman"/>
          <w:sz w:val="24"/>
          <w:szCs w:val="24"/>
        </w:rPr>
      </w:pPr>
      <w:r w:rsidRPr="00363116">
        <w:rPr>
          <w:rFonts w:ascii="Times New Roman" w:hAnsi="Times New Roman" w:cs="Times New Roman"/>
          <w:sz w:val="24"/>
          <w:szCs w:val="24"/>
        </w:rPr>
        <w:t>Приложение</w:t>
      </w:r>
    </w:p>
    <w:p w14:paraId="650DAC58" w14:textId="77777777" w:rsidR="00446BEB" w:rsidRPr="00363116" w:rsidRDefault="00446BEB" w:rsidP="00446BEB">
      <w:pPr>
        <w:spacing w:after="0" w:line="240" w:lineRule="auto"/>
        <w:ind w:firstLine="709"/>
        <w:jc w:val="right"/>
        <w:rPr>
          <w:rFonts w:ascii="Times New Roman" w:hAnsi="Times New Roman" w:cs="Times New Roman"/>
          <w:sz w:val="24"/>
          <w:szCs w:val="24"/>
        </w:rPr>
      </w:pPr>
      <w:r w:rsidRPr="00363116">
        <w:rPr>
          <w:rFonts w:ascii="Times New Roman" w:hAnsi="Times New Roman" w:cs="Times New Roman"/>
          <w:sz w:val="24"/>
          <w:szCs w:val="24"/>
        </w:rPr>
        <w:t>к Приказу Министерства финансов</w:t>
      </w:r>
    </w:p>
    <w:p w14:paraId="5899AB92" w14:textId="77777777" w:rsidR="00446BEB" w:rsidRPr="00363116" w:rsidRDefault="00446BEB" w:rsidP="00446BEB">
      <w:pPr>
        <w:spacing w:after="0" w:line="240" w:lineRule="auto"/>
        <w:ind w:firstLine="709"/>
        <w:jc w:val="right"/>
        <w:rPr>
          <w:rFonts w:ascii="Times New Roman" w:hAnsi="Times New Roman" w:cs="Times New Roman"/>
          <w:sz w:val="24"/>
          <w:szCs w:val="24"/>
        </w:rPr>
      </w:pPr>
      <w:r w:rsidRPr="00363116">
        <w:rPr>
          <w:rFonts w:ascii="Times New Roman" w:hAnsi="Times New Roman" w:cs="Times New Roman"/>
          <w:sz w:val="24"/>
          <w:szCs w:val="24"/>
        </w:rPr>
        <w:t>Приднестровской Молдавской Республики</w:t>
      </w:r>
    </w:p>
    <w:p w14:paraId="1A57E6B2" w14:textId="77777777" w:rsidR="00446BEB" w:rsidRPr="00363116" w:rsidRDefault="00446BEB" w:rsidP="00446BEB">
      <w:pPr>
        <w:spacing w:after="0" w:line="240" w:lineRule="auto"/>
        <w:ind w:firstLine="709"/>
        <w:jc w:val="right"/>
        <w:rPr>
          <w:rFonts w:ascii="Times New Roman" w:hAnsi="Times New Roman" w:cs="Times New Roman"/>
          <w:sz w:val="24"/>
          <w:szCs w:val="24"/>
        </w:rPr>
      </w:pPr>
      <w:r w:rsidRPr="00363116">
        <w:rPr>
          <w:rFonts w:ascii="Times New Roman" w:hAnsi="Times New Roman" w:cs="Times New Roman"/>
          <w:sz w:val="24"/>
          <w:szCs w:val="24"/>
        </w:rPr>
        <w:t>от 9 января 2008 года № 2</w:t>
      </w:r>
    </w:p>
    <w:p w14:paraId="3939E84C" w14:textId="77777777" w:rsidR="00446BEB" w:rsidRPr="00363116" w:rsidRDefault="00446BEB" w:rsidP="00446BEB">
      <w:pPr>
        <w:spacing w:after="0" w:line="240" w:lineRule="auto"/>
        <w:ind w:firstLine="709"/>
        <w:jc w:val="right"/>
        <w:rPr>
          <w:rFonts w:ascii="Times New Roman" w:hAnsi="Times New Roman" w:cs="Times New Roman"/>
          <w:sz w:val="24"/>
          <w:szCs w:val="24"/>
        </w:rPr>
      </w:pPr>
      <w:r w:rsidRPr="00363116">
        <w:rPr>
          <w:rFonts w:ascii="Times New Roman" w:hAnsi="Times New Roman" w:cs="Times New Roman"/>
          <w:sz w:val="24"/>
          <w:szCs w:val="24"/>
        </w:rPr>
        <w:t>(Регистрационный № 4305)</w:t>
      </w:r>
    </w:p>
    <w:p w14:paraId="24638929" w14:textId="7D9176D5" w:rsidR="00C22937" w:rsidRPr="00363116" w:rsidRDefault="00446BEB" w:rsidP="00446BEB">
      <w:pPr>
        <w:spacing w:after="0" w:line="240" w:lineRule="auto"/>
        <w:ind w:firstLine="709"/>
        <w:jc w:val="right"/>
        <w:rPr>
          <w:rFonts w:ascii="Times New Roman" w:hAnsi="Times New Roman" w:cs="Times New Roman"/>
          <w:sz w:val="24"/>
          <w:szCs w:val="24"/>
        </w:rPr>
      </w:pPr>
      <w:r w:rsidRPr="00363116">
        <w:rPr>
          <w:rFonts w:ascii="Times New Roman" w:hAnsi="Times New Roman" w:cs="Times New Roman"/>
          <w:sz w:val="24"/>
          <w:szCs w:val="24"/>
        </w:rPr>
        <w:t>(САЗ 08-6)</w:t>
      </w:r>
      <w:bookmarkEnd w:id="0"/>
    </w:p>
    <w:p w14:paraId="5088D7AB" w14:textId="77777777" w:rsidR="00446BEB" w:rsidRPr="00363116" w:rsidRDefault="00446BEB" w:rsidP="00C22937">
      <w:pPr>
        <w:autoSpaceDE w:val="0"/>
        <w:autoSpaceDN w:val="0"/>
        <w:adjustRightInd w:val="0"/>
        <w:spacing w:after="0" w:line="240" w:lineRule="auto"/>
        <w:ind w:firstLine="709"/>
        <w:jc w:val="center"/>
        <w:rPr>
          <w:rFonts w:ascii="Times New Roman" w:hAnsi="Times New Roman" w:cs="Times New Roman"/>
          <w:sz w:val="24"/>
          <w:szCs w:val="24"/>
        </w:rPr>
      </w:pPr>
    </w:p>
    <w:p w14:paraId="2CC69290" w14:textId="77777777" w:rsidR="00446BEB" w:rsidRPr="00363116" w:rsidRDefault="00446BEB" w:rsidP="00C22937">
      <w:pPr>
        <w:autoSpaceDE w:val="0"/>
        <w:autoSpaceDN w:val="0"/>
        <w:adjustRightInd w:val="0"/>
        <w:spacing w:after="0" w:line="240" w:lineRule="auto"/>
        <w:ind w:firstLine="709"/>
        <w:jc w:val="center"/>
        <w:rPr>
          <w:rFonts w:ascii="Times New Roman" w:hAnsi="Times New Roman" w:cs="Times New Roman"/>
          <w:sz w:val="24"/>
          <w:szCs w:val="24"/>
        </w:rPr>
      </w:pPr>
    </w:p>
    <w:p w14:paraId="0BD2CB9C" w14:textId="3C258C25" w:rsidR="00C22937" w:rsidRPr="00363116" w:rsidRDefault="00D03481" w:rsidP="00C22937">
      <w:pPr>
        <w:autoSpaceDE w:val="0"/>
        <w:autoSpaceDN w:val="0"/>
        <w:adjustRightInd w:val="0"/>
        <w:spacing w:after="0" w:line="240" w:lineRule="auto"/>
        <w:ind w:firstLine="709"/>
        <w:jc w:val="center"/>
        <w:rPr>
          <w:rFonts w:ascii="Times New Roman" w:hAnsi="Times New Roman" w:cs="Times New Roman"/>
          <w:b/>
          <w:sz w:val="28"/>
          <w:szCs w:val="24"/>
        </w:rPr>
      </w:pPr>
      <w:r w:rsidRPr="00363116">
        <w:rPr>
          <w:rFonts w:ascii="Times New Roman" w:hAnsi="Times New Roman" w:cs="Times New Roman"/>
          <w:b/>
          <w:sz w:val="28"/>
          <w:szCs w:val="24"/>
        </w:rPr>
        <w:t>Инструкция о порядке исчисления и уплаты подоходного налога с физических лиц</w:t>
      </w:r>
    </w:p>
    <w:p w14:paraId="159CD34A" w14:textId="77777777" w:rsidR="00C22937" w:rsidRPr="00363116" w:rsidRDefault="00C22937" w:rsidP="007C56D9">
      <w:pPr>
        <w:spacing w:after="0" w:line="240" w:lineRule="auto"/>
        <w:ind w:firstLine="567"/>
        <w:jc w:val="center"/>
        <w:rPr>
          <w:rFonts w:ascii="Times New Roman" w:hAnsi="Times New Roman" w:cs="Times New Roman"/>
          <w:sz w:val="24"/>
          <w:szCs w:val="24"/>
        </w:rPr>
      </w:pPr>
    </w:p>
    <w:p w14:paraId="3AE5A456" w14:textId="77777777" w:rsidR="000066AA" w:rsidRPr="00363116" w:rsidRDefault="000066AA" w:rsidP="007C56D9">
      <w:pPr>
        <w:spacing w:after="0" w:line="240" w:lineRule="auto"/>
        <w:ind w:firstLine="567"/>
        <w:jc w:val="both"/>
        <w:rPr>
          <w:rFonts w:ascii="Times New Roman" w:hAnsi="Times New Roman" w:cs="Times New Roman"/>
          <w:sz w:val="24"/>
          <w:szCs w:val="24"/>
        </w:rPr>
      </w:pPr>
    </w:p>
    <w:p w14:paraId="0BF39581" w14:textId="3C2D80E3" w:rsidR="000066AA" w:rsidRPr="00363116" w:rsidRDefault="000066AA"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 Налогоплательщики</w:t>
      </w:r>
    </w:p>
    <w:p w14:paraId="29064067" w14:textId="77777777" w:rsidR="000066AA" w:rsidRPr="00363116" w:rsidRDefault="000066AA" w:rsidP="007C56D9">
      <w:pPr>
        <w:spacing w:after="0" w:line="240" w:lineRule="auto"/>
        <w:ind w:firstLine="567"/>
        <w:jc w:val="center"/>
        <w:rPr>
          <w:rFonts w:ascii="Times New Roman" w:hAnsi="Times New Roman" w:cs="Times New Roman"/>
        </w:rPr>
      </w:pPr>
    </w:p>
    <w:p w14:paraId="1ABB1D6E" w14:textId="33FDDE7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Плательщиками подоходного налога (далее - налога) признаются:</w:t>
      </w:r>
    </w:p>
    <w:p w14:paraId="48D003C5" w14:textId="55834DB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а) физические лица, являющиеся налоговыми резидентами Приднестровской Молдавской Республики (далее-резидентами Приднестровской Молдавской Республики), индивидуальные предприниматели с доходов, не связанных с осуществлением предпринимательской деятельности; физические лица, не являющиеся резидентами Приднестровской Молдавской Республики, но </w:t>
      </w:r>
      <w:r w:rsidRPr="00363116">
        <w:rPr>
          <w:rFonts w:ascii="Times New Roman" w:hAnsi="Times New Roman" w:cs="Times New Roman"/>
        </w:rPr>
        <w:lastRenderedPageBreak/>
        <w:t xml:space="preserve">получающие доходы от источников, расположенных в Приднестровской Молдавской Республике (далее - налогоплательщики); </w:t>
      </w:r>
    </w:p>
    <w:p w14:paraId="48E7705A" w14:textId="260D5FE4" w:rsidR="000066AA"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б) организации и индивидуальные предприниматели, применяющие упрощенную систему налогообложения в части подоходного налога, исчисленного в порядке, установленном пунктом 18 настоящей Инструкции. </w:t>
      </w:r>
    </w:p>
    <w:p w14:paraId="2E22FF3B" w14:textId="0FA646A4" w:rsidR="00205231" w:rsidRPr="00363116" w:rsidRDefault="00205231" w:rsidP="007C56D9">
      <w:pPr>
        <w:spacing w:after="0" w:line="240" w:lineRule="auto"/>
        <w:ind w:firstLine="567"/>
        <w:jc w:val="both"/>
        <w:rPr>
          <w:rFonts w:ascii="Times New Roman" w:hAnsi="Times New Roman" w:cs="Times New Roman"/>
        </w:rPr>
      </w:pPr>
      <w:r w:rsidRPr="00205231">
        <w:rPr>
          <w:rFonts w:ascii="Times New Roman" w:hAnsi="Times New Roman" w:cs="Times New Roman"/>
        </w:rPr>
        <w:t>в) Палата адвокатов Приднестровской Молдавской Республики и адвокатские образования в случаях и в порядке, определенных специальным налоговым режимом, установленным законодательством Приднестровской Молдавской Республики.</w:t>
      </w:r>
    </w:p>
    <w:p w14:paraId="36D15D41" w14:textId="7EB3A530" w:rsidR="000066AA" w:rsidRPr="00363116" w:rsidRDefault="00122F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2. </w:t>
      </w:r>
      <w:r w:rsidR="000066AA" w:rsidRPr="00363116">
        <w:rPr>
          <w:rFonts w:ascii="Times New Roman" w:hAnsi="Times New Roman" w:cs="Times New Roman"/>
        </w:rPr>
        <w:t>К резидентам Приднестровской Молдавской Республики относятся физические лица, фактически находящиеся в Приднестровской Молдавской Республике. К лицам, фактически находящимся в Приднестровской Молдавской Республике (далее - ПМР), относятся лица, находящиеся в ПМР непрерывно не менее 183 (ста восьмидесяти трех) календарных дней на основании соответствующих документов, подтверждающих право физического лица на законное нахождение в ПМР, за исключением случаев, оговоренных настоящей Инструкцией. При предоставлении соответствующих подтверждающих документов период нахождения физического лица в ПМР не считается прерванным в случае:</w:t>
      </w:r>
    </w:p>
    <w:p w14:paraId="3DF12245" w14:textId="4135F965" w:rsidR="005A1793" w:rsidRPr="00363116" w:rsidRDefault="005A1793"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а) выезда лица за пределы ПМР для краткосрочного (менее 183 (ста восьмидесяти трех) календарных дней) лечения или обучения. Документами, подтверждающими нахождение на лечении или обучении за пределами ПМР, могут являться справка учебного заведения, находящегося за пределами ПМР, с указанием срока нахождения в учебном заведении или документ, подтверждающий необходимость лечения, заверенный лечащим врачом, с указанием срока лечения; </w:t>
      </w:r>
    </w:p>
    <w:p w14:paraId="00E77766" w14:textId="107F3A0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командирования лица на работу за пределы ПМР;</w:t>
      </w:r>
    </w:p>
    <w:p w14:paraId="7854EB8B" w14:textId="0DB217C0" w:rsidR="001C16DC" w:rsidRPr="00363116" w:rsidRDefault="001C16DC"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в) изменения места жительства (места пребывания) лица в пределах ПМР в течение не более 60 (шестидесяти) календарных дней с момента снятия с регистрации (регистрационного учета) по месту жительства (месту пребывания). При этом под   изменением места жительства (места пребывания) понимается регистрация физического лица по новому адресу; </w:t>
      </w:r>
    </w:p>
    <w:p w14:paraId="18436E99" w14:textId="14CF634B" w:rsidR="000066AA" w:rsidRPr="00363116" w:rsidRDefault="000066AA"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г) выезда лица за пределы ПМР по иным причинам </w:t>
      </w:r>
      <w:r w:rsidR="001C16DC" w:rsidRPr="00363116">
        <w:rPr>
          <w:rFonts w:ascii="Times New Roman" w:hAnsi="Times New Roman" w:cs="Times New Roman"/>
        </w:rPr>
        <w:t xml:space="preserve">на непрерывный срок не более 60 (шестидесяти) календарных дней. </w:t>
      </w:r>
    </w:p>
    <w:p w14:paraId="6049757B" w14:textId="77777777" w:rsidR="005D287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переоформлении (продлении) физическими лицами документов на временное или постоянное проживание на территории ПМР (разрешения на временное проживание, вида на жительство) и пребывании на территории ПМР на основании миграционных карт в течении не более 1 (одного) месяца, статус налогового резидентства указанными лицами не утрачивается.</w:t>
      </w:r>
    </w:p>
    <w:p w14:paraId="2511CD74" w14:textId="77777777" w:rsidR="005D287A" w:rsidRPr="00363116" w:rsidRDefault="000066AA" w:rsidP="005D287A">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 </w:t>
      </w:r>
      <w:r w:rsidR="005D287A" w:rsidRPr="00363116">
        <w:rPr>
          <w:rFonts w:ascii="Times New Roman" w:hAnsi="Times New Roman" w:cs="Times New Roman"/>
        </w:rPr>
        <w:t>Физические лица по требованию организации, являющейся источником выплаты дохода, обязаны предоставлять документы, подтверждающие статус налогового резидента ПМР, перечень которых установлен  пунктом 16 настоящей Инструкции, в случае если от наличия данного статуса зависит применение организацией, являющейся источником выплаты дохода, норм настоящей Инструкции. В случае если физическое лицо по требованию организации, являющейся источником выплаты дохода, отказывается предоставить документы, подтверждающие статус налогового резидента ПМР, ему может быть отказано в предоставлении налоговых вычетов, предусмотренных настоящей Инструкцией только для резидентов ПМР.</w:t>
      </w:r>
    </w:p>
    <w:p w14:paraId="6997B0A6" w14:textId="7320E0E7" w:rsidR="000066AA" w:rsidRPr="00363116" w:rsidRDefault="005D287A" w:rsidP="005D287A">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За достоверность данных, представляемых организации, являющейся источником выплаты дохода, для подтверждения статуса налогового резидента ПМР, физические лица несут ответственность в порядке, установленном законодательными актами ПМР. </w:t>
      </w:r>
    </w:p>
    <w:p w14:paraId="0944895A" w14:textId="1884C57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В целях настоящей Инструкции взаимозависимыми лицами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w:t>
      </w:r>
    </w:p>
    <w:p w14:paraId="6B94C2B5" w14:textId="185C195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 одно физическое лицо подчиняется другому по должностному положению;</w:t>
      </w:r>
    </w:p>
    <w:p w14:paraId="76371FD1" w14:textId="1DE88A3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лица состоят в брачных отношениях, отношениях родства или свойства, усыновителя, а также попечителя и опекаемого.</w:t>
      </w:r>
    </w:p>
    <w:p w14:paraId="4FF08ED9" w14:textId="77777777" w:rsidR="000066AA" w:rsidRPr="00363116" w:rsidRDefault="000066AA" w:rsidP="007C56D9">
      <w:pPr>
        <w:spacing w:after="0" w:line="240" w:lineRule="auto"/>
        <w:ind w:firstLine="567"/>
        <w:jc w:val="both"/>
        <w:rPr>
          <w:rFonts w:ascii="Times New Roman" w:hAnsi="Times New Roman" w:cs="Times New Roman"/>
        </w:rPr>
      </w:pPr>
    </w:p>
    <w:p w14:paraId="6C6FE577" w14:textId="05881093" w:rsidR="000066AA" w:rsidRPr="00363116" w:rsidRDefault="000066AA"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2. Доходы от источников в Приднестровской Молдавской Республике и доходы от источников за пределами Приднестровской Молдавской Республики</w:t>
      </w:r>
    </w:p>
    <w:p w14:paraId="1BC30204" w14:textId="77777777" w:rsidR="000066AA" w:rsidRPr="00363116" w:rsidRDefault="000066AA" w:rsidP="007C56D9">
      <w:pPr>
        <w:spacing w:after="0" w:line="240" w:lineRule="auto"/>
        <w:ind w:firstLine="567"/>
        <w:jc w:val="center"/>
        <w:rPr>
          <w:rFonts w:ascii="Times New Roman" w:hAnsi="Times New Roman" w:cs="Times New Roman"/>
        </w:rPr>
      </w:pPr>
    </w:p>
    <w:p w14:paraId="01CF1B0D" w14:textId="15F55CAF" w:rsidR="000066AA" w:rsidRPr="00363116" w:rsidRDefault="00122F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4. </w:t>
      </w:r>
      <w:r w:rsidR="000066AA" w:rsidRPr="00363116">
        <w:rPr>
          <w:rFonts w:ascii="Times New Roman" w:hAnsi="Times New Roman" w:cs="Times New Roman"/>
        </w:rPr>
        <w:t xml:space="preserve">К доходам от источников в ПМР, получаемым в денежной, натуральной и иной форме физическим лицом (как имеющим, так и не имеющим постоянного места жительства в ПМР), включая доходы, получаемые иностранными гражданами и лицами без гражданства, имеющими </w:t>
      </w:r>
      <w:r w:rsidR="000066AA" w:rsidRPr="00363116">
        <w:rPr>
          <w:rFonts w:ascii="Times New Roman" w:hAnsi="Times New Roman" w:cs="Times New Roman"/>
        </w:rPr>
        <w:lastRenderedPageBreak/>
        <w:t>постоянное место жительства в ПМР, в результате осуществления деятельности на территории ПМР в частности относятся:</w:t>
      </w:r>
    </w:p>
    <w:p w14:paraId="158740D5" w14:textId="06BCD6A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 вознаграждение за выполнение трудовых или иных обязанностей, за выполненную работу или оказанную услугу в ПМР.</w:t>
      </w:r>
    </w:p>
    <w:p w14:paraId="36E547B9"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К данным доходам относятся следующие виды вознаграждений: </w:t>
      </w:r>
    </w:p>
    <w:p w14:paraId="1B4DCF7C" w14:textId="52E0742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за выполнение обязанностей по трудовому договору;</w:t>
      </w:r>
    </w:p>
    <w:p w14:paraId="70E37D27" w14:textId="208B9CF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вознаграждения, полученные в качестве оплаты за выполненные работы, оказанные услуги по гражданско-правовым обязательствам.</w:t>
      </w:r>
    </w:p>
    <w:p w14:paraId="1A37CD17" w14:textId="4838DF8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Вознаграждение директоров и иные аналогичные выплаты, получаемые членами органа управления (совета директоров или иного подобного органа) организации - резидента ПМР, местом нахождения (управления) которой является ПМР, рассматриваются как доходы, полученные от источников в ПМР,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14:paraId="71D81A94" w14:textId="515DD1A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б) пенсии, пособия, стипендии и иные аналогичные выплаты, выплачиваемые в соответствии с действующим законодательством ПМР или выплачиваемые иностранной организацией в связи с деятельностью ее постоянного представительства на территории ПМР в порядке, предусмотренном действующим законодательством ПМР; </w:t>
      </w:r>
    </w:p>
    <w:p w14:paraId="04323716" w14:textId="4D75D82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доходы, полученные от использования в ПМР прав на объекты интеллектуальной собственности; </w:t>
      </w:r>
    </w:p>
    <w:p w14:paraId="5448000B"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г) доходы, полученные от предоставления в аренду и иного использования имущества, находящегося на территории ПМР; </w:t>
      </w:r>
    </w:p>
    <w:p w14:paraId="3FB27A82" w14:textId="4FD807E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 доходы от реализации:</w:t>
      </w:r>
    </w:p>
    <w:p w14:paraId="117773A4" w14:textId="0AB165A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недвижимого имущества, находящегося в ПМР;</w:t>
      </w:r>
    </w:p>
    <w:p w14:paraId="35F62830" w14:textId="1D83D18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акций или иных ценных бумаг, а также долей от участия в уставном капитале организаций.</w:t>
      </w:r>
    </w:p>
    <w:p w14:paraId="4FB5FE05" w14:textId="36A39DB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К ценным бумагам относятся: эмиссионные ценные бумаги, вексель, чек, депозитный и сберегательный сертификаты, банковская сберегательная книжка на предъявителя, коносамент и другие документы, которые законодательством о ценных бумагах или в установленном им порядке отнесены к числу ценных бумаг. </w:t>
      </w:r>
    </w:p>
    <w:p w14:paraId="25D7418A" w14:textId="62B05C7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При этом доходы от реализации акций и иных ценных бумаг, а также долей участия в уставном капитале организаций относятся к доходам, полученным от источников в ПМР при условии, что реализация осуществлена на территории ПМР, независимо от того, кто выступает в качестве их приобретателя (резидент либо нерезидент ПМР); </w:t>
      </w:r>
    </w:p>
    <w:p w14:paraId="398B8C57" w14:textId="522D534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прав требования к организации - резиденту ПМР или иностранной организации в связи с деятельностью ее постоянного представительства на территории ПМР в порядке, предусмотренном действующим законодательством ПМР.</w:t>
      </w:r>
    </w:p>
    <w:p w14:paraId="31A25421" w14:textId="3CFF6A4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 данному виду относятся доходы, получаемые от реализации имущественных прав требования, принадлежащих физическому лицу на основании гражданско-правового обязательства. Отчуждение имущественных прав осуществляется на основании договора цессии (об уступке права требования), порядок совершения которой определен нормами гражданского законодательства;</w:t>
      </w:r>
    </w:p>
    <w:p w14:paraId="0CEA9B7B" w14:textId="0DC6CE7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имущества, принадлежащего физическому лицу на праве частной собственности;</w:t>
      </w:r>
    </w:p>
    <w:p w14:paraId="5BECED4A" w14:textId="5B3D89D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е) дивиденды и проценты, выплачиваемые организацией - резидентом ПМР или иностранной организацией в связи с деятельностью ее постоянного представительства на территории ПМР; </w:t>
      </w:r>
    </w:p>
    <w:p w14:paraId="6DB2F645" w14:textId="088E019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ж) доходы в виде распределенной доли имущества организации (в денежной и натуральной форме). </w:t>
      </w:r>
    </w:p>
    <w:p w14:paraId="4F74628A" w14:textId="0F7EB2C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выбытии физических лиц из состава участников организаций, в том числе при их преобразовании в иную организационно-правовую форму, причитающийся физическим лицам доход в виде распределенной дополнительной доли имущества организации (в денежной и натуральной форме) подлежит налогообложению в составе совокупного дохода того периода, в котором этот доход был получен физическими лицами в связи их выбытием из состава участников, либо уменьшением их доли в имуществе этой организации. Внесенные ранее физическими лицами доли в уставный капитал обложению подоходным налогом не подлежат, за исключением доли в уставном капитале, внесенной за физическое лицо организацией (без начисления и удержания подоходного налога).</w:t>
      </w:r>
    </w:p>
    <w:p w14:paraId="69261DA4" w14:textId="6EA040F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состав облагаемого налогом дохода включаются средства организаций, распределенные в пользу физических лиц в целях приобретения товаров, акций, облигаций, а также увеличения долей в уставном капитале; </w:t>
      </w:r>
    </w:p>
    <w:p w14:paraId="029E39DA" w14:textId="1361665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 xml:space="preserve">з) страховые выплаты при наступлении страхового случая, выплачиваемые организацией - резидентом ПМР или иностранной организацией в связи с деятельностью ее постоянного представительства в ПМР; </w:t>
      </w:r>
    </w:p>
    <w:p w14:paraId="0B1E0763" w14:textId="7AACCAE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и) часть ссуды, не подлежащая возврату; </w:t>
      </w:r>
    </w:p>
    <w:p w14:paraId="75169C84" w14:textId="48CDBE84" w:rsidR="00703559" w:rsidRDefault="007035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 доходы от использования работником личного имущества, с согласия или ведома работодателя и в его интересах, в виде выплачиваемой компенсации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суммы возмещения расходов, связанных с их использованием</w:t>
      </w:r>
      <w:r w:rsidR="0032772A">
        <w:rPr>
          <w:rFonts w:ascii="Times New Roman" w:hAnsi="Times New Roman" w:cs="Times New Roman"/>
        </w:rPr>
        <w:t>.</w:t>
      </w:r>
    </w:p>
    <w:p w14:paraId="534B2AF1" w14:textId="443F5736" w:rsidR="0032772A" w:rsidRPr="0032772A" w:rsidRDefault="0032772A" w:rsidP="007C56D9">
      <w:pPr>
        <w:spacing w:after="0" w:line="240" w:lineRule="auto"/>
        <w:ind w:firstLine="567"/>
        <w:jc w:val="both"/>
        <w:rPr>
          <w:rFonts w:ascii="Times New Roman" w:hAnsi="Times New Roman" w:cs="Times New Roman"/>
        </w:rPr>
      </w:pPr>
      <w:r w:rsidRPr="0032772A">
        <w:rPr>
          <w:rFonts w:ascii="Times New Roman" w:hAnsi="Times New Roman" w:cs="Times New Roman"/>
        </w:rPr>
        <w:t>Под личным имуществом (транспортом и тому подобное) налогоплательщика для целей настоящего подпункта понимается имущество, находящееся как в собственности налогоплательщика, так и на правах его владения или пользования на любых законных основаниях;</w:t>
      </w:r>
    </w:p>
    <w:p w14:paraId="0348C009" w14:textId="48BD9C1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л) доходы, как в денежной, так и в натуральной форме, полученные от юридических лиц в порядке дарения;</w:t>
      </w:r>
    </w:p>
    <w:p w14:paraId="1109D49F" w14:textId="334E323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м) иные доходы, получаемые налогоплательщиком в результате осуществления им деятельности на территории ПМР.</w:t>
      </w:r>
    </w:p>
    <w:p w14:paraId="334421F4"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к доходам иностранных граждан и лиц без гражданства, которые рассматриваются как имеющие постоянное место жительства в ПМР, относятся также:</w:t>
      </w:r>
    </w:p>
    <w:p w14:paraId="79AA5964" w14:textId="572E55F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суммы надбавок, выплачиваемых в связи с проживанием в ПМР;</w:t>
      </w:r>
    </w:p>
    <w:p w14:paraId="4E7BD0E4" w14:textId="5353BBD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суммы, выплачиваемые для компенсации расходов на обучение детей в школе, питание, поездки членов семьи плательщика в отпуск и на аналогичные цели.</w:t>
      </w:r>
    </w:p>
    <w:p w14:paraId="1CE1DE1D" w14:textId="243C299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 Не относятся к доходам, полученным от источников в ПМР, доходы физического лица, полученные им в результате проведения внешнеторговых операций (включая товарообменные), совершаемых исключительно от имени и в интересах этого физического лица и связанных исключительно с закупкой (приобретением) товара в ПМР, а также с ввозом товара на территорию ПМР.</w:t>
      </w:r>
    </w:p>
    <w:p w14:paraId="09FE9AD9"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Это положение применяется в отношении операций связанных с:</w:t>
      </w:r>
    </w:p>
    <w:p w14:paraId="69FE4CE2" w14:textId="4C77924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закупкой (приобретением) товара (выполнением работ, оказанием услуг) в ПМР;</w:t>
      </w:r>
    </w:p>
    <w:p w14:paraId="6455BACF" w14:textId="378DD70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ввозом товара на территорию ПМР в таможенном режиме выпуска свободное обращение.</w:t>
      </w:r>
    </w:p>
    <w:p w14:paraId="2EF2B204" w14:textId="59BFCBF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первом случае внешнеторговая деятельность связана с вывозом налогоплательщиком товаров с территории ПМР на территорию иностранного государства (экспортные операции для ПМР).</w:t>
      </w:r>
    </w:p>
    <w:p w14:paraId="3DB4DB93" w14:textId="2184C58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Во втором случае внешнеторговая деятельность связана с ввозом ввозимые товары остаются постоянно на территории ПМР без обязательства их вывоза с этой территории. Данное положение применяется при соблюдении следующих дополнительных условий: </w:t>
      </w:r>
    </w:p>
    <w:p w14:paraId="1701A9B9" w14:textId="77777777" w:rsidR="00592358"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а) поставка товара осуществляется физическим лицом не из мест хранения (в том числе таможенных складов), расположенных на </w:t>
      </w:r>
      <w:r w:rsidR="00592358" w:rsidRPr="00363116">
        <w:rPr>
          <w:rFonts w:ascii="Times New Roman" w:hAnsi="Times New Roman" w:cs="Times New Roman"/>
        </w:rPr>
        <w:t>территории ПМР;</w:t>
      </w:r>
    </w:p>
    <w:p w14:paraId="35D8E6AA" w14:textId="5759BB7C"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товар не продается через постоянное представительство в ПМР.</w:t>
      </w:r>
    </w:p>
    <w:p w14:paraId="297433AA" w14:textId="77777777"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не выполняется хотя бы одно из указанных условий, доходом, полученным от источников в ПМР, в связи с реализацией товара, признается часть полученных доходов, относящаяся к деятельности физического лица в ПМР.</w:t>
      </w:r>
    </w:p>
    <w:p w14:paraId="2AA9443E" w14:textId="48487B8E"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последующей реализации товара, приобретенного физическим лицом по внешнеторговым операциям, предусмотренным настоящим пунктом, к доходам такого физического лица, полученным от источников в ПМР, относятся доходы от любой продажи этого товара, включая его перепродажу или залог, с расположенных на территории ПМР, принадлежащих этому физическому лицу, арендуемых или используемых им складов либо других мест нахождения и хранения такого товара, за исключением его продажи за пределами ПМР с таможенных складов.</w:t>
      </w:r>
    </w:p>
    <w:p w14:paraId="6A50DF38" w14:textId="3BE670CC"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Положения настоящего пункта распространяются на внешнеторговые операции, на момент совершения которых отсутствует факт получения дохода.</w:t>
      </w:r>
    </w:p>
    <w:p w14:paraId="4731075E" w14:textId="5DC0D628" w:rsidR="006E3880" w:rsidRPr="00363116" w:rsidRDefault="006E3880" w:rsidP="006E3880">
      <w:pPr>
        <w:spacing w:after="0" w:line="240" w:lineRule="auto"/>
        <w:ind w:firstLine="567"/>
        <w:jc w:val="both"/>
        <w:rPr>
          <w:rFonts w:ascii="Times New Roman" w:hAnsi="Times New Roman" w:cs="Times New Roman"/>
          <w:i/>
          <w:iCs/>
        </w:rPr>
      </w:pPr>
      <w:r w:rsidRPr="00363116">
        <w:rPr>
          <w:rFonts w:ascii="Times New Roman" w:hAnsi="Times New Roman" w:cs="Times New Roman"/>
        </w:rPr>
        <w:t>5-1. Не относятся к доходам, полученным от источников в ПМР, выплаты, производимые организациями на банковские счета физических лиц в денежной форме, являющиеся скидкой в виде возврата части стоимости приобретенных товаров (работ, услуг), полученные в результате участия физических лиц в программах указанных организаций с использованием банковских (платежных) карт.</w:t>
      </w:r>
      <w:r w:rsidRPr="00363116">
        <w:rPr>
          <w:rFonts w:ascii="Times New Roman" w:hAnsi="Times New Roman" w:cs="Times New Roman"/>
          <w:i/>
          <w:iCs/>
        </w:rPr>
        <w:t xml:space="preserve"> </w:t>
      </w:r>
    </w:p>
    <w:p w14:paraId="276C6291" w14:textId="3474D865" w:rsidR="00592358" w:rsidRPr="00363116" w:rsidRDefault="00122F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6. </w:t>
      </w:r>
      <w:r w:rsidR="00592358" w:rsidRPr="00363116">
        <w:rPr>
          <w:rFonts w:ascii="Times New Roman" w:hAnsi="Times New Roman" w:cs="Times New Roman"/>
        </w:rPr>
        <w:t>К доходам от источников за пределами ПМР, получаемым в</w:t>
      </w:r>
      <w:r w:rsidR="00514342" w:rsidRPr="00363116">
        <w:rPr>
          <w:rFonts w:ascii="Times New Roman" w:hAnsi="Times New Roman" w:cs="Times New Roman"/>
        </w:rPr>
        <w:t xml:space="preserve"> </w:t>
      </w:r>
      <w:r w:rsidR="00592358" w:rsidRPr="00363116">
        <w:rPr>
          <w:rFonts w:ascii="Times New Roman" w:hAnsi="Times New Roman" w:cs="Times New Roman"/>
        </w:rPr>
        <w:t>денежной и натуральной форме, относятся доходы, аналогичные</w:t>
      </w:r>
      <w:r w:rsidR="00514342" w:rsidRPr="00363116">
        <w:rPr>
          <w:rFonts w:ascii="Times New Roman" w:hAnsi="Times New Roman" w:cs="Times New Roman"/>
        </w:rPr>
        <w:t xml:space="preserve"> </w:t>
      </w:r>
      <w:r w:rsidR="00592358" w:rsidRPr="00363116">
        <w:rPr>
          <w:rFonts w:ascii="Times New Roman" w:hAnsi="Times New Roman" w:cs="Times New Roman"/>
        </w:rPr>
        <w:t xml:space="preserve">перечисленным в пункте 4 настоящей Инструкции, но </w:t>
      </w:r>
      <w:r w:rsidR="00592358" w:rsidRPr="00363116">
        <w:rPr>
          <w:rFonts w:ascii="Times New Roman" w:hAnsi="Times New Roman" w:cs="Times New Roman"/>
        </w:rPr>
        <w:lastRenderedPageBreak/>
        <w:t>получаемые</w:t>
      </w:r>
      <w:r w:rsidR="00514342" w:rsidRPr="00363116">
        <w:rPr>
          <w:rFonts w:ascii="Times New Roman" w:hAnsi="Times New Roman" w:cs="Times New Roman"/>
        </w:rPr>
        <w:t xml:space="preserve"> </w:t>
      </w:r>
      <w:r w:rsidR="00592358" w:rsidRPr="00363116">
        <w:rPr>
          <w:rFonts w:ascii="Times New Roman" w:hAnsi="Times New Roman" w:cs="Times New Roman"/>
        </w:rPr>
        <w:t>физическим лицом в результате осуществления им деятельности за</w:t>
      </w:r>
      <w:r w:rsidR="00514342" w:rsidRPr="00363116">
        <w:rPr>
          <w:rFonts w:ascii="Times New Roman" w:hAnsi="Times New Roman" w:cs="Times New Roman"/>
        </w:rPr>
        <w:t xml:space="preserve"> </w:t>
      </w:r>
      <w:r w:rsidR="00592358" w:rsidRPr="00363116">
        <w:rPr>
          <w:rFonts w:ascii="Times New Roman" w:hAnsi="Times New Roman" w:cs="Times New Roman"/>
        </w:rPr>
        <w:t>пределами ПМР, включая продажу с таможенных складов.</w:t>
      </w:r>
    </w:p>
    <w:p w14:paraId="2ACE6129" w14:textId="7BB0CE6F" w:rsidR="00592358" w:rsidRPr="00363116" w:rsidRDefault="00122F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7. </w:t>
      </w:r>
      <w:r w:rsidR="00592358" w:rsidRPr="00363116">
        <w:rPr>
          <w:rFonts w:ascii="Times New Roman" w:hAnsi="Times New Roman" w:cs="Times New Roman"/>
        </w:rPr>
        <w:t>Если положения настоящего раздела не позволяют однозначно отнести полученные физическим лицом доходы к доходам, полученным от источников в ПМР либо к доходам от источников за пределами ПМР, отнесение к тому или иному источнику осуществляется республиканскими исполнительными органами государственной власти, в компетенции которых находятся вопросы организации и обеспечения сбора налогов и иных обязательных платежей.</w:t>
      </w:r>
    </w:p>
    <w:p w14:paraId="4A721A64" w14:textId="77777777" w:rsidR="00592358" w:rsidRPr="00363116" w:rsidRDefault="00592358" w:rsidP="007C56D9">
      <w:pPr>
        <w:spacing w:after="0" w:line="240" w:lineRule="auto"/>
        <w:ind w:firstLine="567"/>
        <w:jc w:val="both"/>
        <w:rPr>
          <w:rFonts w:ascii="Times New Roman" w:hAnsi="Times New Roman" w:cs="Times New Roman"/>
        </w:rPr>
      </w:pPr>
    </w:p>
    <w:p w14:paraId="166B4686" w14:textId="03A06888" w:rsidR="00592358" w:rsidRPr="00363116" w:rsidRDefault="00A42A1B"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3. </w:t>
      </w:r>
      <w:r w:rsidR="00592358" w:rsidRPr="00363116">
        <w:rPr>
          <w:rFonts w:ascii="Times New Roman" w:hAnsi="Times New Roman" w:cs="Times New Roman"/>
          <w:color w:val="auto"/>
          <w:sz w:val="24"/>
        </w:rPr>
        <w:t>Объект налогообложения</w:t>
      </w:r>
    </w:p>
    <w:p w14:paraId="2C7D2E24" w14:textId="77777777" w:rsidR="00592358" w:rsidRPr="00363116" w:rsidRDefault="00592358" w:rsidP="007C56D9">
      <w:pPr>
        <w:spacing w:after="0" w:line="240" w:lineRule="auto"/>
        <w:ind w:firstLine="567"/>
        <w:jc w:val="both"/>
        <w:rPr>
          <w:rFonts w:ascii="Times New Roman" w:hAnsi="Times New Roman" w:cs="Times New Roman"/>
        </w:rPr>
      </w:pPr>
    </w:p>
    <w:p w14:paraId="595FDC0A" w14:textId="2EED8083" w:rsidR="00592358" w:rsidRPr="00363116" w:rsidRDefault="00A42A1B"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8. </w:t>
      </w:r>
      <w:r w:rsidR="00592358" w:rsidRPr="00363116">
        <w:rPr>
          <w:rFonts w:ascii="Times New Roman" w:hAnsi="Times New Roman" w:cs="Times New Roman"/>
        </w:rPr>
        <w:t xml:space="preserve">Объектом налогообложения признается доход, полученный в денежной и (или) натуральной и иной форме, за исключением доходов, </w:t>
      </w:r>
      <w:proofErr w:type="spellStart"/>
      <w:r w:rsidR="00592358" w:rsidRPr="00363116">
        <w:rPr>
          <w:rFonts w:ascii="Times New Roman" w:hAnsi="Times New Roman" w:cs="Times New Roman"/>
        </w:rPr>
        <w:t>льготируемых</w:t>
      </w:r>
      <w:proofErr w:type="spellEnd"/>
      <w:r w:rsidR="00592358" w:rsidRPr="00363116">
        <w:rPr>
          <w:rFonts w:ascii="Times New Roman" w:hAnsi="Times New Roman" w:cs="Times New Roman"/>
        </w:rPr>
        <w:t xml:space="preserve"> в соответствии с разделом 10 настоящей Инструкции:</w:t>
      </w:r>
    </w:p>
    <w:p w14:paraId="290104B0" w14:textId="477D2722"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514342" w:rsidRPr="00363116">
        <w:rPr>
          <w:rFonts w:ascii="Times New Roman" w:hAnsi="Times New Roman" w:cs="Times New Roman"/>
        </w:rPr>
        <w:t> </w:t>
      </w:r>
      <w:r w:rsidRPr="00363116">
        <w:rPr>
          <w:rFonts w:ascii="Times New Roman" w:hAnsi="Times New Roman" w:cs="Times New Roman"/>
        </w:rPr>
        <w:t>физическими лицами, являющимися резидентами ПМР, - от источников в ПМР и за ее пределами;</w:t>
      </w:r>
    </w:p>
    <w:p w14:paraId="357E810C" w14:textId="3C489ED1"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514342" w:rsidRPr="00363116">
        <w:rPr>
          <w:rFonts w:ascii="Times New Roman" w:hAnsi="Times New Roman" w:cs="Times New Roman"/>
        </w:rPr>
        <w:t> </w:t>
      </w:r>
      <w:r w:rsidRPr="00363116">
        <w:rPr>
          <w:rFonts w:ascii="Times New Roman" w:hAnsi="Times New Roman" w:cs="Times New Roman"/>
        </w:rPr>
        <w:t>физическими лицами, не являющимися резидентами ПМР, - от источников в ПМР.</w:t>
      </w:r>
    </w:p>
    <w:p w14:paraId="405EAFEA" w14:textId="26DA2481" w:rsidR="00592358" w:rsidRPr="00363116" w:rsidRDefault="005923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Подлежат налогообложению доходы в денежной форме, полученные в счет переданных товаров (продукции), оказанных работ (услуг) в том числе, полученные в счет возврата временной помощи или займа, ранее предоставленных в неденежной форме.</w:t>
      </w:r>
    </w:p>
    <w:p w14:paraId="00E0FCB6" w14:textId="375F3250" w:rsidR="00514342" w:rsidRPr="00363116" w:rsidRDefault="00514342" w:rsidP="007C56D9">
      <w:pPr>
        <w:spacing w:after="0" w:line="240" w:lineRule="auto"/>
        <w:ind w:firstLine="567"/>
        <w:contextualSpacing/>
        <w:jc w:val="both"/>
        <w:rPr>
          <w:rFonts w:ascii="Times New Roman" w:hAnsi="Times New Roman" w:cs="Times New Roman"/>
        </w:rPr>
      </w:pPr>
      <w:r w:rsidRPr="00363116">
        <w:rPr>
          <w:rFonts w:ascii="Times New Roman" w:hAnsi="Times New Roman" w:cs="Times New Roman"/>
        </w:rPr>
        <w:t>9. Доходы в иностранной валюте для целей налогообложения пересчитываются в рубли ПМР по курсу, установленному центральным банком ПМР, для целей учета и отчетности и действующему на дату получения дохода (дату выплаты дохода, включая авансовые выплаты физическому лицу, дату перечисления дохода физическому лицу, дату передачи физическому лицу дохода в натуральной форме, дату получения дохода в виде материальной выгоды). При этом уплата налогов с доходов, полученных в иностранной валюте, производится по желанию плательщика в рублях ПМР или в иностранной валюте, котируемой центральным банком ПМР.</w:t>
      </w:r>
    </w:p>
    <w:p w14:paraId="368F1298"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10. Для индивидуальных предпринимателей, применяющих упрощенную систему налогообложения в части подоходного налога, исчисленного в порядке, установленном пунктом 18 настоящей Инструкции, объектом налогообложения признается доход, выплачиваемый независимо от количества отработанного времени в пользу привлекаемых индивидуальным предпринимателем лиц по гражданско-правовым договорам, эквивалентный одному минимальному размеру оплаты труда (далее – МРОТ).</w:t>
      </w:r>
    </w:p>
    <w:p w14:paraId="29C92ECE" w14:textId="77777777" w:rsidR="002B4573" w:rsidRPr="002B4573" w:rsidRDefault="002B4573" w:rsidP="002B4573">
      <w:pPr>
        <w:ind w:firstLine="567"/>
        <w:contextualSpacing/>
        <w:jc w:val="both"/>
        <w:rPr>
          <w:rFonts w:ascii="Times New Roman" w:hAnsi="Times New Roman" w:cs="Times New Roman"/>
        </w:rPr>
      </w:pPr>
      <w:r w:rsidRPr="002B4573">
        <w:rPr>
          <w:rFonts w:ascii="Times New Roman" w:hAnsi="Times New Roman" w:cs="Times New Roman"/>
        </w:rPr>
        <w:t xml:space="preserve">Для организаций, применяющих упрощенную систему налогообложения, в части подоходного налога, исчисленного в порядке, установленном пунктом 18 настоящей Инструкции, объектом налогообложения по каждому физическому лицу, входящему в списочную численность работников организации, признается доход, выплачиваемый независимо от количества отработанного времени, эквивалентный одному МРОТ, при условии </w:t>
      </w:r>
      <w:proofErr w:type="spellStart"/>
      <w:r w:rsidRPr="002B4573">
        <w:rPr>
          <w:rFonts w:ascii="Times New Roman" w:hAnsi="Times New Roman" w:cs="Times New Roman"/>
        </w:rPr>
        <w:t>непревышения</w:t>
      </w:r>
      <w:proofErr w:type="spellEnd"/>
      <w:r w:rsidRPr="002B4573">
        <w:rPr>
          <w:rFonts w:ascii="Times New Roman" w:hAnsi="Times New Roman" w:cs="Times New Roman"/>
        </w:rPr>
        <w:t xml:space="preserve"> величины выплачиваемого соответствующему физическому лицу дохода в отчетном месяце (за исключением вознаграждения за оказанные услуги по иным доходам (аренда, дивиденды и другие)) размера 1 500 (тысячи пятисот) расчетных уровней минимальной заработной платы (далее – РУ МЗП). В случае превышения в отчетном месяце величины дохода, выплачиваемого по всем основаниям (за исключением вознаграждения за оказанные услуги по иным доходам (аренда, дивиденды и другие)) в пользу конкретного физического лица, размера 1 500 (тысячи пятисот) РУ МЗП объектом налогообложения подоходным налогом для организаций признаются:</w:t>
      </w:r>
    </w:p>
    <w:p w14:paraId="261569A8"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а) 1 (один) МРОТ в базовом значении без учета понижающих (повышающих) коэффициентов, устанавливаемых для исчисления заработной платы, в части ежемесячных выплат и вознаграждений, совокупный размер которых не превышает 1 500 (тысячи пятисот) РУ МЗП;</w:t>
      </w:r>
    </w:p>
    <w:p w14:paraId="1E831D30"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б) фактические выплаты и иные вознаграждения, начисляемые по всем основаниям (за исключением вознаграждения за оказанные услуги по иным доходам (аренда, дивиденды и другие)) в пользу данного физического лица, превышающие установленный настоящей частью предел РУ МЗП.</w:t>
      </w:r>
    </w:p>
    <w:p w14:paraId="27037509"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 xml:space="preserve">В целях определения предельной величины дохода в размере 1 500 (тысячи пятисот) РУ МЗП применяется РУ МЗП в размере, применяемом для исчисления предельного размера дохода, </w:t>
      </w:r>
      <w:r w:rsidRPr="002B4573">
        <w:rPr>
          <w:rFonts w:ascii="Times New Roman" w:hAnsi="Times New Roman" w:cs="Times New Roman"/>
        </w:rPr>
        <w:lastRenderedPageBreak/>
        <w:t>установленного Приложением к Закону Приднестровской Молдавской Республики «Специальный налоговый режим – упрощенная система налогообложения».</w:t>
      </w:r>
    </w:p>
    <w:p w14:paraId="4AAD8F65"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 xml:space="preserve">Примечание. </w:t>
      </w:r>
    </w:p>
    <w:p w14:paraId="7F62E736"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 xml:space="preserve">Списочная численность работников организации за месяц определяется как численность физических лиц, состоящих (состоявших в течение отчетного периода) с организацией, перешедшей к применению упрощенной системы налогообложения, в трудовых отношениях, а также в отношениях по договорам гражданско-правового характера (за исключением договоров гражданско-правового характера с индивидуальным предпринимателем), предметом которых является выполнение работ, оказание услуг, за исключением работников, которые в течение всего отчетного месяца: </w:t>
      </w:r>
    </w:p>
    <w:p w14:paraId="104CF470"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а) находились в отпусках по беременности и родам, а также находились в отпусках в связи с усыновлением ребенка;</w:t>
      </w:r>
    </w:p>
    <w:p w14:paraId="734A1CDD"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б) находились в отпусках по уходу за ребенком до достижения им возраста 3 (трех) лет;</w:t>
      </w:r>
    </w:p>
    <w:p w14:paraId="7D42429E"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в) совмещая работу с обучением, находились в дополнительных отпусках без сохранения заработной платы. К ним относятся обучающиеся по очной форме обучения в организациях высшего и среднего профессионального образования, допущенные к участию во вступительных испытаниях в организациях высшего и среднего профессионального образования; слушатели подготовительных отделений организаций высшего профессионального образования;</w:t>
      </w:r>
    </w:p>
    <w:p w14:paraId="72029CCF"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г) находились в отпусках без сохранения заработной платы;</w:t>
      </w:r>
    </w:p>
    <w:p w14:paraId="6946A350"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д) не являлись на работу вследствие временной нетрудоспособности, удостоверенной листком о нетрудоспособности, ухода за больными членами их семей в соответствии с медицинским заключением, выданным в порядке, установленном законодательством Приднестровской Молдавской Республики.</w:t>
      </w:r>
    </w:p>
    <w:p w14:paraId="55F4267A"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Списочная численность работников, нанятых индивидуальным предпринимателем, определяется на основании документа, выданного налоговым органом.</w:t>
      </w:r>
    </w:p>
    <w:p w14:paraId="1274FE2D"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Документ в обязательном порядке должен содержать:</w:t>
      </w:r>
    </w:p>
    <w:p w14:paraId="2D47AE62"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а) фамилию, имя, отчество (при наличии) патентообладателя;</w:t>
      </w:r>
    </w:p>
    <w:p w14:paraId="31F9BB9F" w14:textId="77777777" w:rsidR="002B4573" w:rsidRPr="002B4573" w:rsidRDefault="002B4573" w:rsidP="002B4573">
      <w:pPr>
        <w:tabs>
          <w:tab w:val="left" w:pos="142"/>
          <w:tab w:val="left" w:pos="993"/>
        </w:tabs>
        <w:ind w:firstLine="567"/>
        <w:contextualSpacing/>
        <w:jc w:val="both"/>
        <w:rPr>
          <w:rFonts w:ascii="Times New Roman" w:hAnsi="Times New Roman" w:cs="Times New Roman"/>
        </w:rPr>
      </w:pPr>
      <w:r w:rsidRPr="002B4573">
        <w:rPr>
          <w:rFonts w:ascii="Times New Roman" w:hAnsi="Times New Roman" w:cs="Times New Roman"/>
        </w:rPr>
        <w:t>б) данные о нанятых индивидуальным предпринимателем привлекаемых лицах по гражданско-правовым договорам;</w:t>
      </w:r>
    </w:p>
    <w:p w14:paraId="3EDA08DB" w14:textId="549F8A51" w:rsidR="000066AA" w:rsidRPr="00363116" w:rsidRDefault="002B4573" w:rsidP="002B4573">
      <w:pPr>
        <w:spacing w:after="0" w:line="240" w:lineRule="auto"/>
        <w:ind w:firstLine="567"/>
        <w:contextualSpacing/>
        <w:jc w:val="both"/>
        <w:rPr>
          <w:rFonts w:ascii="Times New Roman" w:hAnsi="Times New Roman" w:cs="Times New Roman"/>
        </w:rPr>
      </w:pPr>
      <w:r w:rsidRPr="002B4573">
        <w:rPr>
          <w:rFonts w:ascii="Times New Roman" w:hAnsi="Times New Roman" w:cs="Times New Roman"/>
        </w:rPr>
        <w:t>в) размер оплаты труда каждого привлекаемого лица</w:t>
      </w:r>
      <w:r w:rsidR="000066AA" w:rsidRPr="00363116">
        <w:rPr>
          <w:rFonts w:ascii="Times New Roman" w:hAnsi="Times New Roman" w:cs="Times New Roman"/>
        </w:rPr>
        <w:t>.</w:t>
      </w:r>
    </w:p>
    <w:p w14:paraId="715650FB" w14:textId="77777777" w:rsidR="0043792C" w:rsidRDefault="0043792C" w:rsidP="007C56D9">
      <w:pPr>
        <w:spacing w:after="0" w:line="240" w:lineRule="auto"/>
        <w:ind w:firstLine="567"/>
        <w:contextualSpacing/>
        <w:jc w:val="both"/>
        <w:rPr>
          <w:rFonts w:ascii="Times New Roman" w:hAnsi="Times New Roman" w:cs="Times New Roman"/>
        </w:rPr>
      </w:pPr>
      <w:r w:rsidRPr="0043792C">
        <w:rPr>
          <w:rFonts w:ascii="Times New Roman" w:hAnsi="Times New Roman" w:cs="Times New Roman"/>
        </w:rPr>
        <w:t>11.Не является объектом налогообложения доход, полученный налогоплательщиком в виде оплаты государством процентов по льготным кредитам, предоставленным в соответствии с законами Приднестровской Молдавской Республики, а также нормативным правовым актом Правительства Приднестровской Молдавской Республики.</w:t>
      </w:r>
      <w:r w:rsidRPr="0032772A">
        <w:rPr>
          <w:rFonts w:ascii="Times New Roman" w:hAnsi="Times New Roman" w:cs="Times New Roman"/>
        </w:rPr>
        <w:t xml:space="preserve"> </w:t>
      </w:r>
    </w:p>
    <w:p w14:paraId="1EB9088D" w14:textId="03623AE2" w:rsidR="0032772A" w:rsidRDefault="0032772A" w:rsidP="007C56D9">
      <w:pPr>
        <w:spacing w:after="0" w:line="240" w:lineRule="auto"/>
        <w:ind w:firstLine="567"/>
        <w:jc w:val="both"/>
        <w:rPr>
          <w:rFonts w:ascii="Times New Roman" w:hAnsi="Times New Roman" w:cs="Times New Roman"/>
        </w:rPr>
      </w:pPr>
      <w:r w:rsidRPr="0032772A">
        <w:rPr>
          <w:rFonts w:ascii="Times New Roman" w:hAnsi="Times New Roman" w:cs="Times New Roman"/>
        </w:rPr>
        <w:t>11-1. Не является объектом налогообложения доход в виде выплат, зачисленных на банковские счета физических лиц в денежной форме в виде возврата части стоимости приобретенной туристской услуги, соответствующей условиям, установленным нормативным правовым актом Правительства Приднестровской Молдавской Республики.</w:t>
      </w:r>
    </w:p>
    <w:p w14:paraId="6A7996EA" w14:textId="07F41B3A" w:rsidR="00205231" w:rsidRPr="00363116" w:rsidRDefault="00205231" w:rsidP="007C56D9">
      <w:pPr>
        <w:spacing w:after="0" w:line="240" w:lineRule="auto"/>
        <w:ind w:firstLine="567"/>
        <w:jc w:val="both"/>
        <w:rPr>
          <w:rFonts w:ascii="Times New Roman" w:hAnsi="Times New Roman" w:cs="Times New Roman"/>
        </w:rPr>
      </w:pPr>
      <w:r w:rsidRPr="00EC3744">
        <w:rPr>
          <w:rFonts w:ascii="Times New Roman" w:hAnsi="Times New Roman" w:cs="Times New Roman"/>
          <w:color w:val="538135" w:themeColor="accent6" w:themeShade="BF"/>
        </w:rPr>
        <w:t>11-2. Не являются объектом налогообложения доходы физических лиц в денежной или натуральной формах, возникающие в результате предоставления льгот и гарантий в соответствии с законами Приднестровской Молдавской Республики в сфере социальной защиты, устанавливающими льготы и гарантии различным категориям граждан.</w:t>
      </w:r>
    </w:p>
    <w:p w14:paraId="643B05B4" w14:textId="77777777" w:rsidR="000066AA" w:rsidRPr="00363116" w:rsidRDefault="000066AA" w:rsidP="007C56D9">
      <w:pPr>
        <w:spacing w:after="0" w:line="240" w:lineRule="auto"/>
        <w:ind w:firstLine="567"/>
        <w:jc w:val="both"/>
        <w:rPr>
          <w:rFonts w:ascii="Times New Roman" w:hAnsi="Times New Roman" w:cs="Times New Roman"/>
        </w:rPr>
      </w:pPr>
    </w:p>
    <w:p w14:paraId="4756AF65" w14:textId="04388D73" w:rsidR="000066AA" w:rsidRPr="00363116" w:rsidRDefault="00CB08BE"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4. </w:t>
      </w:r>
      <w:r w:rsidR="000066AA" w:rsidRPr="00363116">
        <w:rPr>
          <w:rFonts w:ascii="Times New Roman" w:hAnsi="Times New Roman" w:cs="Times New Roman"/>
          <w:color w:val="auto"/>
          <w:sz w:val="24"/>
        </w:rPr>
        <w:t>Налоговый период</w:t>
      </w:r>
    </w:p>
    <w:p w14:paraId="639389D6" w14:textId="77777777" w:rsidR="000066AA" w:rsidRPr="00363116" w:rsidRDefault="000066AA" w:rsidP="007C56D9">
      <w:pPr>
        <w:spacing w:after="0" w:line="240" w:lineRule="auto"/>
        <w:ind w:firstLine="567"/>
        <w:jc w:val="both"/>
        <w:rPr>
          <w:rFonts w:ascii="Times New Roman" w:hAnsi="Times New Roman" w:cs="Times New Roman"/>
        </w:rPr>
      </w:pPr>
    </w:p>
    <w:p w14:paraId="2E1BAFE9" w14:textId="506B0870" w:rsidR="000066AA"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12. </w:t>
      </w:r>
      <w:r w:rsidR="000066AA" w:rsidRPr="00363116">
        <w:rPr>
          <w:rFonts w:ascii="Times New Roman" w:hAnsi="Times New Roman" w:cs="Times New Roman"/>
        </w:rPr>
        <w:t>Налоговым периодом признается календарный год, если иное не предусмотрено действующим законодательством ПМР.</w:t>
      </w:r>
    </w:p>
    <w:p w14:paraId="773836F6" w14:textId="77777777" w:rsidR="000066AA" w:rsidRPr="00363116" w:rsidRDefault="000066AA" w:rsidP="007C56D9">
      <w:pPr>
        <w:spacing w:after="0" w:line="240" w:lineRule="auto"/>
        <w:ind w:firstLine="567"/>
        <w:jc w:val="both"/>
        <w:rPr>
          <w:rFonts w:ascii="Times New Roman" w:hAnsi="Times New Roman" w:cs="Times New Roman"/>
        </w:rPr>
      </w:pPr>
    </w:p>
    <w:p w14:paraId="42A179D9" w14:textId="6E60C58F" w:rsidR="000066AA" w:rsidRPr="00363116" w:rsidRDefault="00CB08BE"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5. </w:t>
      </w:r>
      <w:r w:rsidR="000066AA" w:rsidRPr="00363116">
        <w:rPr>
          <w:rFonts w:ascii="Times New Roman" w:hAnsi="Times New Roman" w:cs="Times New Roman"/>
          <w:color w:val="auto"/>
          <w:sz w:val="24"/>
        </w:rPr>
        <w:t>Дата фактического получения дохода</w:t>
      </w:r>
    </w:p>
    <w:p w14:paraId="47CC44AF" w14:textId="77777777" w:rsidR="000066AA" w:rsidRPr="00363116" w:rsidRDefault="000066AA" w:rsidP="007C56D9">
      <w:pPr>
        <w:spacing w:after="0" w:line="240" w:lineRule="auto"/>
        <w:ind w:firstLine="567"/>
        <w:jc w:val="both"/>
        <w:rPr>
          <w:rFonts w:ascii="Times New Roman" w:hAnsi="Times New Roman" w:cs="Times New Roman"/>
        </w:rPr>
      </w:pPr>
    </w:p>
    <w:p w14:paraId="0273D907" w14:textId="4FAB263B" w:rsidR="000066AA"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13. </w:t>
      </w:r>
      <w:r w:rsidR="000066AA" w:rsidRPr="00363116">
        <w:rPr>
          <w:rFonts w:ascii="Times New Roman" w:hAnsi="Times New Roman" w:cs="Times New Roman"/>
        </w:rPr>
        <w:t>Дата фактического получения дохода определяется как день:</w:t>
      </w:r>
    </w:p>
    <w:p w14:paraId="616DEE3F" w14:textId="43BD66A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CB08BE" w:rsidRPr="00363116">
        <w:rPr>
          <w:rFonts w:ascii="Times New Roman" w:hAnsi="Times New Roman" w:cs="Times New Roman"/>
        </w:rPr>
        <w:t> </w:t>
      </w:r>
      <w:r w:rsidRPr="00363116">
        <w:rPr>
          <w:rFonts w:ascii="Times New Roman" w:hAnsi="Times New Roman" w:cs="Times New Roman"/>
        </w:rPr>
        <w:t>последний день месяца, за который начислен доход за выполненные трудовые обязанности в соответствии с трудовым договором</w:t>
      </w:r>
      <w:r w:rsidR="00CB08BE" w:rsidRPr="00363116">
        <w:rPr>
          <w:rFonts w:ascii="Times New Roman" w:hAnsi="Times New Roman" w:cs="Times New Roman"/>
        </w:rPr>
        <w:t xml:space="preserve"> в </w:t>
      </w:r>
      <w:r w:rsidRPr="00363116">
        <w:rPr>
          <w:rFonts w:ascii="Times New Roman" w:hAnsi="Times New Roman" w:cs="Times New Roman"/>
        </w:rPr>
        <w:t>виде заработной платы и иных выплат, формирующих фонд оплаты труда как по основному, так и не по основному месту работы.</w:t>
      </w:r>
    </w:p>
    <w:p w14:paraId="7DCA3424"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При прекращении трудовых отношений датой фактического получения налогоплательщиком дохода за отчетный месяц признается последний день его нахождения в трудовых отношениях с работодателем.</w:t>
      </w:r>
    </w:p>
    <w:p w14:paraId="02DFCD02"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выплате дохода по итогам деятельности за определенный период налогового периода в случае, если выплата производится в следующем налоговом периоде, датой фактического получения дохода является последний месяц, в котором производится начисление дохода;</w:t>
      </w:r>
    </w:p>
    <w:p w14:paraId="4DD59AEF" w14:textId="40DFD07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CB08BE" w:rsidRPr="00363116">
        <w:rPr>
          <w:rFonts w:ascii="Times New Roman" w:hAnsi="Times New Roman" w:cs="Times New Roman"/>
        </w:rPr>
        <w:t> </w:t>
      </w:r>
      <w:r w:rsidRPr="00363116">
        <w:rPr>
          <w:rFonts w:ascii="Times New Roman" w:hAnsi="Times New Roman" w:cs="Times New Roman"/>
        </w:rPr>
        <w:t>выплаты дохода налогоплательщику, в том числе перечисления дохода на счета налогоплательщика в банках либо по его поручению на счета третьих лиц, - при получении доходов в денежной форме;</w:t>
      </w:r>
    </w:p>
    <w:p w14:paraId="69418565" w14:textId="317E77D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CB08BE" w:rsidRPr="00363116">
        <w:rPr>
          <w:rFonts w:ascii="Times New Roman" w:hAnsi="Times New Roman" w:cs="Times New Roman"/>
        </w:rPr>
        <w:t> </w:t>
      </w:r>
      <w:r w:rsidRPr="00363116">
        <w:rPr>
          <w:rFonts w:ascii="Times New Roman" w:hAnsi="Times New Roman" w:cs="Times New Roman"/>
        </w:rPr>
        <w:t>передачи налогоплательщику доходов в натуральной форме - при получении доходов в натуральной форме;</w:t>
      </w:r>
    </w:p>
    <w:p w14:paraId="5DBA4505" w14:textId="0CD7F23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w:t>
      </w:r>
      <w:r w:rsidR="00CB08BE" w:rsidRPr="00363116">
        <w:rPr>
          <w:rFonts w:ascii="Times New Roman" w:hAnsi="Times New Roman" w:cs="Times New Roman"/>
        </w:rPr>
        <w:t> </w:t>
      </w:r>
      <w:r w:rsidRPr="00363116">
        <w:rPr>
          <w:rFonts w:ascii="Times New Roman" w:hAnsi="Times New Roman" w:cs="Times New Roman"/>
        </w:rPr>
        <w:t>уплаты налогоплательщиком процентов по полученным заемным средствам, приобретения товаров (работ, услуг), приобретения ценных бумаг - при получении доходов в виде материальной выгоды;</w:t>
      </w:r>
    </w:p>
    <w:p w14:paraId="0E229C7F" w14:textId="101E114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w:t>
      </w:r>
      <w:r w:rsidR="00CB08BE" w:rsidRPr="00363116">
        <w:rPr>
          <w:rFonts w:ascii="Times New Roman" w:hAnsi="Times New Roman" w:cs="Times New Roman"/>
        </w:rPr>
        <w:t> </w:t>
      </w:r>
      <w:r w:rsidRPr="00363116">
        <w:rPr>
          <w:rFonts w:ascii="Times New Roman" w:hAnsi="Times New Roman" w:cs="Times New Roman"/>
        </w:rPr>
        <w:t>погашения налогоплательщиком беспроцентного кредита или беспроцентной ссуды - при получении доходов в виде материальной выгоды по беспроцентным кредитам и ссудам.</w:t>
      </w:r>
    </w:p>
    <w:p w14:paraId="60DA642A" w14:textId="77777777" w:rsidR="000066AA" w:rsidRPr="00363116" w:rsidRDefault="000066AA" w:rsidP="007C56D9">
      <w:pPr>
        <w:spacing w:after="0" w:line="240" w:lineRule="auto"/>
        <w:ind w:firstLine="567"/>
        <w:jc w:val="both"/>
        <w:rPr>
          <w:rFonts w:ascii="Times New Roman" w:hAnsi="Times New Roman" w:cs="Times New Roman"/>
        </w:rPr>
      </w:pPr>
    </w:p>
    <w:p w14:paraId="354189A8" w14:textId="2EDBBDE1" w:rsidR="000066AA" w:rsidRPr="00363116" w:rsidRDefault="00CB08BE"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6. </w:t>
      </w:r>
      <w:r w:rsidR="000066AA" w:rsidRPr="00363116">
        <w:rPr>
          <w:rFonts w:ascii="Times New Roman" w:hAnsi="Times New Roman" w:cs="Times New Roman"/>
          <w:color w:val="auto"/>
          <w:sz w:val="24"/>
        </w:rPr>
        <w:t>Налоговая база</w:t>
      </w:r>
    </w:p>
    <w:p w14:paraId="2E4AC92D" w14:textId="77777777" w:rsidR="000066AA" w:rsidRPr="00363116" w:rsidRDefault="000066AA" w:rsidP="007C56D9">
      <w:pPr>
        <w:spacing w:after="0" w:line="240" w:lineRule="auto"/>
        <w:ind w:firstLine="567"/>
        <w:jc w:val="both"/>
        <w:rPr>
          <w:rFonts w:ascii="Times New Roman" w:hAnsi="Times New Roman" w:cs="Times New Roman"/>
        </w:rPr>
      </w:pPr>
    </w:p>
    <w:p w14:paraId="06148058" w14:textId="737CB10A" w:rsidR="000066AA"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14. </w:t>
      </w:r>
      <w:r w:rsidR="000066AA" w:rsidRPr="00363116">
        <w:rPr>
          <w:rFonts w:ascii="Times New Roman" w:hAnsi="Times New Roman" w:cs="Times New Roman"/>
        </w:rPr>
        <w:t>При определении налоговой базы учитываются все доходы физического лица, полученные им как в денежной, так и в натуральной форме, или право на распоряжение которыми у него возникло, а также доходы в виде материальной выгоды, определяемой в соответствии с разделом 8 настоящей Инструкции.</w:t>
      </w:r>
    </w:p>
    <w:p w14:paraId="32FB27A8"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из дохода физического лица по его распоряжению, по решению суда или иных органов производятся какие-либо удержания, такие удержания не уменьшают налоговую базу, если иное не установлено действующим законодательством ПМР.</w:t>
      </w:r>
    </w:p>
    <w:p w14:paraId="28830DD3"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определении налоговой базы не учитываются суммы средств, перечисленных организацией за проживание и питание работников, постоянная работа которых осуществляется в пути или имеет разъездной характер.</w:t>
      </w:r>
    </w:p>
    <w:p w14:paraId="53486677" w14:textId="584B016E" w:rsidR="000066AA"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15. </w:t>
      </w:r>
      <w:r w:rsidR="000066AA" w:rsidRPr="00363116">
        <w:rPr>
          <w:rFonts w:ascii="Times New Roman" w:hAnsi="Times New Roman" w:cs="Times New Roman"/>
        </w:rPr>
        <w:t>Налоговая база определяется отдельно по каждому виду доходов, в отношении которых установлены различные налоговые ставки.</w:t>
      </w:r>
    </w:p>
    <w:p w14:paraId="1C93783D" w14:textId="0BEAECE5" w:rsidR="000066AA"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16. </w:t>
      </w:r>
      <w:r w:rsidR="000066AA" w:rsidRPr="00363116">
        <w:rPr>
          <w:rFonts w:ascii="Times New Roman" w:hAnsi="Times New Roman" w:cs="Times New Roman"/>
        </w:rPr>
        <w:t>Для доходов, в отношении которых предусмотрены налоговые ставки, установленные подпунктами а)-е) и з)-к) пункта 44 настоящей Инструкции, налоговая база определяется как денежное выражение таких доходов, подлежащих налогообложению. При этом налогооблагаемая база</w:t>
      </w:r>
      <w:r w:rsidR="00CB08BE" w:rsidRPr="00363116">
        <w:rPr>
          <w:rFonts w:ascii="Times New Roman" w:hAnsi="Times New Roman" w:cs="Times New Roman"/>
        </w:rPr>
        <w:t xml:space="preserve"> </w:t>
      </w:r>
      <w:r w:rsidR="000066AA" w:rsidRPr="00363116">
        <w:rPr>
          <w:rFonts w:ascii="Times New Roman" w:hAnsi="Times New Roman" w:cs="Times New Roman"/>
        </w:rPr>
        <w:t>резидентов ПМР уменьшается на сумму налоговых вычетов, предусмотренных разделами 11-14 настоящей Инструкции, если иное не оговорено настоящей Инструкцией.</w:t>
      </w:r>
    </w:p>
    <w:p w14:paraId="079552CD" w14:textId="0F1CA28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в течение налогового периода размер расчетного уровня минимальной заработной платы (далее - РУ МЗП) менялся, то налоговые вычеты, предельные размеры необлагаемых доходов, предельный размер которых установлен в РУ МЗП, предусмотренные настоящей Инструкцией, за исключением стандартных и профессиональных налоговых вычетов, предоставляются исходя из средневзвешенного размера расчетного</w:t>
      </w:r>
      <w:r w:rsidR="00CB08BE" w:rsidRPr="00363116">
        <w:rPr>
          <w:rFonts w:ascii="Times New Roman" w:hAnsi="Times New Roman" w:cs="Times New Roman"/>
        </w:rPr>
        <w:t xml:space="preserve"> </w:t>
      </w:r>
      <w:r w:rsidRPr="00363116">
        <w:rPr>
          <w:rFonts w:ascii="Times New Roman" w:hAnsi="Times New Roman" w:cs="Times New Roman"/>
        </w:rPr>
        <w:t>уровня минимальной заработной платы за налоговый период. По стандартным вычетам применяется РУ МЗП, действующий на момент предоставления данного вычета.</w:t>
      </w:r>
    </w:p>
    <w:p w14:paraId="3E75FEED" w14:textId="1C60E3E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Средневзвешенный размер РУ МЗП определяется путем перемножения размеров РУ МЗП на количество месяцев, в которых действовал каждый размер РУ МЗП, суммирования полученных результатов и деления полученной суммы на количество месяцев в налоговом периоде. При этом, если расчет средневзвешенного РУ МЗП производится в течение налогового периода, то РУ МЗП за месяцы, следующие за месяцем, в</w:t>
      </w:r>
      <w:r w:rsidR="00CB08BE" w:rsidRPr="00363116">
        <w:rPr>
          <w:rFonts w:ascii="Times New Roman" w:hAnsi="Times New Roman" w:cs="Times New Roman"/>
        </w:rPr>
        <w:t xml:space="preserve"> </w:t>
      </w:r>
      <w:r w:rsidRPr="00363116">
        <w:rPr>
          <w:rFonts w:ascii="Times New Roman" w:hAnsi="Times New Roman" w:cs="Times New Roman"/>
        </w:rPr>
        <w:t>котором производится расчет, принимается на уровне РУ МЗП,</w:t>
      </w:r>
      <w:r w:rsidR="00CB08BE" w:rsidRPr="00363116">
        <w:rPr>
          <w:rFonts w:ascii="Times New Roman" w:hAnsi="Times New Roman" w:cs="Times New Roman"/>
        </w:rPr>
        <w:t xml:space="preserve"> </w:t>
      </w:r>
      <w:r w:rsidRPr="00363116">
        <w:rPr>
          <w:rFonts w:ascii="Times New Roman" w:hAnsi="Times New Roman" w:cs="Times New Roman"/>
        </w:rPr>
        <w:t xml:space="preserve">действующего в текущем месяце. </w:t>
      </w:r>
    </w:p>
    <w:p w14:paraId="6F9A0AA3" w14:textId="00F12B5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сумма налоговых вычетов в отчетном месяце окажется больше</w:t>
      </w:r>
      <w:r w:rsidR="00CB08BE" w:rsidRPr="00363116">
        <w:rPr>
          <w:rFonts w:ascii="Times New Roman" w:hAnsi="Times New Roman" w:cs="Times New Roman"/>
        </w:rPr>
        <w:t xml:space="preserve"> </w:t>
      </w:r>
      <w:r w:rsidRPr="00363116">
        <w:rPr>
          <w:rFonts w:ascii="Times New Roman" w:hAnsi="Times New Roman" w:cs="Times New Roman"/>
        </w:rPr>
        <w:t>суммы доходов, в отношении которых предусмотрены налоговые ставки,</w:t>
      </w:r>
      <w:r w:rsidR="00CB08BE" w:rsidRPr="00363116">
        <w:rPr>
          <w:rFonts w:ascii="Times New Roman" w:hAnsi="Times New Roman" w:cs="Times New Roman"/>
        </w:rPr>
        <w:t xml:space="preserve"> </w:t>
      </w:r>
      <w:r w:rsidRPr="00363116">
        <w:rPr>
          <w:rFonts w:ascii="Times New Roman" w:hAnsi="Times New Roman" w:cs="Times New Roman"/>
        </w:rPr>
        <w:t>установленные подпунктами а)-е) и з)-к) пункта 44 настоящей</w:t>
      </w:r>
      <w:r w:rsidR="00CB08BE" w:rsidRPr="00363116">
        <w:rPr>
          <w:rFonts w:ascii="Times New Roman" w:hAnsi="Times New Roman" w:cs="Times New Roman"/>
        </w:rPr>
        <w:t xml:space="preserve"> </w:t>
      </w:r>
      <w:r w:rsidRPr="00363116">
        <w:rPr>
          <w:rFonts w:ascii="Times New Roman" w:hAnsi="Times New Roman" w:cs="Times New Roman"/>
        </w:rPr>
        <w:t>Инструкции, подлежащих налогообложению за этот же месяц, то</w:t>
      </w:r>
      <w:r w:rsidR="00CB08BE" w:rsidRPr="00363116">
        <w:rPr>
          <w:rFonts w:ascii="Times New Roman" w:hAnsi="Times New Roman" w:cs="Times New Roman"/>
        </w:rPr>
        <w:t xml:space="preserve"> </w:t>
      </w:r>
      <w:r w:rsidRPr="00363116">
        <w:rPr>
          <w:rFonts w:ascii="Times New Roman" w:hAnsi="Times New Roman" w:cs="Times New Roman"/>
        </w:rPr>
        <w:t>применительно к этому месяцу налоговая база принимается равной нулю.</w:t>
      </w:r>
    </w:p>
    <w:p w14:paraId="455AA54F" w14:textId="6EF60CA5" w:rsidR="00CB08BE"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Превышение суммы налоговых вычетов над суммой доходов,</w:t>
      </w:r>
      <w:r w:rsidR="00CB08BE" w:rsidRPr="00363116">
        <w:rPr>
          <w:rFonts w:ascii="Times New Roman" w:hAnsi="Times New Roman" w:cs="Times New Roman"/>
        </w:rPr>
        <w:t xml:space="preserve"> полученных в отчетном месяце, используется (за исключением стандартных вычетов) в последующих отчетных месяцах в порядке, установленном настоящей Инструкцией.</w:t>
      </w:r>
    </w:p>
    <w:p w14:paraId="2EB3442C" w14:textId="561EAA35" w:rsidR="00CB08BE"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Расходы налогоплательщика, принимаемые к вычету в соответствии разделами 11-14 настоящей Инструкции, выраженные в иностранной валюте, пересчитываются в рубли ПМР по курсу, установленному центральным банком ПМР, для целей учета и отчетности и действующему на дату фактического осуществления расходов.</w:t>
      </w:r>
    </w:p>
    <w:p w14:paraId="1313CB8B" w14:textId="77777777" w:rsidR="00CB08BE"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все виды вычетов, за исключением случаев, оговоренных настоящей Инструкцией, предоставляются в пределах налогового периода либо по итогам декларирования совокупного годового дохода.</w:t>
      </w:r>
    </w:p>
    <w:p w14:paraId="5698D8E9" w14:textId="047802C6" w:rsidR="000066AA"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Для подтверждения статуса налогового резидента ПМР налогоплательщик предоставляет следующие документы: паспорт гражданина ПМР либо листок прибытия с отметкой о регистрации по месту пребывания на территории ПМР (для граждан, прописанных на территории другого государства), либо вид на жительство, либо </w:t>
      </w:r>
      <w:r w:rsidR="000066AA" w:rsidRPr="00363116">
        <w:rPr>
          <w:rFonts w:ascii="Times New Roman" w:hAnsi="Times New Roman" w:cs="Times New Roman"/>
        </w:rPr>
        <w:t>адресная справка паспортного отдела, подтверждающая прописку</w:t>
      </w:r>
      <w:r w:rsidRPr="00363116">
        <w:rPr>
          <w:rFonts w:ascii="Times New Roman" w:hAnsi="Times New Roman" w:cs="Times New Roman"/>
        </w:rPr>
        <w:t xml:space="preserve"> </w:t>
      </w:r>
      <w:r w:rsidR="000066AA" w:rsidRPr="00363116">
        <w:rPr>
          <w:rFonts w:ascii="Times New Roman" w:hAnsi="Times New Roman" w:cs="Times New Roman"/>
        </w:rPr>
        <w:t>(регистрацию по месту жительства) налогоплательщика на территории</w:t>
      </w:r>
      <w:r w:rsidRPr="00363116">
        <w:rPr>
          <w:rFonts w:ascii="Times New Roman" w:hAnsi="Times New Roman" w:cs="Times New Roman"/>
        </w:rPr>
        <w:t xml:space="preserve"> </w:t>
      </w:r>
      <w:r w:rsidR="000066AA" w:rsidRPr="00363116">
        <w:rPr>
          <w:rFonts w:ascii="Times New Roman" w:hAnsi="Times New Roman" w:cs="Times New Roman"/>
        </w:rPr>
        <w:t>ПМР, либо справка органа уголовно-исполнительной системы</w:t>
      </w:r>
      <w:r w:rsidRPr="00363116">
        <w:rPr>
          <w:rFonts w:ascii="Times New Roman" w:hAnsi="Times New Roman" w:cs="Times New Roman"/>
        </w:rPr>
        <w:t xml:space="preserve"> </w:t>
      </w:r>
      <w:r w:rsidR="000066AA" w:rsidRPr="00363116">
        <w:rPr>
          <w:rFonts w:ascii="Times New Roman" w:hAnsi="Times New Roman" w:cs="Times New Roman"/>
        </w:rPr>
        <w:t>Министерства юстиции ПМР о пребывании физического лица в местах</w:t>
      </w:r>
      <w:r w:rsidRPr="00363116">
        <w:rPr>
          <w:rFonts w:ascii="Times New Roman" w:hAnsi="Times New Roman" w:cs="Times New Roman"/>
        </w:rPr>
        <w:t xml:space="preserve"> </w:t>
      </w:r>
      <w:r w:rsidR="000066AA" w:rsidRPr="00363116">
        <w:rPr>
          <w:rFonts w:ascii="Times New Roman" w:hAnsi="Times New Roman" w:cs="Times New Roman"/>
        </w:rPr>
        <w:t>лишения свободы на территории ПМР, либо иной документ, выданный</w:t>
      </w:r>
      <w:r w:rsidRPr="00363116">
        <w:rPr>
          <w:rFonts w:ascii="Times New Roman" w:hAnsi="Times New Roman" w:cs="Times New Roman"/>
        </w:rPr>
        <w:t xml:space="preserve"> </w:t>
      </w:r>
      <w:r w:rsidR="000066AA" w:rsidRPr="00363116">
        <w:rPr>
          <w:rFonts w:ascii="Times New Roman" w:hAnsi="Times New Roman" w:cs="Times New Roman"/>
        </w:rPr>
        <w:t>исполнительным органом государственной власти, в ведении которого</w:t>
      </w:r>
      <w:r w:rsidRPr="00363116">
        <w:rPr>
          <w:rFonts w:ascii="Times New Roman" w:hAnsi="Times New Roman" w:cs="Times New Roman"/>
        </w:rPr>
        <w:t xml:space="preserve"> </w:t>
      </w:r>
      <w:r w:rsidR="000066AA" w:rsidRPr="00363116">
        <w:rPr>
          <w:rFonts w:ascii="Times New Roman" w:hAnsi="Times New Roman" w:cs="Times New Roman"/>
        </w:rPr>
        <w:t>находятся вопросы миграции, подтверждающий законное нахождение</w:t>
      </w:r>
      <w:r w:rsidRPr="00363116">
        <w:rPr>
          <w:rFonts w:ascii="Times New Roman" w:hAnsi="Times New Roman" w:cs="Times New Roman"/>
        </w:rPr>
        <w:t xml:space="preserve"> </w:t>
      </w:r>
      <w:r w:rsidR="000066AA" w:rsidRPr="00363116">
        <w:rPr>
          <w:rFonts w:ascii="Times New Roman" w:hAnsi="Times New Roman" w:cs="Times New Roman"/>
        </w:rPr>
        <w:t xml:space="preserve">налогоплательщика в ПМР. </w:t>
      </w:r>
    </w:p>
    <w:p w14:paraId="6F63F562" w14:textId="482B97C5" w:rsidR="00CB08BE"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17. </w:t>
      </w:r>
      <w:r w:rsidR="00CB08BE" w:rsidRPr="00363116">
        <w:rPr>
          <w:rFonts w:ascii="Times New Roman" w:hAnsi="Times New Roman" w:cs="Times New Roman"/>
        </w:rPr>
        <w:t>Доходы иностранных граждан и лиц без гражданства, имеющих постоянное место жительства на территории ПМР, подлежат обложению подоходным налогом по ставкам, предусмотренным разделом 15 настоящей Инструкции, для обложения налогом аналогичных доходов граждан ПМР, имеющих постоянное место жительства в ПМР.</w:t>
      </w:r>
    </w:p>
    <w:p w14:paraId="1B76ED42" w14:textId="77777777" w:rsidR="00CB08BE" w:rsidRPr="00363116" w:rsidRDefault="00CB08BE"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Облагаемым доходом физических лиц, не имеющих постоянного места жительства в ПМР, считается доход, подлежащий налогообложению по ставкам, в соответствии с разделом 15 настоящей Инструкции без применения налоговых вычетов, предусмотренных действующим налоговым законодательством.</w:t>
      </w:r>
    </w:p>
    <w:p w14:paraId="59E0D025" w14:textId="77777777" w:rsidR="002B4573" w:rsidRPr="002B4573" w:rsidRDefault="002B4573" w:rsidP="002B4573">
      <w:pPr>
        <w:spacing w:after="0" w:line="240" w:lineRule="auto"/>
        <w:ind w:firstLine="567"/>
        <w:jc w:val="both"/>
        <w:rPr>
          <w:rFonts w:ascii="Times New Roman" w:hAnsi="Times New Roman" w:cs="Times New Roman"/>
        </w:rPr>
      </w:pPr>
      <w:r w:rsidRPr="002B4573">
        <w:rPr>
          <w:rFonts w:ascii="Times New Roman" w:hAnsi="Times New Roman" w:cs="Times New Roman"/>
        </w:rPr>
        <w:t>18. Для доходов индивидуальных предпринимателей, применяющих упрощенную систему налогообложения, в отношении которых предусмотрена налоговая ставка, установленная подпунктом д) пункта 44 настоящей Инструкции, налоговая база определяется в размере 1 (одного) МРОТ в базовом значении без учета понижающих (повышающих) коэффициентов, устанавливаемых для исчисления заработной платы, без уменьшения на сумму удержанных с привлекаемого индивидуальным предпринимателем лица обязательных страховых взносов – по каждому привлеченному лицу, состоящему (состоявшему в течение отчетного периода) с индивидуальным предпринимателем в отношениях по договорам гражданско-правового характера, – независимо от количества отработанного времени.</w:t>
      </w:r>
    </w:p>
    <w:p w14:paraId="209DF907" w14:textId="77777777" w:rsidR="002B4573" w:rsidRPr="002B4573" w:rsidRDefault="002B4573" w:rsidP="002B4573">
      <w:pPr>
        <w:spacing w:after="0" w:line="240" w:lineRule="auto"/>
        <w:ind w:firstLine="567"/>
        <w:jc w:val="both"/>
        <w:rPr>
          <w:rFonts w:ascii="Times New Roman" w:hAnsi="Times New Roman" w:cs="Times New Roman"/>
        </w:rPr>
      </w:pPr>
      <w:r w:rsidRPr="002B4573">
        <w:rPr>
          <w:rFonts w:ascii="Times New Roman" w:hAnsi="Times New Roman" w:cs="Times New Roman"/>
        </w:rPr>
        <w:t xml:space="preserve">Для доходов организаций, применяющих упрощенную систему налогообложения, в отношении которых предусмотрена налоговая ставка, установленная подпунктом д) пункта 44 настоящей Инструкции, налоговая база определяется в размере 1 (одного) МРОТ в базовом значении без учета понижающих (повышающих) коэффициентов, устанавливаемых для исчисления заработной платы, без уменьшения на сумму удержанных с физического лица обязательных страховых взносов – по каждому физическому лицу, состоящему (состоявшему в течение отчетного периода) с организацией в трудовых отношениях, в отношениях по договорам гражданско-правового характера, – независимо от количества отработанного времени, при условии </w:t>
      </w:r>
      <w:proofErr w:type="spellStart"/>
      <w:r w:rsidRPr="002B4573">
        <w:rPr>
          <w:rFonts w:ascii="Times New Roman" w:hAnsi="Times New Roman" w:cs="Times New Roman"/>
        </w:rPr>
        <w:t>непревышения</w:t>
      </w:r>
      <w:proofErr w:type="spellEnd"/>
      <w:r w:rsidRPr="002B4573">
        <w:rPr>
          <w:rFonts w:ascii="Times New Roman" w:hAnsi="Times New Roman" w:cs="Times New Roman"/>
        </w:rPr>
        <w:t xml:space="preserve"> величины выплачиваемого дохода в отчетном месяце (за исключением вознаграждения за оказанные услуги по иным доходам (аренда, дивиденды и другие))  размера 1 500 (тысячи пятисот) РУ МЗП. В случае превышения в отчетном месяце величины дохода, выплачиваемого по всем основаниям (за исключением вознаграждения за оказанные услуги по иным доходам (аренда, дивиденды и другие)) в пользу конкретного физического лица, размера 1 500 (тысячи пятисот) РУ МЗП налоговой базой являются:</w:t>
      </w:r>
    </w:p>
    <w:p w14:paraId="6767565C" w14:textId="77777777" w:rsidR="002B4573" w:rsidRPr="002B4573" w:rsidRDefault="002B4573" w:rsidP="002B4573">
      <w:pPr>
        <w:spacing w:after="0" w:line="240" w:lineRule="auto"/>
        <w:ind w:firstLine="567"/>
        <w:jc w:val="both"/>
        <w:rPr>
          <w:rFonts w:ascii="Times New Roman" w:hAnsi="Times New Roman" w:cs="Times New Roman"/>
        </w:rPr>
      </w:pPr>
      <w:r w:rsidRPr="002B4573">
        <w:rPr>
          <w:rFonts w:ascii="Times New Roman" w:hAnsi="Times New Roman" w:cs="Times New Roman"/>
        </w:rPr>
        <w:t>а) 1 (один) МРОТ в базовом значении без учета понижающих (повышающих) коэффициентов, устанавливаемых для исчисления заработной платы, в части ежемесячных выплат и вознаграждений, совокупный размер которых не превышает 1 500 (тысячи пятисот) РУ МЗП;</w:t>
      </w:r>
    </w:p>
    <w:p w14:paraId="0268F8F1" w14:textId="77777777" w:rsidR="002B4573" w:rsidRPr="002B4573" w:rsidRDefault="002B4573" w:rsidP="002B4573">
      <w:pPr>
        <w:spacing w:after="0" w:line="240" w:lineRule="auto"/>
        <w:ind w:firstLine="567"/>
        <w:jc w:val="both"/>
        <w:rPr>
          <w:rFonts w:ascii="Times New Roman" w:hAnsi="Times New Roman" w:cs="Times New Roman"/>
        </w:rPr>
      </w:pPr>
      <w:r w:rsidRPr="002B4573">
        <w:rPr>
          <w:rFonts w:ascii="Times New Roman" w:hAnsi="Times New Roman" w:cs="Times New Roman"/>
        </w:rPr>
        <w:t>б) фактические выплаты и иные вознаграждения, начисляемые по всем основаниям (за исключением вознаграждения за оказанные услуги по иным доходам (аренда, дивиденды и другие)) в пользу данного физического лица, превышающие установленный настоящей частью предел РУ МЗП.</w:t>
      </w:r>
    </w:p>
    <w:p w14:paraId="1022F026" w14:textId="77777777" w:rsidR="002B4573" w:rsidRPr="002B4573" w:rsidRDefault="002B4573" w:rsidP="002B4573">
      <w:pPr>
        <w:spacing w:after="0" w:line="240" w:lineRule="auto"/>
        <w:ind w:firstLine="567"/>
        <w:jc w:val="both"/>
        <w:rPr>
          <w:rFonts w:ascii="Times New Roman" w:hAnsi="Times New Roman" w:cs="Times New Roman"/>
        </w:rPr>
      </w:pPr>
      <w:r w:rsidRPr="002B4573">
        <w:rPr>
          <w:rFonts w:ascii="Times New Roman" w:hAnsi="Times New Roman" w:cs="Times New Roman"/>
        </w:rPr>
        <w:t xml:space="preserve">В целях определения предельной величины дохода в размере </w:t>
      </w:r>
      <w:r w:rsidRPr="002B4573">
        <w:rPr>
          <w:rFonts w:ascii="Times New Roman" w:hAnsi="Times New Roman" w:cs="Times New Roman"/>
        </w:rPr>
        <w:br/>
        <w:t xml:space="preserve">1 500 (тысячи пятисот) РУ МЗП применяется РУ МЗП в размере, применяемом для исчисления </w:t>
      </w:r>
      <w:r w:rsidRPr="002B4573">
        <w:rPr>
          <w:rFonts w:ascii="Times New Roman" w:hAnsi="Times New Roman" w:cs="Times New Roman"/>
        </w:rPr>
        <w:lastRenderedPageBreak/>
        <w:t xml:space="preserve">предельного размера дохода, установленного Приложением к Закону Приднестровской Молдавской Республики «Специальный налоговый режим – упрощенная система налогообложения». </w:t>
      </w:r>
    </w:p>
    <w:p w14:paraId="537B2555" w14:textId="276396EF" w:rsidR="000066AA" w:rsidRPr="00363116" w:rsidRDefault="002B4573" w:rsidP="002B4573">
      <w:pPr>
        <w:spacing w:after="0" w:line="240" w:lineRule="auto"/>
        <w:ind w:firstLine="567"/>
        <w:jc w:val="both"/>
        <w:rPr>
          <w:rFonts w:ascii="Times New Roman" w:hAnsi="Times New Roman" w:cs="Times New Roman"/>
        </w:rPr>
      </w:pPr>
      <w:r w:rsidRPr="002B4573">
        <w:rPr>
          <w:rFonts w:ascii="Times New Roman" w:hAnsi="Times New Roman" w:cs="Times New Roman"/>
        </w:rPr>
        <w:t>При формировании налогооблагаемой базы в соответствии с настоящим пунктом налоговые льготы и вычеты, предусмотренные настоящей Инструкцией, не применяются</w:t>
      </w:r>
      <w:r w:rsidR="000066AA" w:rsidRPr="00363116">
        <w:rPr>
          <w:rFonts w:ascii="Times New Roman" w:hAnsi="Times New Roman" w:cs="Times New Roman"/>
        </w:rPr>
        <w:t xml:space="preserve">. </w:t>
      </w:r>
    </w:p>
    <w:p w14:paraId="3653FDFA" w14:textId="77777777" w:rsidR="000066AA" w:rsidRPr="00363116" w:rsidRDefault="000066AA" w:rsidP="007C56D9">
      <w:pPr>
        <w:spacing w:after="0" w:line="240" w:lineRule="auto"/>
        <w:ind w:firstLine="567"/>
        <w:jc w:val="both"/>
        <w:rPr>
          <w:rFonts w:ascii="Times New Roman" w:hAnsi="Times New Roman" w:cs="Times New Roman"/>
        </w:rPr>
      </w:pPr>
    </w:p>
    <w:p w14:paraId="7FC0F432" w14:textId="02316421" w:rsidR="00A655D8" w:rsidRPr="00363116" w:rsidRDefault="00A655D8" w:rsidP="002B4573">
      <w:pPr>
        <w:spacing w:after="0" w:line="240" w:lineRule="auto"/>
        <w:ind w:firstLine="567"/>
        <w:jc w:val="both"/>
        <w:rPr>
          <w:rFonts w:ascii="Times New Roman" w:hAnsi="Times New Roman" w:cs="Times New Roman"/>
          <w:sz w:val="24"/>
        </w:rPr>
      </w:pPr>
      <w:r w:rsidRPr="002B4573">
        <w:rPr>
          <w:rFonts w:ascii="Times New Roman" w:hAnsi="Times New Roman" w:cs="Times New Roman"/>
        </w:rPr>
        <w:t>7. Особенности определения налоговой базы при получении доходов</w:t>
      </w:r>
      <w:r w:rsidRPr="00363116">
        <w:rPr>
          <w:rFonts w:ascii="Times New Roman" w:hAnsi="Times New Roman" w:cs="Times New Roman"/>
          <w:sz w:val="24"/>
        </w:rPr>
        <w:t xml:space="preserve"> в натуральной форме</w:t>
      </w:r>
    </w:p>
    <w:p w14:paraId="28652896" w14:textId="77777777" w:rsidR="00A655D8" w:rsidRPr="00363116" w:rsidRDefault="00A655D8" w:rsidP="007C56D9">
      <w:pPr>
        <w:spacing w:after="0" w:line="240" w:lineRule="auto"/>
        <w:ind w:firstLine="567"/>
        <w:jc w:val="both"/>
        <w:rPr>
          <w:rFonts w:ascii="Times New Roman" w:hAnsi="Times New Roman" w:cs="Times New Roman"/>
        </w:rPr>
      </w:pPr>
    </w:p>
    <w:p w14:paraId="4BD2D73C" w14:textId="00266E1A" w:rsidR="00A655D8"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19. К доходам, полученным налогоплательщиком в натуральной форме, в частности, относятся:</w:t>
      </w:r>
    </w:p>
    <w:p w14:paraId="7B0583CA" w14:textId="0BA50B60" w:rsidR="000066AA"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а) оплата (полностью или частично) за счет средств организации или индивидуального предпринимателя товаров (работ, услуг), в том числе недвижимого имущества, полученного в качестве оплаты по гражданско-правовому договору, или имущественных прав, в том числе коммунальных услуг, питания (за исключением оплаты питания за своих работников государственными (муниципальными) учреждениями для </w:t>
      </w:r>
      <w:r w:rsidR="000066AA" w:rsidRPr="00363116">
        <w:rPr>
          <w:rFonts w:ascii="Times New Roman" w:hAnsi="Times New Roman" w:cs="Times New Roman"/>
        </w:rPr>
        <w:t>детей-сирот и детей, оставшихся без попечения родителей), отдыха, обучения в интересах физического лица;</w:t>
      </w:r>
    </w:p>
    <w:p w14:paraId="4969B797" w14:textId="44BAE7F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A655D8" w:rsidRPr="00363116">
        <w:rPr>
          <w:rFonts w:ascii="Times New Roman" w:hAnsi="Times New Roman" w:cs="Times New Roman"/>
        </w:rPr>
        <w:t> </w:t>
      </w:r>
      <w:r w:rsidRPr="00363116">
        <w:rPr>
          <w:rFonts w:ascii="Times New Roman" w:hAnsi="Times New Roman" w:cs="Times New Roman"/>
        </w:rPr>
        <w:t>полученные налогоплательщиком на безвозмездной основе:</w:t>
      </w:r>
    </w:p>
    <w:p w14:paraId="51DB3765" w14:textId="74B674D8" w:rsidR="00A655D8"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товары;</w:t>
      </w:r>
    </w:p>
    <w:p w14:paraId="61E90D8F" w14:textId="15BD9D60" w:rsidR="00A655D8"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выполненные в интересах налогоплательщика работы;</w:t>
      </w:r>
    </w:p>
    <w:p w14:paraId="44BA080E" w14:textId="2BB3A939" w:rsidR="00A655D8"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услуги, оказанные в интересах налогоплательщика;</w:t>
      </w:r>
    </w:p>
    <w:p w14:paraId="2FD3EA83" w14:textId="2518E522" w:rsidR="00A655D8"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оплата труда в натуральной форме;</w:t>
      </w:r>
    </w:p>
    <w:p w14:paraId="03B1D47C" w14:textId="76448A6D" w:rsidR="00A655D8"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оплата по гражданско-правовому договору объектами недвижимости.</w:t>
      </w:r>
    </w:p>
    <w:p w14:paraId="416C0E17" w14:textId="5CD5733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Сумма налога, исчисленного с доходов в виде оплаты труда в натуральной форме, удерживается организацией и иным работодателем, являющимися источником выплаты дохода, за счет любых денежных средств, выплачиваемых работникам.</w:t>
      </w:r>
    </w:p>
    <w:p w14:paraId="7EAD1AB9" w14:textId="65454AF6" w:rsidR="000066AA"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20. </w:t>
      </w:r>
      <w:r w:rsidR="000066AA" w:rsidRPr="00363116">
        <w:rPr>
          <w:rFonts w:ascii="Times New Roman" w:hAnsi="Times New Roman" w:cs="Times New Roman"/>
        </w:rPr>
        <w:t>При получении налогоплательщиком дохода в натуральной форме</w:t>
      </w:r>
      <w:r w:rsidRPr="00363116">
        <w:rPr>
          <w:rFonts w:ascii="Times New Roman" w:hAnsi="Times New Roman" w:cs="Times New Roman"/>
        </w:rPr>
        <w:t xml:space="preserve"> в </w:t>
      </w:r>
      <w:r w:rsidR="000066AA" w:rsidRPr="00363116">
        <w:rPr>
          <w:rFonts w:ascii="Times New Roman" w:hAnsi="Times New Roman" w:cs="Times New Roman"/>
        </w:rPr>
        <w:t>виде товаров (работ, услуг), в том числе недвижимого имущества, полученного в качестве оплаты по гражданско-правовому договору, налоговая база определяется как стоимость этих товаров (работ, услуг), недвижимого имущества, полученного в качестве оплаты по</w:t>
      </w:r>
      <w:r w:rsidRPr="00363116">
        <w:rPr>
          <w:rFonts w:ascii="Times New Roman" w:hAnsi="Times New Roman" w:cs="Times New Roman"/>
        </w:rPr>
        <w:t xml:space="preserve"> </w:t>
      </w:r>
      <w:r w:rsidR="000066AA" w:rsidRPr="00363116">
        <w:rPr>
          <w:rFonts w:ascii="Times New Roman" w:hAnsi="Times New Roman" w:cs="Times New Roman"/>
        </w:rPr>
        <w:t>гражданско-правовому договору, исчисленная по государственным</w:t>
      </w:r>
      <w:r w:rsidRPr="00363116">
        <w:rPr>
          <w:rFonts w:ascii="Times New Roman" w:hAnsi="Times New Roman" w:cs="Times New Roman"/>
        </w:rPr>
        <w:t xml:space="preserve"> </w:t>
      </w:r>
      <w:r w:rsidR="000066AA" w:rsidRPr="00363116">
        <w:rPr>
          <w:rFonts w:ascii="Times New Roman" w:hAnsi="Times New Roman" w:cs="Times New Roman"/>
        </w:rPr>
        <w:t>регулируемым ценам, а при их отсутствии - по ценам, определенным на</w:t>
      </w:r>
      <w:r w:rsidRPr="00363116">
        <w:rPr>
          <w:rFonts w:ascii="Times New Roman" w:hAnsi="Times New Roman" w:cs="Times New Roman"/>
        </w:rPr>
        <w:t xml:space="preserve"> </w:t>
      </w:r>
      <w:r w:rsidR="000066AA" w:rsidRPr="00363116">
        <w:rPr>
          <w:rFonts w:ascii="Times New Roman" w:hAnsi="Times New Roman" w:cs="Times New Roman"/>
        </w:rPr>
        <w:t>дату получения дохода:</w:t>
      </w:r>
    </w:p>
    <w:p w14:paraId="65764EA8" w14:textId="768F617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A655D8" w:rsidRPr="00363116">
        <w:rPr>
          <w:rFonts w:ascii="Times New Roman" w:hAnsi="Times New Roman" w:cs="Times New Roman"/>
        </w:rPr>
        <w:t> </w:t>
      </w:r>
      <w:r w:rsidRPr="00363116">
        <w:rPr>
          <w:rFonts w:ascii="Times New Roman" w:hAnsi="Times New Roman" w:cs="Times New Roman"/>
        </w:rPr>
        <w:t>по продукции собственного производства - по ценам,</w:t>
      </w:r>
      <w:r w:rsidR="00A655D8" w:rsidRPr="00363116">
        <w:rPr>
          <w:rFonts w:ascii="Times New Roman" w:hAnsi="Times New Roman" w:cs="Times New Roman"/>
        </w:rPr>
        <w:t xml:space="preserve"> </w:t>
      </w:r>
      <w:r w:rsidRPr="00363116">
        <w:rPr>
          <w:rFonts w:ascii="Times New Roman" w:hAnsi="Times New Roman" w:cs="Times New Roman"/>
        </w:rPr>
        <w:t>рассчитанным на уровне средневзвешенной цены реализации аналогичной</w:t>
      </w:r>
      <w:r w:rsidR="00A655D8" w:rsidRPr="00363116">
        <w:rPr>
          <w:rFonts w:ascii="Times New Roman" w:hAnsi="Times New Roman" w:cs="Times New Roman"/>
        </w:rPr>
        <w:t xml:space="preserve"> </w:t>
      </w:r>
      <w:r w:rsidRPr="00363116">
        <w:rPr>
          <w:rFonts w:ascii="Times New Roman" w:hAnsi="Times New Roman" w:cs="Times New Roman"/>
        </w:rPr>
        <w:t>продукции иным потребителям.</w:t>
      </w:r>
    </w:p>
    <w:p w14:paraId="0F417DDC" w14:textId="7E3265D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Расчет средневзвешенной цены реализации продукции собственного</w:t>
      </w:r>
      <w:r w:rsidR="00A655D8" w:rsidRPr="00363116">
        <w:rPr>
          <w:rFonts w:ascii="Times New Roman" w:hAnsi="Times New Roman" w:cs="Times New Roman"/>
        </w:rPr>
        <w:t xml:space="preserve"> </w:t>
      </w:r>
      <w:r w:rsidRPr="00363116">
        <w:rPr>
          <w:rFonts w:ascii="Times New Roman" w:hAnsi="Times New Roman" w:cs="Times New Roman"/>
        </w:rPr>
        <w:t>производства в целях налогообложения полученного дохода в</w:t>
      </w:r>
      <w:r w:rsidR="00A655D8" w:rsidRPr="00363116">
        <w:rPr>
          <w:rFonts w:ascii="Times New Roman" w:hAnsi="Times New Roman" w:cs="Times New Roman"/>
        </w:rPr>
        <w:t xml:space="preserve"> </w:t>
      </w:r>
      <w:r w:rsidRPr="00363116">
        <w:rPr>
          <w:rFonts w:ascii="Times New Roman" w:hAnsi="Times New Roman" w:cs="Times New Roman"/>
        </w:rPr>
        <w:t>натуральной форме производится в следующем порядке -</w:t>
      </w:r>
      <w:r w:rsidR="00A655D8" w:rsidRPr="00363116">
        <w:rPr>
          <w:rFonts w:ascii="Times New Roman" w:hAnsi="Times New Roman" w:cs="Times New Roman"/>
        </w:rPr>
        <w:t xml:space="preserve"> </w:t>
      </w:r>
      <w:r w:rsidRPr="00363116">
        <w:rPr>
          <w:rFonts w:ascii="Times New Roman" w:hAnsi="Times New Roman" w:cs="Times New Roman"/>
        </w:rPr>
        <w:t>средневзвешенная цена определяется делением суммы, полученной от</w:t>
      </w:r>
      <w:r w:rsidR="00A655D8" w:rsidRPr="00363116">
        <w:rPr>
          <w:rFonts w:ascii="Times New Roman" w:hAnsi="Times New Roman" w:cs="Times New Roman"/>
        </w:rPr>
        <w:t xml:space="preserve"> </w:t>
      </w:r>
      <w:r w:rsidRPr="00363116">
        <w:rPr>
          <w:rFonts w:ascii="Times New Roman" w:hAnsi="Times New Roman" w:cs="Times New Roman"/>
        </w:rPr>
        <w:t>реализации иным потребителям аналогичной продукции на количество</w:t>
      </w:r>
      <w:r w:rsidR="00A655D8" w:rsidRPr="00363116">
        <w:rPr>
          <w:rFonts w:ascii="Times New Roman" w:hAnsi="Times New Roman" w:cs="Times New Roman"/>
        </w:rPr>
        <w:t xml:space="preserve"> </w:t>
      </w:r>
      <w:r w:rsidRPr="00363116">
        <w:rPr>
          <w:rFonts w:ascii="Times New Roman" w:hAnsi="Times New Roman" w:cs="Times New Roman"/>
        </w:rPr>
        <w:t>(объем) проданных в отчетном периоде товаров.</w:t>
      </w:r>
    </w:p>
    <w:p w14:paraId="7776A275" w14:textId="702F3F7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отсутствии в отчетном периоде реализации аналогичной</w:t>
      </w:r>
      <w:r w:rsidR="00A655D8" w:rsidRPr="00363116">
        <w:rPr>
          <w:rFonts w:ascii="Times New Roman" w:hAnsi="Times New Roman" w:cs="Times New Roman"/>
        </w:rPr>
        <w:t xml:space="preserve"> </w:t>
      </w:r>
      <w:r w:rsidRPr="00363116">
        <w:rPr>
          <w:rFonts w:ascii="Times New Roman" w:hAnsi="Times New Roman" w:cs="Times New Roman"/>
        </w:rPr>
        <w:t>продукции иным потребителям - по ценам фактической реализации, но не ниже фактически сложившейся за отчетный период себестоимости;</w:t>
      </w:r>
    </w:p>
    <w:p w14:paraId="2245B63C" w14:textId="12442FF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A655D8" w:rsidRPr="00363116">
        <w:rPr>
          <w:rFonts w:ascii="Times New Roman" w:hAnsi="Times New Roman" w:cs="Times New Roman"/>
        </w:rPr>
        <w:t> </w:t>
      </w:r>
      <w:r w:rsidRPr="00363116">
        <w:rPr>
          <w:rFonts w:ascii="Times New Roman" w:hAnsi="Times New Roman" w:cs="Times New Roman"/>
        </w:rPr>
        <w:t>по покупной продукции (товарам, работам, услугам) - по цене</w:t>
      </w:r>
      <w:r w:rsidR="00A655D8" w:rsidRPr="00363116">
        <w:rPr>
          <w:rFonts w:ascii="Times New Roman" w:hAnsi="Times New Roman" w:cs="Times New Roman"/>
        </w:rPr>
        <w:t xml:space="preserve"> </w:t>
      </w:r>
      <w:r w:rsidRPr="00363116">
        <w:rPr>
          <w:rFonts w:ascii="Times New Roman" w:hAnsi="Times New Roman" w:cs="Times New Roman"/>
        </w:rPr>
        <w:t>приобретения источником выплаты такого дохода, с применением фактически сложившейся торговой надбавки, но не менее 5 (пяти) процентов.</w:t>
      </w:r>
    </w:p>
    <w:p w14:paraId="591B4B44" w14:textId="436684ED" w:rsidR="000066AA" w:rsidRPr="00363116" w:rsidRDefault="00A655D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цену приобретения включаются налоги и сборы, начисляемые и уплачиваемые в соответствии с действующим законодательством ПМР, расходы, связанные с базисными условиями поставки (товара). По подакцизным товарам включаются также суммы акцизов.</w:t>
      </w:r>
    </w:p>
    <w:p w14:paraId="16421138" w14:textId="181474E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Цена приобретения на импортируемую продукцию включает все</w:t>
      </w:r>
      <w:r w:rsidR="00A655D8" w:rsidRPr="00363116">
        <w:rPr>
          <w:rFonts w:ascii="Times New Roman" w:hAnsi="Times New Roman" w:cs="Times New Roman"/>
        </w:rPr>
        <w:t xml:space="preserve"> </w:t>
      </w:r>
      <w:r w:rsidRPr="00363116">
        <w:rPr>
          <w:rFonts w:ascii="Times New Roman" w:hAnsi="Times New Roman" w:cs="Times New Roman"/>
        </w:rPr>
        <w:t>затраты, понесенные импортером за пределами ПМР, а также</w:t>
      </w:r>
      <w:r w:rsidR="00A655D8" w:rsidRPr="00363116">
        <w:rPr>
          <w:rFonts w:ascii="Times New Roman" w:hAnsi="Times New Roman" w:cs="Times New Roman"/>
        </w:rPr>
        <w:t xml:space="preserve"> </w:t>
      </w:r>
      <w:r w:rsidRPr="00363116">
        <w:rPr>
          <w:rFonts w:ascii="Times New Roman" w:hAnsi="Times New Roman" w:cs="Times New Roman"/>
        </w:rPr>
        <w:t xml:space="preserve">государственные пошлины и платежи, уплаченные на таможне; </w:t>
      </w:r>
    </w:p>
    <w:p w14:paraId="29D0AABF" w14:textId="265BC6B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DA1059" w:rsidRPr="00363116">
        <w:rPr>
          <w:rFonts w:ascii="Times New Roman" w:hAnsi="Times New Roman" w:cs="Times New Roman"/>
          <w:lang w:val="en-US"/>
        </w:rPr>
        <w:t> </w:t>
      </w:r>
      <w:r w:rsidRPr="00363116">
        <w:rPr>
          <w:rFonts w:ascii="Times New Roman" w:hAnsi="Times New Roman" w:cs="Times New Roman"/>
        </w:rPr>
        <w:t>по недвижимому имуществу, полученному в качестве оплаты по</w:t>
      </w:r>
      <w:r w:rsidR="00873746" w:rsidRPr="00363116">
        <w:rPr>
          <w:rFonts w:ascii="Times New Roman" w:hAnsi="Times New Roman" w:cs="Times New Roman"/>
        </w:rPr>
        <w:t xml:space="preserve"> </w:t>
      </w:r>
      <w:r w:rsidRPr="00363116">
        <w:rPr>
          <w:rFonts w:ascii="Times New Roman" w:hAnsi="Times New Roman" w:cs="Times New Roman"/>
        </w:rPr>
        <w:t>гражданско-правовому договору, - исходя из суммы сделки, но не ниже</w:t>
      </w:r>
      <w:r w:rsidR="00873746" w:rsidRPr="00363116">
        <w:rPr>
          <w:rFonts w:ascii="Times New Roman" w:hAnsi="Times New Roman" w:cs="Times New Roman"/>
        </w:rPr>
        <w:t xml:space="preserve"> </w:t>
      </w:r>
      <w:r w:rsidRPr="00363116">
        <w:rPr>
          <w:rFonts w:ascii="Times New Roman" w:hAnsi="Times New Roman" w:cs="Times New Roman"/>
        </w:rPr>
        <w:t>инвентаризационной стоимости либо стоимости, установленной</w:t>
      </w:r>
      <w:r w:rsidR="00DA1059" w:rsidRPr="00363116">
        <w:rPr>
          <w:rFonts w:ascii="Times New Roman" w:hAnsi="Times New Roman" w:cs="Times New Roman"/>
        </w:rPr>
        <w:t xml:space="preserve"> </w:t>
      </w:r>
      <w:r w:rsidRPr="00363116">
        <w:rPr>
          <w:rFonts w:ascii="Times New Roman" w:hAnsi="Times New Roman" w:cs="Times New Roman"/>
        </w:rPr>
        <w:t xml:space="preserve">профессиональным оценщиком. </w:t>
      </w:r>
    </w:p>
    <w:p w14:paraId="45333036"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налоговая база определяется:</w:t>
      </w:r>
    </w:p>
    <w:p w14:paraId="53B1B6DC" w14:textId="7A03E3D3" w:rsidR="000066AA"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w:t>
      </w:r>
      <w:r w:rsidRPr="00363116">
        <w:rPr>
          <w:rFonts w:ascii="Times New Roman" w:hAnsi="Times New Roman" w:cs="Times New Roman"/>
          <w:lang w:val="en-US"/>
        </w:rPr>
        <w:t> </w:t>
      </w:r>
      <w:r w:rsidR="000066AA" w:rsidRPr="00363116">
        <w:rPr>
          <w:rFonts w:ascii="Times New Roman" w:hAnsi="Times New Roman" w:cs="Times New Roman"/>
        </w:rPr>
        <w:t>по недвижимому имуществу, принадлежащему</w:t>
      </w:r>
      <w:r w:rsidRPr="00363116">
        <w:rPr>
          <w:rFonts w:ascii="Times New Roman" w:hAnsi="Times New Roman" w:cs="Times New Roman"/>
        </w:rPr>
        <w:t xml:space="preserve"> </w:t>
      </w:r>
      <w:r w:rsidR="000066AA" w:rsidRPr="00363116">
        <w:rPr>
          <w:rFonts w:ascii="Times New Roman" w:hAnsi="Times New Roman" w:cs="Times New Roman"/>
        </w:rPr>
        <w:t>организациям</w:t>
      </w:r>
      <w:r w:rsidRPr="00363116">
        <w:rPr>
          <w:rFonts w:ascii="Times New Roman" w:hAnsi="Times New Roman" w:cs="Times New Roman"/>
        </w:rPr>
        <w:t xml:space="preserve"> </w:t>
      </w:r>
      <w:r w:rsidR="000066AA" w:rsidRPr="00363116">
        <w:rPr>
          <w:rFonts w:ascii="Times New Roman" w:hAnsi="Times New Roman" w:cs="Times New Roman"/>
        </w:rPr>
        <w:t>(государственные</w:t>
      </w:r>
      <w:r w:rsidRPr="00363116">
        <w:rPr>
          <w:rFonts w:ascii="Times New Roman" w:hAnsi="Times New Roman" w:cs="Times New Roman"/>
        </w:rPr>
        <w:t xml:space="preserve"> </w:t>
      </w:r>
      <w:r w:rsidR="000066AA" w:rsidRPr="00363116">
        <w:rPr>
          <w:rFonts w:ascii="Times New Roman" w:hAnsi="Times New Roman" w:cs="Times New Roman"/>
        </w:rPr>
        <w:t>и</w:t>
      </w:r>
      <w:r w:rsidRPr="00363116">
        <w:rPr>
          <w:rFonts w:ascii="Times New Roman" w:hAnsi="Times New Roman" w:cs="Times New Roman"/>
        </w:rPr>
        <w:t xml:space="preserve"> </w:t>
      </w:r>
      <w:r w:rsidR="000066AA" w:rsidRPr="00363116">
        <w:rPr>
          <w:rFonts w:ascii="Times New Roman" w:hAnsi="Times New Roman" w:cs="Times New Roman"/>
        </w:rPr>
        <w:t>муниципальные</w:t>
      </w:r>
      <w:r w:rsidRPr="00363116">
        <w:rPr>
          <w:rFonts w:ascii="Times New Roman" w:hAnsi="Times New Roman" w:cs="Times New Roman"/>
        </w:rPr>
        <w:t xml:space="preserve"> </w:t>
      </w:r>
      <w:r w:rsidR="000066AA" w:rsidRPr="00363116">
        <w:rPr>
          <w:rFonts w:ascii="Times New Roman" w:hAnsi="Times New Roman" w:cs="Times New Roman"/>
        </w:rPr>
        <w:t>унитарные</w:t>
      </w:r>
      <w:r w:rsidRPr="00363116">
        <w:rPr>
          <w:rFonts w:ascii="Times New Roman" w:hAnsi="Times New Roman" w:cs="Times New Roman"/>
        </w:rPr>
        <w:t xml:space="preserve"> </w:t>
      </w:r>
      <w:r w:rsidR="000066AA" w:rsidRPr="00363116">
        <w:rPr>
          <w:rFonts w:ascii="Times New Roman" w:hAnsi="Times New Roman" w:cs="Times New Roman"/>
        </w:rPr>
        <w:t>предприятия),</w:t>
      </w:r>
      <w:r w:rsidRPr="00363116">
        <w:rPr>
          <w:rFonts w:ascii="Times New Roman" w:hAnsi="Times New Roman" w:cs="Times New Roman"/>
        </w:rPr>
        <w:t xml:space="preserve"> </w:t>
      </w:r>
      <w:r w:rsidR="000066AA" w:rsidRPr="00363116">
        <w:rPr>
          <w:rFonts w:ascii="Times New Roman" w:hAnsi="Times New Roman" w:cs="Times New Roman"/>
        </w:rPr>
        <w:t>осуществляющим реализацию имущества в порядке, установленном</w:t>
      </w:r>
      <w:r w:rsidRPr="00363116">
        <w:rPr>
          <w:rFonts w:ascii="Times New Roman" w:hAnsi="Times New Roman" w:cs="Times New Roman"/>
        </w:rPr>
        <w:t xml:space="preserve"> </w:t>
      </w:r>
      <w:r w:rsidR="000066AA" w:rsidRPr="00363116">
        <w:rPr>
          <w:rFonts w:ascii="Times New Roman" w:hAnsi="Times New Roman" w:cs="Times New Roman"/>
        </w:rPr>
        <w:t>действующим законодательством ПМР, исходя из суммы сделки, но не</w:t>
      </w:r>
      <w:r w:rsidRPr="00363116">
        <w:rPr>
          <w:rFonts w:ascii="Times New Roman" w:hAnsi="Times New Roman" w:cs="Times New Roman"/>
        </w:rPr>
        <w:t xml:space="preserve"> </w:t>
      </w:r>
      <w:r w:rsidR="000066AA" w:rsidRPr="00363116">
        <w:rPr>
          <w:rFonts w:ascii="Times New Roman" w:hAnsi="Times New Roman" w:cs="Times New Roman"/>
        </w:rPr>
        <w:t xml:space="preserve">ниже </w:t>
      </w:r>
      <w:r w:rsidR="000066AA" w:rsidRPr="00363116">
        <w:rPr>
          <w:rFonts w:ascii="Times New Roman" w:hAnsi="Times New Roman" w:cs="Times New Roman"/>
        </w:rPr>
        <w:lastRenderedPageBreak/>
        <w:t>рыночной стоимости, установленной оценочной комиссией,</w:t>
      </w:r>
      <w:r w:rsidRPr="00363116">
        <w:rPr>
          <w:rFonts w:ascii="Times New Roman" w:hAnsi="Times New Roman" w:cs="Times New Roman"/>
        </w:rPr>
        <w:t xml:space="preserve"> </w:t>
      </w:r>
      <w:r w:rsidR="000066AA" w:rsidRPr="00363116">
        <w:rPr>
          <w:rFonts w:ascii="Times New Roman" w:hAnsi="Times New Roman" w:cs="Times New Roman"/>
        </w:rPr>
        <w:t>созданной органом государственной власти, в состав которого входит</w:t>
      </w:r>
      <w:r w:rsidRPr="00363116">
        <w:rPr>
          <w:rFonts w:ascii="Times New Roman" w:hAnsi="Times New Roman" w:cs="Times New Roman"/>
        </w:rPr>
        <w:t xml:space="preserve"> </w:t>
      </w:r>
      <w:r w:rsidR="000066AA" w:rsidRPr="00363116">
        <w:rPr>
          <w:rFonts w:ascii="Times New Roman" w:hAnsi="Times New Roman" w:cs="Times New Roman"/>
        </w:rPr>
        <w:t xml:space="preserve">данная организация, либо профессиональным оценщиком; </w:t>
      </w:r>
    </w:p>
    <w:p w14:paraId="2FA4847F" w14:textId="75B4721F" w:rsidR="000066AA"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w:t>
      </w:r>
      <w:r w:rsidRPr="00363116">
        <w:rPr>
          <w:rFonts w:ascii="Times New Roman" w:hAnsi="Times New Roman" w:cs="Times New Roman"/>
          <w:lang w:val="en-US"/>
        </w:rPr>
        <w:t> </w:t>
      </w:r>
      <w:r w:rsidR="000066AA" w:rsidRPr="00363116">
        <w:rPr>
          <w:rFonts w:ascii="Times New Roman" w:hAnsi="Times New Roman" w:cs="Times New Roman"/>
        </w:rPr>
        <w:t>по недвижимому имуществу, находящемуся в собственности иных юридических либо физических лиц, исходя из суммы сделки, но не ниже</w:t>
      </w:r>
      <w:r w:rsidRPr="00363116">
        <w:rPr>
          <w:rFonts w:ascii="Times New Roman" w:hAnsi="Times New Roman" w:cs="Times New Roman"/>
        </w:rPr>
        <w:t xml:space="preserve"> </w:t>
      </w:r>
      <w:r w:rsidR="000066AA" w:rsidRPr="00363116">
        <w:rPr>
          <w:rFonts w:ascii="Times New Roman" w:hAnsi="Times New Roman" w:cs="Times New Roman"/>
        </w:rPr>
        <w:t>инвентаризационной стоимости, устанавливаемой органами технической</w:t>
      </w:r>
      <w:r w:rsidRPr="00363116">
        <w:rPr>
          <w:rFonts w:ascii="Times New Roman" w:hAnsi="Times New Roman" w:cs="Times New Roman"/>
        </w:rPr>
        <w:t xml:space="preserve"> </w:t>
      </w:r>
      <w:r w:rsidR="000066AA" w:rsidRPr="00363116">
        <w:rPr>
          <w:rFonts w:ascii="Times New Roman" w:hAnsi="Times New Roman" w:cs="Times New Roman"/>
        </w:rPr>
        <w:t>инвентаризации, либо стоимости, установленной профессиональным оценщиком.</w:t>
      </w:r>
    </w:p>
    <w:p w14:paraId="557BB8FA" w14:textId="77777777" w:rsidR="000066AA" w:rsidRPr="00363116" w:rsidRDefault="000066AA" w:rsidP="007C56D9">
      <w:pPr>
        <w:spacing w:after="0" w:line="240" w:lineRule="auto"/>
        <w:ind w:firstLine="567"/>
        <w:jc w:val="both"/>
        <w:rPr>
          <w:rFonts w:ascii="Times New Roman" w:hAnsi="Times New Roman" w:cs="Times New Roman"/>
        </w:rPr>
      </w:pPr>
    </w:p>
    <w:p w14:paraId="59747B03" w14:textId="53EBE4B9" w:rsidR="000066AA" w:rsidRPr="00363116" w:rsidRDefault="000066AA"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8.</w:t>
      </w:r>
      <w:r w:rsidR="00DA1059" w:rsidRPr="00363116">
        <w:rPr>
          <w:rFonts w:ascii="Times New Roman" w:hAnsi="Times New Roman" w:cs="Times New Roman"/>
          <w:color w:val="auto"/>
          <w:sz w:val="24"/>
        </w:rPr>
        <w:t> </w:t>
      </w:r>
      <w:r w:rsidRPr="00363116">
        <w:rPr>
          <w:rFonts w:ascii="Times New Roman" w:hAnsi="Times New Roman" w:cs="Times New Roman"/>
          <w:color w:val="auto"/>
          <w:sz w:val="24"/>
        </w:rPr>
        <w:t>Особенности определения налоговой базы при получении</w:t>
      </w:r>
      <w:r w:rsidR="00DA1059" w:rsidRPr="00363116">
        <w:rPr>
          <w:rFonts w:ascii="Times New Roman" w:hAnsi="Times New Roman" w:cs="Times New Roman"/>
          <w:color w:val="auto"/>
          <w:sz w:val="24"/>
        </w:rPr>
        <w:t xml:space="preserve"> </w:t>
      </w:r>
      <w:r w:rsidRPr="00363116">
        <w:rPr>
          <w:rFonts w:ascii="Times New Roman" w:hAnsi="Times New Roman" w:cs="Times New Roman"/>
          <w:color w:val="auto"/>
          <w:sz w:val="24"/>
        </w:rPr>
        <w:t xml:space="preserve">доходов </w:t>
      </w:r>
      <w:r w:rsidR="00DA1059" w:rsidRPr="00363116">
        <w:rPr>
          <w:rFonts w:ascii="Times New Roman" w:hAnsi="Times New Roman" w:cs="Times New Roman"/>
          <w:color w:val="auto"/>
          <w:sz w:val="24"/>
        </w:rPr>
        <w:br/>
      </w:r>
      <w:r w:rsidRPr="00363116">
        <w:rPr>
          <w:rFonts w:ascii="Times New Roman" w:hAnsi="Times New Roman" w:cs="Times New Roman"/>
          <w:color w:val="auto"/>
          <w:sz w:val="24"/>
        </w:rPr>
        <w:t>в виде материальной выгоды</w:t>
      </w:r>
    </w:p>
    <w:p w14:paraId="64A001FF" w14:textId="77777777" w:rsidR="000066AA" w:rsidRPr="00363116" w:rsidRDefault="000066AA" w:rsidP="007C56D9">
      <w:pPr>
        <w:spacing w:after="0" w:line="240" w:lineRule="auto"/>
        <w:ind w:firstLine="567"/>
        <w:jc w:val="both"/>
        <w:rPr>
          <w:rFonts w:ascii="Times New Roman" w:hAnsi="Times New Roman" w:cs="Times New Roman"/>
        </w:rPr>
      </w:pPr>
    </w:p>
    <w:p w14:paraId="697980A8" w14:textId="6D05AC0D" w:rsidR="000066AA"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21. </w:t>
      </w:r>
      <w:r w:rsidR="000066AA" w:rsidRPr="00363116">
        <w:rPr>
          <w:rFonts w:ascii="Times New Roman" w:hAnsi="Times New Roman" w:cs="Times New Roman"/>
        </w:rPr>
        <w:t>Доходами налогоплательщика, полученными в виде материальной выгоды, являются:</w:t>
      </w:r>
    </w:p>
    <w:p w14:paraId="5A6F0A65" w14:textId="27D4F24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DA1059" w:rsidRPr="00363116">
        <w:rPr>
          <w:rFonts w:ascii="Times New Roman" w:hAnsi="Times New Roman" w:cs="Times New Roman"/>
        </w:rPr>
        <w:t> </w:t>
      </w:r>
      <w:r w:rsidRPr="00363116">
        <w:rPr>
          <w:rFonts w:ascii="Times New Roman" w:hAnsi="Times New Roman" w:cs="Times New Roman"/>
        </w:rPr>
        <w:t>материальная выгода, полученная от экономии на процентах за пользование налогоплательщиком заемными средствами, выданными как на возвратной, так и безвозвратной основе. При этом к заемным средствам</w:t>
      </w:r>
      <w:r w:rsidR="00DA1059" w:rsidRPr="00363116">
        <w:rPr>
          <w:rFonts w:ascii="Times New Roman" w:hAnsi="Times New Roman" w:cs="Times New Roman"/>
        </w:rPr>
        <w:t xml:space="preserve"> </w:t>
      </w:r>
      <w:r w:rsidRPr="00363116">
        <w:rPr>
          <w:rFonts w:ascii="Times New Roman" w:hAnsi="Times New Roman" w:cs="Times New Roman"/>
        </w:rPr>
        <w:t>также относится оплата товаров (работ, услуг), произведенная</w:t>
      </w:r>
      <w:r w:rsidR="00DA1059" w:rsidRPr="00363116">
        <w:rPr>
          <w:rFonts w:ascii="Times New Roman" w:hAnsi="Times New Roman" w:cs="Times New Roman"/>
        </w:rPr>
        <w:t xml:space="preserve"> </w:t>
      </w:r>
      <w:r w:rsidRPr="00363116">
        <w:rPr>
          <w:rFonts w:ascii="Times New Roman" w:hAnsi="Times New Roman" w:cs="Times New Roman"/>
        </w:rPr>
        <w:t>организацией за налогоплательщика с предоставлением ему рассрочки</w:t>
      </w:r>
      <w:r w:rsidR="00DA1059" w:rsidRPr="00363116">
        <w:rPr>
          <w:rFonts w:ascii="Times New Roman" w:hAnsi="Times New Roman" w:cs="Times New Roman"/>
        </w:rPr>
        <w:t xml:space="preserve"> </w:t>
      </w:r>
      <w:r w:rsidRPr="00363116">
        <w:rPr>
          <w:rFonts w:ascii="Times New Roman" w:hAnsi="Times New Roman" w:cs="Times New Roman"/>
        </w:rPr>
        <w:t>оплаты на срок более месяца с последующим удержанием из заработной</w:t>
      </w:r>
      <w:r w:rsidR="00DA1059" w:rsidRPr="00363116">
        <w:rPr>
          <w:rFonts w:ascii="Times New Roman" w:hAnsi="Times New Roman" w:cs="Times New Roman"/>
        </w:rPr>
        <w:t xml:space="preserve"> </w:t>
      </w:r>
      <w:r w:rsidRPr="00363116">
        <w:rPr>
          <w:rFonts w:ascii="Times New Roman" w:hAnsi="Times New Roman" w:cs="Times New Roman"/>
        </w:rPr>
        <w:t>платы данного налогоплательщика суммы произведенного платежа;</w:t>
      </w:r>
    </w:p>
    <w:p w14:paraId="0C8CA15C" w14:textId="21328A5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DA1059" w:rsidRPr="00363116">
        <w:rPr>
          <w:rFonts w:ascii="Times New Roman" w:hAnsi="Times New Roman" w:cs="Times New Roman"/>
        </w:rPr>
        <w:t> </w:t>
      </w:r>
      <w:r w:rsidRPr="00363116">
        <w:rPr>
          <w:rFonts w:ascii="Times New Roman" w:hAnsi="Times New Roman" w:cs="Times New Roman"/>
        </w:rPr>
        <w:t>материальная выгода, полученная от приобретения ценных</w:t>
      </w:r>
      <w:r w:rsidR="00DA1059" w:rsidRPr="00363116">
        <w:rPr>
          <w:rFonts w:ascii="Times New Roman" w:hAnsi="Times New Roman" w:cs="Times New Roman"/>
        </w:rPr>
        <w:t xml:space="preserve"> </w:t>
      </w:r>
      <w:r w:rsidRPr="00363116">
        <w:rPr>
          <w:rFonts w:ascii="Times New Roman" w:hAnsi="Times New Roman" w:cs="Times New Roman"/>
        </w:rPr>
        <w:t>бумаг.</w:t>
      </w:r>
    </w:p>
    <w:p w14:paraId="2DBA4706" w14:textId="731ED6BB" w:rsidR="000066AA"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22. </w:t>
      </w:r>
      <w:r w:rsidR="000066AA" w:rsidRPr="00363116">
        <w:rPr>
          <w:rFonts w:ascii="Times New Roman" w:hAnsi="Times New Roman" w:cs="Times New Roman"/>
        </w:rPr>
        <w:t>При получении налогоплательщиком дохода в виде материальной выгоды, полученной от экономии на процентах за пользование заемными средствами, налоговая база определяется как:</w:t>
      </w:r>
    </w:p>
    <w:p w14:paraId="6BA0F3D1" w14:textId="4AD352C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DA1059" w:rsidRPr="00363116">
        <w:rPr>
          <w:rFonts w:ascii="Times New Roman" w:hAnsi="Times New Roman" w:cs="Times New Roman"/>
        </w:rPr>
        <w:t> </w:t>
      </w:r>
      <w:r w:rsidRPr="00363116">
        <w:rPr>
          <w:rFonts w:ascii="Times New Roman" w:hAnsi="Times New Roman" w:cs="Times New Roman"/>
        </w:rPr>
        <w:t>превышение суммы процентов за пользование заемными средствами, в том числе в виде товаров, выраженными в рублях,</w:t>
      </w:r>
      <w:r w:rsidR="00DA1059" w:rsidRPr="00363116">
        <w:rPr>
          <w:rFonts w:ascii="Times New Roman" w:hAnsi="Times New Roman" w:cs="Times New Roman"/>
        </w:rPr>
        <w:t xml:space="preserve"> </w:t>
      </w:r>
      <w:r w:rsidRPr="00363116">
        <w:rPr>
          <w:rFonts w:ascii="Times New Roman" w:hAnsi="Times New Roman" w:cs="Times New Roman"/>
        </w:rPr>
        <w:t>исчисленной исходя из действующей ставки рефинансирования, установленной центральным банком ПМР, на дату получения таких</w:t>
      </w:r>
      <w:r w:rsidR="00DA1059" w:rsidRPr="00363116">
        <w:rPr>
          <w:rFonts w:ascii="Times New Roman" w:hAnsi="Times New Roman" w:cs="Times New Roman"/>
        </w:rPr>
        <w:t xml:space="preserve"> </w:t>
      </w:r>
      <w:r w:rsidRPr="00363116">
        <w:rPr>
          <w:rFonts w:ascii="Times New Roman" w:hAnsi="Times New Roman" w:cs="Times New Roman"/>
        </w:rPr>
        <w:t>средств над суммой процентов, исчисленной исходя из условий</w:t>
      </w:r>
      <w:r w:rsidR="00DA1059" w:rsidRPr="00363116">
        <w:rPr>
          <w:rFonts w:ascii="Times New Roman" w:hAnsi="Times New Roman" w:cs="Times New Roman"/>
        </w:rPr>
        <w:t xml:space="preserve"> </w:t>
      </w:r>
      <w:r w:rsidRPr="00363116">
        <w:rPr>
          <w:rFonts w:ascii="Times New Roman" w:hAnsi="Times New Roman" w:cs="Times New Roman"/>
        </w:rPr>
        <w:t>договора;</w:t>
      </w:r>
    </w:p>
    <w:p w14:paraId="2F360672" w14:textId="3160CF8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DA1059" w:rsidRPr="00363116">
        <w:rPr>
          <w:rFonts w:ascii="Times New Roman" w:hAnsi="Times New Roman" w:cs="Times New Roman"/>
        </w:rPr>
        <w:t> </w:t>
      </w:r>
      <w:r w:rsidRPr="00363116">
        <w:rPr>
          <w:rFonts w:ascii="Times New Roman" w:hAnsi="Times New Roman" w:cs="Times New Roman"/>
        </w:rPr>
        <w:t>превышение суммы процентов за пользование заемными</w:t>
      </w:r>
      <w:r w:rsidR="00DA1059" w:rsidRPr="00363116">
        <w:rPr>
          <w:rFonts w:ascii="Times New Roman" w:hAnsi="Times New Roman" w:cs="Times New Roman"/>
        </w:rPr>
        <w:t xml:space="preserve"> </w:t>
      </w:r>
      <w:r w:rsidRPr="00363116">
        <w:rPr>
          <w:rFonts w:ascii="Times New Roman" w:hAnsi="Times New Roman" w:cs="Times New Roman"/>
        </w:rPr>
        <w:t>средствами, выраженными в иностранной валюте, исчисленной исходя из</w:t>
      </w:r>
      <w:r w:rsidR="00DA1059" w:rsidRPr="00363116">
        <w:rPr>
          <w:rFonts w:ascii="Times New Roman" w:hAnsi="Times New Roman" w:cs="Times New Roman"/>
        </w:rPr>
        <w:t xml:space="preserve"> </w:t>
      </w:r>
      <w:r w:rsidRPr="00363116">
        <w:rPr>
          <w:rFonts w:ascii="Times New Roman" w:hAnsi="Times New Roman" w:cs="Times New Roman"/>
        </w:rPr>
        <w:t>ставки среднего процента по привлекаемым вкладам населения, определенной за предыдущий квартал над суммой процентов, исчисленной исходя из условий договора.</w:t>
      </w:r>
    </w:p>
    <w:p w14:paraId="73EAA289" w14:textId="2E67F05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в течение периода, за который производится начисление</w:t>
      </w:r>
      <w:r w:rsidR="00DA1059" w:rsidRPr="00363116">
        <w:rPr>
          <w:rFonts w:ascii="Times New Roman" w:hAnsi="Times New Roman" w:cs="Times New Roman"/>
        </w:rPr>
        <w:t xml:space="preserve"> </w:t>
      </w:r>
      <w:r w:rsidRPr="00363116">
        <w:rPr>
          <w:rFonts w:ascii="Times New Roman" w:hAnsi="Times New Roman" w:cs="Times New Roman"/>
        </w:rPr>
        <w:t>процентов, ставка рефинансирования, а также ставка среднего процента</w:t>
      </w:r>
      <w:r w:rsidR="00DA1059" w:rsidRPr="00363116">
        <w:rPr>
          <w:rFonts w:ascii="Times New Roman" w:hAnsi="Times New Roman" w:cs="Times New Roman"/>
        </w:rPr>
        <w:t xml:space="preserve"> </w:t>
      </w:r>
      <w:r w:rsidRPr="00363116">
        <w:rPr>
          <w:rFonts w:ascii="Times New Roman" w:hAnsi="Times New Roman" w:cs="Times New Roman"/>
        </w:rPr>
        <w:t>по привлекаемым вкладам населения изменялись, то при расчете</w:t>
      </w:r>
      <w:r w:rsidR="00DA1059" w:rsidRPr="00363116">
        <w:rPr>
          <w:rFonts w:ascii="Times New Roman" w:hAnsi="Times New Roman" w:cs="Times New Roman"/>
        </w:rPr>
        <w:t xml:space="preserve"> </w:t>
      </w:r>
      <w:r w:rsidRPr="00363116">
        <w:rPr>
          <w:rFonts w:ascii="Times New Roman" w:hAnsi="Times New Roman" w:cs="Times New Roman"/>
        </w:rPr>
        <w:t>необлагаемой суммы начисленных процентов за этот период учитываются</w:t>
      </w:r>
      <w:r w:rsidR="00DA1059" w:rsidRPr="00363116">
        <w:rPr>
          <w:rFonts w:ascii="Times New Roman" w:hAnsi="Times New Roman" w:cs="Times New Roman"/>
        </w:rPr>
        <w:t xml:space="preserve"> </w:t>
      </w:r>
      <w:r w:rsidRPr="00363116">
        <w:rPr>
          <w:rFonts w:ascii="Times New Roman" w:hAnsi="Times New Roman" w:cs="Times New Roman"/>
        </w:rPr>
        <w:t>ставки рефинансирования, ставки среднего процента по привлекаемым</w:t>
      </w:r>
      <w:r w:rsidR="00DA1059" w:rsidRPr="00363116">
        <w:rPr>
          <w:rFonts w:ascii="Times New Roman" w:hAnsi="Times New Roman" w:cs="Times New Roman"/>
        </w:rPr>
        <w:t xml:space="preserve"> </w:t>
      </w:r>
      <w:r w:rsidRPr="00363116">
        <w:rPr>
          <w:rFonts w:ascii="Times New Roman" w:hAnsi="Times New Roman" w:cs="Times New Roman"/>
        </w:rPr>
        <w:t>вкладам населения, последовательно действовавшие в течение</w:t>
      </w:r>
      <w:r w:rsidR="00DA1059" w:rsidRPr="00363116">
        <w:rPr>
          <w:rFonts w:ascii="Times New Roman" w:hAnsi="Times New Roman" w:cs="Times New Roman"/>
        </w:rPr>
        <w:t xml:space="preserve"> </w:t>
      </w:r>
      <w:r w:rsidRPr="00363116">
        <w:rPr>
          <w:rFonts w:ascii="Times New Roman" w:hAnsi="Times New Roman" w:cs="Times New Roman"/>
        </w:rPr>
        <w:t>соответствующего календарного периода, за который начисляются</w:t>
      </w:r>
      <w:r w:rsidR="00DA1059" w:rsidRPr="00363116">
        <w:rPr>
          <w:rFonts w:ascii="Times New Roman" w:hAnsi="Times New Roman" w:cs="Times New Roman"/>
        </w:rPr>
        <w:t xml:space="preserve"> </w:t>
      </w:r>
      <w:r w:rsidRPr="00363116">
        <w:rPr>
          <w:rFonts w:ascii="Times New Roman" w:hAnsi="Times New Roman" w:cs="Times New Roman"/>
        </w:rPr>
        <w:t>проценты. При этом вновь установленная ставка рефинансирования, ставка среднего процента по привлекаемым вкладам населения,</w:t>
      </w:r>
      <w:r w:rsidR="00DA1059" w:rsidRPr="00363116">
        <w:rPr>
          <w:rFonts w:ascii="Times New Roman" w:hAnsi="Times New Roman" w:cs="Times New Roman"/>
        </w:rPr>
        <w:t xml:space="preserve"> </w:t>
      </w:r>
      <w:r w:rsidRPr="00363116">
        <w:rPr>
          <w:rFonts w:ascii="Times New Roman" w:hAnsi="Times New Roman" w:cs="Times New Roman"/>
        </w:rPr>
        <w:t>учитываемая в целях налогообложения материальной выгоды, применяется со дня ее установления.</w:t>
      </w:r>
    </w:p>
    <w:p w14:paraId="49B4E6ED" w14:textId="5E9F7ACC" w:rsidR="000066AA"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случае получения беспроцентных заемных средств в рублях ПМР,</w:t>
      </w:r>
      <w:r w:rsidRPr="00363116">
        <w:rPr>
          <w:rFonts w:ascii="Times New Roman" w:hAnsi="Times New Roman" w:cs="Times New Roman"/>
        </w:rPr>
        <w:t xml:space="preserve"> </w:t>
      </w:r>
      <w:r w:rsidR="000066AA" w:rsidRPr="00363116">
        <w:rPr>
          <w:rFonts w:ascii="Times New Roman" w:hAnsi="Times New Roman" w:cs="Times New Roman"/>
        </w:rPr>
        <w:t>иностранной валюте, а также в виде оплаты товаров (работ, услуг),</w:t>
      </w:r>
      <w:r w:rsidRPr="00363116">
        <w:rPr>
          <w:rFonts w:ascii="Times New Roman" w:hAnsi="Times New Roman" w:cs="Times New Roman"/>
        </w:rPr>
        <w:t xml:space="preserve"> </w:t>
      </w:r>
      <w:r w:rsidR="000066AA" w:rsidRPr="00363116">
        <w:rPr>
          <w:rFonts w:ascii="Times New Roman" w:hAnsi="Times New Roman" w:cs="Times New Roman"/>
        </w:rPr>
        <w:t>произведенных организацией за налогоплательщика, подлежащая налогообложению материальная выгода определяется в размере ставки рефинансирования, ставки среднего процента по привлекаемым вкладам населения, установленным центральным банком ПМР.</w:t>
      </w:r>
    </w:p>
    <w:p w14:paraId="3B3042FE" w14:textId="38CBB79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частичном погашении заемных средств налогообложению</w:t>
      </w:r>
      <w:r w:rsidR="00DA1059" w:rsidRPr="00363116">
        <w:rPr>
          <w:rFonts w:ascii="Times New Roman" w:hAnsi="Times New Roman" w:cs="Times New Roman"/>
        </w:rPr>
        <w:t xml:space="preserve"> </w:t>
      </w:r>
      <w:r w:rsidRPr="00363116">
        <w:rPr>
          <w:rFonts w:ascii="Times New Roman" w:hAnsi="Times New Roman" w:cs="Times New Roman"/>
        </w:rPr>
        <w:t>подлежит сумма материальной выгоды, исчисленная с той части заемных</w:t>
      </w:r>
      <w:r w:rsidR="00DA1059" w:rsidRPr="00363116">
        <w:rPr>
          <w:rFonts w:ascii="Times New Roman" w:hAnsi="Times New Roman" w:cs="Times New Roman"/>
        </w:rPr>
        <w:t xml:space="preserve"> </w:t>
      </w:r>
      <w:r w:rsidRPr="00363116">
        <w:rPr>
          <w:rFonts w:ascii="Times New Roman" w:hAnsi="Times New Roman" w:cs="Times New Roman"/>
        </w:rPr>
        <w:t xml:space="preserve">средств, которая осталась невозвращенной. </w:t>
      </w:r>
    </w:p>
    <w:p w14:paraId="60C3AEDB" w14:textId="5BCD55F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если условиями договора предусмотрено, что часть</w:t>
      </w:r>
      <w:r w:rsidR="00DA1059" w:rsidRPr="00363116">
        <w:rPr>
          <w:rFonts w:ascii="Times New Roman" w:hAnsi="Times New Roman" w:cs="Times New Roman"/>
        </w:rPr>
        <w:t xml:space="preserve"> </w:t>
      </w:r>
      <w:r w:rsidRPr="00363116">
        <w:rPr>
          <w:rFonts w:ascii="Times New Roman" w:hAnsi="Times New Roman" w:cs="Times New Roman"/>
        </w:rPr>
        <w:t>полученных заемных средств не подлежит возврату, то невозвращенная</w:t>
      </w:r>
      <w:r w:rsidR="00DA1059" w:rsidRPr="00363116">
        <w:rPr>
          <w:rFonts w:ascii="Times New Roman" w:hAnsi="Times New Roman" w:cs="Times New Roman"/>
        </w:rPr>
        <w:t xml:space="preserve"> </w:t>
      </w:r>
      <w:r w:rsidRPr="00363116">
        <w:rPr>
          <w:rFonts w:ascii="Times New Roman" w:hAnsi="Times New Roman" w:cs="Times New Roman"/>
        </w:rPr>
        <w:t>сумма заемных средств является доходом физического лица и подлежит</w:t>
      </w:r>
      <w:r w:rsidR="00DA1059" w:rsidRPr="00363116">
        <w:rPr>
          <w:rFonts w:ascii="Times New Roman" w:hAnsi="Times New Roman" w:cs="Times New Roman"/>
        </w:rPr>
        <w:t xml:space="preserve"> </w:t>
      </w:r>
      <w:r w:rsidRPr="00363116">
        <w:rPr>
          <w:rFonts w:ascii="Times New Roman" w:hAnsi="Times New Roman" w:cs="Times New Roman"/>
        </w:rPr>
        <w:t xml:space="preserve">обложению подоходным налогом в общеустановленном порядке. </w:t>
      </w:r>
    </w:p>
    <w:p w14:paraId="7A5B0E10" w14:textId="373550A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Дата фактического получения дохода в виде материальной выгоды,</w:t>
      </w:r>
      <w:r w:rsidR="00DA1059" w:rsidRPr="00363116">
        <w:rPr>
          <w:rFonts w:ascii="Times New Roman" w:hAnsi="Times New Roman" w:cs="Times New Roman"/>
        </w:rPr>
        <w:t xml:space="preserve"> </w:t>
      </w:r>
      <w:r w:rsidRPr="00363116">
        <w:rPr>
          <w:rFonts w:ascii="Times New Roman" w:hAnsi="Times New Roman" w:cs="Times New Roman"/>
        </w:rPr>
        <w:t>выраженной как экономия на процентах при получении заемных средств,</w:t>
      </w:r>
      <w:r w:rsidR="00DA1059" w:rsidRPr="00363116">
        <w:rPr>
          <w:rFonts w:ascii="Times New Roman" w:hAnsi="Times New Roman" w:cs="Times New Roman"/>
        </w:rPr>
        <w:t xml:space="preserve"> </w:t>
      </w:r>
      <w:r w:rsidRPr="00363116">
        <w:rPr>
          <w:rFonts w:ascii="Times New Roman" w:hAnsi="Times New Roman" w:cs="Times New Roman"/>
        </w:rPr>
        <w:t xml:space="preserve">определяется как день: </w:t>
      </w:r>
    </w:p>
    <w:p w14:paraId="74082982" w14:textId="76E2824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DA1059" w:rsidRPr="00363116">
        <w:rPr>
          <w:rFonts w:ascii="Times New Roman" w:hAnsi="Times New Roman" w:cs="Times New Roman"/>
        </w:rPr>
        <w:t> </w:t>
      </w:r>
      <w:r w:rsidRPr="00363116">
        <w:rPr>
          <w:rFonts w:ascii="Times New Roman" w:hAnsi="Times New Roman" w:cs="Times New Roman"/>
        </w:rPr>
        <w:t>уплаты налогоплательщиком процентов по полученным заемным</w:t>
      </w:r>
      <w:r w:rsidR="00DA1059" w:rsidRPr="00363116">
        <w:rPr>
          <w:rFonts w:ascii="Times New Roman" w:hAnsi="Times New Roman" w:cs="Times New Roman"/>
        </w:rPr>
        <w:t xml:space="preserve"> </w:t>
      </w:r>
      <w:r w:rsidRPr="00363116">
        <w:rPr>
          <w:rFonts w:ascii="Times New Roman" w:hAnsi="Times New Roman" w:cs="Times New Roman"/>
        </w:rPr>
        <w:t xml:space="preserve">средствам как в рублях ПМР, так и в иностранной валюте; </w:t>
      </w:r>
    </w:p>
    <w:p w14:paraId="782D4D2B" w14:textId="0F5CC7B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DA1059" w:rsidRPr="00363116">
        <w:rPr>
          <w:rFonts w:ascii="Times New Roman" w:hAnsi="Times New Roman" w:cs="Times New Roman"/>
        </w:rPr>
        <w:t> </w:t>
      </w:r>
      <w:r w:rsidRPr="00363116">
        <w:rPr>
          <w:rFonts w:ascii="Times New Roman" w:hAnsi="Times New Roman" w:cs="Times New Roman"/>
        </w:rPr>
        <w:t>погашения налогоплательщиком беспроцентных заемных средств.</w:t>
      </w:r>
    </w:p>
    <w:p w14:paraId="150DEB29" w14:textId="7B29A53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Сумма материальной выгоды, полученной за пользование заемными</w:t>
      </w:r>
      <w:r w:rsidR="00DA1059" w:rsidRPr="00363116">
        <w:rPr>
          <w:rFonts w:ascii="Times New Roman" w:hAnsi="Times New Roman" w:cs="Times New Roman"/>
        </w:rPr>
        <w:t xml:space="preserve"> </w:t>
      </w:r>
      <w:r w:rsidRPr="00363116">
        <w:rPr>
          <w:rFonts w:ascii="Times New Roman" w:hAnsi="Times New Roman" w:cs="Times New Roman"/>
        </w:rPr>
        <w:t xml:space="preserve">средствами, подлежит налогообложению у источника выплаты. </w:t>
      </w:r>
    </w:p>
    <w:p w14:paraId="3B1E40B8" w14:textId="7B53F8A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Сумма материальной выгоды, подлежащая налогообложению,</w:t>
      </w:r>
      <w:r w:rsidR="00DA1059" w:rsidRPr="00363116">
        <w:rPr>
          <w:rFonts w:ascii="Times New Roman" w:hAnsi="Times New Roman" w:cs="Times New Roman"/>
        </w:rPr>
        <w:t xml:space="preserve"> </w:t>
      </w:r>
      <w:r w:rsidRPr="00363116">
        <w:rPr>
          <w:rFonts w:ascii="Times New Roman" w:hAnsi="Times New Roman" w:cs="Times New Roman"/>
        </w:rPr>
        <w:t>исчисляется в случаях выдачи ссуды наличными денежными средствами, в</w:t>
      </w:r>
      <w:r w:rsidR="00DA1059" w:rsidRPr="00363116">
        <w:rPr>
          <w:rFonts w:ascii="Times New Roman" w:hAnsi="Times New Roman" w:cs="Times New Roman"/>
        </w:rPr>
        <w:t xml:space="preserve"> </w:t>
      </w:r>
      <w:r w:rsidRPr="00363116">
        <w:rPr>
          <w:rFonts w:ascii="Times New Roman" w:hAnsi="Times New Roman" w:cs="Times New Roman"/>
        </w:rPr>
        <w:t>безналичном порядке, а также в натуральной форме.</w:t>
      </w:r>
    </w:p>
    <w:p w14:paraId="0C6827A3" w14:textId="77777777" w:rsidR="00DA1059"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При получении заемных средств от организаций в натуральной</w:t>
      </w:r>
      <w:r w:rsidR="00DA1059" w:rsidRPr="00363116">
        <w:rPr>
          <w:rFonts w:ascii="Times New Roman" w:hAnsi="Times New Roman" w:cs="Times New Roman"/>
        </w:rPr>
        <w:t xml:space="preserve"> форме, в целях налогообложения, стоимость полученных товаров (работ, услуг) исчисляется в порядке, установленном разделом 7 настоящей Инструкции.</w:t>
      </w:r>
    </w:p>
    <w:p w14:paraId="2A78EE9D" w14:textId="7BD943D8" w:rsidR="00DA1059"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23. При получении налогоплательщиком дохода в виде материальной выгоды, полученной от приобретения ценных бумаг, налоговая база определяется как превышение рыночной стоимости ценных бумаг над суммой фактических расходов налогоплательщика на их приобретение. Дата фактического получения дохода от приобретения ценных бумаг определяется как день приобретения ценных бумаг, то есть объект налогообложения возникает на дату перехода права собственности на приобретенные ценные бумаги к физическому лицу - покупателю. В случае невозможности определения рыночной стоимости ценных бумаг, для исчисления материальной выгоды принимается средняя стоимость ценных бумаг, сложившаяся у организации (продавца) по бухгалтерским документам на момент продажи ценных бумаг.</w:t>
      </w:r>
    </w:p>
    <w:p w14:paraId="10372216" w14:textId="77777777" w:rsidR="00DA1059"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Удержание подоходного налога производится организациями, осуществляющими реализацию ценных бумаг и являющимися источником получения данного вида дохода.</w:t>
      </w:r>
    </w:p>
    <w:p w14:paraId="2E2353C6" w14:textId="77777777" w:rsidR="00DA1059" w:rsidRPr="00363116" w:rsidRDefault="00DA1059" w:rsidP="007C56D9">
      <w:pPr>
        <w:spacing w:after="0" w:line="240" w:lineRule="auto"/>
        <w:ind w:firstLine="567"/>
        <w:jc w:val="both"/>
        <w:rPr>
          <w:rFonts w:ascii="Times New Roman" w:hAnsi="Times New Roman" w:cs="Times New Roman"/>
        </w:rPr>
      </w:pPr>
    </w:p>
    <w:p w14:paraId="1C51AC19" w14:textId="4990D4F9" w:rsidR="00DA1059" w:rsidRPr="00363116" w:rsidRDefault="00DA1059" w:rsidP="007C56D9">
      <w:pPr>
        <w:pStyle w:val="1"/>
        <w:spacing w:before="0" w:line="240" w:lineRule="auto"/>
        <w:ind w:firstLine="567"/>
        <w:jc w:val="center"/>
        <w:rPr>
          <w:rFonts w:ascii="Times New Roman" w:hAnsi="Times New Roman" w:cs="Times New Roman"/>
          <w:color w:val="auto"/>
          <w:sz w:val="24"/>
        </w:rPr>
      </w:pPr>
      <w:r w:rsidRPr="00363116">
        <w:rPr>
          <w:rFonts w:ascii="Times New Roman" w:hAnsi="Times New Roman" w:cs="Times New Roman"/>
          <w:color w:val="auto"/>
          <w:sz w:val="24"/>
        </w:rPr>
        <w:t>9. Особенности определения налоговой базы по договорам страхования</w:t>
      </w:r>
    </w:p>
    <w:p w14:paraId="0443F468" w14:textId="77777777" w:rsidR="00DA1059" w:rsidRPr="00363116" w:rsidRDefault="00DA1059" w:rsidP="007C56D9">
      <w:pPr>
        <w:spacing w:after="0" w:line="240" w:lineRule="auto"/>
        <w:ind w:firstLine="567"/>
        <w:jc w:val="both"/>
        <w:rPr>
          <w:rFonts w:ascii="Times New Roman" w:hAnsi="Times New Roman" w:cs="Times New Roman"/>
        </w:rPr>
      </w:pPr>
    </w:p>
    <w:p w14:paraId="09E1C7A2" w14:textId="56B7B0E1" w:rsidR="000066AA" w:rsidRPr="00363116" w:rsidRDefault="00DA10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24. При определении налоговой базы по договорам страхования не учитываются доходы, полученные в виде страховых выплат, в связи с </w:t>
      </w:r>
      <w:r w:rsidR="000066AA" w:rsidRPr="00363116">
        <w:rPr>
          <w:rFonts w:ascii="Times New Roman" w:hAnsi="Times New Roman" w:cs="Times New Roman"/>
        </w:rPr>
        <w:t>наступлением соответствующих страховых случаев (реестр данных</w:t>
      </w:r>
      <w:r w:rsidRPr="00363116">
        <w:rPr>
          <w:rFonts w:ascii="Times New Roman" w:hAnsi="Times New Roman" w:cs="Times New Roman"/>
        </w:rPr>
        <w:t xml:space="preserve"> д</w:t>
      </w:r>
      <w:r w:rsidR="000066AA" w:rsidRPr="00363116">
        <w:rPr>
          <w:rFonts w:ascii="Times New Roman" w:hAnsi="Times New Roman" w:cs="Times New Roman"/>
        </w:rPr>
        <w:t xml:space="preserve">оходов формируется по форме согласно Приложению </w:t>
      </w:r>
      <w:r w:rsidR="000B5212" w:rsidRPr="00363116">
        <w:rPr>
          <w:rFonts w:ascii="Times New Roman" w:hAnsi="Times New Roman" w:cs="Times New Roman"/>
        </w:rPr>
        <w:t>№</w:t>
      </w:r>
      <w:r w:rsidR="000066AA" w:rsidRPr="00363116">
        <w:rPr>
          <w:rFonts w:ascii="Times New Roman" w:hAnsi="Times New Roman" w:cs="Times New Roman"/>
        </w:rPr>
        <w:t xml:space="preserve"> 9 к настоящей</w:t>
      </w:r>
      <w:r w:rsidRPr="00363116">
        <w:rPr>
          <w:rFonts w:ascii="Times New Roman" w:hAnsi="Times New Roman" w:cs="Times New Roman"/>
        </w:rPr>
        <w:t xml:space="preserve"> </w:t>
      </w:r>
      <w:r w:rsidR="000066AA" w:rsidRPr="00363116">
        <w:rPr>
          <w:rFonts w:ascii="Times New Roman" w:hAnsi="Times New Roman" w:cs="Times New Roman"/>
        </w:rPr>
        <w:t>Инструкции):</w:t>
      </w:r>
    </w:p>
    <w:p w14:paraId="5FC05A17" w14:textId="4B84B25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DA1059" w:rsidRPr="00363116">
        <w:rPr>
          <w:rFonts w:ascii="Times New Roman" w:hAnsi="Times New Roman" w:cs="Times New Roman"/>
        </w:rPr>
        <w:t> </w:t>
      </w:r>
      <w:r w:rsidRPr="00363116">
        <w:rPr>
          <w:rFonts w:ascii="Times New Roman" w:hAnsi="Times New Roman" w:cs="Times New Roman"/>
        </w:rPr>
        <w:t>по договорам обязательного страхования, осуществляемого в</w:t>
      </w:r>
      <w:r w:rsidR="00DA1059" w:rsidRPr="00363116">
        <w:rPr>
          <w:rFonts w:ascii="Times New Roman" w:hAnsi="Times New Roman" w:cs="Times New Roman"/>
        </w:rPr>
        <w:t xml:space="preserve"> </w:t>
      </w:r>
      <w:r w:rsidRPr="00363116">
        <w:rPr>
          <w:rFonts w:ascii="Times New Roman" w:hAnsi="Times New Roman" w:cs="Times New Roman"/>
        </w:rPr>
        <w:t xml:space="preserve">порядке, установленном действующим законодательством ПМР. </w:t>
      </w:r>
    </w:p>
    <w:p w14:paraId="360204D3" w14:textId="18ED352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DA1059" w:rsidRPr="00363116">
        <w:rPr>
          <w:rFonts w:ascii="Times New Roman" w:hAnsi="Times New Roman" w:cs="Times New Roman"/>
        </w:rPr>
        <w:t> </w:t>
      </w:r>
      <w:r w:rsidRPr="00363116">
        <w:rPr>
          <w:rFonts w:ascii="Times New Roman" w:hAnsi="Times New Roman" w:cs="Times New Roman"/>
        </w:rPr>
        <w:t>по договорам добровольного долгосрочного страхования жизни,</w:t>
      </w:r>
      <w:r w:rsidR="00DA1059" w:rsidRPr="00363116">
        <w:rPr>
          <w:rFonts w:ascii="Times New Roman" w:hAnsi="Times New Roman" w:cs="Times New Roman"/>
        </w:rPr>
        <w:t xml:space="preserve"> </w:t>
      </w:r>
      <w:r w:rsidRPr="00363116">
        <w:rPr>
          <w:rFonts w:ascii="Times New Roman" w:hAnsi="Times New Roman" w:cs="Times New Roman"/>
        </w:rPr>
        <w:t xml:space="preserve">заключенным на срок не менее 5 (пяти) лет. </w:t>
      </w:r>
    </w:p>
    <w:p w14:paraId="1AC8E5BE" w14:textId="77777777" w:rsidR="00F357B4"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Суммы страховых выплат по договорам добровольного долгосрочного</w:t>
      </w:r>
      <w:r w:rsidR="00DA1059" w:rsidRPr="00363116">
        <w:rPr>
          <w:rFonts w:ascii="Times New Roman" w:hAnsi="Times New Roman" w:cs="Times New Roman"/>
        </w:rPr>
        <w:t xml:space="preserve"> страхования жизни, заключенным на срок менее 5 (пяти) лет, не </w:t>
      </w:r>
      <w:r w:rsidRPr="00363116">
        <w:rPr>
          <w:rFonts w:ascii="Times New Roman" w:hAnsi="Times New Roman" w:cs="Times New Roman"/>
        </w:rPr>
        <w:t>учитываются при определении налоговой базы, если суммы страховых</w:t>
      </w:r>
      <w:r w:rsidR="00DA1059" w:rsidRPr="00363116">
        <w:rPr>
          <w:rFonts w:ascii="Times New Roman" w:hAnsi="Times New Roman" w:cs="Times New Roman"/>
        </w:rPr>
        <w:t xml:space="preserve"> </w:t>
      </w:r>
      <w:r w:rsidRPr="00363116">
        <w:rPr>
          <w:rFonts w:ascii="Times New Roman" w:hAnsi="Times New Roman" w:cs="Times New Roman"/>
        </w:rPr>
        <w:t>выплат не превышают сумм, внесенных физическими лицами страховых</w:t>
      </w:r>
      <w:r w:rsidR="00DA1059" w:rsidRPr="00363116">
        <w:rPr>
          <w:rFonts w:ascii="Times New Roman" w:hAnsi="Times New Roman" w:cs="Times New Roman"/>
        </w:rPr>
        <w:t xml:space="preserve"> </w:t>
      </w:r>
      <w:r w:rsidRPr="00363116">
        <w:rPr>
          <w:rFonts w:ascii="Times New Roman" w:hAnsi="Times New Roman" w:cs="Times New Roman"/>
        </w:rPr>
        <w:t>взносов, увеличенных страховщиками на сумму, рассчитанную исходя из</w:t>
      </w:r>
      <w:r w:rsidR="00DA1059" w:rsidRPr="00363116">
        <w:rPr>
          <w:rFonts w:ascii="Times New Roman" w:hAnsi="Times New Roman" w:cs="Times New Roman"/>
        </w:rPr>
        <w:t xml:space="preserve"> </w:t>
      </w:r>
      <w:r w:rsidRPr="00363116">
        <w:rPr>
          <w:rFonts w:ascii="Times New Roman" w:hAnsi="Times New Roman" w:cs="Times New Roman"/>
        </w:rPr>
        <w:t>действующей ставки рефинансирования, установленной центральным</w:t>
      </w:r>
      <w:r w:rsidR="00DA1059" w:rsidRPr="00363116">
        <w:rPr>
          <w:rFonts w:ascii="Times New Roman" w:hAnsi="Times New Roman" w:cs="Times New Roman"/>
        </w:rPr>
        <w:t xml:space="preserve"> </w:t>
      </w:r>
      <w:r w:rsidRPr="00363116">
        <w:rPr>
          <w:rFonts w:ascii="Times New Roman" w:hAnsi="Times New Roman" w:cs="Times New Roman"/>
        </w:rPr>
        <w:t>банком ПМР на дату заключения указанных договоров. В противном</w:t>
      </w:r>
      <w:r w:rsidR="00DA1059" w:rsidRPr="00363116">
        <w:rPr>
          <w:rFonts w:ascii="Times New Roman" w:hAnsi="Times New Roman" w:cs="Times New Roman"/>
        </w:rPr>
        <w:t xml:space="preserve"> </w:t>
      </w:r>
      <w:r w:rsidRPr="00363116">
        <w:rPr>
          <w:rFonts w:ascii="Times New Roman" w:hAnsi="Times New Roman" w:cs="Times New Roman"/>
        </w:rPr>
        <w:t>случае разница между указанными суммами учитывается при определении</w:t>
      </w:r>
      <w:r w:rsidR="00DA1059" w:rsidRPr="00363116">
        <w:rPr>
          <w:rFonts w:ascii="Times New Roman" w:hAnsi="Times New Roman" w:cs="Times New Roman"/>
        </w:rPr>
        <w:t xml:space="preserve"> </w:t>
      </w:r>
      <w:r w:rsidRPr="00363116">
        <w:rPr>
          <w:rFonts w:ascii="Times New Roman" w:hAnsi="Times New Roman" w:cs="Times New Roman"/>
        </w:rPr>
        <w:t>налоговой базы и подлежит налогообложению у источника выплаты. В</w:t>
      </w:r>
      <w:r w:rsidR="00DA1059" w:rsidRPr="00363116">
        <w:rPr>
          <w:rFonts w:ascii="Times New Roman" w:hAnsi="Times New Roman" w:cs="Times New Roman"/>
        </w:rPr>
        <w:t xml:space="preserve"> </w:t>
      </w:r>
      <w:r w:rsidRPr="00363116">
        <w:rPr>
          <w:rFonts w:ascii="Times New Roman" w:hAnsi="Times New Roman" w:cs="Times New Roman"/>
        </w:rPr>
        <w:t>случае досрочного расторжения договоров добровольного долгосрочного</w:t>
      </w:r>
      <w:r w:rsidR="00DA1059" w:rsidRPr="00363116">
        <w:rPr>
          <w:rFonts w:ascii="Times New Roman" w:hAnsi="Times New Roman" w:cs="Times New Roman"/>
        </w:rPr>
        <w:t xml:space="preserve"> </w:t>
      </w:r>
      <w:r w:rsidRPr="00363116">
        <w:rPr>
          <w:rFonts w:ascii="Times New Roman" w:hAnsi="Times New Roman" w:cs="Times New Roman"/>
        </w:rPr>
        <w:t>страхования жизни до истечения пятилетнего срока их действия (за</w:t>
      </w:r>
      <w:r w:rsidR="00DA1059" w:rsidRPr="00363116">
        <w:rPr>
          <w:rFonts w:ascii="Times New Roman" w:hAnsi="Times New Roman" w:cs="Times New Roman"/>
        </w:rPr>
        <w:t xml:space="preserve"> </w:t>
      </w:r>
      <w:r w:rsidRPr="00363116">
        <w:rPr>
          <w:rFonts w:ascii="Times New Roman" w:hAnsi="Times New Roman" w:cs="Times New Roman"/>
        </w:rPr>
        <w:t>исключением случаев досрочного расторжения договоров страхования по</w:t>
      </w:r>
      <w:r w:rsidR="00DA1059" w:rsidRPr="00363116">
        <w:rPr>
          <w:rFonts w:ascii="Times New Roman" w:hAnsi="Times New Roman" w:cs="Times New Roman"/>
        </w:rPr>
        <w:t xml:space="preserve"> </w:t>
      </w:r>
      <w:r w:rsidRPr="00363116">
        <w:rPr>
          <w:rFonts w:ascii="Times New Roman" w:hAnsi="Times New Roman" w:cs="Times New Roman"/>
        </w:rPr>
        <w:t>причинам, не зависящим от воли сторон) и возврата физическим лицам</w:t>
      </w:r>
      <w:r w:rsidR="00F357B4" w:rsidRPr="00363116">
        <w:rPr>
          <w:rFonts w:ascii="Times New Roman" w:hAnsi="Times New Roman" w:cs="Times New Roman"/>
        </w:rPr>
        <w:t xml:space="preserve"> денежной (выкупной) суммы, подлежащей в соответствии с правилами страхования и условиями договоров выплате при досрочном расторжении договоров страхования, полученный доход, за вычетом суммы внесенных физическим лицом взносов, учитывается при определении налоговой базы физического лица и подлежит налогообложению у источника выплаты;</w:t>
      </w:r>
    </w:p>
    <w:p w14:paraId="4C6A1B59" w14:textId="6FFB364E" w:rsidR="000066AA"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по договорам, предусматривающим возмещение вреда жизни, здоровью;</w:t>
      </w:r>
    </w:p>
    <w:p w14:paraId="198F34DC" w14:textId="439D9E0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w:t>
      </w:r>
      <w:r w:rsidR="00F357B4" w:rsidRPr="00363116">
        <w:rPr>
          <w:rFonts w:ascii="Times New Roman" w:hAnsi="Times New Roman" w:cs="Times New Roman"/>
        </w:rPr>
        <w:t> </w:t>
      </w:r>
      <w:r w:rsidRPr="00363116">
        <w:rPr>
          <w:rFonts w:ascii="Times New Roman" w:hAnsi="Times New Roman" w:cs="Times New Roman"/>
        </w:rPr>
        <w:t>по договорам добровольного пенсионного страхования, заключенным физическими лицами в свою пользу со страховыми</w:t>
      </w:r>
      <w:r w:rsidR="00F357B4" w:rsidRPr="00363116">
        <w:rPr>
          <w:rFonts w:ascii="Times New Roman" w:hAnsi="Times New Roman" w:cs="Times New Roman"/>
        </w:rPr>
        <w:t xml:space="preserve"> </w:t>
      </w:r>
      <w:r w:rsidRPr="00363116">
        <w:rPr>
          <w:rFonts w:ascii="Times New Roman" w:hAnsi="Times New Roman" w:cs="Times New Roman"/>
        </w:rPr>
        <w:t>организациями, при наступлении у застрахованного лица оснований для</w:t>
      </w:r>
      <w:r w:rsidR="00F357B4" w:rsidRPr="00363116">
        <w:rPr>
          <w:rFonts w:ascii="Times New Roman" w:hAnsi="Times New Roman" w:cs="Times New Roman"/>
        </w:rPr>
        <w:t xml:space="preserve"> </w:t>
      </w:r>
      <w:r w:rsidRPr="00363116">
        <w:rPr>
          <w:rFonts w:ascii="Times New Roman" w:hAnsi="Times New Roman" w:cs="Times New Roman"/>
        </w:rPr>
        <w:t>пенсионного обеспечения, предусмотренных действующим законодательством ПМР.</w:t>
      </w:r>
    </w:p>
    <w:p w14:paraId="7F5BC3B1" w14:textId="674567DF" w:rsidR="000066AA"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25. </w:t>
      </w:r>
      <w:r w:rsidR="000066AA" w:rsidRPr="00363116">
        <w:rPr>
          <w:rFonts w:ascii="Times New Roman" w:hAnsi="Times New Roman" w:cs="Times New Roman"/>
        </w:rPr>
        <w:t>При определении налоговой базы учитываются суммы начисленных страховых взносов, если указанные суммы вносятся за физических лиц из средств работодателей, за исключением случаев, когда страхование физических лиц производится работодателями по</w:t>
      </w:r>
      <w:r w:rsidRPr="00363116">
        <w:rPr>
          <w:rFonts w:ascii="Times New Roman" w:hAnsi="Times New Roman" w:cs="Times New Roman"/>
        </w:rPr>
        <w:t xml:space="preserve"> </w:t>
      </w:r>
      <w:r w:rsidR="000066AA" w:rsidRPr="00363116">
        <w:rPr>
          <w:rFonts w:ascii="Times New Roman" w:hAnsi="Times New Roman" w:cs="Times New Roman"/>
        </w:rPr>
        <w:t>договорам обязательного страхования, а также по договорам добровольного страхования, предусматривающим возмещение вреда жизни</w:t>
      </w:r>
      <w:r w:rsidRPr="00363116">
        <w:rPr>
          <w:rFonts w:ascii="Times New Roman" w:hAnsi="Times New Roman" w:cs="Times New Roman"/>
        </w:rPr>
        <w:t xml:space="preserve"> </w:t>
      </w:r>
      <w:r w:rsidR="000066AA" w:rsidRPr="00363116">
        <w:rPr>
          <w:rFonts w:ascii="Times New Roman" w:hAnsi="Times New Roman" w:cs="Times New Roman"/>
        </w:rPr>
        <w:t>здоровью застрахованных физических лиц и (или) медицинских расходов застрахованных физических лиц, договорам добровольного страхования жизни работников, заключенным на срок не менее 5 (пяти) лет, договорам пенсионного страхования работников, предусматривающим выплату пенсий только при наступлении у застрахованного лица оснований для пенсионного обеспечения, предусмотренных действующим законодательством ПМР.</w:t>
      </w:r>
    </w:p>
    <w:p w14:paraId="1008E7C7" w14:textId="792BC26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26.</w:t>
      </w:r>
      <w:r w:rsidR="00F357B4" w:rsidRPr="00363116">
        <w:rPr>
          <w:rFonts w:ascii="Times New Roman" w:hAnsi="Times New Roman" w:cs="Times New Roman"/>
        </w:rPr>
        <w:t> </w:t>
      </w:r>
      <w:r w:rsidRPr="00363116">
        <w:rPr>
          <w:rFonts w:ascii="Times New Roman" w:hAnsi="Times New Roman" w:cs="Times New Roman"/>
        </w:rPr>
        <w:t>По договору добровольного имущественного страхования (включая страхование гражданской ответственности за причинение вреда</w:t>
      </w:r>
      <w:r w:rsidR="00F357B4" w:rsidRPr="00363116">
        <w:rPr>
          <w:rFonts w:ascii="Times New Roman" w:hAnsi="Times New Roman" w:cs="Times New Roman"/>
        </w:rPr>
        <w:t xml:space="preserve"> </w:t>
      </w:r>
      <w:r w:rsidRPr="00363116">
        <w:rPr>
          <w:rFonts w:ascii="Times New Roman" w:hAnsi="Times New Roman" w:cs="Times New Roman"/>
        </w:rPr>
        <w:t xml:space="preserve">имуществу третьих лиц и (или) страхование </w:t>
      </w:r>
      <w:r w:rsidRPr="00363116">
        <w:rPr>
          <w:rFonts w:ascii="Times New Roman" w:hAnsi="Times New Roman" w:cs="Times New Roman"/>
        </w:rPr>
        <w:lastRenderedPageBreak/>
        <w:t>гражданской ответственности владельцев транспортных средств) при наступлении</w:t>
      </w:r>
      <w:r w:rsidR="00F357B4" w:rsidRPr="00363116">
        <w:rPr>
          <w:rFonts w:ascii="Times New Roman" w:hAnsi="Times New Roman" w:cs="Times New Roman"/>
        </w:rPr>
        <w:t xml:space="preserve"> </w:t>
      </w:r>
      <w:r w:rsidRPr="00363116">
        <w:rPr>
          <w:rFonts w:ascii="Times New Roman" w:hAnsi="Times New Roman" w:cs="Times New Roman"/>
        </w:rPr>
        <w:t>страхового случая доход налогоплательщика, подлежащий</w:t>
      </w:r>
      <w:r w:rsidR="00F357B4" w:rsidRPr="00363116">
        <w:rPr>
          <w:rFonts w:ascii="Times New Roman" w:hAnsi="Times New Roman" w:cs="Times New Roman"/>
        </w:rPr>
        <w:t xml:space="preserve"> </w:t>
      </w:r>
      <w:r w:rsidRPr="00363116">
        <w:rPr>
          <w:rFonts w:ascii="Times New Roman" w:hAnsi="Times New Roman" w:cs="Times New Roman"/>
        </w:rPr>
        <w:t xml:space="preserve">налогообложению, определяется в случаях: </w:t>
      </w:r>
    </w:p>
    <w:p w14:paraId="20A50072" w14:textId="77777777" w:rsidR="00F357B4"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F357B4" w:rsidRPr="00363116">
        <w:rPr>
          <w:rFonts w:ascii="Times New Roman" w:hAnsi="Times New Roman" w:cs="Times New Roman"/>
        </w:rPr>
        <w:t> </w:t>
      </w:r>
      <w:r w:rsidRPr="00363116">
        <w:rPr>
          <w:rFonts w:ascii="Times New Roman" w:hAnsi="Times New Roman" w:cs="Times New Roman"/>
        </w:rPr>
        <w:t>гибели или уничтожения застрахованного имущества (имущества</w:t>
      </w:r>
      <w:r w:rsidR="00F357B4" w:rsidRPr="00363116">
        <w:rPr>
          <w:rFonts w:ascii="Times New Roman" w:hAnsi="Times New Roman" w:cs="Times New Roman"/>
        </w:rPr>
        <w:t xml:space="preserve"> </w:t>
      </w:r>
      <w:r w:rsidRPr="00363116">
        <w:rPr>
          <w:rFonts w:ascii="Times New Roman" w:hAnsi="Times New Roman" w:cs="Times New Roman"/>
        </w:rPr>
        <w:t>третьих лиц) - как разница между полученной страховой выплатой и</w:t>
      </w:r>
      <w:r w:rsidR="00F357B4" w:rsidRPr="00363116">
        <w:rPr>
          <w:rFonts w:ascii="Times New Roman" w:hAnsi="Times New Roman" w:cs="Times New Roman"/>
        </w:rPr>
        <w:t xml:space="preserve"> </w:t>
      </w:r>
      <w:r w:rsidRPr="00363116">
        <w:rPr>
          <w:rFonts w:ascii="Times New Roman" w:hAnsi="Times New Roman" w:cs="Times New Roman"/>
        </w:rPr>
        <w:t>рыночной стоимостью застрахованного имущества на дату заключения</w:t>
      </w:r>
      <w:r w:rsidR="00F357B4" w:rsidRPr="00363116">
        <w:rPr>
          <w:rFonts w:ascii="Times New Roman" w:hAnsi="Times New Roman" w:cs="Times New Roman"/>
        </w:rPr>
        <w:t xml:space="preserve"> </w:t>
      </w:r>
      <w:r w:rsidRPr="00363116">
        <w:rPr>
          <w:rFonts w:ascii="Times New Roman" w:hAnsi="Times New Roman" w:cs="Times New Roman"/>
        </w:rPr>
        <w:t xml:space="preserve">указанного договора (на дату наступления страхового случая </w:t>
      </w:r>
      <w:r w:rsidR="00F357B4" w:rsidRPr="00363116">
        <w:rPr>
          <w:rFonts w:ascii="Times New Roman" w:hAnsi="Times New Roman" w:cs="Times New Roman"/>
        </w:rPr>
        <w:t>–</w:t>
      </w:r>
      <w:r w:rsidRPr="00363116">
        <w:rPr>
          <w:rFonts w:ascii="Times New Roman" w:hAnsi="Times New Roman" w:cs="Times New Roman"/>
        </w:rPr>
        <w:t xml:space="preserve"> по</w:t>
      </w:r>
      <w:r w:rsidR="00F357B4" w:rsidRPr="00363116">
        <w:rPr>
          <w:rFonts w:ascii="Times New Roman" w:hAnsi="Times New Roman" w:cs="Times New Roman"/>
        </w:rPr>
        <w:t xml:space="preserve"> </w:t>
      </w:r>
      <w:r w:rsidRPr="00363116">
        <w:rPr>
          <w:rFonts w:ascii="Times New Roman" w:hAnsi="Times New Roman" w:cs="Times New Roman"/>
        </w:rPr>
        <w:t>договору страхования гражданской ответственности), увеличенной на</w:t>
      </w:r>
      <w:r w:rsidR="00F357B4" w:rsidRPr="00363116">
        <w:rPr>
          <w:rFonts w:ascii="Times New Roman" w:hAnsi="Times New Roman" w:cs="Times New Roman"/>
        </w:rPr>
        <w:t xml:space="preserve"> </w:t>
      </w:r>
      <w:r w:rsidRPr="00363116">
        <w:rPr>
          <w:rFonts w:ascii="Times New Roman" w:hAnsi="Times New Roman" w:cs="Times New Roman"/>
        </w:rPr>
        <w:t xml:space="preserve">сумму уплаченных по страхованию этого имущества страховых взносов; </w:t>
      </w:r>
    </w:p>
    <w:p w14:paraId="41CBEA6F" w14:textId="042EF28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F357B4" w:rsidRPr="00363116">
        <w:rPr>
          <w:rFonts w:ascii="Times New Roman" w:hAnsi="Times New Roman" w:cs="Times New Roman"/>
        </w:rPr>
        <w:t> </w:t>
      </w:r>
      <w:r w:rsidRPr="00363116">
        <w:rPr>
          <w:rFonts w:ascii="Times New Roman" w:hAnsi="Times New Roman" w:cs="Times New Roman"/>
        </w:rPr>
        <w:t>повреждения застрахованного имущества (имущества третьих</w:t>
      </w:r>
      <w:r w:rsidR="00F357B4" w:rsidRPr="00363116">
        <w:rPr>
          <w:rFonts w:ascii="Times New Roman" w:hAnsi="Times New Roman" w:cs="Times New Roman"/>
        </w:rPr>
        <w:t xml:space="preserve"> </w:t>
      </w:r>
      <w:r w:rsidRPr="00363116">
        <w:rPr>
          <w:rFonts w:ascii="Times New Roman" w:hAnsi="Times New Roman" w:cs="Times New Roman"/>
        </w:rPr>
        <w:t>лиц) - как разница между полученной страховой выплатой и стоимостью ремонта (восстановления) этого имущества, увеличенной на сумму уплаченных на страхование этого имущества страховых взносов.</w:t>
      </w:r>
    </w:p>
    <w:p w14:paraId="539565FA" w14:textId="7FE7B73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Обоснованность расходов на ремонт (восстановление)</w:t>
      </w:r>
      <w:r w:rsidR="00F357B4" w:rsidRPr="00363116">
        <w:rPr>
          <w:rFonts w:ascii="Times New Roman" w:hAnsi="Times New Roman" w:cs="Times New Roman"/>
        </w:rPr>
        <w:t xml:space="preserve"> </w:t>
      </w:r>
      <w:r w:rsidRPr="00363116">
        <w:rPr>
          <w:rFonts w:ascii="Times New Roman" w:hAnsi="Times New Roman" w:cs="Times New Roman"/>
        </w:rPr>
        <w:t>застрахованного имущества подтверждается следующими документами:</w:t>
      </w:r>
    </w:p>
    <w:p w14:paraId="3D77C78E" w14:textId="1D06433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F357B4" w:rsidRPr="00363116">
        <w:rPr>
          <w:rFonts w:ascii="Times New Roman" w:hAnsi="Times New Roman" w:cs="Times New Roman"/>
        </w:rPr>
        <w:t> </w:t>
      </w:r>
      <w:r w:rsidRPr="00363116">
        <w:rPr>
          <w:rFonts w:ascii="Times New Roman" w:hAnsi="Times New Roman" w:cs="Times New Roman"/>
        </w:rPr>
        <w:t>договором (копией договора) о выполнении соответствующих</w:t>
      </w:r>
      <w:r w:rsidR="00F357B4" w:rsidRPr="00363116">
        <w:rPr>
          <w:rFonts w:ascii="Times New Roman" w:hAnsi="Times New Roman" w:cs="Times New Roman"/>
        </w:rPr>
        <w:t xml:space="preserve"> </w:t>
      </w:r>
      <w:r w:rsidRPr="00363116">
        <w:rPr>
          <w:rFonts w:ascii="Times New Roman" w:hAnsi="Times New Roman" w:cs="Times New Roman"/>
        </w:rPr>
        <w:t>работ (об оказании услуг);</w:t>
      </w:r>
    </w:p>
    <w:p w14:paraId="60C31F50" w14:textId="7D4938C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F357B4" w:rsidRPr="00363116">
        <w:rPr>
          <w:rFonts w:ascii="Times New Roman" w:hAnsi="Times New Roman" w:cs="Times New Roman"/>
        </w:rPr>
        <w:t> </w:t>
      </w:r>
      <w:r w:rsidRPr="00363116">
        <w:rPr>
          <w:rFonts w:ascii="Times New Roman" w:hAnsi="Times New Roman" w:cs="Times New Roman"/>
        </w:rPr>
        <w:t>документами, подтверждающими принятие выполненных работ</w:t>
      </w:r>
      <w:r w:rsidR="00F357B4" w:rsidRPr="00363116">
        <w:rPr>
          <w:rFonts w:ascii="Times New Roman" w:hAnsi="Times New Roman" w:cs="Times New Roman"/>
        </w:rPr>
        <w:t xml:space="preserve"> </w:t>
      </w:r>
      <w:r w:rsidRPr="00363116">
        <w:rPr>
          <w:rFonts w:ascii="Times New Roman" w:hAnsi="Times New Roman" w:cs="Times New Roman"/>
        </w:rPr>
        <w:t>(оказанных услуг);</w:t>
      </w:r>
    </w:p>
    <w:p w14:paraId="582EF081" w14:textId="61E83EE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F357B4" w:rsidRPr="00363116">
        <w:rPr>
          <w:rFonts w:ascii="Times New Roman" w:hAnsi="Times New Roman" w:cs="Times New Roman"/>
        </w:rPr>
        <w:t> </w:t>
      </w:r>
      <w:r w:rsidRPr="00363116">
        <w:rPr>
          <w:rFonts w:ascii="Times New Roman" w:hAnsi="Times New Roman" w:cs="Times New Roman"/>
        </w:rPr>
        <w:t>платежными документами, оформленными в установленном</w:t>
      </w:r>
      <w:r w:rsidR="00F357B4" w:rsidRPr="00363116">
        <w:rPr>
          <w:rFonts w:ascii="Times New Roman" w:hAnsi="Times New Roman" w:cs="Times New Roman"/>
        </w:rPr>
        <w:t xml:space="preserve"> </w:t>
      </w:r>
      <w:r w:rsidRPr="00363116">
        <w:rPr>
          <w:rFonts w:ascii="Times New Roman" w:hAnsi="Times New Roman" w:cs="Times New Roman"/>
        </w:rPr>
        <w:t>порядке, подтверждающими факт оплаты работ (услуг).</w:t>
      </w:r>
    </w:p>
    <w:p w14:paraId="335177F6" w14:textId="247758B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Не учитываются в качестве дохода суммы возмещенных страхователю расходов, произведенных в связи с расследованием обстоятельств</w:t>
      </w:r>
      <w:r w:rsidR="00F357B4" w:rsidRPr="00363116">
        <w:rPr>
          <w:rFonts w:ascii="Times New Roman" w:hAnsi="Times New Roman" w:cs="Times New Roman"/>
        </w:rPr>
        <w:t xml:space="preserve"> </w:t>
      </w:r>
      <w:r w:rsidRPr="00363116">
        <w:rPr>
          <w:rFonts w:ascii="Times New Roman" w:hAnsi="Times New Roman" w:cs="Times New Roman"/>
        </w:rPr>
        <w:t>наступления страхового случая, установлением размера ущерба, осуществлением судебных расходов, а также иных расходов в соответствии с действующим законодательством ПМР и условиями договора имущественного страхования.</w:t>
      </w:r>
    </w:p>
    <w:p w14:paraId="5773E6F7" w14:textId="77777777" w:rsidR="000066AA" w:rsidRPr="00363116" w:rsidRDefault="000066AA" w:rsidP="007C56D9">
      <w:pPr>
        <w:spacing w:after="0" w:line="240" w:lineRule="auto"/>
        <w:ind w:firstLine="567"/>
        <w:jc w:val="both"/>
        <w:rPr>
          <w:rFonts w:ascii="Times New Roman" w:hAnsi="Times New Roman" w:cs="Times New Roman"/>
        </w:rPr>
      </w:pPr>
    </w:p>
    <w:p w14:paraId="14708054" w14:textId="5E3CC2BD" w:rsidR="000066AA" w:rsidRPr="00363116" w:rsidRDefault="000066AA" w:rsidP="007C56D9">
      <w:pPr>
        <w:pStyle w:val="1"/>
        <w:spacing w:before="0" w:line="240" w:lineRule="auto"/>
        <w:ind w:firstLine="567"/>
        <w:jc w:val="center"/>
        <w:rPr>
          <w:rFonts w:ascii="Times New Roman" w:hAnsi="Times New Roman" w:cs="Times New Roman"/>
          <w:color w:val="auto"/>
        </w:rPr>
      </w:pPr>
      <w:r w:rsidRPr="00363116">
        <w:rPr>
          <w:rFonts w:ascii="Times New Roman" w:hAnsi="Times New Roman" w:cs="Times New Roman"/>
          <w:color w:val="auto"/>
          <w:sz w:val="24"/>
        </w:rPr>
        <w:t>10.</w:t>
      </w:r>
      <w:r w:rsidR="00F357B4" w:rsidRPr="00363116">
        <w:rPr>
          <w:rFonts w:ascii="Times New Roman" w:hAnsi="Times New Roman" w:cs="Times New Roman"/>
          <w:color w:val="auto"/>
          <w:sz w:val="24"/>
        </w:rPr>
        <w:t> </w:t>
      </w:r>
      <w:r w:rsidRPr="00363116">
        <w:rPr>
          <w:rFonts w:ascii="Times New Roman" w:hAnsi="Times New Roman" w:cs="Times New Roman"/>
          <w:color w:val="auto"/>
          <w:sz w:val="24"/>
        </w:rPr>
        <w:t>Доходы, не подлежащие налогообложению</w:t>
      </w:r>
    </w:p>
    <w:p w14:paraId="3AF7CDE3" w14:textId="77777777" w:rsidR="000066AA" w:rsidRPr="00363116" w:rsidRDefault="000066AA" w:rsidP="007C56D9">
      <w:pPr>
        <w:spacing w:after="0" w:line="240" w:lineRule="auto"/>
        <w:ind w:firstLine="567"/>
        <w:jc w:val="both"/>
        <w:rPr>
          <w:rFonts w:ascii="Times New Roman" w:hAnsi="Times New Roman" w:cs="Times New Roman"/>
        </w:rPr>
      </w:pPr>
    </w:p>
    <w:p w14:paraId="23522D9F" w14:textId="2689A4E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27.</w:t>
      </w:r>
      <w:r w:rsidR="00A42A1B" w:rsidRPr="00363116">
        <w:rPr>
          <w:rFonts w:ascii="Times New Roman" w:hAnsi="Times New Roman" w:cs="Times New Roman"/>
        </w:rPr>
        <w:t> </w:t>
      </w:r>
      <w:r w:rsidRPr="00363116">
        <w:rPr>
          <w:rFonts w:ascii="Times New Roman" w:hAnsi="Times New Roman" w:cs="Times New Roman"/>
        </w:rPr>
        <w:t>Не подлежат налогообложению следующие виды доходов,</w:t>
      </w:r>
      <w:r w:rsidR="00F357B4" w:rsidRPr="00363116">
        <w:rPr>
          <w:rFonts w:ascii="Times New Roman" w:hAnsi="Times New Roman" w:cs="Times New Roman"/>
        </w:rPr>
        <w:t xml:space="preserve"> </w:t>
      </w:r>
      <w:r w:rsidRPr="00363116">
        <w:rPr>
          <w:rFonts w:ascii="Times New Roman" w:hAnsi="Times New Roman" w:cs="Times New Roman"/>
        </w:rPr>
        <w:t>получаемых налогоплательщиками:</w:t>
      </w:r>
    </w:p>
    <w:p w14:paraId="13C8413F" w14:textId="439A4BA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F357B4" w:rsidRPr="00363116">
        <w:rPr>
          <w:rFonts w:ascii="Times New Roman" w:hAnsi="Times New Roman" w:cs="Times New Roman"/>
        </w:rPr>
        <w:t> </w:t>
      </w:r>
      <w:r w:rsidRPr="00363116">
        <w:rPr>
          <w:rFonts w:ascii="Times New Roman" w:hAnsi="Times New Roman" w:cs="Times New Roman"/>
        </w:rPr>
        <w:t>государственные пособия, выплачиваемые в соответствии с</w:t>
      </w:r>
      <w:r w:rsidR="00F357B4" w:rsidRPr="00363116">
        <w:rPr>
          <w:rFonts w:ascii="Times New Roman" w:hAnsi="Times New Roman" w:cs="Times New Roman"/>
        </w:rPr>
        <w:t xml:space="preserve"> </w:t>
      </w:r>
      <w:r w:rsidRPr="00363116">
        <w:rPr>
          <w:rFonts w:ascii="Times New Roman" w:hAnsi="Times New Roman" w:cs="Times New Roman"/>
        </w:rPr>
        <w:t>действующим законодательством ПМР, а также выплаты из Единого</w:t>
      </w:r>
      <w:r w:rsidR="00F357B4" w:rsidRPr="00363116">
        <w:rPr>
          <w:rFonts w:ascii="Times New Roman" w:hAnsi="Times New Roman" w:cs="Times New Roman"/>
        </w:rPr>
        <w:t xml:space="preserve"> </w:t>
      </w:r>
      <w:r w:rsidRPr="00363116">
        <w:rPr>
          <w:rFonts w:ascii="Times New Roman" w:hAnsi="Times New Roman" w:cs="Times New Roman"/>
        </w:rPr>
        <w:t>государственного фонда социального страхования ПМР на цели</w:t>
      </w:r>
      <w:r w:rsidR="00F357B4" w:rsidRPr="00363116">
        <w:rPr>
          <w:rFonts w:ascii="Times New Roman" w:hAnsi="Times New Roman" w:cs="Times New Roman"/>
        </w:rPr>
        <w:t xml:space="preserve"> </w:t>
      </w:r>
      <w:r w:rsidRPr="00363116">
        <w:rPr>
          <w:rFonts w:ascii="Times New Roman" w:hAnsi="Times New Roman" w:cs="Times New Roman"/>
        </w:rPr>
        <w:t>социального страхования, за исключением пособий по временной</w:t>
      </w:r>
      <w:r w:rsidR="00F357B4" w:rsidRPr="00363116">
        <w:rPr>
          <w:rFonts w:ascii="Times New Roman" w:hAnsi="Times New Roman" w:cs="Times New Roman"/>
        </w:rPr>
        <w:t xml:space="preserve"> </w:t>
      </w:r>
      <w:r w:rsidRPr="00363116">
        <w:rPr>
          <w:rFonts w:ascii="Times New Roman" w:hAnsi="Times New Roman" w:cs="Times New Roman"/>
        </w:rPr>
        <w:t>нетрудоспособности (включая пособие по уходу за больным ребенком).</w:t>
      </w:r>
    </w:p>
    <w:p w14:paraId="6D96BC69" w14:textId="69DC474E"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К числу пособий по государственному социальному страхованию и государственному социальному обеспечению, предусмотренных в настоящем подпункте, относятся: пособия по беременности и родам, при рождении ребенка, </w:t>
      </w:r>
      <w:r w:rsidR="0056286C" w:rsidRPr="0056286C">
        <w:rPr>
          <w:rFonts w:ascii="Times New Roman" w:hAnsi="Times New Roman" w:cs="Times New Roman"/>
        </w:rPr>
        <w:t>по уходу за ребенком до достижения им возраста двух лет</w:t>
      </w:r>
      <w:r w:rsidRPr="00363116">
        <w:rPr>
          <w:rFonts w:ascii="Times New Roman" w:hAnsi="Times New Roman" w:cs="Times New Roman"/>
        </w:rPr>
        <w:t>, на погребение, на детей малообеспеченным семьям, пособия инвалидам с детства, государственные пособия многодетным и одиноким матерям, пособия на детей военнослужащих срочной службы, пособия вдовам, имеющим детей, но не получающим пенсию по случаю потери кормильца, пособия на несовершеннолетних детей в период розыска их родителей, уклоняющихся от уплаты алиментов, пособия по безработице.</w:t>
      </w:r>
    </w:p>
    <w:p w14:paraId="4AC705F3" w14:textId="6FBCB348"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алименты, получаемые физическими лицами;</w:t>
      </w:r>
    </w:p>
    <w:p w14:paraId="503C1437" w14:textId="104A47EF"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дивиденды и проценты по вкладам в кредитных учреждениях и проценты, выплачиваемые по сберегательным сертификатам;</w:t>
      </w:r>
    </w:p>
    <w:p w14:paraId="2BE07320" w14:textId="47274480"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стипендии, выплачиваемые за период обучения, независимо от источника финансирования;</w:t>
      </w:r>
    </w:p>
    <w:p w14:paraId="5CAD50BD" w14:textId="4EC6FDD6"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 выплаты учащимся, связанные с учебным и (или) учебно-производственным процессом, производимые образовательными организациями, а также суммы выплат, производимые организациями несовершеннолетним учащимся за выполняемые ими работы (услуги);</w:t>
      </w:r>
    </w:p>
    <w:p w14:paraId="7FFF52C0" w14:textId="2C33C01A"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 все виды пенсий, назначаемых и выплачиваемых в порядке, установленном законодательством ПМР, ежемесячные пенсионные компенсации, а также суммы выплат, получаемые судьями в виде пожизненного содержания;</w:t>
      </w:r>
    </w:p>
    <w:p w14:paraId="388EB3AA" w14:textId="17F98E5A" w:rsidR="006E5437" w:rsidRPr="00363116" w:rsidRDefault="006E5437" w:rsidP="006E5437">
      <w:pPr>
        <w:spacing w:after="0" w:line="240" w:lineRule="auto"/>
        <w:ind w:firstLine="567"/>
        <w:jc w:val="both"/>
        <w:rPr>
          <w:rFonts w:ascii="Times New Roman" w:hAnsi="Times New Roman" w:cs="Times New Roman"/>
        </w:rPr>
      </w:pPr>
      <w:r w:rsidRPr="00363116">
        <w:rPr>
          <w:rFonts w:ascii="Times New Roman" w:hAnsi="Times New Roman" w:cs="Times New Roman"/>
        </w:rPr>
        <w:t>ж) выплаты пенсионерам, производимые организацией, с которой данные пенсионеры состояли в трудовых отношениях на момент выхода на пенсию, в размере не более одного прожиточного минимума трудоспособного населения в месяц, рассчитанного за месяц, предшествующий месяцу, за который производятся выплаты. Нормы настоящего подпункта не распространяются на лиц, являющихся на момент выплаты собственниками (акционерами), доля участия которых составляет более 30 процентов в капитале организации, производящей выплаты.</w:t>
      </w:r>
    </w:p>
    <w:p w14:paraId="1B26F1F3" w14:textId="7CBBB27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з)</w:t>
      </w:r>
      <w:r w:rsidR="00F357B4" w:rsidRPr="00363116">
        <w:t> </w:t>
      </w:r>
      <w:r w:rsidRPr="00363116">
        <w:rPr>
          <w:rFonts w:ascii="Times New Roman" w:hAnsi="Times New Roman" w:cs="Times New Roman"/>
        </w:rPr>
        <w:t>суммы, получаемые физическими лицами за донорство от</w:t>
      </w:r>
      <w:r w:rsidR="00F357B4" w:rsidRPr="00363116">
        <w:rPr>
          <w:rFonts w:ascii="Times New Roman" w:hAnsi="Times New Roman" w:cs="Times New Roman"/>
        </w:rPr>
        <w:t xml:space="preserve"> </w:t>
      </w:r>
      <w:r w:rsidRPr="00363116">
        <w:rPr>
          <w:rFonts w:ascii="Times New Roman" w:hAnsi="Times New Roman" w:cs="Times New Roman"/>
        </w:rPr>
        <w:t>государственных организаций здравоохранения, в том числе за сдачу</w:t>
      </w:r>
      <w:r w:rsidR="00F357B4" w:rsidRPr="00363116">
        <w:rPr>
          <w:rFonts w:ascii="Times New Roman" w:hAnsi="Times New Roman" w:cs="Times New Roman"/>
        </w:rPr>
        <w:t xml:space="preserve"> </w:t>
      </w:r>
      <w:r w:rsidRPr="00363116">
        <w:rPr>
          <w:rFonts w:ascii="Times New Roman" w:hAnsi="Times New Roman" w:cs="Times New Roman"/>
        </w:rPr>
        <w:t>материнского молока. Основанием для предоставления льготы является</w:t>
      </w:r>
      <w:r w:rsidR="00F357B4" w:rsidRPr="00363116">
        <w:rPr>
          <w:rFonts w:ascii="Times New Roman" w:hAnsi="Times New Roman" w:cs="Times New Roman"/>
        </w:rPr>
        <w:t xml:space="preserve"> </w:t>
      </w:r>
      <w:r w:rsidRPr="00363116">
        <w:rPr>
          <w:rFonts w:ascii="Times New Roman" w:hAnsi="Times New Roman" w:cs="Times New Roman"/>
        </w:rPr>
        <w:t xml:space="preserve">справка, выданная организацией здравоохранения; </w:t>
      </w:r>
    </w:p>
    <w:p w14:paraId="4D951F78" w14:textId="0D7C7D2D"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и) суммы выплат, получаемые в возмещение вреда при утрате трудоспособности, связанной с увечьем или иным повреждением здоровья, а также в связи с потерей кормильца. Льгота предоставляется на основании копии справки консилиума врачебной экспертизы жизнеспособности, акта из организации, подтверждающего, что данный случай произошел на производстве, справки из учреждения социального обеспечения о подтверждении потери кормильца;</w:t>
      </w:r>
    </w:p>
    <w:p w14:paraId="6CE51522" w14:textId="18BB834A"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 все виды установленных в соответствии с действующим законодательством ПМР компенсационных выплат физическим лицам в пределах норм, утвержденных действующим законодательством ПМР, за исключением компенсации за неиспользованный отпуск.</w:t>
      </w:r>
    </w:p>
    <w:p w14:paraId="2B68B1B0"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Под компенсационными выплатами понимаются суммы, выплачиваемые в возмещение дополнительных расходов рабочим и служащим в связи с выполнением ими трудовых обязанностей или переездом на работу в другую местность.</w:t>
      </w:r>
    </w:p>
    <w:p w14:paraId="6A757BFC"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Суммы указанных выплат, превышающие нормы, установленные действующим законодательством ПМР, включаются в облагаемый доход.</w:t>
      </w:r>
    </w:p>
    <w:p w14:paraId="38226497"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 компенсационным выплатам, в частности, относятся:</w:t>
      </w:r>
    </w:p>
    <w:p w14:paraId="1A79B9DE" w14:textId="13E24A21"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суммы в оплату расходов по командировкам;</w:t>
      </w:r>
    </w:p>
    <w:p w14:paraId="4ADC384A" w14:textId="74929809"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единовременные пособия, суточные, оплата проезда и провоза имущества при переводе (распределении) работника на работу в другую местность в связи с приемом их на работу по предварительному соглашению, в порядке организованного набора или общественного призыва;</w:t>
      </w:r>
    </w:p>
    <w:p w14:paraId="7D684306" w14:textId="6ECD2F63"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3) компенсация за использование инструмента, принадлежащего работнику, за </w:t>
      </w:r>
      <w:proofErr w:type="spellStart"/>
      <w:r w:rsidRPr="00363116">
        <w:rPr>
          <w:rFonts w:ascii="Times New Roman" w:hAnsi="Times New Roman" w:cs="Times New Roman"/>
        </w:rPr>
        <w:t>невыданную</w:t>
      </w:r>
      <w:proofErr w:type="spellEnd"/>
      <w:r w:rsidRPr="00363116">
        <w:rPr>
          <w:rFonts w:ascii="Times New Roman" w:hAnsi="Times New Roman" w:cs="Times New Roman"/>
        </w:rPr>
        <w:t xml:space="preserve"> спецодежду и спецобувь, использование личных </w:t>
      </w:r>
      <w:r w:rsidR="00DE6918">
        <w:rPr>
          <w:rFonts w:ascii="Times New Roman" w:hAnsi="Times New Roman" w:cs="Times New Roman"/>
        </w:rPr>
        <w:t xml:space="preserve">легковых </w:t>
      </w:r>
      <w:r w:rsidRPr="00363116">
        <w:rPr>
          <w:rFonts w:ascii="Times New Roman" w:hAnsi="Times New Roman" w:cs="Times New Roman"/>
        </w:rPr>
        <w:t>автомобилей в служебных целях.</w:t>
      </w:r>
    </w:p>
    <w:p w14:paraId="23E03CB6"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оплате организацией налогоплательщику расходов на командировки как внутри страны, так и за ее пределы, в облагаемый налогом доход не включаются суточные, в пределах норм возмещения, установленных в соответствии с законодательством ПМР, фактически произведенные и документально подтвержденные расходы на проезд до места назначения и обратно, расходы по найму жилого помещения, а также иные фактически произведенные и документально подтвержденные целевые расходы, связанные с выполнением командировочного задания.</w:t>
      </w:r>
    </w:p>
    <w:p w14:paraId="6C85CB96"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непредставлении налогоплательщиком документов, подтверждающих оплату расходов по найму жилого помещения, проездных билетов как по территории ПМР, так и за ее пределами, суммы такой оплаты освобождаются от налогообложения в пределах норм возмещения, установленных нормативными правовыми актами ПМР.</w:t>
      </w:r>
    </w:p>
    <w:p w14:paraId="63E01F8B" w14:textId="33AE8F88"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Компенсации работникам, использующим личные </w:t>
      </w:r>
      <w:r w:rsidR="00DE6918">
        <w:rPr>
          <w:rFonts w:ascii="Times New Roman" w:hAnsi="Times New Roman" w:cs="Times New Roman"/>
        </w:rPr>
        <w:t xml:space="preserve">легковые </w:t>
      </w:r>
      <w:r w:rsidRPr="00363116">
        <w:rPr>
          <w:rFonts w:ascii="Times New Roman" w:hAnsi="Times New Roman" w:cs="Times New Roman"/>
        </w:rPr>
        <w:t>автомобили для служебных поездок, не подлежат налогообложению в пределах норм, установленных действующим законодательством ПМР.</w:t>
      </w:r>
    </w:p>
    <w:p w14:paraId="2827009F" w14:textId="528CA31F"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Суммы компенсаций за использование личного</w:t>
      </w:r>
      <w:r w:rsidR="00DE6918">
        <w:rPr>
          <w:rFonts w:ascii="Times New Roman" w:hAnsi="Times New Roman" w:cs="Times New Roman"/>
        </w:rPr>
        <w:t xml:space="preserve"> легкового</w:t>
      </w:r>
      <w:r w:rsidRPr="00363116">
        <w:rPr>
          <w:rFonts w:ascii="Times New Roman" w:hAnsi="Times New Roman" w:cs="Times New Roman"/>
        </w:rPr>
        <w:t xml:space="preserve"> автомобиля, превышающие установленные нормы, подлежат налогообложению подоходным налогом в общеустановленном порядке.</w:t>
      </w:r>
    </w:p>
    <w:p w14:paraId="7B4FA787"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возмещении организацией налогоплательщику фактически произведенных и документально подтвержденных затрат по эксплуатации используемого в служебных целях личного легкового автомобиля (износ, приобретение горюче-смазочных материалов, затраты по текущему ремонту и техническому обслуживанию автомобиля, на парковку и тому подобное) в облагаемый налогом доход не включаются суммы в следующих пределах:</w:t>
      </w:r>
    </w:p>
    <w:p w14:paraId="39DAE918" w14:textId="541411C2"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для автомобилей, работающих на бензине, - не более 220 РУ МЗП в месяц;</w:t>
      </w:r>
    </w:p>
    <w:p w14:paraId="1E2D0BB9" w14:textId="345F78F9"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для автомобилей, работающих на дизельном топливе, - не более 203 РУ МЗП в месяц;</w:t>
      </w:r>
    </w:p>
    <w:p w14:paraId="41276F0E" w14:textId="0D51FADE"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для автомобилей, работающих на сжиженном газе, - не более 150 РУ МЗП в месяц.</w:t>
      </w:r>
    </w:p>
    <w:p w14:paraId="20DC446E"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Организация, осуществляющая оплату работнику затрат по эксплуатации используемого в служебных целях личного легкового автомобиля (износ, приобретение горюче-смазочных материалов, затраты по текущему ремонту и техническому обслуживанию автомобиля, на парковку и тому подобное), обязана оформить письменный приказ, в котором предусматривается перечень лиц, использующих личный легковой автомобиль в служебных целях, а также размер возмещения затрат.</w:t>
      </w:r>
    </w:p>
    <w:p w14:paraId="4F9AD2C0" w14:textId="2896072B" w:rsidR="00F357B4"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Конкретный размер оплаты затрат по эксплуатации используемого в служебных целях личного легкового автомобиля (износ, приобретение горюче-смазочных материалов, затраты по текущему ремонту и техническому обслуживанию автомобиля, на парковку и тому подобное) зависит от количества отработанных рабочих дней и (или) пробега, определяемых на основании маршрутного листа по форме согласно Приложению № 15 к настоящей Инструкции</w:t>
      </w:r>
      <w:r w:rsidR="00DE6918">
        <w:rPr>
          <w:rFonts w:ascii="Times New Roman" w:hAnsi="Times New Roman" w:cs="Times New Roman"/>
        </w:rPr>
        <w:t>.</w:t>
      </w:r>
    </w:p>
    <w:p w14:paraId="4A3CBE4D" w14:textId="5A648F7C" w:rsidR="00DE6918" w:rsidRPr="00363116" w:rsidRDefault="00DE6918" w:rsidP="007C56D9">
      <w:pPr>
        <w:spacing w:after="0" w:line="240" w:lineRule="auto"/>
        <w:ind w:firstLine="567"/>
        <w:jc w:val="both"/>
        <w:rPr>
          <w:rFonts w:ascii="Times New Roman" w:hAnsi="Times New Roman" w:cs="Times New Roman"/>
        </w:rPr>
      </w:pPr>
      <w:r w:rsidRPr="00DE6918">
        <w:rPr>
          <w:rFonts w:ascii="Times New Roman" w:hAnsi="Times New Roman" w:cs="Times New Roman"/>
        </w:rPr>
        <w:lastRenderedPageBreak/>
        <w:t>Под личным легковым автомобилем налогоплательщика для целей налогообложения понимается легковой автомобиль, находящийся как в собственности налогоплательщика, так и переданный ему в управление (то есть находящийся на правах владения и пользования) на любых законных основаниях;</w:t>
      </w:r>
    </w:p>
    <w:p w14:paraId="7647F535" w14:textId="7FED2391"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л) выигрыши по облигациям государственных займов и по государственным лотереям, проводимым органами государственной власти и управления, а также выигрыши участника азартных игр и пари;</w:t>
      </w:r>
    </w:p>
    <w:p w14:paraId="4196F887" w14:textId="4149E112"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м) выходные пособия, выплачиваемые при увольнении в соответствии с действующим законодательством ПМР.</w:t>
      </w:r>
    </w:p>
    <w:p w14:paraId="57C919B3" w14:textId="77777777"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освобождения работника от работы по сокращению штата, а также при реорганизации и ликвидации организации, когда в соответствии с законодательством ему наряду с выходным пособием сохраняется также на период трудоустройства средняя заработная плата, то от налогообложения освобождается лишь сумма выходного пособия;</w:t>
      </w:r>
    </w:p>
    <w:p w14:paraId="066EC01A" w14:textId="77777777" w:rsidR="009B1F30" w:rsidRPr="00363116" w:rsidRDefault="00F357B4" w:rsidP="009B1F30">
      <w:pPr>
        <w:spacing w:after="0" w:line="240" w:lineRule="auto"/>
        <w:ind w:firstLine="567"/>
        <w:jc w:val="both"/>
        <w:rPr>
          <w:rFonts w:ascii="Times New Roman" w:hAnsi="Times New Roman" w:cs="Times New Roman"/>
        </w:rPr>
      </w:pPr>
      <w:r w:rsidRPr="00363116">
        <w:rPr>
          <w:rFonts w:ascii="Times New Roman" w:hAnsi="Times New Roman" w:cs="Times New Roman"/>
        </w:rPr>
        <w:t>н) суммы, выплачиваемые в соответствии с действующим законодательством ПМР взамен бесплатно предоставляемых жилых помещений и коммунальных услуг;</w:t>
      </w:r>
    </w:p>
    <w:p w14:paraId="1D9ECDCA" w14:textId="6B664FAB" w:rsidR="005844F4" w:rsidRPr="00363116" w:rsidRDefault="005844F4" w:rsidP="009B1F30">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н-1) суммы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 предоставленные безвозмездно за счет средств республиканского бюджета в соответствии с Законом Приднестровской Молдавской Республики от 14 февраля 2020 года № 22-З-VI «О государственной поддержке молодых семей по приобретению жилья» (САЗ 20-7); </w:t>
      </w:r>
      <w:bookmarkStart w:id="1" w:name="_Hlk126228835"/>
    </w:p>
    <w:bookmarkEnd w:id="1"/>
    <w:p w14:paraId="691FC04F" w14:textId="272FBDDF"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 стоимость натурального довольствия, размер которого определен действующим законодательством ПМР, а также суммы, выплачиваемые взамен этого довольствия;</w:t>
      </w:r>
    </w:p>
    <w:p w14:paraId="0221781C" w14:textId="5ABA682C"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 стоимость подарков, получаемых от организаций в денежной и натуральной форме либо в форме оказания услуг в размере не более 100 РУ МЗП в год, за исключением случая, предусмотренного </w:t>
      </w:r>
      <w:proofErr w:type="gramStart"/>
      <w:r w:rsidRPr="00363116">
        <w:rPr>
          <w:rFonts w:ascii="Times New Roman" w:hAnsi="Times New Roman" w:cs="Times New Roman"/>
        </w:rPr>
        <w:t>подпунктом</w:t>
      </w:r>
      <w:proofErr w:type="gramEnd"/>
      <w:r w:rsidRPr="00363116">
        <w:rPr>
          <w:rFonts w:ascii="Times New Roman" w:hAnsi="Times New Roman" w:cs="Times New Roman"/>
        </w:rPr>
        <w:t xml:space="preserve"> я) настоящего пункта;</w:t>
      </w:r>
    </w:p>
    <w:p w14:paraId="5CE9922F" w14:textId="0E0D7630"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р) стоимость призов, полученных на конкурсах и соревнованиях, в размере не более </w:t>
      </w:r>
      <w:r w:rsidRPr="00363116">
        <w:rPr>
          <w:rFonts w:ascii="Times New Roman" w:hAnsi="Times New Roman" w:cs="Times New Roman"/>
        </w:rPr>
        <w:br/>
        <w:t>800 РУ МЗП в год;</w:t>
      </w:r>
    </w:p>
    <w:p w14:paraId="0799F9C8" w14:textId="66C94A00" w:rsidR="00F357B4"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 стоимость призов в денежной и натуральной форме, полученных спортсменами на чемпионатах и кубках Европы, мира, Олимпийских играх и Играх Доброй воли, независимо от их размера;</w:t>
      </w:r>
    </w:p>
    <w:p w14:paraId="2B1C7FBB" w14:textId="5D089549" w:rsidR="000066AA"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т) доходы в виде материальной помощи в денежной или натуральной форме, получаемой в связи со стихийными бедствиями, другими чрезвычайными обстоятельствами, в том числе на основании решений других иностранных государств, а также средства в денежной и натуральной форме, передаваемые физическим лицам в благотворительных целях независимо от размера.</w:t>
      </w:r>
    </w:p>
    <w:p w14:paraId="0B3977E8" w14:textId="2668291A" w:rsidR="000066AA" w:rsidRPr="00363116" w:rsidRDefault="00F357B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целях применения настоящей Инструкции под благотворительными понимаются цели, направленные на социальную поддержку и защиту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w:t>
      </w:r>
      <w:r w:rsidR="004E0366" w:rsidRPr="00363116">
        <w:rPr>
          <w:rFonts w:ascii="Times New Roman" w:hAnsi="Times New Roman" w:cs="Times New Roman"/>
        </w:rPr>
        <w:t xml:space="preserve"> </w:t>
      </w:r>
      <w:r w:rsidR="000066AA" w:rsidRPr="00363116">
        <w:rPr>
          <w:rFonts w:ascii="Times New Roman" w:hAnsi="Times New Roman" w:cs="Times New Roman"/>
        </w:rPr>
        <w:t>обстоятельств не способны самостоятельно реализовать свои права и</w:t>
      </w:r>
      <w:r w:rsidR="004E0366" w:rsidRPr="00363116">
        <w:rPr>
          <w:rFonts w:ascii="Times New Roman" w:hAnsi="Times New Roman" w:cs="Times New Roman"/>
        </w:rPr>
        <w:t xml:space="preserve"> </w:t>
      </w:r>
      <w:r w:rsidR="000066AA" w:rsidRPr="00363116">
        <w:rPr>
          <w:rFonts w:ascii="Times New Roman" w:hAnsi="Times New Roman" w:cs="Times New Roman"/>
        </w:rPr>
        <w:t>законные интересы; оказание помощи пострадавшим в результате стихийных бедствий, экологических, промышленных или иных катастроф,</w:t>
      </w:r>
      <w:r w:rsidR="004E0366" w:rsidRPr="00363116">
        <w:rPr>
          <w:rFonts w:ascii="Times New Roman" w:hAnsi="Times New Roman" w:cs="Times New Roman"/>
        </w:rPr>
        <w:t xml:space="preserve"> </w:t>
      </w:r>
      <w:r w:rsidR="000066AA" w:rsidRPr="00363116">
        <w:rPr>
          <w:rFonts w:ascii="Times New Roman" w:hAnsi="Times New Roman" w:cs="Times New Roman"/>
        </w:rPr>
        <w:t>социальных, национальных, религиозных конфликтов, жертвам репрессий, беженцам и вынужденным переселенцам; содействие защите материнства, детства и отцовства; содействие деятельности в сфере образования, науки, культуры, искусства, просвещения, здравоохранения, спорта, духовному развитию личности; охрану окружающей природной среды и защиты животных; охрану и должное содержание зданий, объектов и</w:t>
      </w:r>
      <w:r w:rsidR="004E0366" w:rsidRPr="00363116">
        <w:rPr>
          <w:rFonts w:ascii="Times New Roman" w:hAnsi="Times New Roman" w:cs="Times New Roman"/>
        </w:rPr>
        <w:t xml:space="preserve"> </w:t>
      </w:r>
      <w:r w:rsidR="000066AA" w:rsidRPr="00363116">
        <w:rPr>
          <w:rFonts w:ascii="Times New Roman" w:hAnsi="Times New Roman" w:cs="Times New Roman"/>
        </w:rPr>
        <w:t>территорий, имеющих историческое, культовое, культурное или природоохранное значение, и мест захоронения.</w:t>
      </w:r>
    </w:p>
    <w:p w14:paraId="114F85EB" w14:textId="321A522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Доходы в виде материальной помощи в денежной или натуральной форме на основании решений Президента ПМР, Правительства ПМР,</w:t>
      </w:r>
      <w:r w:rsidR="004E0366" w:rsidRPr="00363116">
        <w:rPr>
          <w:rFonts w:ascii="Times New Roman" w:hAnsi="Times New Roman" w:cs="Times New Roman"/>
        </w:rPr>
        <w:t xml:space="preserve"> </w:t>
      </w:r>
      <w:r w:rsidRPr="00363116">
        <w:rPr>
          <w:rFonts w:ascii="Times New Roman" w:hAnsi="Times New Roman" w:cs="Times New Roman"/>
        </w:rPr>
        <w:t>местных органов государственной власти и управления, независимо от</w:t>
      </w:r>
      <w:r w:rsidR="004E0366" w:rsidRPr="00363116">
        <w:rPr>
          <w:rFonts w:ascii="Times New Roman" w:hAnsi="Times New Roman" w:cs="Times New Roman"/>
        </w:rPr>
        <w:t xml:space="preserve"> </w:t>
      </w:r>
      <w:r w:rsidRPr="00363116">
        <w:rPr>
          <w:rFonts w:ascii="Times New Roman" w:hAnsi="Times New Roman" w:cs="Times New Roman"/>
        </w:rPr>
        <w:t xml:space="preserve">размера выплат. </w:t>
      </w:r>
    </w:p>
    <w:p w14:paraId="3FDFC431" w14:textId="3CD9883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Доходы, полученные физическими лицами в виде грантов</w:t>
      </w:r>
      <w:r w:rsidR="004E0366" w:rsidRPr="00363116">
        <w:rPr>
          <w:rFonts w:ascii="Times New Roman" w:hAnsi="Times New Roman" w:cs="Times New Roman"/>
        </w:rPr>
        <w:t xml:space="preserve"> </w:t>
      </w:r>
      <w:r w:rsidRPr="00363116">
        <w:rPr>
          <w:rFonts w:ascii="Times New Roman" w:hAnsi="Times New Roman" w:cs="Times New Roman"/>
        </w:rPr>
        <w:t>(безвозмездной помощи), предоставленных для поддержки науки и</w:t>
      </w:r>
      <w:r w:rsidR="004E0366" w:rsidRPr="00363116">
        <w:rPr>
          <w:rFonts w:ascii="Times New Roman" w:hAnsi="Times New Roman" w:cs="Times New Roman"/>
        </w:rPr>
        <w:t xml:space="preserve"> </w:t>
      </w:r>
      <w:r w:rsidRPr="00363116">
        <w:rPr>
          <w:rFonts w:ascii="Times New Roman" w:hAnsi="Times New Roman" w:cs="Times New Roman"/>
        </w:rPr>
        <w:t>образования, культуры и искусства ПМР международными или</w:t>
      </w:r>
      <w:r w:rsidR="004E0366" w:rsidRPr="00363116">
        <w:rPr>
          <w:rFonts w:ascii="Times New Roman" w:hAnsi="Times New Roman" w:cs="Times New Roman"/>
        </w:rPr>
        <w:t xml:space="preserve"> </w:t>
      </w:r>
      <w:r w:rsidRPr="00363116">
        <w:rPr>
          <w:rFonts w:ascii="Times New Roman" w:hAnsi="Times New Roman" w:cs="Times New Roman"/>
        </w:rPr>
        <w:t>иностранными организациями, а также международными и иностранными</w:t>
      </w:r>
      <w:r w:rsidR="004E0366" w:rsidRPr="00363116">
        <w:rPr>
          <w:rFonts w:ascii="Times New Roman" w:hAnsi="Times New Roman" w:cs="Times New Roman"/>
        </w:rPr>
        <w:t xml:space="preserve"> </w:t>
      </w:r>
      <w:r w:rsidRPr="00363116">
        <w:rPr>
          <w:rFonts w:ascii="Times New Roman" w:hAnsi="Times New Roman" w:cs="Times New Roman"/>
        </w:rPr>
        <w:t>некоммерческими и благотворительными организациями (фондами),</w:t>
      </w:r>
      <w:r w:rsidR="004E0366" w:rsidRPr="00363116">
        <w:rPr>
          <w:rFonts w:ascii="Times New Roman" w:hAnsi="Times New Roman" w:cs="Times New Roman"/>
        </w:rPr>
        <w:t xml:space="preserve"> </w:t>
      </w:r>
      <w:r w:rsidRPr="00363116">
        <w:rPr>
          <w:rFonts w:ascii="Times New Roman" w:hAnsi="Times New Roman" w:cs="Times New Roman"/>
        </w:rPr>
        <w:t xml:space="preserve">зарегистрированными в установленном порядке. </w:t>
      </w:r>
    </w:p>
    <w:p w14:paraId="0754142F" w14:textId="6957054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Материальная помощь, выплачиваемая организациями, независимо от</w:t>
      </w:r>
      <w:r w:rsidR="004E0366" w:rsidRPr="00363116">
        <w:rPr>
          <w:rFonts w:ascii="Times New Roman" w:hAnsi="Times New Roman" w:cs="Times New Roman"/>
        </w:rPr>
        <w:t xml:space="preserve"> </w:t>
      </w:r>
      <w:r w:rsidRPr="00363116">
        <w:rPr>
          <w:rFonts w:ascii="Times New Roman" w:hAnsi="Times New Roman" w:cs="Times New Roman"/>
        </w:rPr>
        <w:t xml:space="preserve">источника выплаты в размере 400 РУ МЗП в год. </w:t>
      </w:r>
    </w:p>
    <w:p w14:paraId="5A6FBB7E" w14:textId="75AEE4F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Материальная помощь, оказываемая родителям, детям,</w:t>
      </w:r>
      <w:r w:rsidR="004E0366" w:rsidRPr="00363116">
        <w:rPr>
          <w:rFonts w:ascii="Times New Roman" w:hAnsi="Times New Roman" w:cs="Times New Roman"/>
        </w:rPr>
        <w:t xml:space="preserve"> </w:t>
      </w:r>
      <w:r w:rsidRPr="00363116">
        <w:rPr>
          <w:rFonts w:ascii="Times New Roman" w:hAnsi="Times New Roman" w:cs="Times New Roman"/>
        </w:rPr>
        <w:t>усыновителям, усыновленным, родным братьям и сестрам, дедушкам, бабушкам, внукам, супругам умерших работников, в том числе бывших работников, а также работникам в связи со смертью родителей, детей, усыновителей, усыновленных, родных братьев и сестер, дедушек, бабушек, внуков, супругов независимо от размера.</w:t>
      </w:r>
    </w:p>
    <w:p w14:paraId="2F7837BC"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Единовременная материальная помощь, оказываемая работникам по случаю бракосочетания, при условии, что оба супруга впервые вступают в брак, в размере, не превышающем 1 500 РУ МЗП.</w:t>
      </w:r>
    </w:p>
    <w:p w14:paraId="1C156D55"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Предоставление данной льготы производится на основании следующих документов:</w:t>
      </w:r>
    </w:p>
    <w:p w14:paraId="6E433733" w14:textId="10B7C0AE" w:rsidR="000066AA"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0066AA" w:rsidRPr="00363116">
        <w:rPr>
          <w:rFonts w:ascii="Times New Roman" w:hAnsi="Times New Roman" w:cs="Times New Roman"/>
        </w:rPr>
        <w:t>письменное заявление;</w:t>
      </w:r>
    </w:p>
    <w:p w14:paraId="5727F45D" w14:textId="78967EC5" w:rsidR="000066AA"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п</w:t>
      </w:r>
      <w:r w:rsidR="000066AA" w:rsidRPr="00363116">
        <w:rPr>
          <w:rFonts w:ascii="Times New Roman" w:hAnsi="Times New Roman" w:cs="Times New Roman"/>
        </w:rPr>
        <w:t>риказа руководителя организации о выделении материальной</w:t>
      </w:r>
      <w:r w:rsidRPr="00363116">
        <w:rPr>
          <w:rFonts w:ascii="Times New Roman" w:hAnsi="Times New Roman" w:cs="Times New Roman"/>
        </w:rPr>
        <w:t xml:space="preserve"> </w:t>
      </w:r>
      <w:r w:rsidR="000066AA" w:rsidRPr="00363116">
        <w:rPr>
          <w:rFonts w:ascii="Times New Roman" w:hAnsi="Times New Roman" w:cs="Times New Roman"/>
        </w:rPr>
        <w:t>помощи;</w:t>
      </w:r>
    </w:p>
    <w:p w14:paraId="68047B9D" w14:textId="12CEEA3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w:t>
      </w:r>
      <w:r w:rsidR="004E0366" w:rsidRPr="00363116">
        <w:rPr>
          <w:rFonts w:ascii="Times New Roman" w:hAnsi="Times New Roman" w:cs="Times New Roman"/>
        </w:rPr>
        <w:t> </w:t>
      </w:r>
      <w:r w:rsidRPr="00363116">
        <w:rPr>
          <w:rFonts w:ascii="Times New Roman" w:hAnsi="Times New Roman" w:cs="Times New Roman"/>
        </w:rPr>
        <w:t>справка отделов записи актов гражданского состояния, подтверждающая факт вступления в брак физического лица впервые;</w:t>
      </w:r>
    </w:p>
    <w:p w14:paraId="4A25FC79" w14:textId="77777777" w:rsidR="009D6A47"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w:t>
      </w:r>
      <w:r w:rsidR="000066AA" w:rsidRPr="00363116">
        <w:rPr>
          <w:rFonts w:ascii="Times New Roman" w:hAnsi="Times New Roman" w:cs="Times New Roman"/>
        </w:rPr>
        <w:t>копии свидетельства о браке;</w:t>
      </w:r>
    </w:p>
    <w:p w14:paraId="6E28299A" w14:textId="76C16D4F" w:rsidR="004E0366" w:rsidRPr="00363116" w:rsidRDefault="009D6A47" w:rsidP="009D6A47">
      <w:pPr>
        <w:spacing w:after="0" w:line="240" w:lineRule="auto"/>
        <w:ind w:firstLine="567"/>
        <w:jc w:val="both"/>
        <w:rPr>
          <w:rFonts w:ascii="Times New Roman" w:hAnsi="Times New Roman" w:cs="Times New Roman"/>
        </w:rPr>
      </w:pPr>
      <w:r w:rsidRPr="00363116">
        <w:rPr>
          <w:rFonts w:ascii="Times New Roman" w:hAnsi="Times New Roman" w:cs="Times New Roman"/>
        </w:rPr>
        <w:t>Материальная помощь, выплачиваемая прокурорским работникам, независимо от размера выплат.</w:t>
      </w:r>
      <w:r w:rsidR="000066AA" w:rsidRPr="00363116">
        <w:rPr>
          <w:rFonts w:ascii="Times New Roman" w:hAnsi="Times New Roman" w:cs="Times New Roman"/>
        </w:rPr>
        <w:t xml:space="preserve"> </w:t>
      </w:r>
    </w:p>
    <w:p w14:paraId="1F0C9E20" w14:textId="2B0B5E2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 доходы:</w:t>
      </w:r>
    </w:p>
    <w:p w14:paraId="72B48112" w14:textId="38290004" w:rsidR="000066AA"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0066AA" w:rsidRPr="00363116">
        <w:rPr>
          <w:rFonts w:ascii="Times New Roman" w:hAnsi="Times New Roman" w:cs="Times New Roman"/>
        </w:rPr>
        <w:t>получаемые от организаций работниками и (или) их супругами,</w:t>
      </w:r>
      <w:r w:rsidRPr="00363116">
        <w:rPr>
          <w:rFonts w:ascii="Times New Roman" w:hAnsi="Times New Roman" w:cs="Times New Roman"/>
        </w:rPr>
        <w:t xml:space="preserve"> </w:t>
      </w:r>
      <w:r w:rsidR="000066AA" w:rsidRPr="00363116">
        <w:rPr>
          <w:rFonts w:ascii="Times New Roman" w:hAnsi="Times New Roman" w:cs="Times New Roman"/>
        </w:rPr>
        <w:t>также детьми (в том числе усыновленными) до 18 (восемнадцати) лет в целях полной или частичной оплаты стоимости:</w:t>
      </w:r>
    </w:p>
    <w:p w14:paraId="51C17180" w14:textId="4852778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4E0366" w:rsidRPr="00363116">
        <w:rPr>
          <w:rFonts w:ascii="Times New Roman" w:hAnsi="Times New Roman" w:cs="Times New Roman"/>
        </w:rPr>
        <w:t> </w:t>
      </w:r>
      <w:r w:rsidRPr="00363116">
        <w:rPr>
          <w:rFonts w:ascii="Times New Roman" w:hAnsi="Times New Roman" w:cs="Times New Roman"/>
        </w:rPr>
        <w:t>путевок для лиц, не достигших 18 (восемнадцати) лет, в детские и другие оздоровительные санаторно-курортные учреждения;</w:t>
      </w:r>
    </w:p>
    <w:p w14:paraId="08079319" w14:textId="694B9F5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4E0366" w:rsidRPr="00363116">
        <w:rPr>
          <w:rFonts w:ascii="Times New Roman" w:hAnsi="Times New Roman" w:cs="Times New Roman"/>
        </w:rPr>
        <w:t> </w:t>
      </w:r>
      <w:r w:rsidRPr="00363116">
        <w:rPr>
          <w:rFonts w:ascii="Times New Roman" w:hAnsi="Times New Roman" w:cs="Times New Roman"/>
        </w:rPr>
        <w:t>путевок в санаторно-курортные учреждения, специально предназначенные для отдыха родителей с детьми;</w:t>
      </w:r>
    </w:p>
    <w:p w14:paraId="0EFC27A1" w14:textId="77777777" w:rsidR="004E0366"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4E0366" w:rsidRPr="00363116">
        <w:rPr>
          <w:rFonts w:ascii="Times New Roman" w:hAnsi="Times New Roman" w:cs="Times New Roman"/>
        </w:rPr>
        <w:t> </w:t>
      </w:r>
      <w:r w:rsidRPr="00363116">
        <w:rPr>
          <w:rFonts w:ascii="Times New Roman" w:hAnsi="Times New Roman" w:cs="Times New Roman"/>
        </w:rPr>
        <w:t xml:space="preserve">путевок в оздоровительные, санаторно-курортные учреждения; г) амбулаторного или стационарного медицинского обслуживания. </w:t>
      </w:r>
    </w:p>
    <w:p w14:paraId="7594DCB1" w14:textId="2911126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Указанные доходы освобождаются от налогообложения в размере:</w:t>
      </w:r>
    </w:p>
    <w:p w14:paraId="3356290E" w14:textId="7678E69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4E0366" w:rsidRPr="00363116">
        <w:rPr>
          <w:rFonts w:ascii="Times New Roman" w:hAnsi="Times New Roman" w:cs="Times New Roman"/>
        </w:rPr>
        <w:t> </w:t>
      </w:r>
      <w:r w:rsidRPr="00363116">
        <w:rPr>
          <w:rFonts w:ascii="Times New Roman" w:hAnsi="Times New Roman" w:cs="Times New Roman"/>
        </w:rPr>
        <w:t>100 процентов для своих работников и их детей (в том числе усыновленных) до 18 (восемнадцати) лет;</w:t>
      </w:r>
    </w:p>
    <w:p w14:paraId="0B71D887" w14:textId="0EA17F0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4E0366" w:rsidRPr="00363116">
        <w:rPr>
          <w:rFonts w:ascii="Times New Roman" w:hAnsi="Times New Roman" w:cs="Times New Roman"/>
        </w:rPr>
        <w:t> </w:t>
      </w:r>
      <w:r w:rsidRPr="00363116">
        <w:rPr>
          <w:rFonts w:ascii="Times New Roman" w:hAnsi="Times New Roman" w:cs="Times New Roman"/>
        </w:rPr>
        <w:t>50 процентов для супруга (супруги) работника;</w:t>
      </w:r>
    </w:p>
    <w:p w14:paraId="748A5995" w14:textId="77777777" w:rsidR="004E0366"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получаемые от организаций инвалидами в порядке полной или частичной оплаты путевок в оздоровительные и санаторно-курортные учреждения, расходов на лечение и медицинское обслуживание, приобретение технических средств профилактики инвалидности и реабилитации инвалидов, а также расходов на приобретение и содержание собак-проводников;</w:t>
      </w:r>
    </w:p>
    <w:p w14:paraId="0873EAFA" w14:textId="77777777" w:rsidR="004E0366"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получаемые в виде оплаты стоимости путевок в санаторно-курортные и другие оздоровительные учреждения, стоимости амбулаторного или стационарного медицинского обслуживания своих работников и (или) их супруг, а также детей до 18 лет за счет средств Единого государственного фонда социального страхования ПМР на цели социального страхования независимо от их размера.</w:t>
      </w:r>
    </w:p>
    <w:p w14:paraId="6D45CE7B" w14:textId="77777777" w:rsidR="004E0366"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Амбулаторное лечение подразумевает все виды лечения больных, кроме стационарного и санаторно-курортного. В состав расходов при амбулаторном лечении включаются расходы пациента на приобретение медикаментов (в случае отсутствия установленных законодательством льгот) и на оплату отдельных видов услуг, отнесенных к платным, а также расходы на приобретение технических средств профилактики инвалидности и реабилитации инвалидов, включая приобретение и содержание собак-проводников.</w:t>
      </w:r>
    </w:p>
    <w:p w14:paraId="2A0F4184" w14:textId="77777777" w:rsidR="004E0366"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если работнику и (или) его супруге, а также детям (в том числе усыновленным) до 18 лет или не работающему в данной организации инвалиду для оказания медицинской услуги денежные средства выданы наличными, то факт их использования по назначению должен быть подтвержден соответствующим документом медицинского учреждения.</w:t>
      </w:r>
    </w:p>
    <w:p w14:paraId="25744E1F" w14:textId="2651301C" w:rsidR="000066AA" w:rsidRPr="00363116" w:rsidRDefault="004E036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Компенсации, выплачиваемые в соответствии с настоящим подпунктом, должны быть подтверждены соответствующими документами (копия путевки, чека, счета, рецепта, заверенного подписью и печатью лечащего врача, с указанием в рецепте стоимости медикаментов). К расходам на лечение и медицинское обслуживание принимается стоимость услуг медицинских учреждений, находящихся за пределами ПМР, при условии наличия соответствующего направления органа здравоохранения ПМР.</w:t>
      </w:r>
    </w:p>
    <w:p w14:paraId="3FA088CF" w14:textId="77777777" w:rsidR="00CA7A51"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ф)</w:t>
      </w:r>
      <w:r w:rsidR="004E0366" w:rsidRPr="00363116">
        <w:rPr>
          <w:rFonts w:ascii="Times New Roman" w:hAnsi="Times New Roman" w:cs="Times New Roman"/>
        </w:rPr>
        <w:t> </w:t>
      </w:r>
      <w:r w:rsidRPr="00363116">
        <w:rPr>
          <w:rFonts w:ascii="Times New Roman" w:hAnsi="Times New Roman" w:cs="Times New Roman"/>
        </w:rPr>
        <w:t>доходы, получаемые от реализации выращенного в личном</w:t>
      </w:r>
      <w:r w:rsidR="004E0366" w:rsidRPr="00363116">
        <w:rPr>
          <w:rFonts w:ascii="Times New Roman" w:hAnsi="Times New Roman" w:cs="Times New Roman"/>
        </w:rPr>
        <w:t xml:space="preserve"> </w:t>
      </w:r>
      <w:r w:rsidRPr="00363116">
        <w:rPr>
          <w:rFonts w:ascii="Times New Roman" w:hAnsi="Times New Roman" w:cs="Times New Roman"/>
        </w:rPr>
        <w:t>подсобном хозяйстве, расположенном на земельных участках в пределах</w:t>
      </w:r>
      <w:r w:rsidR="004E0366" w:rsidRPr="00363116">
        <w:rPr>
          <w:rFonts w:ascii="Times New Roman" w:hAnsi="Times New Roman" w:cs="Times New Roman"/>
        </w:rPr>
        <w:t xml:space="preserve"> </w:t>
      </w:r>
      <w:r w:rsidRPr="00363116">
        <w:rPr>
          <w:rFonts w:ascii="Times New Roman" w:hAnsi="Times New Roman" w:cs="Times New Roman"/>
        </w:rPr>
        <w:t>норм предоставления земельных участков для ведения личного</w:t>
      </w:r>
      <w:r w:rsidR="004E0366" w:rsidRPr="00363116">
        <w:rPr>
          <w:rFonts w:ascii="Times New Roman" w:hAnsi="Times New Roman" w:cs="Times New Roman"/>
        </w:rPr>
        <w:t xml:space="preserve"> </w:t>
      </w:r>
      <w:r w:rsidRPr="00363116">
        <w:rPr>
          <w:rFonts w:ascii="Times New Roman" w:hAnsi="Times New Roman" w:cs="Times New Roman"/>
        </w:rPr>
        <w:t>подсобного хозяйства, скота, кроликов, нутрий, птицы (как в живом</w:t>
      </w:r>
      <w:r w:rsidR="004E0366" w:rsidRPr="00363116">
        <w:rPr>
          <w:rFonts w:ascii="Times New Roman" w:hAnsi="Times New Roman" w:cs="Times New Roman"/>
        </w:rPr>
        <w:t xml:space="preserve"> </w:t>
      </w:r>
      <w:r w:rsidR="00CA7A51" w:rsidRPr="00363116">
        <w:rPr>
          <w:rFonts w:ascii="Times New Roman" w:hAnsi="Times New Roman" w:cs="Times New Roman"/>
        </w:rPr>
        <w:t xml:space="preserve">виде, так и продуктов их убоя в сыром и переработанном виде), продукции животноводства, птицеводства, </w:t>
      </w:r>
      <w:r w:rsidR="00CA7A51" w:rsidRPr="00363116">
        <w:rPr>
          <w:rFonts w:ascii="Times New Roman" w:hAnsi="Times New Roman" w:cs="Times New Roman"/>
        </w:rPr>
        <w:lastRenderedPageBreak/>
        <w:t>пчеловодства, охотничьего собаководства, продукции, полученной от разведения диких животных и птиц, а также выращенной на этом участке продукции растениеводства и цветоводства в натуральном или переработанном виде.</w:t>
      </w:r>
    </w:p>
    <w:p w14:paraId="1D0F6075" w14:textId="7AC4FB9D" w:rsidR="000066AA" w:rsidRPr="00363116" w:rsidRDefault="00CA7A51"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Указанные доходы освобождаются от налогообложения при условии предоставления налогоплательщиком документа, выданного </w:t>
      </w:r>
      <w:r w:rsidR="000066AA" w:rsidRPr="00363116">
        <w:rPr>
          <w:rFonts w:ascii="Times New Roman" w:hAnsi="Times New Roman" w:cs="Times New Roman"/>
        </w:rPr>
        <w:t>соответствующим органом местного самоуправления, правлениями</w:t>
      </w:r>
      <w:r w:rsidR="004E0366" w:rsidRPr="00363116">
        <w:rPr>
          <w:rFonts w:ascii="Times New Roman" w:hAnsi="Times New Roman" w:cs="Times New Roman"/>
        </w:rPr>
        <w:t xml:space="preserve"> </w:t>
      </w:r>
      <w:r w:rsidR="000066AA" w:rsidRPr="00363116">
        <w:rPr>
          <w:rFonts w:ascii="Times New Roman" w:hAnsi="Times New Roman" w:cs="Times New Roman"/>
        </w:rPr>
        <w:t>садового, садово-огородного товариществ, подтверждающего, что</w:t>
      </w:r>
      <w:r w:rsidR="004E0366" w:rsidRPr="00363116">
        <w:rPr>
          <w:rFonts w:ascii="Times New Roman" w:hAnsi="Times New Roman" w:cs="Times New Roman"/>
        </w:rPr>
        <w:t xml:space="preserve"> </w:t>
      </w:r>
      <w:r w:rsidR="000066AA" w:rsidRPr="00363116">
        <w:rPr>
          <w:rFonts w:ascii="Times New Roman" w:hAnsi="Times New Roman" w:cs="Times New Roman"/>
        </w:rPr>
        <w:t>продаваемая продукция произведена налогоплательщиком на</w:t>
      </w:r>
      <w:r w:rsidR="004E0366" w:rsidRPr="00363116">
        <w:rPr>
          <w:rFonts w:ascii="Times New Roman" w:hAnsi="Times New Roman" w:cs="Times New Roman"/>
        </w:rPr>
        <w:t xml:space="preserve"> </w:t>
      </w:r>
      <w:r w:rsidR="000066AA" w:rsidRPr="00363116">
        <w:rPr>
          <w:rFonts w:ascii="Times New Roman" w:hAnsi="Times New Roman" w:cs="Times New Roman"/>
        </w:rPr>
        <w:t>принадлежащем ему или членам его семьи земельном участке,</w:t>
      </w:r>
      <w:r w:rsidRPr="00363116">
        <w:rPr>
          <w:rFonts w:ascii="Times New Roman" w:hAnsi="Times New Roman" w:cs="Times New Roman"/>
        </w:rPr>
        <w:t xml:space="preserve"> используемом для ведения личного подсобного хозяйства, дачного хозяйства, садоводства и огородничества, по форме утвержденной Правительством ПМР;</w:t>
      </w:r>
    </w:p>
    <w:p w14:paraId="536ACE95" w14:textId="53359B03" w:rsidR="0043792C" w:rsidRPr="00363116" w:rsidRDefault="00CA7A51" w:rsidP="0043792C">
      <w:pPr>
        <w:spacing w:after="0" w:line="240" w:lineRule="auto"/>
        <w:ind w:firstLine="567"/>
        <w:jc w:val="both"/>
        <w:rPr>
          <w:rFonts w:ascii="Times New Roman" w:hAnsi="Times New Roman" w:cs="Times New Roman"/>
        </w:rPr>
      </w:pPr>
      <w:r w:rsidRPr="00363116">
        <w:rPr>
          <w:rFonts w:ascii="Times New Roman" w:hAnsi="Times New Roman" w:cs="Times New Roman"/>
        </w:rPr>
        <w:t>х) доходы как в денежной, так и в натуральной форме, получаемые от физических лиц в порядке наследования</w:t>
      </w:r>
      <w:r w:rsidR="006C6CE4">
        <w:rPr>
          <w:rFonts w:ascii="Times New Roman" w:hAnsi="Times New Roman" w:cs="Times New Roman"/>
        </w:rPr>
        <w:t xml:space="preserve">, </w:t>
      </w:r>
      <w:r w:rsidR="006C6CE4" w:rsidRPr="006C6CE4">
        <w:rPr>
          <w:rFonts w:ascii="Times New Roman" w:hAnsi="Times New Roman" w:cs="Times New Roman"/>
        </w:rPr>
        <w:t>за исключением вознаграждения, выплачиваемого наследникам (правопреемникам) авторов произведений науки, литературы, искусства, а также вознаграждения, выплачиваемого наследникам патентообладателей изобретений, полезных моделей, промышленных образцов;</w:t>
      </w:r>
    </w:p>
    <w:p w14:paraId="29CB8596"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ц) доходы в денежной и натуральной форме, получаемые от физических лиц в порядке дарения, за исключением случаев дарения недвижимого имущества, транспортных средств, акций, долей, паев. </w:t>
      </w:r>
    </w:p>
    <w:p w14:paraId="7E97EB42"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Доходы, полученные в порядке дарения, в виде недвижимого имущества, транспортных средств, акций, долей, паев, освобождаются от налогообложения в случае, если: </w:t>
      </w:r>
    </w:p>
    <w:p w14:paraId="3CB7F9CD"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1) даритель и одаряемый являются супругами или близкими родственниками (родители, дети, усыновители и усыновленные, полнородные и неполнородные братья и сестры, дедушка и бабушка, внуки). </w:t>
      </w:r>
    </w:p>
    <w:p w14:paraId="1CFDAC3D"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Основанием для предоставления льготы является свидетельство о регистрации брака, свидетельство о рождении и иные документы, подтверждающие в данном подпункте родство дарителя и одаряемого; </w:t>
      </w:r>
    </w:p>
    <w:p w14:paraId="12737FDE"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2) одаряемый является инвалидом. </w:t>
      </w:r>
    </w:p>
    <w:p w14:paraId="525C5165"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Льгота предоставляется на основании пенсионного удостоверения или справки консилиума врачебной экспертизы жизнеспособности. </w:t>
      </w:r>
    </w:p>
    <w:p w14:paraId="60B6AD24"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При получении доходов в порядке дарения в виде недвижимого имущества физическим лицам, относящимся к категории граждан, указанной в части второй настоящего подпункта, и (или) доходов, полученных физическими лицами в порядке дарения доли (либо ее части) в уставном капитале организации и (или) транспортных средств, физические лица обязаны обратиться в налоговые органы для исчисления подлежащей уплате суммы подоходного налога в порядке, установленном пунктом 49 настоящей Инструкции. </w:t>
      </w:r>
    </w:p>
    <w:p w14:paraId="08088E94"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Объектом налогообложения являются принимаемые в порядке дарения транспортные средства, акции, стоимость имущественных долей, паев в их стоимостном выражении, а также недвижимое имущество исходя из общей площади принимаемого в дар объекта недвижимого имущества в отношении объектов недвижимости, зарегистрированных в установленном порядке с указанием площади объекта недвижимости, или исходя из общего объема принимаемого в дар объекта недвижимого имущества в отношении объектов недвижимости, зарегистрированных в установленном порядке с указанием объема объекта, а в случае если объекты недвижимого имущества зарегистрированы в установленном порядке без указания площади объекта, исчисляемой в квадратных метрах и (или) объема объекта, исчисляемого в кубических метрах – исходя из площади земельного участка, занимаемого соответствующим объектом недвижимости. </w:t>
      </w:r>
    </w:p>
    <w:p w14:paraId="369B4CDA"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Физические лица, принимающие в собственность объект налогообложения в порядке дарения, предоставляют налоговым органам следующие документы, подтверждающие размер налогооблагаемой базы: </w:t>
      </w:r>
    </w:p>
    <w:p w14:paraId="73E51008"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1) договор дарения; </w:t>
      </w:r>
    </w:p>
    <w:p w14:paraId="125EC9FF" w14:textId="2BE53D77" w:rsidR="0043792C" w:rsidRPr="00C14495" w:rsidRDefault="0043792C" w:rsidP="007C56D9">
      <w:pPr>
        <w:spacing w:after="0" w:line="240" w:lineRule="auto"/>
        <w:ind w:firstLine="567"/>
        <w:jc w:val="both"/>
        <w:rPr>
          <w:rFonts w:ascii="Times New Roman" w:hAnsi="Times New Roman" w:cs="Times New Roman"/>
          <w:b/>
          <w:bCs/>
          <w:i/>
          <w:iCs/>
        </w:rPr>
      </w:pPr>
      <w:r w:rsidRPr="0043792C">
        <w:rPr>
          <w:rFonts w:ascii="Times New Roman" w:hAnsi="Times New Roman" w:cs="Times New Roman"/>
        </w:rPr>
        <w:t xml:space="preserve">2) </w:t>
      </w:r>
      <w:r w:rsidR="001D1050" w:rsidRPr="00C14495">
        <w:rPr>
          <w:rFonts w:ascii="Times New Roman" w:hAnsi="Times New Roman" w:cs="Times New Roman"/>
          <w:b/>
          <w:bCs/>
          <w:i/>
          <w:iCs/>
        </w:rPr>
        <w:t>исключен</w:t>
      </w:r>
      <w:r w:rsidRPr="00C14495">
        <w:rPr>
          <w:rFonts w:ascii="Times New Roman" w:hAnsi="Times New Roman" w:cs="Times New Roman"/>
          <w:b/>
          <w:bCs/>
          <w:i/>
          <w:iCs/>
        </w:rPr>
        <w:t xml:space="preserve"> </w:t>
      </w:r>
    </w:p>
    <w:p w14:paraId="6AAC8B3A"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3) при получении в порядке дарения транспортного средства - заключение о рыночной оценке, определенной независимым оценщиком с приложением к нему акта оценки. </w:t>
      </w:r>
    </w:p>
    <w:p w14:paraId="49AB1810" w14:textId="77777777" w:rsidR="0056286C" w:rsidRDefault="0056286C" w:rsidP="007C56D9">
      <w:pPr>
        <w:spacing w:after="0" w:line="240" w:lineRule="auto"/>
        <w:ind w:firstLine="567"/>
        <w:jc w:val="both"/>
        <w:rPr>
          <w:rFonts w:ascii="Times New Roman" w:hAnsi="Times New Roman" w:cs="Times New Roman"/>
        </w:rPr>
      </w:pPr>
      <w:r w:rsidRPr="0056286C">
        <w:rPr>
          <w:rFonts w:ascii="Times New Roman" w:hAnsi="Times New Roman" w:cs="Times New Roman"/>
        </w:rPr>
        <w:t>В случае, если одаряемый имеет право на применение льготы, предусмотренной настоящим подпунктом по доходам, полученным в порядке дарения, в виде транспортных средств предоставление документа, указанного в подпункте 3) части пятой настоящего пункта, не требуется.</w:t>
      </w:r>
    </w:p>
    <w:p w14:paraId="773CD2B7" w14:textId="260FDD5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Документы, необходимые для подтверждения размера налогооблагаемой базы, предоставляются налоговым органам физическими лицами, принимающими в собственность объект налогообложения в порядке дарения. </w:t>
      </w:r>
    </w:p>
    <w:p w14:paraId="2BDFF260"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lastRenderedPageBreak/>
        <w:t xml:space="preserve">Налогооблагаемая база определяется по всем объектам налогообложения, переходящим в собственность физического лица по одному договору дарения от одного лица. </w:t>
      </w:r>
    </w:p>
    <w:p w14:paraId="53ADE096"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Исчисление налога в отношении получаемых от физических лиц в порядке дарения транспортных средств, акций, долей, паев производится налоговыми органами на основании документов, предоставленных физическими лицами, о стоимости указанного имущества, переходящего в собственность граждан в порядке дарения по месту переходящего в дар имущества.</w:t>
      </w:r>
    </w:p>
    <w:p w14:paraId="6BA949C7"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Уплата налога производится плательщиком на основании платежного извещения, вручаемого ему налоговым органом. </w:t>
      </w:r>
    </w:p>
    <w:p w14:paraId="4C3F709D"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В случае получения несколькими физическими лицами в собственность имущества, налог исчисляется исходя из соответствующей налогооблагаемой базы пропорционально соответствующей доле, причитающейся каждому одаряемому. </w:t>
      </w:r>
    </w:p>
    <w:p w14:paraId="219FCD7D"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После рассмотрения представленных физическим лицом подтверждающих документов и уплаты в случае необходимости причитающейся суммы подоходного налога налоговые органы обязаны выдать справку об уплате подоходного налога по форме согласно Приложению № 4 к настоящей Инструкции, которая представляется физическим лицом: </w:t>
      </w:r>
    </w:p>
    <w:p w14:paraId="75DE08B1" w14:textId="77777777"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 xml:space="preserve">1) при перерегистрации транспортных средств - в исполнительный орган государственной власти, в ведении которого находятся вопросы регистрации транспортных средств; </w:t>
      </w:r>
    </w:p>
    <w:p w14:paraId="43CD5182" w14:textId="36BCB481" w:rsidR="0043792C" w:rsidRDefault="0043792C" w:rsidP="007C56D9">
      <w:pPr>
        <w:spacing w:after="0" w:line="240" w:lineRule="auto"/>
        <w:ind w:firstLine="567"/>
        <w:jc w:val="both"/>
        <w:rPr>
          <w:rFonts w:ascii="Times New Roman" w:hAnsi="Times New Roman" w:cs="Times New Roman"/>
        </w:rPr>
      </w:pPr>
      <w:r w:rsidRPr="0043792C">
        <w:rPr>
          <w:rFonts w:ascii="Times New Roman" w:hAnsi="Times New Roman" w:cs="Times New Roman"/>
        </w:rPr>
        <w:t>2) при осуществлении государственной регистрации перехода права собственности на недвижимое имущество, а также внесении изменений в государственный реестр юридических лиц при смене учредителей и (или) переходе доли (ее части) в уставном капитале организации в порядке дарения, - в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w:t>
      </w:r>
      <w:r>
        <w:rPr>
          <w:rFonts w:ascii="Times New Roman" w:hAnsi="Times New Roman" w:cs="Times New Roman"/>
        </w:rPr>
        <w:t xml:space="preserve"> </w:t>
      </w:r>
      <w:r w:rsidRPr="0043792C">
        <w:rPr>
          <w:rFonts w:ascii="Times New Roman" w:hAnsi="Times New Roman" w:cs="Times New Roman"/>
        </w:rPr>
        <w:t xml:space="preserve">а также государственного реестра юридических лиц. </w:t>
      </w:r>
    </w:p>
    <w:p w14:paraId="4A8A5507" w14:textId="00658F43" w:rsidR="0043792C" w:rsidRPr="00363116" w:rsidRDefault="0043792C" w:rsidP="0043792C">
      <w:pPr>
        <w:spacing w:after="0" w:line="240" w:lineRule="auto"/>
        <w:ind w:firstLine="567"/>
        <w:jc w:val="both"/>
        <w:rPr>
          <w:rFonts w:ascii="Times New Roman" w:hAnsi="Times New Roman" w:cs="Times New Roman"/>
        </w:rPr>
      </w:pPr>
      <w:r w:rsidRPr="0043792C">
        <w:rPr>
          <w:rFonts w:ascii="Times New Roman" w:hAnsi="Times New Roman" w:cs="Times New Roman"/>
        </w:rPr>
        <w:t>Исполнительный орган государственной власти, в ведении которого находятся вопросы регистрации транспортных средств, и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а также государственного реестра юридических лиц, не вправе осуществлять действия по перерегистрации транспортных средств и государственной регистрации перехода права собственности на недвижимое имущество в случае получения недвижимого имущества в порядке дарения категорией граждан, указанной в части второй настоящего подпункта, а также по внесению изменений в государственный реестр юридических лиц при смене учредителей и (или) переходе доли (ее части) в уставном капитале организации в порядке дарения (за исключением сделок купли-продажи транспортных средств) без представления справки об уплате подоходного налога, выдаваемой налоговыми органами.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(за исключением сделок дарения недвижимого имущества, совершенных в пользу категории граждан, указанной в части второй настоящего подпункта)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части первой подпункта м) пункта 44 настоящей Инструкции;</w:t>
      </w:r>
    </w:p>
    <w:p w14:paraId="4C99A927" w14:textId="1C52622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ч)</w:t>
      </w:r>
      <w:r w:rsidR="0085792F" w:rsidRPr="00363116">
        <w:rPr>
          <w:rFonts w:ascii="Times New Roman" w:hAnsi="Times New Roman" w:cs="Times New Roman"/>
        </w:rPr>
        <w:t> </w:t>
      </w:r>
      <w:r w:rsidRPr="00363116">
        <w:rPr>
          <w:rFonts w:ascii="Times New Roman" w:hAnsi="Times New Roman" w:cs="Times New Roman"/>
        </w:rPr>
        <w:t>суммы дивидендов, доходы от долевого участия в организации,</w:t>
      </w:r>
      <w:r w:rsidR="0085792F" w:rsidRPr="00363116">
        <w:rPr>
          <w:rFonts w:ascii="Times New Roman" w:hAnsi="Times New Roman" w:cs="Times New Roman"/>
        </w:rPr>
        <w:t xml:space="preserve"> </w:t>
      </w:r>
      <w:r w:rsidRPr="00363116">
        <w:rPr>
          <w:rFonts w:ascii="Times New Roman" w:hAnsi="Times New Roman" w:cs="Times New Roman"/>
        </w:rPr>
        <w:t>выплачиваемые организациями физическим лицам в случае их</w:t>
      </w:r>
      <w:r w:rsidR="0085792F" w:rsidRPr="00363116">
        <w:rPr>
          <w:rFonts w:ascii="Times New Roman" w:hAnsi="Times New Roman" w:cs="Times New Roman"/>
        </w:rPr>
        <w:t xml:space="preserve"> </w:t>
      </w:r>
      <w:r w:rsidRPr="00363116">
        <w:rPr>
          <w:rFonts w:ascii="Times New Roman" w:hAnsi="Times New Roman" w:cs="Times New Roman"/>
        </w:rPr>
        <w:t>инвестирования внутри организации на техническое перевооружение,</w:t>
      </w:r>
      <w:r w:rsidR="0085792F" w:rsidRPr="00363116">
        <w:rPr>
          <w:rFonts w:ascii="Times New Roman" w:hAnsi="Times New Roman" w:cs="Times New Roman"/>
        </w:rPr>
        <w:t xml:space="preserve"> </w:t>
      </w:r>
      <w:r w:rsidRPr="00363116">
        <w:rPr>
          <w:rFonts w:ascii="Times New Roman" w:hAnsi="Times New Roman" w:cs="Times New Roman"/>
        </w:rPr>
        <w:t>реконструкцию и (или) расширение производства, включая затраты на</w:t>
      </w:r>
      <w:r w:rsidR="0085792F" w:rsidRPr="00363116">
        <w:rPr>
          <w:rFonts w:ascii="Times New Roman" w:hAnsi="Times New Roman" w:cs="Times New Roman"/>
        </w:rPr>
        <w:t xml:space="preserve"> </w:t>
      </w:r>
      <w:r w:rsidRPr="00363116">
        <w:rPr>
          <w:rFonts w:ascii="Times New Roman" w:hAnsi="Times New Roman" w:cs="Times New Roman"/>
        </w:rPr>
        <w:t>научно-исследовательские и опытно-конструкторские работы,</w:t>
      </w:r>
      <w:r w:rsidR="0085792F" w:rsidRPr="00363116">
        <w:rPr>
          <w:rFonts w:ascii="Times New Roman" w:hAnsi="Times New Roman" w:cs="Times New Roman"/>
        </w:rPr>
        <w:t xml:space="preserve"> </w:t>
      </w:r>
      <w:r w:rsidRPr="00363116">
        <w:rPr>
          <w:rFonts w:ascii="Times New Roman" w:hAnsi="Times New Roman" w:cs="Times New Roman"/>
        </w:rPr>
        <w:t>строительство и реконструкцию объектов социальной инфраструктуры;</w:t>
      </w:r>
    </w:p>
    <w:p w14:paraId="448905FA" w14:textId="1F6B38C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ш)</w:t>
      </w:r>
      <w:r w:rsidR="0085792F" w:rsidRPr="00363116">
        <w:rPr>
          <w:rFonts w:ascii="Times New Roman" w:hAnsi="Times New Roman" w:cs="Times New Roman"/>
        </w:rPr>
        <w:t> </w:t>
      </w:r>
      <w:r w:rsidRPr="00363116">
        <w:rPr>
          <w:rFonts w:ascii="Times New Roman" w:hAnsi="Times New Roman" w:cs="Times New Roman"/>
        </w:rPr>
        <w:t>суммы взносов, перечисляемые физическими лицами</w:t>
      </w:r>
      <w:r w:rsidR="0085792F" w:rsidRPr="00363116">
        <w:rPr>
          <w:rFonts w:ascii="Times New Roman" w:hAnsi="Times New Roman" w:cs="Times New Roman"/>
        </w:rPr>
        <w:t xml:space="preserve"> </w:t>
      </w:r>
      <w:r w:rsidRPr="00363116">
        <w:rPr>
          <w:rFonts w:ascii="Times New Roman" w:hAnsi="Times New Roman" w:cs="Times New Roman"/>
        </w:rPr>
        <w:t>благотворительным организациям, а также организациям культуры,</w:t>
      </w:r>
      <w:r w:rsidR="0085792F" w:rsidRPr="00363116">
        <w:rPr>
          <w:rFonts w:ascii="Times New Roman" w:hAnsi="Times New Roman" w:cs="Times New Roman"/>
        </w:rPr>
        <w:t xml:space="preserve"> </w:t>
      </w:r>
      <w:r w:rsidRPr="00363116">
        <w:rPr>
          <w:rFonts w:ascii="Times New Roman" w:hAnsi="Times New Roman" w:cs="Times New Roman"/>
        </w:rPr>
        <w:t>образования, здравоохранения и социального обеспечения, частично или полностью финансируемым из государственного бюджета, но не более 7 (семи) процентов облагаемого месячного дохода. При этом облагаемый доход определяется без учета предоставляемых физическому лицу вычетов, предусмотренных разделами 11-14 настоящей Инструкции.</w:t>
      </w:r>
    </w:p>
    <w:p w14:paraId="26906DB5"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Предоставление данной льготы производится на основании следующих документов:</w:t>
      </w:r>
    </w:p>
    <w:p w14:paraId="2083B9A7" w14:textId="4D68AC9A" w:rsidR="000066AA"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0066AA" w:rsidRPr="00363116">
        <w:rPr>
          <w:rFonts w:ascii="Times New Roman" w:hAnsi="Times New Roman" w:cs="Times New Roman"/>
        </w:rPr>
        <w:t>заявления;</w:t>
      </w:r>
    </w:p>
    <w:p w14:paraId="6488B4E1" w14:textId="4445E020" w:rsidR="000066AA"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0066AA" w:rsidRPr="00363116">
        <w:rPr>
          <w:rFonts w:ascii="Times New Roman" w:hAnsi="Times New Roman" w:cs="Times New Roman"/>
        </w:rPr>
        <w:t>платежных документов, подтверждающих факт перечисления данных средств.</w:t>
      </w:r>
    </w:p>
    <w:p w14:paraId="7548F926" w14:textId="1B8DF32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щ)</w:t>
      </w:r>
      <w:r w:rsidR="0085792F" w:rsidRPr="00363116">
        <w:rPr>
          <w:rFonts w:ascii="Times New Roman" w:hAnsi="Times New Roman" w:cs="Times New Roman"/>
        </w:rPr>
        <w:t> </w:t>
      </w:r>
      <w:r w:rsidRPr="00363116">
        <w:rPr>
          <w:rFonts w:ascii="Times New Roman" w:hAnsi="Times New Roman" w:cs="Times New Roman"/>
        </w:rPr>
        <w:t>заработная плата в рублях ПМР или иностранной валюте, получаемая работниками дипломатических представительств ПМР в связи</w:t>
      </w:r>
      <w:r w:rsidR="0085792F" w:rsidRPr="00363116">
        <w:rPr>
          <w:rFonts w:ascii="Times New Roman" w:hAnsi="Times New Roman" w:cs="Times New Roman"/>
        </w:rPr>
        <w:t xml:space="preserve"> </w:t>
      </w:r>
      <w:r w:rsidRPr="00363116">
        <w:rPr>
          <w:rFonts w:ascii="Times New Roman" w:hAnsi="Times New Roman" w:cs="Times New Roman"/>
        </w:rPr>
        <w:t>их работой за границей;</w:t>
      </w:r>
    </w:p>
    <w:p w14:paraId="0B8B0D63" w14:textId="480C037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э)</w:t>
      </w:r>
      <w:r w:rsidR="0085792F" w:rsidRPr="00363116">
        <w:rPr>
          <w:rFonts w:ascii="Times New Roman" w:hAnsi="Times New Roman" w:cs="Times New Roman"/>
        </w:rPr>
        <w:t> </w:t>
      </w:r>
      <w:r w:rsidRPr="00363116">
        <w:rPr>
          <w:rFonts w:ascii="Times New Roman" w:hAnsi="Times New Roman" w:cs="Times New Roman"/>
        </w:rPr>
        <w:t>государственные премии ПМР;</w:t>
      </w:r>
    </w:p>
    <w:p w14:paraId="434D8D69" w14:textId="5C4FC37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ю)</w:t>
      </w:r>
      <w:r w:rsidR="0085792F" w:rsidRPr="00363116">
        <w:rPr>
          <w:rFonts w:ascii="Times New Roman" w:hAnsi="Times New Roman" w:cs="Times New Roman"/>
        </w:rPr>
        <w:t> </w:t>
      </w:r>
      <w:r w:rsidRPr="00363116">
        <w:rPr>
          <w:rFonts w:ascii="Times New Roman" w:hAnsi="Times New Roman" w:cs="Times New Roman"/>
        </w:rPr>
        <w:t>доходы, получаемые от организаций в виде бесплатного предоставления жилья, в порядке приватизации, в соответствии с действующим законодательством ПМР в пределах стоимости нормативной</w:t>
      </w:r>
      <w:r w:rsidR="0085792F" w:rsidRPr="00363116">
        <w:rPr>
          <w:rFonts w:ascii="Times New Roman" w:hAnsi="Times New Roman" w:cs="Times New Roman"/>
        </w:rPr>
        <w:t xml:space="preserve"> п</w:t>
      </w:r>
      <w:r w:rsidRPr="00363116">
        <w:rPr>
          <w:rFonts w:ascii="Times New Roman" w:hAnsi="Times New Roman" w:cs="Times New Roman"/>
        </w:rPr>
        <w:t xml:space="preserve">лощади приватизированного жилья, рассчитанной исходя из </w:t>
      </w:r>
      <w:proofErr w:type="spellStart"/>
      <w:r w:rsidRPr="00363116">
        <w:rPr>
          <w:rFonts w:ascii="Times New Roman" w:hAnsi="Times New Roman" w:cs="Times New Roman"/>
        </w:rPr>
        <w:t>льготируемых</w:t>
      </w:r>
      <w:proofErr w:type="spellEnd"/>
      <w:r w:rsidRPr="00363116">
        <w:rPr>
          <w:rFonts w:ascii="Times New Roman" w:hAnsi="Times New Roman" w:cs="Times New Roman"/>
        </w:rPr>
        <w:t xml:space="preserve"> норм площади, приходящихся на одного человека при приватизации жилья, установленной действующим законодательством ПМР.</w:t>
      </w:r>
    </w:p>
    <w:p w14:paraId="01196F6B"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Указанные доходы освобождаются от налогообложения при условии предоставления налогоплательщиком справки, выданной уполномоченным органом, подтверждающей размер приватизируемой площади и количество лиц, прописанных на данной площади.</w:t>
      </w:r>
    </w:p>
    <w:p w14:paraId="07FCA167" w14:textId="1ADC2B0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передаче организацией права собственности на недвижимое имущество в муниципальный жилищный фонд стоимость переданного недвижимого имущества не является доходом работников, проживающих в данном жилье, и не подлежит налогообложению. При приватизации</w:t>
      </w:r>
      <w:r w:rsidR="0085792F" w:rsidRPr="00363116">
        <w:rPr>
          <w:rFonts w:ascii="Times New Roman" w:hAnsi="Times New Roman" w:cs="Times New Roman"/>
        </w:rPr>
        <w:t xml:space="preserve"> </w:t>
      </w:r>
      <w:r w:rsidRPr="00363116">
        <w:rPr>
          <w:rFonts w:ascii="Times New Roman" w:hAnsi="Times New Roman" w:cs="Times New Roman"/>
        </w:rPr>
        <w:t>работниками организации данного недвижимого имущества доходы, получаемые в виде стоимости приватизированного жилья, подлежат налогообложению в соответствии с вышеизложенным порядком;</w:t>
      </w:r>
    </w:p>
    <w:p w14:paraId="18D912F6" w14:textId="598FD6C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w:t>
      </w:r>
      <w:r w:rsidR="0085792F" w:rsidRPr="00363116">
        <w:rPr>
          <w:rFonts w:ascii="Times New Roman" w:hAnsi="Times New Roman" w:cs="Times New Roman"/>
        </w:rPr>
        <w:t> </w:t>
      </w:r>
      <w:r w:rsidRPr="00363116">
        <w:rPr>
          <w:rFonts w:ascii="Times New Roman" w:hAnsi="Times New Roman" w:cs="Times New Roman"/>
        </w:rPr>
        <w:t>суммы дохода, полученные от организации в виде приобретенной</w:t>
      </w:r>
      <w:r w:rsidR="0085792F" w:rsidRPr="00363116">
        <w:rPr>
          <w:rFonts w:ascii="Times New Roman" w:hAnsi="Times New Roman" w:cs="Times New Roman"/>
        </w:rPr>
        <w:t xml:space="preserve"> </w:t>
      </w:r>
      <w:r w:rsidRPr="00363116">
        <w:rPr>
          <w:rFonts w:ascii="Times New Roman" w:hAnsi="Times New Roman" w:cs="Times New Roman"/>
        </w:rPr>
        <w:t>(построенной) жилой единицы (жилья), безвозмездно предоставленной в</w:t>
      </w:r>
      <w:r w:rsidR="0085792F" w:rsidRPr="00363116">
        <w:rPr>
          <w:rFonts w:ascii="Times New Roman" w:hAnsi="Times New Roman" w:cs="Times New Roman"/>
        </w:rPr>
        <w:t xml:space="preserve"> </w:t>
      </w:r>
      <w:r w:rsidRPr="00363116">
        <w:rPr>
          <w:rFonts w:ascii="Times New Roman" w:hAnsi="Times New Roman" w:cs="Times New Roman"/>
        </w:rPr>
        <w:t>собственность работника этой организации в пределах нормативной</w:t>
      </w:r>
      <w:r w:rsidR="0085792F" w:rsidRPr="00363116">
        <w:rPr>
          <w:rFonts w:ascii="Times New Roman" w:hAnsi="Times New Roman" w:cs="Times New Roman"/>
        </w:rPr>
        <w:t xml:space="preserve"> </w:t>
      </w:r>
      <w:r w:rsidRPr="00363116">
        <w:rPr>
          <w:rFonts w:ascii="Times New Roman" w:hAnsi="Times New Roman" w:cs="Times New Roman"/>
        </w:rPr>
        <w:t>обеспеченности в размере 18 (восемнадцати) квадратных метров общей</w:t>
      </w:r>
      <w:r w:rsidR="0085792F" w:rsidRPr="00363116">
        <w:rPr>
          <w:rFonts w:ascii="Times New Roman" w:hAnsi="Times New Roman" w:cs="Times New Roman"/>
        </w:rPr>
        <w:t xml:space="preserve"> </w:t>
      </w:r>
      <w:r w:rsidRPr="00363116">
        <w:rPr>
          <w:rFonts w:ascii="Times New Roman" w:hAnsi="Times New Roman" w:cs="Times New Roman"/>
        </w:rPr>
        <w:t>площади на одного работника организации и дополнительно 20</w:t>
      </w:r>
      <w:r w:rsidR="0085792F" w:rsidRPr="00363116">
        <w:rPr>
          <w:rFonts w:ascii="Times New Roman" w:hAnsi="Times New Roman" w:cs="Times New Roman"/>
        </w:rPr>
        <w:t xml:space="preserve"> </w:t>
      </w:r>
      <w:r w:rsidRPr="00363116">
        <w:rPr>
          <w:rFonts w:ascii="Times New Roman" w:hAnsi="Times New Roman" w:cs="Times New Roman"/>
        </w:rPr>
        <w:t>(двадцати) квадратных метров для одиноко проживающих граждан. В</w:t>
      </w:r>
      <w:r w:rsidR="0085792F" w:rsidRPr="00363116">
        <w:rPr>
          <w:rFonts w:ascii="Times New Roman" w:hAnsi="Times New Roman" w:cs="Times New Roman"/>
        </w:rPr>
        <w:t xml:space="preserve"> </w:t>
      </w:r>
      <w:r w:rsidRPr="00363116">
        <w:rPr>
          <w:rFonts w:ascii="Times New Roman" w:hAnsi="Times New Roman" w:cs="Times New Roman"/>
        </w:rPr>
        <w:t>случае наличия у работника организации семьи дополнительно</w:t>
      </w:r>
      <w:r w:rsidR="0085792F" w:rsidRPr="00363116">
        <w:rPr>
          <w:rFonts w:ascii="Times New Roman" w:hAnsi="Times New Roman" w:cs="Times New Roman"/>
        </w:rPr>
        <w:t xml:space="preserve"> </w:t>
      </w:r>
      <w:r w:rsidRPr="00363116">
        <w:rPr>
          <w:rFonts w:ascii="Times New Roman" w:hAnsi="Times New Roman" w:cs="Times New Roman"/>
        </w:rPr>
        <w:t xml:space="preserve">учитываются: </w:t>
      </w:r>
    </w:p>
    <w:p w14:paraId="0A6740B9" w14:textId="4950F153" w:rsidR="000066AA"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0066AA" w:rsidRPr="00363116">
        <w:rPr>
          <w:rFonts w:ascii="Times New Roman" w:hAnsi="Times New Roman" w:cs="Times New Roman"/>
        </w:rPr>
        <w:t>18 (восемнадцати) квадратных метров общей площади на каждого члена семьи работника;</w:t>
      </w:r>
    </w:p>
    <w:p w14:paraId="1D12F40D" w14:textId="0F4FE61B" w:rsidR="000066AA"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0066AA" w:rsidRPr="00363116">
        <w:rPr>
          <w:rFonts w:ascii="Times New Roman" w:hAnsi="Times New Roman" w:cs="Times New Roman"/>
        </w:rPr>
        <w:t>20 (двадцати) квадратных метров общей площади на семью работника организации.</w:t>
      </w:r>
    </w:p>
    <w:p w14:paraId="1833C9A7" w14:textId="310F1D46" w:rsidR="0085792F"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сумма дохода в виде безвозмездно полученной в собственность жилой единицы (жилья) в пределах 20 (двадцати)</w:t>
      </w:r>
      <w:r w:rsidR="0085792F" w:rsidRPr="00363116">
        <w:rPr>
          <w:rFonts w:ascii="Times New Roman" w:hAnsi="Times New Roman" w:cs="Times New Roman"/>
        </w:rPr>
        <w:t xml:space="preserve"> квадратных метров общей</w:t>
      </w:r>
      <w:r w:rsidR="001E1956" w:rsidRPr="00363116">
        <w:rPr>
          <w:rFonts w:ascii="Times New Roman" w:hAnsi="Times New Roman" w:cs="Times New Roman"/>
        </w:rPr>
        <w:t xml:space="preserve"> </w:t>
      </w:r>
      <w:r w:rsidR="0085792F" w:rsidRPr="00363116">
        <w:rPr>
          <w:rFonts w:ascii="Times New Roman" w:hAnsi="Times New Roman" w:cs="Times New Roman"/>
        </w:rPr>
        <w:t>площади, предоставляемых семье работника организации, подлежит включению в доходы физического лица, зарегистрировавшего право собственности на полученную жилую единицу (жильё). В случае регистрации жилой единицы (жилья) в долевую собственность названные доходы подлежат распределению на каждого участника долевой собственности.</w:t>
      </w:r>
    </w:p>
    <w:p w14:paraId="47BC6A28" w14:textId="77777777"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Льгота, представленная настоящим подпунктом, возмещается в полном объеме в бюджеты соответствующих уровней в следующих случаях:</w:t>
      </w:r>
    </w:p>
    <w:p w14:paraId="3FF9D2DF" w14:textId="3796F1FD"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последующее отчуждение данной жилой единицы (жилья) в течение 3 (трех) лет с момента регистрации права собственности на неё;</w:t>
      </w:r>
    </w:p>
    <w:p w14:paraId="33E2003F" w14:textId="797AC19E"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увольнение работника в течение 3 (трех) лет с момента регистрации права собственности на жилую единицу (жилье).</w:t>
      </w:r>
    </w:p>
    <w:p w14:paraId="54F232CC" w14:textId="77777777"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Примечание.</w:t>
      </w:r>
    </w:p>
    <w:p w14:paraId="0AECC7B0" w14:textId="603800E3"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Членами семьи работника в настоящем подпункте признаются супруг (супруга), несовершеннолетние дети, включая усыновленных (удочеренных) детей.</w:t>
      </w:r>
    </w:p>
    <w:p w14:paraId="215875A8" w14:textId="77777777"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Не признаются в настоящем подпункте членами семьи работника:</w:t>
      </w:r>
    </w:p>
    <w:p w14:paraId="6047DAC4" w14:textId="57C85CF1"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 супруг (супруга), брак которого (которой) с работником был в установленном законом порядке расторгнут;</w:t>
      </w:r>
    </w:p>
    <w:p w14:paraId="0AA15ADE" w14:textId="3E0AD6A5"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супруг (супруга), брак которого (которой) с работником был признан в установленном законом порядке недействительным;</w:t>
      </w:r>
    </w:p>
    <w:p w14:paraId="6B184668" w14:textId="6C82130F"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несовершеннолетние дети, в отношении которых работник в установленном законом порядке был лишен родительских прав;</w:t>
      </w:r>
    </w:p>
    <w:p w14:paraId="575E4F05" w14:textId="1851966D"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усыновленные (удочеренные) дети, в отношении которых в установленном законом порядке было отменено усыновление (удочерение);</w:t>
      </w:r>
    </w:p>
    <w:p w14:paraId="1CE6C952" w14:textId="04793627"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 суммы дохода, полученные в виде подарков, приобретенных органами государственной власти ПМР за счет средств, выделенных для исполнения ими представительских функций;</w:t>
      </w:r>
    </w:p>
    <w:p w14:paraId="340C93F8" w14:textId="7AE3D83D"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я-2) стоимость натурального довольствия профессиональных спортсменов и тренеров - преподавателей в сфере спорта высших достижений, а также суммы, выплачиваемые взамен этого довольствия в размере не более 620 РУ МЗП в месяц на одного получающего;</w:t>
      </w:r>
    </w:p>
    <w:p w14:paraId="5A84FAE0" w14:textId="593D80A6"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я-3) товары народного потребления (памятные призы, организация питания, благотворительные наборы и другие расходы в соответствии с планом мероприятий), получаемые </w:t>
      </w:r>
      <w:r w:rsidRPr="00363116">
        <w:rPr>
          <w:rFonts w:ascii="Times New Roman" w:hAnsi="Times New Roman" w:cs="Times New Roman"/>
        </w:rPr>
        <w:lastRenderedPageBreak/>
        <w:t>при проведении мемориальных мероприятий (Дня памяти, Дня Победы, Дня поминовения усопших);</w:t>
      </w:r>
    </w:p>
    <w:p w14:paraId="1FB09971" w14:textId="77777777" w:rsidR="006C6CE4" w:rsidRPr="006C6CE4" w:rsidRDefault="006C6CE4" w:rsidP="007C56D9">
      <w:pPr>
        <w:spacing w:after="0" w:line="240" w:lineRule="auto"/>
        <w:ind w:firstLine="567"/>
        <w:jc w:val="both"/>
        <w:rPr>
          <w:rFonts w:ascii="Times New Roman" w:hAnsi="Times New Roman" w:cs="Times New Roman"/>
        </w:rPr>
      </w:pPr>
      <w:r w:rsidRPr="006C6CE4">
        <w:rPr>
          <w:rFonts w:ascii="Times New Roman" w:hAnsi="Times New Roman" w:cs="Times New Roman"/>
        </w:rPr>
        <w:t>я-4) доходы, связанные с выплатой действительной стоимости доли (в денежной и натуральной формах) участника общества в уставном капитале общества, в размере, не превышающем номинальной стоимости доли данного участника общества, зафиксированной в учредительных документах, а также доходы в виде возврата стоимости вклада в уставный капитал либо его части участнику общества и (или) третьим лицам, которые внесли соответствующие вклады. В целях применения настоящего подпункта под обществом понимается общество с ограниченной ответственностью, а также общество с дополнительной ответственностью;</w:t>
      </w:r>
    </w:p>
    <w:p w14:paraId="2EFBEC8C" w14:textId="3F4D9DEE" w:rsidR="000B2E8E" w:rsidRPr="00363116" w:rsidRDefault="000B2E8E"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я-5) ежемесячное денежное содержание, выплачиваемое судьям в соответствии с Конституционным законом Приднестровской Молдавской Республики от 9 августа 2005 года № 621-КЗ-III «О статусе судей в Приднестровской Молдавской Республике» (САЗ 05-33</w:t>
      </w:r>
      <w:r w:rsidRPr="00363116">
        <w:rPr>
          <w:rFonts w:ascii="Times New Roman" w:hAnsi="Times New Roman" w:cs="Times New Roman"/>
          <w:i/>
          <w:iCs/>
        </w:rPr>
        <w:t xml:space="preserve">); </w:t>
      </w:r>
      <w:bookmarkStart w:id="2" w:name="_Hlk126229528"/>
    </w:p>
    <w:bookmarkEnd w:id="2"/>
    <w:p w14:paraId="3CD914B0" w14:textId="0FB6C5FC"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я-6) стоимость проездных билетов, а также сумма возмещения затраченных работником собственных средств на оплату услуг общественного транспорта - в пределах размера, определенного трудовым договором, при исполнении работником своих должностных обязанностей.</w:t>
      </w:r>
    </w:p>
    <w:p w14:paraId="4006D91F" w14:textId="77777777"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Документами, подтверждающими что проездные билеты приобретаются организацией именно для сотрудников, работа которых связана с постоянными разъездами, являются:</w:t>
      </w:r>
    </w:p>
    <w:p w14:paraId="3B42F908" w14:textId="0222661C"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перечень работников (с указанием должностей), специфика деятельности которых дает им право на приобретение проездных билетов общего пользования на проезд в общественном транспорте в рабочее время по служебным делам, утвержденный приказом (распоряжением) руководителя;</w:t>
      </w:r>
    </w:p>
    <w:p w14:paraId="12B0D229" w14:textId="659D036B"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журнал (тетрадь) ежедневного учета, фиксирующий время выдачи и сдачи работниками проездных билетов. В конце рабочего дня проездные билеты должны быть сданы ответственному лицу, о чем делается отметка в журнале (тетради). В выходные и праздничные дни эти проездные билеты должны храниться в организации;</w:t>
      </w:r>
    </w:p>
    <w:p w14:paraId="214FFA4B" w14:textId="79726129"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использованные проездные билеты</w:t>
      </w:r>
      <w:r w:rsidR="007C56D9" w:rsidRPr="00363116">
        <w:rPr>
          <w:rFonts w:ascii="Times New Roman" w:hAnsi="Times New Roman" w:cs="Times New Roman"/>
        </w:rPr>
        <w:t>.</w:t>
      </w:r>
    </w:p>
    <w:p w14:paraId="6B26C45F" w14:textId="5A5BBFAE"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Службы социальной помощи городов (районов) осуществляют ведение журнала (тетради) учета выдачи и возврата работниками проездных билетов помесячно – по итогам отчетного месяца;</w:t>
      </w:r>
    </w:p>
    <w:p w14:paraId="743DF40D" w14:textId="5EF2EBA2"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я-7) доходы в виде оплаты организацией обучения (в том числе в виде возмещения организацией данных расходов) работников данной организации, за исключением доходов, не подлежащих налогообложению в соответствии с порядком, предусмотренным подпунктом я-8) настоящего пункта, а также иных физических лиц, обязующихся в соответствии с договором отработать в данной организации после завершения обучения не менее 3 (трех) лет, связанные с подготовкой, переподготовкой кадров и повышением квалификации кадров в интересах данной организации.</w:t>
      </w:r>
    </w:p>
    <w:p w14:paraId="34314709" w14:textId="4C24693B"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если работник, которому была предоставлена льгота, оговоренная настоящим подпунктом, после завершения обучения отработал в организации менее 3 (трех) лет либо уволился до окончания обучения, сумма подоходного налога подлежит пересчету без применения за соответствующий период обучения и уплате работником в доходы бюджета, не позднее даты увольнения.</w:t>
      </w:r>
    </w:p>
    <w:p w14:paraId="5C18D5AF" w14:textId="77777777"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Пересчет суммы подоходного налога осуществляется исходя из следующего:</w:t>
      </w:r>
    </w:p>
    <w:p w14:paraId="5733DD68" w14:textId="2A7CB710"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если работник увольняется без возмещения организации затрат на его обучение, то сумма налога рассчитывается по соответствующей ставке налогообложения от всей суммы затрат организации на обучение работника;</w:t>
      </w:r>
    </w:p>
    <w:p w14:paraId="56272BA4" w14:textId="26CEFB5B"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если работник увольняется с возмещением организации затрат на его обучение, то сумма налога, подлежащая внесению в бюджет, рассчитывается аналогично порядку расчета налога при получении доходов в виде материальной выгоды, полученной от экономии на процентах за пользование налогоплательщиком заемными средствами, в соответствии с подпунктом а) пункта 21 настоящей Инструкции;</w:t>
      </w:r>
    </w:p>
    <w:p w14:paraId="2E068CA5" w14:textId="18F7AFEC"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я-8)</w:t>
      </w:r>
      <w:r w:rsidR="007D2635" w:rsidRPr="00363116">
        <w:rPr>
          <w:rFonts w:ascii="Times New Roman" w:hAnsi="Times New Roman" w:cs="Times New Roman"/>
        </w:rPr>
        <w:t> </w:t>
      </w:r>
      <w:r w:rsidRPr="00363116">
        <w:rPr>
          <w:rFonts w:ascii="Times New Roman" w:hAnsi="Times New Roman" w:cs="Times New Roman"/>
        </w:rPr>
        <w:t xml:space="preserve">доходы в виде оплаты организацией обучения работников по охране труда, предусмотренного Законом Приднестровской Молдавской Республики от 8 июня 1993 года </w:t>
      </w:r>
      <w:r w:rsidR="007D2635" w:rsidRPr="00363116">
        <w:rPr>
          <w:rFonts w:ascii="Times New Roman" w:hAnsi="Times New Roman" w:cs="Times New Roman"/>
        </w:rPr>
        <w:t>«</w:t>
      </w:r>
      <w:r w:rsidRPr="00363116">
        <w:rPr>
          <w:rFonts w:ascii="Times New Roman" w:hAnsi="Times New Roman" w:cs="Times New Roman"/>
        </w:rPr>
        <w:t>Об охране и безопасности труда</w:t>
      </w:r>
      <w:r w:rsidR="007D2635" w:rsidRPr="00363116">
        <w:rPr>
          <w:rFonts w:ascii="Times New Roman" w:hAnsi="Times New Roman" w:cs="Times New Roman"/>
        </w:rPr>
        <w:t>»</w:t>
      </w:r>
      <w:r w:rsidRPr="00363116">
        <w:rPr>
          <w:rFonts w:ascii="Times New Roman" w:hAnsi="Times New Roman" w:cs="Times New Roman"/>
        </w:rPr>
        <w:t xml:space="preserve"> (СЗМР 93-2) (в том числе в виде возмещения организацией данных расходов);</w:t>
      </w:r>
    </w:p>
    <w:p w14:paraId="73719362" w14:textId="13C1202E" w:rsidR="0085792F"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я-9)</w:t>
      </w:r>
      <w:r w:rsidR="007D2635" w:rsidRPr="00363116">
        <w:rPr>
          <w:rFonts w:ascii="Times New Roman" w:hAnsi="Times New Roman" w:cs="Times New Roman"/>
        </w:rPr>
        <w:t> </w:t>
      </w:r>
      <w:r w:rsidRPr="00363116">
        <w:rPr>
          <w:rFonts w:ascii="Times New Roman" w:hAnsi="Times New Roman" w:cs="Times New Roman"/>
        </w:rPr>
        <w:t>ежемесячное вознаграждение, выплачиваемое в соответствии с требованиями Избирательного кодекса ПМР, лицам, назначенным в состав избирательной комиссии</w:t>
      </w:r>
      <w:r w:rsidR="007D2635" w:rsidRPr="00363116">
        <w:rPr>
          <w:rFonts w:ascii="Times New Roman" w:hAnsi="Times New Roman" w:cs="Times New Roman"/>
        </w:rPr>
        <w:t>;</w:t>
      </w:r>
    </w:p>
    <w:p w14:paraId="1BB835ED" w14:textId="645D918B" w:rsidR="000066AA" w:rsidRPr="00363116" w:rsidRDefault="0085792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я-10)</w:t>
      </w:r>
      <w:r w:rsidR="007D2635" w:rsidRPr="00363116">
        <w:rPr>
          <w:rFonts w:ascii="Times New Roman" w:hAnsi="Times New Roman" w:cs="Times New Roman"/>
        </w:rPr>
        <w:t> </w:t>
      </w:r>
      <w:r w:rsidRPr="00363116">
        <w:rPr>
          <w:rFonts w:ascii="Times New Roman" w:hAnsi="Times New Roman" w:cs="Times New Roman"/>
        </w:rPr>
        <w:t>выплаты (в том числе компенсационные), выплачиваемые лицам, занимавшим должности Президента ПМР, Вице-Президента ПМР, Председателя Верховного Совета ПМР и прекратившим исполнение своих</w:t>
      </w:r>
      <w:r w:rsidR="007D2635" w:rsidRPr="00363116">
        <w:rPr>
          <w:rFonts w:ascii="Times New Roman" w:hAnsi="Times New Roman" w:cs="Times New Roman"/>
        </w:rPr>
        <w:t xml:space="preserve"> </w:t>
      </w:r>
      <w:r w:rsidR="000066AA" w:rsidRPr="00363116">
        <w:rPr>
          <w:rFonts w:ascii="Times New Roman" w:hAnsi="Times New Roman" w:cs="Times New Roman"/>
        </w:rPr>
        <w:t>полномочий, и членам их семей, в соответствии с Законом</w:t>
      </w:r>
      <w:r w:rsidR="007D2635" w:rsidRPr="00363116">
        <w:rPr>
          <w:rFonts w:ascii="Times New Roman" w:hAnsi="Times New Roman" w:cs="Times New Roman"/>
        </w:rPr>
        <w:t xml:space="preserve"> </w:t>
      </w:r>
      <w:r w:rsidR="000066AA" w:rsidRPr="00363116">
        <w:rPr>
          <w:rFonts w:ascii="Times New Roman" w:hAnsi="Times New Roman" w:cs="Times New Roman"/>
        </w:rPr>
        <w:t xml:space="preserve">Приднестровской Молдавской Республики от 15 февраля 2007 года </w:t>
      </w:r>
      <w:r w:rsidR="007D2635" w:rsidRPr="00363116">
        <w:rPr>
          <w:rFonts w:ascii="Times New Roman" w:hAnsi="Times New Roman" w:cs="Times New Roman"/>
        </w:rPr>
        <w:t xml:space="preserve">№ </w:t>
      </w:r>
      <w:r w:rsidR="000066AA" w:rsidRPr="00363116">
        <w:rPr>
          <w:rFonts w:ascii="Times New Roman" w:hAnsi="Times New Roman" w:cs="Times New Roman"/>
        </w:rPr>
        <w:t xml:space="preserve">172-З-IV </w:t>
      </w:r>
      <w:r w:rsidR="007D2635" w:rsidRPr="00363116">
        <w:rPr>
          <w:rFonts w:ascii="Times New Roman" w:hAnsi="Times New Roman" w:cs="Times New Roman"/>
        </w:rPr>
        <w:t>«</w:t>
      </w:r>
      <w:r w:rsidR="000066AA" w:rsidRPr="00363116">
        <w:rPr>
          <w:rFonts w:ascii="Times New Roman" w:hAnsi="Times New Roman" w:cs="Times New Roman"/>
        </w:rPr>
        <w:t>О гарантиях лицам, занимавшим должности Президента ПМР,</w:t>
      </w:r>
      <w:r w:rsidR="007D2635" w:rsidRPr="00363116">
        <w:rPr>
          <w:rFonts w:ascii="Times New Roman" w:hAnsi="Times New Roman" w:cs="Times New Roman"/>
        </w:rPr>
        <w:t xml:space="preserve"> </w:t>
      </w:r>
      <w:r w:rsidR="000066AA" w:rsidRPr="00363116">
        <w:rPr>
          <w:rFonts w:ascii="Times New Roman" w:hAnsi="Times New Roman" w:cs="Times New Roman"/>
        </w:rPr>
        <w:t>Вице-Президента ПМР, Председателя Верховного Совета ПМР и</w:t>
      </w:r>
      <w:r w:rsidR="007D2635" w:rsidRPr="00363116">
        <w:rPr>
          <w:rFonts w:ascii="Times New Roman" w:hAnsi="Times New Roman" w:cs="Times New Roman"/>
        </w:rPr>
        <w:t xml:space="preserve"> </w:t>
      </w:r>
      <w:r w:rsidR="000066AA" w:rsidRPr="00363116">
        <w:rPr>
          <w:rFonts w:ascii="Times New Roman" w:hAnsi="Times New Roman" w:cs="Times New Roman"/>
        </w:rPr>
        <w:t>прекратившим исполнение своих полномочий, и членам их семей</w:t>
      </w:r>
      <w:r w:rsidR="007D2635" w:rsidRPr="00363116">
        <w:rPr>
          <w:rFonts w:ascii="Times New Roman" w:hAnsi="Times New Roman" w:cs="Times New Roman"/>
        </w:rPr>
        <w:t>»</w:t>
      </w:r>
      <w:r w:rsidR="000066AA" w:rsidRPr="00363116">
        <w:rPr>
          <w:rFonts w:ascii="Times New Roman" w:hAnsi="Times New Roman" w:cs="Times New Roman"/>
        </w:rPr>
        <w:t xml:space="preserve"> (САЗ</w:t>
      </w:r>
      <w:r w:rsidR="007D2635" w:rsidRPr="00363116">
        <w:rPr>
          <w:rFonts w:ascii="Times New Roman" w:hAnsi="Times New Roman" w:cs="Times New Roman"/>
        </w:rPr>
        <w:t xml:space="preserve"> </w:t>
      </w:r>
      <w:r w:rsidR="000066AA" w:rsidRPr="00363116">
        <w:rPr>
          <w:rFonts w:ascii="Times New Roman" w:hAnsi="Times New Roman" w:cs="Times New Roman"/>
        </w:rPr>
        <w:t xml:space="preserve">07-8). </w:t>
      </w:r>
    </w:p>
    <w:p w14:paraId="428FDB04" w14:textId="77777777" w:rsidR="007D2635"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я-11)</w:t>
      </w:r>
      <w:r w:rsidR="007D2635" w:rsidRPr="00363116">
        <w:rPr>
          <w:rFonts w:ascii="Times New Roman" w:hAnsi="Times New Roman" w:cs="Times New Roman"/>
        </w:rPr>
        <w:t> </w:t>
      </w:r>
      <w:r w:rsidRPr="00363116">
        <w:rPr>
          <w:rFonts w:ascii="Times New Roman" w:hAnsi="Times New Roman" w:cs="Times New Roman"/>
        </w:rPr>
        <w:t>стоимость питания (в том числе буфетного обслуживания),</w:t>
      </w:r>
      <w:r w:rsidR="007D2635" w:rsidRPr="00363116">
        <w:rPr>
          <w:rFonts w:ascii="Times New Roman" w:hAnsi="Times New Roman" w:cs="Times New Roman"/>
        </w:rPr>
        <w:t xml:space="preserve"> проживания, транспортного обслуживания представителей организаций (в том числе принимающей стороны), участвующих:</w:t>
      </w:r>
    </w:p>
    <w:p w14:paraId="7CCBD663" w14:textId="593E7051" w:rsidR="007D2635" w:rsidRPr="00363116" w:rsidRDefault="007D263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в официальных мероприятиях, переговорах, рабочих встречах, проводимых в целях установления и (или) поддержания взаимного сотрудничества, развития производственно-технического и коммерческого потенциала организации;</w:t>
      </w:r>
    </w:p>
    <w:p w14:paraId="06C08EE8" w14:textId="31DF784E" w:rsidR="007D2635" w:rsidRPr="00363116" w:rsidRDefault="007D263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в выполнении работ или оказании услуг для принимающей стороны при наличии договоров, предусматривающих данные расходы;</w:t>
      </w:r>
    </w:p>
    <w:p w14:paraId="40EDB83C" w14:textId="77777777" w:rsidR="00D36B8C" w:rsidRPr="00363116" w:rsidRDefault="00D36B8C" w:rsidP="00D36B8C">
      <w:pPr>
        <w:spacing w:after="0" w:line="240" w:lineRule="auto"/>
        <w:ind w:firstLine="567"/>
        <w:jc w:val="both"/>
        <w:rPr>
          <w:rFonts w:ascii="Times New Roman" w:eastAsia="Times New Roman" w:hAnsi="Times New Roman" w:cs="Times New Roman"/>
          <w:bCs/>
          <w:lang w:eastAsia="ru-RU"/>
        </w:rPr>
      </w:pPr>
      <w:r w:rsidRPr="00363116">
        <w:rPr>
          <w:rFonts w:ascii="Times New Roman" w:eastAsia="Times New Roman" w:hAnsi="Times New Roman" w:cs="Times New Roman"/>
          <w:bCs/>
          <w:lang w:eastAsia="ru-RU"/>
        </w:rPr>
        <w:t>я-12) доходы, получаемые физическими лицами, являющимися резидентами ПМР, в соответствии с налоговым законодательством в сфере порядка исчисления подоходного налога с физических лиц, за выполненные работы и оказанные услуги, а также в виде полученного имущества в рамках проектов технической помощи, зарегистрированных в соответствии с действующим законодательством ПМР, за исключением проектов технической помощи, поступающей на счета Верховного Совета ПМР.</w:t>
      </w:r>
    </w:p>
    <w:p w14:paraId="7AC1BA6C" w14:textId="77777777" w:rsidR="00D36B8C" w:rsidRPr="00363116" w:rsidRDefault="00D36B8C" w:rsidP="00D36B8C">
      <w:pPr>
        <w:spacing w:after="0" w:line="240" w:lineRule="auto"/>
        <w:ind w:firstLine="567"/>
        <w:jc w:val="both"/>
        <w:rPr>
          <w:rFonts w:ascii="Times New Roman" w:eastAsia="Times New Roman" w:hAnsi="Times New Roman" w:cs="Times New Roman"/>
          <w:bCs/>
          <w:lang w:eastAsia="ru-RU"/>
        </w:rPr>
      </w:pPr>
      <w:r w:rsidRPr="00363116">
        <w:rPr>
          <w:rFonts w:ascii="Times New Roman" w:eastAsia="Times New Roman" w:hAnsi="Times New Roman" w:cs="Times New Roman"/>
          <w:bCs/>
          <w:lang w:eastAsia="ru-RU"/>
        </w:rPr>
        <w:t>В случае использования полученных средств не по назначению организация обязана уплатить налог в сумме полученной физическим лицом льготы с учетом индексации на коэффициент инфляции, начиная с месяца, в котором впервые была применена данная льгота.</w:t>
      </w:r>
    </w:p>
    <w:p w14:paraId="7519BF43" w14:textId="77777777" w:rsidR="00D36B8C" w:rsidRPr="00363116" w:rsidRDefault="00D36B8C" w:rsidP="00D36B8C">
      <w:pPr>
        <w:spacing w:after="0" w:line="240" w:lineRule="auto"/>
        <w:ind w:firstLine="567"/>
        <w:jc w:val="both"/>
        <w:rPr>
          <w:rFonts w:ascii="Times New Roman" w:eastAsia="Times New Roman" w:hAnsi="Times New Roman" w:cs="Times New Roman"/>
          <w:bCs/>
          <w:lang w:eastAsia="ru-RU"/>
        </w:rPr>
      </w:pPr>
      <w:r w:rsidRPr="00363116">
        <w:rPr>
          <w:rFonts w:ascii="Times New Roman" w:eastAsia="Times New Roman" w:hAnsi="Times New Roman" w:cs="Times New Roman"/>
          <w:bCs/>
          <w:lang w:eastAsia="ru-RU"/>
        </w:rPr>
        <w:t>В случае осуществления передачи юридическим лицом недвижимого имущества и(или) транспортных средств в рамках проектов технической помощи, зарегистрированных в соответствии с действующим законодательством ПМР физическому лицу (в том числе индивидуальному предпринимателю) в порядке дарения, данное физическое лицо обязано обратиться в налоговые органы по месту регистрации переходящего в дар имущества для получения справки об уплате подоходного налога на основании справки юридического лица о предоставленной льготе.</w:t>
      </w:r>
    </w:p>
    <w:p w14:paraId="77CB5B42" w14:textId="77777777" w:rsidR="00D36B8C" w:rsidRPr="00363116" w:rsidRDefault="00D36B8C" w:rsidP="00D36B8C">
      <w:pPr>
        <w:spacing w:after="0" w:line="240" w:lineRule="auto"/>
        <w:ind w:firstLine="567"/>
        <w:jc w:val="both"/>
        <w:rPr>
          <w:rFonts w:ascii="Times New Roman" w:eastAsia="Times New Roman" w:hAnsi="Times New Roman" w:cs="Times New Roman"/>
          <w:bCs/>
          <w:lang w:eastAsia="ru-RU"/>
        </w:rPr>
      </w:pPr>
      <w:r w:rsidRPr="00363116">
        <w:rPr>
          <w:rFonts w:ascii="Times New Roman" w:eastAsia="Times New Roman" w:hAnsi="Times New Roman" w:cs="Times New Roman"/>
          <w:bCs/>
          <w:lang w:eastAsia="ru-RU"/>
        </w:rPr>
        <w:t>Налоговые органы, на основании справки юридического лица о предоставленной льготе, выдают справку об уплате подоходного налога по форме согласно Приложению № 4 к настоящей Инструкции, которая представляется физическим лицом:</w:t>
      </w:r>
    </w:p>
    <w:p w14:paraId="4F78DECC" w14:textId="77777777" w:rsidR="00D36B8C" w:rsidRPr="00363116" w:rsidRDefault="00D36B8C" w:rsidP="00D36B8C">
      <w:pPr>
        <w:spacing w:after="0" w:line="240" w:lineRule="auto"/>
        <w:ind w:firstLine="567"/>
        <w:jc w:val="both"/>
        <w:rPr>
          <w:rFonts w:ascii="Times New Roman" w:eastAsia="Times New Roman" w:hAnsi="Times New Roman" w:cs="Times New Roman"/>
          <w:bCs/>
          <w:lang w:eastAsia="ru-RU"/>
        </w:rPr>
      </w:pPr>
      <w:r w:rsidRPr="00363116">
        <w:rPr>
          <w:rFonts w:ascii="Times New Roman" w:eastAsia="Times New Roman" w:hAnsi="Times New Roman" w:cs="Times New Roman"/>
          <w:bCs/>
          <w:lang w:eastAsia="ru-RU"/>
        </w:rPr>
        <w:t xml:space="preserve"> 1) при перерегистрации транспортных средств - в исполнительный орган государственной власти, в ведении которого находятся вопросы регистрации транспортных средств;</w:t>
      </w:r>
    </w:p>
    <w:p w14:paraId="66C90484" w14:textId="1001A5D5" w:rsidR="00D36B8C" w:rsidRPr="00363116" w:rsidRDefault="00D36B8C" w:rsidP="00D36B8C">
      <w:pPr>
        <w:spacing w:after="0" w:line="240" w:lineRule="auto"/>
        <w:ind w:firstLine="567"/>
        <w:jc w:val="both"/>
        <w:rPr>
          <w:rFonts w:ascii="Times New Roman" w:hAnsi="Times New Roman" w:cs="Times New Roman"/>
          <w:i/>
          <w:iCs/>
        </w:rPr>
      </w:pPr>
      <w:r w:rsidRPr="00363116">
        <w:rPr>
          <w:rFonts w:ascii="Times New Roman" w:eastAsia="Times New Roman" w:hAnsi="Times New Roman" w:cs="Times New Roman"/>
          <w:bCs/>
          <w:lang w:eastAsia="ru-RU"/>
        </w:rPr>
        <w:t xml:space="preserve">2) при осуществлении государственной регистрации перехода права собственности на недвижимое имущество - в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w:t>
      </w:r>
    </w:p>
    <w:p w14:paraId="2C8CDD8D" w14:textId="20A14B0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я-13)</w:t>
      </w:r>
      <w:r w:rsidR="007D2635" w:rsidRPr="00363116">
        <w:rPr>
          <w:rFonts w:ascii="Times New Roman" w:hAnsi="Times New Roman" w:cs="Times New Roman"/>
        </w:rPr>
        <w:t> </w:t>
      </w:r>
      <w:r w:rsidRPr="00363116">
        <w:rPr>
          <w:rFonts w:ascii="Times New Roman" w:hAnsi="Times New Roman" w:cs="Times New Roman"/>
        </w:rPr>
        <w:t>материальная выгода, полученная от экономии на процентах за пользование налогоплательщиком заемными средствами в виде:</w:t>
      </w:r>
    </w:p>
    <w:p w14:paraId="5C440450" w14:textId="4E2D52C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w:t>
      </w:r>
      <w:r w:rsidR="007D2635" w:rsidRPr="00363116">
        <w:rPr>
          <w:rFonts w:ascii="Times New Roman" w:hAnsi="Times New Roman" w:cs="Times New Roman"/>
        </w:rPr>
        <w:t> </w:t>
      </w:r>
      <w:r w:rsidRPr="00363116">
        <w:rPr>
          <w:rFonts w:ascii="Times New Roman" w:hAnsi="Times New Roman" w:cs="Times New Roman"/>
        </w:rPr>
        <w:t>бюджетных кредитов, предоставляемых молодым семьям, молодым специалистам, крестьянским (фермерским) хозяйствам в соответствии с законами о республиканском бюджете на соответствующие годы;</w:t>
      </w:r>
    </w:p>
    <w:p w14:paraId="4ADAE8FB" w14:textId="42055ED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w:t>
      </w:r>
      <w:r w:rsidR="007D2635" w:rsidRPr="00363116">
        <w:rPr>
          <w:rFonts w:ascii="Times New Roman" w:hAnsi="Times New Roman" w:cs="Times New Roman"/>
        </w:rPr>
        <w:t> </w:t>
      </w:r>
      <w:r w:rsidRPr="00363116">
        <w:rPr>
          <w:rFonts w:ascii="Times New Roman" w:hAnsi="Times New Roman" w:cs="Times New Roman"/>
        </w:rPr>
        <w:t xml:space="preserve">кредитов, выданных в соответствии с Законом Приднестровской Молдавской Республики от 25 июля 2011 года </w:t>
      </w:r>
      <w:r w:rsidR="000B5212" w:rsidRPr="00363116">
        <w:rPr>
          <w:rFonts w:ascii="Times New Roman" w:hAnsi="Times New Roman" w:cs="Times New Roman"/>
        </w:rPr>
        <w:t>№</w:t>
      </w:r>
      <w:r w:rsidRPr="00363116">
        <w:rPr>
          <w:rFonts w:ascii="Times New Roman" w:hAnsi="Times New Roman" w:cs="Times New Roman"/>
        </w:rPr>
        <w:t xml:space="preserve"> 130-З-V </w:t>
      </w:r>
      <w:r w:rsidR="000B5212" w:rsidRPr="00363116">
        <w:rPr>
          <w:rFonts w:ascii="Times New Roman" w:hAnsi="Times New Roman" w:cs="Times New Roman"/>
        </w:rPr>
        <w:t>«</w:t>
      </w:r>
      <w:r w:rsidRPr="00363116">
        <w:rPr>
          <w:rFonts w:ascii="Times New Roman" w:hAnsi="Times New Roman" w:cs="Times New Roman"/>
        </w:rPr>
        <w:t>О льготном кредитовании субъектов малого предпринимательства</w:t>
      </w:r>
      <w:r w:rsidR="000B5212" w:rsidRPr="00363116">
        <w:rPr>
          <w:rFonts w:ascii="Times New Roman" w:hAnsi="Times New Roman" w:cs="Times New Roman"/>
        </w:rPr>
        <w:t>»</w:t>
      </w:r>
      <w:r w:rsidRPr="00363116">
        <w:rPr>
          <w:rFonts w:ascii="Times New Roman" w:hAnsi="Times New Roman" w:cs="Times New Roman"/>
        </w:rPr>
        <w:t xml:space="preserve"> (САЗ 11-30) физическим лицам, занимающимся предпринимательской деятельностью в качестве индивидуального предпринимателя;</w:t>
      </w:r>
    </w:p>
    <w:p w14:paraId="4E3D0465" w14:textId="19B39E9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w:t>
      </w:r>
      <w:r w:rsidR="007D2635" w:rsidRPr="00363116">
        <w:rPr>
          <w:rFonts w:ascii="Times New Roman" w:hAnsi="Times New Roman" w:cs="Times New Roman"/>
        </w:rPr>
        <w:t> </w:t>
      </w:r>
      <w:r w:rsidRPr="00363116">
        <w:rPr>
          <w:rFonts w:ascii="Times New Roman" w:hAnsi="Times New Roman" w:cs="Times New Roman"/>
        </w:rPr>
        <w:t>кредитов (беспроцентных займов), выданных физическим лицам,</w:t>
      </w:r>
      <w:r w:rsidR="007D2635" w:rsidRPr="00363116">
        <w:rPr>
          <w:rFonts w:ascii="Times New Roman" w:hAnsi="Times New Roman" w:cs="Times New Roman"/>
        </w:rPr>
        <w:t xml:space="preserve"> </w:t>
      </w:r>
      <w:r w:rsidRPr="00363116">
        <w:rPr>
          <w:rFonts w:ascii="Times New Roman" w:hAnsi="Times New Roman" w:cs="Times New Roman"/>
        </w:rPr>
        <w:t>занимающимся предпринимательской деятельностью в качестве индивидуального предпринимателя, в соответствии с Постановлением</w:t>
      </w:r>
      <w:r w:rsidR="007D2635" w:rsidRPr="00363116">
        <w:rPr>
          <w:rFonts w:ascii="Times New Roman" w:hAnsi="Times New Roman" w:cs="Times New Roman"/>
        </w:rPr>
        <w:t xml:space="preserve"> </w:t>
      </w:r>
      <w:r w:rsidRPr="00363116">
        <w:rPr>
          <w:rFonts w:ascii="Times New Roman" w:hAnsi="Times New Roman" w:cs="Times New Roman"/>
        </w:rPr>
        <w:t>Верховного Совета ПМР о порядке расходования безвозмездной финансовой помощи Российской Федерации, поступившей в 2011 году для предоставления технических кредитов в целях оказания поддержки</w:t>
      </w:r>
      <w:r w:rsidR="007D2635" w:rsidRPr="00363116">
        <w:rPr>
          <w:rFonts w:ascii="Times New Roman" w:hAnsi="Times New Roman" w:cs="Times New Roman"/>
        </w:rPr>
        <w:t xml:space="preserve"> </w:t>
      </w:r>
      <w:r w:rsidRPr="00363116">
        <w:rPr>
          <w:rFonts w:ascii="Times New Roman" w:hAnsi="Times New Roman" w:cs="Times New Roman"/>
        </w:rPr>
        <w:t>субъектам агропромышленного комплекса и субъектам малого предпринимательства ПМР;</w:t>
      </w:r>
    </w:p>
    <w:p w14:paraId="71ED0F32" w14:textId="345406B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w:t>
      </w:r>
      <w:r w:rsidR="007D2635" w:rsidRPr="00363116">
        <w:rPr>
          <w:rFonts w:ascii="Times New Roman" w:hAnsi="Times New Roman" w:cs="Times New Roman"/>
        </w:rPr>
        <w:t> </w:t>
      </w:r>
      <w:r w:rsidRPr="00363116">
        <w:rPr>
          <w:rFonts w:ascii="Times New Roman" w:hAnsi="Times New Roman" w:cs="Times New Roman"/>
        </w:rPr>
        <w:t>кредитов (беспроцентных займов), выданных субъектам агропромышленного комплекса в соответствии с Законом Приднестровской</w:t>
      </w:r>
      <w:r w:rsidR="007D2635" w:rsidRPr="00363116">
        <w:rPr>
          <w:rFonts w:ascii="Times New Roman" w:hAnsi="Times New Roman" w:cs="Times New Roman"/>
        </w:rPr>
        <w:t xml:space="preserve"> </w:t>
      </w:r>
      <w:r w:rsidRPr="00363116">
        <w:rPr>
          <w:rFonts w:ascii="Times New Roman" w:hAnsi="Times New Roman" w:cs="Times New Roman"/>
        </w:rPr>
        <w:t xml:space="preserve">Молдавской Республики от 4 ноября 2004 года </w:t>
      </w:r>
      <w:r w:rsidR="007D2635" w:rsidRPr="00363116">
        <w:rPr>
          <w:rFonts w:ascii="Times New Roman" w:hAnsi="Times New Roman" w:cs="Times New Roman"/>
        </w:rPr>
        <w:t>№</w:t>
      </w:r>
      <w:r w:rsidRPr="00363116">
        <w:rPr>
          <w:rFonts w:ascii="Times New Roman" w:hAnsi="Times New Roman" w:cs="Times New Roman"/>
        </w:rPr>
        <w:t xml:space="preserve"> 487-З-III </w:t>
      </w:r>
      <w:r w:rsidR="007D2635" w:rsidRPr="00363116">
        <w:rPr>
          <w:rFonts w:ascii="Times New Roman" w:hAnsi="Times New Roman" w:cs="Times New Roman"/>
        </w:rPr>
        <w:t>«</w:t>
      </w:r>
      <w:r w:rsidRPr="00363116">
        <w:rPr>
          <w:rFonts w:ascii="Times New Roman" w:hAnsi="Times New Roman" w:cs="Times New Roman"/>
        </w:rPr>
        <w:t>О Фонде</w:t>
      </w:r>
      <w:r w:rsidR="007D2635" w:rsidRPr="00363116">
        <w:rPr>
          <w:rFonts w:ascii="Times New Roman" w:hAnsi="Times New Roman" w:cs="Times New Roman"/>
        </w:rPr>
        <w:t xml:space="preserve"> </w:t>
      </w:r>
      <w:r w:rsidRPr="00363116">
        <w:rPr>
          <w:rFonts w:ascii="Times New Roman" w:hAnsi="Times New Roman" w:cs="Times New Roman"/>
        </w:rPr>
        <w:t xml:space="preserve">государственного резерва </w:t>
      </w:r>
      <w:r w:rsidR="007D2635" w:rsidRPr="00363116">
        <w:rPr>
          <w:rFonts w:ascii="Times New Roman" w:hAnsi="Times New Roman" w:cs="Times New Roman"/>
        </w:rPr>
        <w:t>ПМР»</w:t>
      </w:r>
      <w:r w:rsidRPr="00363116">
        <w:rPr>
          <w:rFonts w:ascii="Times New Roman" w:hAnsi="Times New Roman" w:cs="Times New Roman"/>
        </w:rPr>
        <w:t xml:space="preserve"> (САЗ 04-45) и Постановлением</w:t>
      </w:r>
      <w:r w:rsidR="007D2635" w:rsidRPr="00363116">
        <w:rPr>
          <w:rFonts w:ascii="Times New Roman" w:hAnsi="Times New Roman" w:cs="Times New Roman"/>
        </w:rPr>
        <w:t xml:space="preserve"> </w:t>
      </w:r>
      <w:r w:rsidRPr="00363116">
        <w:rPr>
          <w:rFonts w:ascii="Times New Roman" w:hAnsi="Times New Roman" w:cs="Times New Roman"/>
        </w:rPr>
        <w:t xml:space="preserve">Верховного Совета ПМР от 18 июня 2011 года </w:t>
      </w:r>
      <w:r w:rsidR="000B5212" w:rsidRPr="00363116">
        <w:rPr>
          <w:rFonts w:ascii="Times New Roman" w:hAnsi="Times New Roman" w:cs="Times New Roman"/>
        </w:rPr>
        <w:t>№</w:t>
      </w:r>
      <w:r w:rsidRPr="00363116">
        <w:rPr>
          <w:rFonts w:ascii="Times New Roman" w:hAnsi="Times New Roman" w:cs="Times New Roman"/>
        </w:rPr>
        <w:t xml:space="preserve"> 400 </w:t>
      </w:r>
      <w:r w:rsidR="007D2635" w:rsidRPr="00363116">
        <w:rPr>
          <w:rFonts w:ascii="Times New Roman" w:hAnsi="Times New Roman" w:cs="Times New Roman"/>
        </w:rPr>
        <w:t>«</w:t>
      </w:r>
      <w:r w:rsidRPr="00363116">
        <w:rPr>
          <w:rFonts w:ascii="Times New Roman" w:hAnsi="Times New Roman" w:cs="Times New Roman"/>
        </w:rPr>
        <w:t>О порядке</w:t>
      </w:r>
      <w:r w:rsidR="007D2635" w:rsidRPr="00363116">
        <w:rPr>
          <w:rFonts w:ascii="Times New Roman" w:hAnsi="Times New Roman" w:cs="Times New Roman"/>
        </w:rPr>
        <w:t xml:space="preserve"> </w:t>
      </w:r>
      <w:r w:rsidRPr="00363116">
        <w:rPr>
          <w:rFonts w:ascii="Times New Roman" w:hAnsi="Times New Roman" w:cs="Times New Roman"/>
        </w:rPr>
        <w:t>расходования безвозмездной финансовой помощи Российской Федерации,</w:t>
      </w:r>
      <w:r w:rsidR="007D2635" w:rsidRPr="00363116">
        <w:rPr>
          <w:rFonts w:ascii="Times New Roman" w:hAnsi="Times New Roman" w:cs="Times New Roman"/>
        </w:rPr>
        <w:t xml:space="preserve"> </w:t>
      </w:r>
      <w:r w:rsidRPr="00363116">
        <w:rPr>
          <w:rFonts w:ascii="Times New Roman" w:hAnsi="Times New Roman" w:cs="Times New Roman"/>
        </w:rPr>
        <w:t>поступившей в 2011 году для предоставления технических кредитов в</w:t>
      </w:r>
      <w:r w:rsidR="007D2635" w:rsidRPr="00363116">
        <w:rPr>
          <w:rFonts w:ascii="Times New Roman" w:hAnsi="Times New Roman" w:cs="Times New Roman"/>
        </w:rPr>
        <w:t xml:space="preserve"> </w:t>
      </w:r>
      <w:r w:rsidRPr="00363116">
        <w:rPr>
          <w:rFonts w:ascii="Times New Roman" w:hAnsi="Times New Roman" w:cs="Times New Roman"/>
        </w:rPr>
        <w:t xml:space="preserve">целях </w:t>
      </w:r>
      <w:r w:rsidRPr="00363116">
        <w:rPr>
          <w:rFonts w:ascii="Times New Roman" w:hAnsi="Times New Roman" w:cs="Times New Roman"/>
        </w:rPr>
        <w:lastRenderedPageBreak/>
        <w:t>оказания поддержки субъектам агропромышленного комплекса и</w:t>
      </w:r>
      <w:r w:rsidR="007D2635" w:rsidRPr="00363116">
        <w:rPr>
          <w:rFonts w:ascii="Times New Roman" w:hAnsi="Times New Roman" w:cs="Times New Roman"/>
        </w:rPr>
        <w:t xml:space="preserve"> </w:t>
      </w:r>
      <w:r w:rsidRPr="00363116">
        <w:rPr>
          <w:rFonts w:ascii="Times New Roman" w:hAnsi="Times New Roman" w:cs="Times New Roman"/>
        </w:rPr>
        <w:t xml:space="preserve">субъектам малого предпринимательства </w:t>
      </w:r>
      <w:r w:rsidR="007D2635" w:rsidRPr="00363116">
        <w:rPr>
          <w:rFonts w:ascii="Times New Roman" w:hAnsi="Times New Roman" w:cs="Times New Roman"/>
        </w:rPr>
        <w:t>ПМР»</w:t>
      </w:r>
      <w:r w:rsidRPr="00363116">
        <w:rPr>
          <w:rFonts w:ascii="Times New Roman" w:hAnsi="Times New Roman" w:cs="Times New Roman"/>
        </w:rPr>
        <w:t xml:space="preserve"> (САЗ 11-36); </w:t>
      </w:r>
    </w:p>
    <w:p w14:paraId="2298BA43" w14:textId="7DE5C31A" w:rsidR="000066AA" w:rsidRPr="00363116" w:rsidRDefault="007D263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 </w:t>
      </w:r>
      <w:r w:rsidR="000066AA" w:rsidRPr="00363116">
        <w:rPr>
          <w:rFonts w:ascii="Times New Roman" w:hAnsi="Times New Roman" w:cs="Times New Roman"/>
        </w:rPr>
        <w:t>кредитов, выданных гражданам ПМР в соответствии с Программой льготного кредитования граждан ПМР, ставших инвалидами вследствие ранения, контузии, увечья или заболевания, полученных при защите ПМР, а также в результате участия в боевых действиях в Республике Афганистан в период с апреля 1978 года по 15 февраля 1989 года;</w:t>
      </w:r>
    </w:p>
    <w:p w14:paraId="7B46F15D" w14:textId="0E6AF034" w:rsidR="000066AA" w:rsidRPr="00363116" w:rsidRDefault="007D263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 </w:t>
      </w:r>
      <w:r w:rsidR="000066AA" w:rsidRPr="00363116">
        <w:rPr>
          <w:rFonts w:ascii="Times New Roman" w:hAnsi="Times New Roman" w:cs="Times New Roman"/>
        </w:rPr>
        <w:t>кредитов, выданных гражданам ПМР в соответствии с Программой</w:t>
      </w:r>
      <w:r w:rsidRPr="00363116">
        <w:rPr>
          <w:rFonts w:ascii="Times New Roman" w:hAnsi="Times New Roman" w:cs="Times New Roman"/>
        </w:rPr>
        <w:t xml:space="preserve"> </w:t>
      </w:r>
      <w:r w:rsidR="000066AA" w:rsidRPr="00363116">
        <w:rPr>
          <w:rFonts w:ascii="Times New Roman" w:hAnsi="Times New Roman" w:cs="Times New Roman"/>
        </w:rPr>
        <w:t>льготного кредитования граждан ПМР, являющихся членами семей</w:t>
      </w:r>
      <w:r w:rsidRPr="00363116">
        <w:rPr>
          <w:rFonts w:ascii="Times New Roman" w:hAnsi="Times New Roman" w:cs="Times New Roman"/>
        </w:rPr>
        <w:t xml:space="preserve"> </w:t>
      </w:r>
      <w:r w:rsidR="000066AA" w:rsidRPr="00363116">
        <w:rPr>
          <w:rFonts w:ascii="Times New Roman" w:hAnsi="Times New Roman" w:cs="Times New Roman"/>
        </w:rPr>
        <w:t>участников боевых действий по защите ПМР, погибших либо умерших</w:t>
      </w:r>
      <w:r w:rsidRPr="00363116">
        <w:rPr>
          <w:rFonts w:ascii="Times New Roman" w:hAnsi="Times New Roman" w:cs="Times New Roman"/>
        </w:rPr>
        <w:t xml:space="preserve"> </w:t>
      </w:r>
      <w:r w:rsidR="000066AA" w:rsidRPr="00363116">
        <w:rPr>
          <w:rFonts w:ascii="Times New Roman" w:hAnsi="Times New Roman" w:cs="Times New Roman"/>
        </w:rPr>
        <w:t>вследствие ранения, контузии, увечья или заболевания, связанных с</w:t>
      </w:r>
      <w:r w:rsidRPr="00363116">
        <w:rPr>
          <w:rFonts w:ascii="Times New Roman" w:hAnsi="Times New Roman" w:cs="Times New Roman"/>
        </w:rPr>
        <w:t xml:space="preserve"> </w:t>
      </w:r>
      <w:r w:rsidR="000066AA" w:rsidRPr="00363116">
        <w:rPr>
          <w:rFonts w:ascii="Times New Roman" w:hAnsi="Times New Roman" w:cs="Times New Roman"/>
        </w:rPr>
        <w:t xml:space="preserve">участием в боевых действиях по защите ПМР в 1992 году; </w:t>
      </w:r>
    </w:p>
    <w:p w14:paraId="7AAF3881" w14:textId="77777777" w:rsidR="004B1B93" w:rsidRPr="00363116" w:rsidRDefault="004B1B93" w:rsidP="004B1B93">
      <w:pPr>
        <w:spacing w:after="0" w:line="240" w:lineRule="auto"/>
        <w:ind w:firstLine="567"/>
        <w:jc w:val="both"/>
        <w:rPr>
          <w:rFonts w:ascii="Times New Roman" w:hAnsi="Times New Roman" w:cs="Times New Roman"/>
        </w:rPr>
      </w:pPr>
      <w:r w:rsidRPr="00363116">
        <w:rPr>
          <w:rFonts w:ascii="Times New Roman" w:hAnsi="Times New Roman" w:cs="Times New Roman"/>
        </w:rPr>
        <w:t>7) кредитов, выданных физическим лицам, у которых отсутствует жилье на праве собственности или жилье, предоставленное по договору социального (коммерческого) найма, в течение 3 (трех) лет, предшествующих моменту подачи заявления на предоставление кредита, либо физическим лицам, имеющим жилье на праве собственности или жилье, предоставленное по договору социального (коммерческого) найма, не соответствующее социальной норме площади жилья, установленной действующим законодательством Приднестровской Молдавской Республики, на приобретение жилья, оплата по которым в соответствии с заключенным кредитным договором производится за счет средств организации-работодателя.</w:t>
      </w:r>
    </w:p>
    <w:p w14:paraId="2F179863" w14:textId="77777777" w:rsidR="004B1B93" w:rsidRPr="00363116" w:rsidRDefault="004B1B93" w:rsidP="004B1B93">
      <w:pPr>
        <w:spacing w:after="0" w:line="240" w:lineRule="auto"/>
        <w:ind w:firstLine="567"/>
        <w:jc w:val="both"/>
        <w:rPr>
          <w:rFonts w:ascii="Times New Roman" w:hAnsi="Times New Roman" w:cs="Times New Roman"/>
        </w:rPr>
      </w:pPr>
      <w:r w:rsidRPr="00363116">
        <w:rPr>
          <w:rFonts w:ascii="Times New Roman" w:hAnsi="Times New Roman" w:cs="Times New Roman"/>
        </w:rPr>
        <w:t>Льгота, установленная настоящим подпунктом, предоставляется однократно в отношении одного приобретаемого физическим лицом объекта недвижимости. При приобретении в последующем иных объектов недвижимости льгота, установленная настоящим подпунктом, не предоставляется.</w:t>
      </w:r>
    </w:p>
    <w:p w14:paraId="378DB6D6" w14:textId="4A88993C" w:rsidR="004B1B93" w:rsidRDefault="004B1B93" w:rsidP="004B1B93">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Льгота предоставляется в порядке, установленном </w:t>
      </w:r>
      <w:proofErr w:type="gramStart"/>
      <w:r w:rsidRPr="00363116">
        <w:rPr>
          <w:rFonts w:ascii="Times New Roman" w:hAnsi="Times New Roman" w:cs="Times New Roman"/>
        </w:rPr>
        <w:t>подпунктом</w:t>
      </w:r>
      <w:proofErr w:type="gramEnd"/>
      <w:r w:rsidRPr="00363116">
        <w:rPr>
          <w:rFonts w:ascii="Times New Roman" w:hAnsi="Times New Roman" w:cs="Times New Roman"/>
        </w:rPr>
        <w:t xml:space="preserve"> я-24) пункта 27 настоящей Инструкции; </w:t>
      </w:r>
    </w:p>
    <w:p w14:paraId="756B5E2C" w14:textId="6F1EC361" w:rsidR="0043792C" w:rsidRPr="0043792C" w:rsidRDefault="0043792C" w:rsidP="004B1B93">
      <w:pPr>
        <w:spacing w:after="0" w:line="240" w:lineRule="auto"/>
        <w:ind w:firstLine="567"/>
        <w:jc w:val="both"/>
        <w:rPr>
          <w:rFonts w:ascii="Times New Roman" w:hAnsi="Times New Roman" w:cs="Times New Roman"/>
        </w:rPr>
      </w:pPr>
      <w:r w:rsidRPr="0043792C">
        <w:rPr>
          <w:rFonts w:ascii="Times New Roman" w:hAnsi="Times New Roman" w:cs="Times New Roman"/>
        </w:rPr>
        <w:t>8) кредитов, выданных гражданам Приднестровской Молдавской Республики в соответствии с Программой льготного кредитования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r>
        <w:rPr>
          <w:rFonts w:ascii="Times New Roman" w:hAnsi="Times New Roman" w:cs="Times New Roman"/>
        </w:rPr>
        <w:t>;</w:t>
      </w:r>
    </w:p>
    <w:p w14:paraId="3267EF42" w14:textId="77777777" w:rsidR="007D2635"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я-14) суммы, выплачиваемые членам потребительских газовых</w:t>
      </w:r>
      <w:r w:rsidR="007D2635" w:rsidRPr="00363116">
        <w:rPr>
          <w:rFonts w:ascii="Times New Roman" w:hAnsi="Times New Roman" w:cs="Times New Roman"/>
        </w:rPr>
        <w:t xml:space="preserve"> </w:t>
      </w:r>
      <w:r w:rsidRPr="00363116">
        <w:rPr>
          <w:rFonts w:ascii="Times New Roman" w:hAnsi="Times New Roman" w:cs="Times New Roman"/>
        </w:rPr>
        <w:t>кооперативов, внесенные ими в виде взносов при вступлении в кооперативы в период их создания и регистрации в установленном законом порядке, оставшиеся после завершения работ по проектированию</w:t>
      </w:r>
      <w:r w:rsidR="007D2635" w:rsidRPr="00363116">
        <w:rPr>
          <w:rFonts w:ascii="Times New Roman" w:hAnsi="Times New Roman" w:cs="Times New Roman"/>
        </w:rPr>
        <w:t xml:space="preserve"> </w:t>
      </w:r>
      <w:r w:rsidRPr="00363116">
        <w:rPr>
          <w:rFonts w:ascii="Times New Roman" w:hAnsi="Times New Roman" w:cs="Times New Roman"/>
        </w:rPr>
        <w:t xml:space="preserve">и строительству газовых сетей за счет данных средств; </w:t>
      </w:r>
    </w:p>
    <w:p w14:paraId="709C8E53" w14:textId="22F9B19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я-15)</w:t>
      </w:r>
      <w:r w:rsidR="007D2635" w:rsidRPr="00363116">
        <w:rPr>
          <w:rFonts w:ascii="Times New Roman" w:hAnsi="Times New Roman" w:cs="Times New Roman"/>
        </w:rPr>
        <w:t> </w:t>
      </w:r>
      <w:r w:rsidRPr="00363116">
        <w:rPr>
          <w:rFonts w:ascii="Times New Roman" w:hAnsi="Times New Roman" w:cs="Times New Roman"/>
        </w:rPr>
        <w:t>выплаты в виде возврата части членских взносов, распределенных в целях уменьшения доли вклада каждого члена</w:t>
      </w:r>
      <w:r w:rsidR="007D2635" w:rsidRPr="00363116">
        <w:rPr>
          <w:rFonts w:ascii="Times New Roman" w:hAnsi="Times New Roman" w:cs="Times New Roman"/>
        </w:rPr>
        <w:t xml:space="preserve"> </w:t>
      </w:r>
      <w:r w:rsidRPr="00363116">
        <w:rPr>
          <w:rFonts w:ascii="Times New Roman" w:hAnsi="Times New Roman" w:cs="Times New Roman"/>
        </w:rPr>
        <w:t>кооператива в финансирование фактической стоимости газопровода ввиду вступления новых членов кооператива;</w:t>
      </w:r>
    </w:p>
    <w:p w14:paraId="291EC0D0" w14:textId="04AC7D7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я-16)</w:t>
      </w:r>
      <w:r w:rsidR="007D2635" w:rsidRPr="00363116">
        <w:rPr>
          <w:rFonts w:ascii="Times New Roman" w:hAnsi="Times New Roman" w:cs="Times New Roman"/>
        </w:rPr>
        <w:t> </w:t>
      </w:r>
      <w:r w:rsidRPr="00363116">
        <w:rPr>
          <w:rFonts w:ascii="Times New Roman" w:hAnsi="Times New Roman" w:cs="Times New Roman"/>
        </w:rPr>
        <w:t>доходы физических лиц от передачи права пользования земельным паем (долей);</w:t>
      </w:r>
    </w:p>
    <w:p w14:paraId="0527C8B6" w14:textId="3CC14BB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я-17)</w:t>
      </w:r>
      <w:r w:rsidR="007D2635" w:rsidRPr="00363116">
        <w:rPr>
          <w:rFonts w:ascii="Times New Roman" w:hAnsi="Times New Roman" w:cs="Times New Roman"/>
        </w:rPr>
        <w:t> </w:t>
      </w:r>
      <w:r w:rsidRPr="00363116">
        <w:rPr>
          <w:rFonts w:ascii="Times New Roman" w:hAnsi="Times New Roman" w:cs="Times New Roman"/>
        </w:rPr>
        <w:t>доходы в натуральной форме в виде форменной одежды и</w:t>
      </w:r>
      <w:r w:rsidR="007D2635" w:rsidRPr="00363116">
        <w:rPr>
          <w:rFonts w:ascii="Times New Roman" w:hAnsi="Times New Roman" w:cs="Times New Roman"/>
        </w:rPr>
        <w:t xml:space="preserve"> </w:t>
      </w:r>
      <w:r w:rsidRPr="00363116">
        <w:rPr>
          <w:rFonts w:ascii="Times New Roman" w:hAnsi="Times New Roman" w:cs="Times New Roman"/>
        </w:rPr>
        <w:t>вещевого имущества, полученные добровольцами в рамках</w:t>
      </w:r>
      <w:r w:rsidR="007D2635" w:rsidRPr="00363116">
        <w:rPr>
          <w:rFonts w:ascii="Times New Roman" w:hAnsi="Times New Roman" w:cs="Times New Roman"/>
        </w:rPr>
        <w:t xml:space="preserve"> </w:t>
      </w:r>
      <w:r w:rsidRPr="00363116">
        <w:rPr>
          <w:rFonts w:ascii="Times New Roman" w:hAnsi="Times New Roman" w:cs="Times New Roman"/>
        </w:rPr>
        <w:t>гражданско-правовых договоров, предметом которых является безвозмездное выполнение работ, оказание услуг в соответствии с Законом Приднестровской Молдавской Республики от 19 ноября 2013 года</w:t>
      </w:r>
      <w:r w:rsidR="007D2635" w:rsidRPr="00363116">
        <w:rPr>
          <w:rFonts w:ascii="Times New Roman" w:hAnsi="Times New Roman" w:cs="Times New Roman"/>
        </w:rPr>
        <w:t xml:space="preserve"> № </w:t>
      </w:r>
      <w:r w:rsidRPr="00363116">
        <w:rPr>
          <w:rFonts w:ascii="Times New Roman" w:hAnsi="Times New Roman" w:cs="Times New Roman"/>
        </w:rPr>
        <w:t xml:space="preserve">232-З-V </w:t>
      </w:r>
      <w:r w:rsidR="007D2635" w:rsidRPr="00363116">
        <w:rPr>
          <w:rFonts w:ascii="Times New Roman" w:hAnsi="Times New Roman" w:cs="Times New Roman"/>
        </w:rPr>
        <w:t>«</w:t>
      </w:r>
      <w:r w:rsidRPr="00363116">
        <w:rPr>
          <w:rFonts w:ascii="Times New Roman" w:hAnsi="Times New Roman" w:cs="Times New Roman"/>
        </w:rPr>
        <w:t>О добровольческой деятельности</w:t>
      </w:r>
      <w:r w:rsidR="007D2635" w:rsidRPr="00363116">
        <w:rPr>
          <w:rFonts w:ascii="Times New Roman" w:hAnsi="Times New Roman" w:cs="Times New Roman"/>
        </w:rPr>
        <w:t>»</w:t>
      </w:r>
      <w:r w:rsidRPr="00363116">
        <w:rPr>
          <w:rFonts w:ascii="Times New Roman" w:hAnsi="Times New Roman" w:cs="Times New Roman"/>
        </w:rPr>
        <w:t xml:space="preserve"> (САЗ 13-46).</w:t>
      </w:r>
    </w:p>
    <w:p w14:paraId="1685E103" w14:textId="03F4833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Льгота предоставляется на основании копии гражданско-правового</w:t>
      </w:r>
      <w:r w:rsidR="007D2635" w:rsidRPr="00363116">
        <w:rPr>
          <w:rFonts w:ascii="Times New Roman" w:hAnsi="Times New Roman" w:cs="Times New Roman"/>
        </w:rPr>
        <w:t xml:space="preserve"> </w:t>
      </w:r>
      <w:r w:rsidRPr="00363116">
        <w:rPr>
          <w:rFonts w:ascii="Times New Roman" w:hAnsi="Times New Roman" w:cs="Times New Roman"/>
        </w:rPr>
        <w:t>договора, заключенного в письменной форме между добровольческой</w:t>
      </w:r>
      <w:r w:rsidR="007D2635" w:rsidRPr="00363116">
        <w:rPr>
          <w:rFonts w:ascii="Times New Roman" w:hAnsi="Times New Roman" w:cs="Times New Roman"/>
        </w:rPr>
        <w:t xml:space="preserve"> </w:t>
      </w:r>
      <w:r w:rsidRPr="00363116">
        <w:rPr>
          <w:rFonts w:ascii="Times New Roman" w:hAnsi="Times New Roman" w:cs="Times New Roman"/>
        </w:rPr>
        <w:t>организацией и добровольцем, а также копии удостоверения</w:t>
      </w:r>
      <w:r w:rsidR="007D2635" w:rsidRPr="00363116">
        <w:rPr>
          <w:rFonts w:ascii="Times New Roman" w:hAnsi="Times New Roman" w:cs="Times New Roman"/>
        </w:rPr>
        <w:t xml:space="preserve"> </w:t>
      </w:r>
      <w:r w:rsidRPr="00363116">
        <w:rPr>
          <w:rFonts w:ascii="Times New Roman" w:hAnsi="Times New Roman" w:cs="Times New Roman"/>
        </w:rPr>
        <w:t xml:space="preserve">добровольца; </w:t>
      </w:r>
    </w:p>
    <w:p w14:paraId="49684DBC" w14:textId="77777777" w:rsidR="00652AF9"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я-18)</w:t>
      </w:r>
      <w:r w:rsidR="007D2635" w:rsidRPr="00363116">
        <w:rPr>
          <w:rFonts w:ascii="Times New Roman" w:hAnsi="Times New Roman" w:cs="Times New Roman"/>
        </w:rPr>
        <w:t> </w:t>
      </w:r>
      <w:r w:rsidRPr="00363116">
        <w:rPr>
          <w:rFonts w:ascii="Times New Roman" w:hAnsi="Times New Roman" w:cs="Times New Roman"/>
        </w:rPr>
        <w:t>выплаты, осуществляемые за сч</w:t>
      </w:r>
      <w:r w:rsidR="007D2635" w:rsidRPr="00363116">
        <w:rPr>
          <w:rFonts w:ascii="Times New Roman" w:hAnsi="Times New Roman" w:cs="Times New Roman"/>
        </w:rPr>
        <w:t>ё</w:t>
      </w:r>
      <w:r w:rsidRPr="00363116">
        <w:rPr>
          <w:rFonts w:ascii="Times New Roman" w:hAnsi="Times New Roman" w:cs="Times New Roman"/>
        </w:rPr>
        <w:t>т членских профсоюзных</w:t>
      </w:r>
      <w:r w:rsidR="00652AF9" w:rsidRPr="00363116">
        <w:rPr>
          <w:rFonts w:ascii="Times New Roman" w:hAnsi="Times New Roman" w:cs="Times New Roman"/>
        </w:rPr>
        <w:t xml:space="preserve"> взносов, за исключением выплат, производимых в пользу лиц, состоящих в трудовых отношениях с профсоюзной организацией;</w:t>
      </w:r>
    </w:p>
    <w:p w14:paraId="2915E969" w14:textId="1BF0C6EA" w:rsidR="000066AA"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я-19) материальная выгода, полученная от банков, находящихся на территории ПМР, в виде экономии на процентах за пользование налогоплательщиком заемными средствами путем проведения (осуществления) операций с использованием банковских карт или их реквизитов в течение льготного периода, установленного в соответствующем договоре. Под льготным периодом в рамках настоящей Инструкции понимается период, в течение которого проценты за пользование денежными средствами не начисляются полностью либо частично;</w:t>
      </w:r>
    </w:p>
    <w:p w14:paraId="1C04BC2B" w14:textId="28AB6FB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я-20)</w:t>
      </w:r>
      <w:r w:rsidR="00652AF9" w:rsidRPr="00363116">
        <w:rPr>
          <w:rFonts w:ascii="Times New Roman" w:hAnsi="Times New Roman" w:cs="Times New Roman"/>
        </w:rPr>
        <w:t> </w:t>
      </w:r>
      <w:r w:rsidRPr="00363116">
        <w:rPr>
          <w:rFonts w:ascii="Times New Roman" w:hAnsi="Times New Roman" w:cs="Times New Roman"/>
        </w:rPr>
        <w:t>дивиденды (часть чистой прибыли), выплачиваемые</w:t>
      </w:r>
      <w:r w:rsidR="00652AF9" w:rsidRPr="00363116">
        <w:rPr>
          <w:rFonts w:ascii="Times New Roman" w:hAnsi="Times New Roman" w:cs="Times New Roman"/>
        </w:rPr>
        <w:t xml:space="preserve"> </w:t>
      </w:r>
      <w:r w:rsidRPr="00363116">
        <w:rPr>
          <w:rFonts w:ascii="Times New Roman" w:hAnsi="Times New Roman" w:cs="Times New Roman"/>
        </w:rPr>
        <w:t>акционерам (собственникам) юридическим лицом ПМР, реализующим</w:t>
      </w:r>
      <w:r w:rsidR="00652AF9" w:rsidRPr="00363116">
        <w:rPr>
          <w:rFonts w:ascii="Times New Roman" w:hAnsi="Times New Roman" w:cs="Times New Roman"/>
        </w:rPr>
        <w:t xml:space="preserve"> </w:t>
      </w:r>
      <w:r w:rsidRPr="00363116">
        <w:rPr>
          <w:rFonts w:ascii="Times New Roman" w:hAnsi="Times New Roman" w:cs="Times New Roman"/>
        </w:rPr>
        <w:t>инвестиционный приоритетный проект по созданию новых производств в</w:t>
      </w:r>
      <w:r w:rsidR="00652AF9" w:rsidRPr="00363116">
        <w:rPr>
          <w:rFonts w:ascii="Times New Roman" w:hAnsi="Times New Roman" w:cs="Times New Roman"/>
        </w:rPr>
        <w:t xml:space="preserve"> </w:t>
      </w:r>
      <w:r w:rsidRPr="00363116">
        <w:rPr>
          <w:rFonts w:ascii="Times New Roman" w:hAnsi="Times New Roman" w:cs="Times New Roman"/>
        </w:rPr>
        <w:t>порядке, определенном Законом Приднестровской Молдавской Республики</w:t>
      </w:r>
      <w:r w:rsidR="00652AF9" w:rsidRPr="00363116">
        <w:rPr>
          <w:rFonts w:ascii="Times New Roman" w:hAnsi="Times New Roman" w:cs="Times New Roman"/>
        </w:rPr>
        <w:t xml:space="preserve"> </w:t>
      </w:r>
      <w:r w:rsidRPr="00363116">
        <w:rPr>
          <w:rFonts w:ascii="Times New Roman" w:hAnsi="Times New Roman" w:cs="Times New Roman"/>
        </w:rPr>
        <w:t xml:space="preserve">от </w:t>
      </w:r>
      <w:r w:rsidRPr="00363116">
        <w:rPr>
          <w:rFonts w:ascii="Times New Roman" w:hAnsi="Times New Roman" w:cs="Times New Roman"/>
        </w:rPr>
        <w:lastRenderedPageBreak/>
        <w:t xml:space="preserve">8 мая 2018 года </w:t>
      </w:r>
      <w:r w:rsidR="000B5212" w:rsidRPr="00363116">
        <w:rPr>
          <w:rFonts w:ascii="Times New Roman" w:hAnsi="Times New Roman" w:cs="Times New Roman"/>
        </w:rPr>
        <w:t>№</w:t>
      </w:r>
      <w:r w:rsidRPr="00363116">
        <w:rPr>
          <w:rFonts w:ascii="Times New Roman" w:hAnsi="Times New Roman" w:cs="Times New Roman"/>
        </w:rPr>
        <w:t xml:space="preserve"> 123-З-VI </w:t>
      </w:r>
      <w:r w:rsidR="00652AF9" w:rsidRPr="00363116">
        <w:rPr>
          <w:rFonts w:ascii="Times New Roman" w:hAnsi="Times New Roman" w:cs="Times New Roman"/>
        </w:rPr>
        <w:t>«</w:t>
      </w:r>
      <w:r w:rsidRPr="00363116">
        <w:rPr>
          <w:rFonts w:ascii="Times New Roman" w:hAnsi="Times New Roman" w:cs="Times New Roman"/>
        </w:rPr>
        <w:t>О государственной поддержке</w:t>
      </w:r>
      <w:r w:rsidR="00652AF9" w:rsidRPr="00363116">
        <w:rPr>
          <w:rFonts w:ascii="Times New Roman" w:hAnsi="Times New Roman" w:cs="Times New Roman"/>
        </w:rPr>
        <w:t xml:space="preserve"> </w:t>
      </w:r>
      <w:r w:rsidRPr="00363116">
        <w:rPr>
          <w:rFonts w:ascii="Times New Roman" w:hAnsi="Times New Roman" w:cs="Times New Roman"/>
        </w:rPr>
        <w:t>инвестиционной деятельности</w:t>
      </w:r>
      <w:r w:rsidR="00652AF9" w:rsidRPr="00363116">
        <w:rPr>
          <w:rFonts w:ascii="Times New Roman" w:hAnsi="Times New Roman" w:cs="Times New Roman"/>
        </w:rPr>
        <w:t>»</w:t>
      </w:r>
      <w:r w:rsidRPr="00363116">
        <w:rPr>
          <w:rFonts w:ascii="Times New Roman" w:hAnsi="Times New Roman" w:cs="Times New Roman"/>
        </w:rPr>
        <w:t xml:space="preserve"> (САЗ 18-19). </w:t>
      </w:r>
    </w:p>
    <w:p w14:paraId="22A62C17" w14:textId="3F29BD18" w:rsidR="00652AF9"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Льгота, установленная настоящим подпунктом, предоставляется,</w:t>
      </w:r>
      <w:r w:rsidR="00652AF9" w:rsidRPr="00363116">
        <w:t xml:space="preserve"> </w:t>
      </w:r>
      <w:r w:rsidR="00652AF9" w:rsidRPr="00363116">
        <w:rPr>
          <w:rFonts w:ascii="Times New Roman" w:hAnsi="Times New Roman" w:cs="Times New Roman"/>
        </w:rPr>
        <w:t>начиная с налогового периода (года), в котором впервые была получена выручка от продаж продукции (работ, услуг), производство которой (которых) являлось целью реализации инвестиционного приоритетного проекта:</w:t>
      </w:r>
    </w:p>
    <w:p w14:paraId="0CCD366F" w14:textId="1850A3B5"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при объеме инвестиций в основные средства от 200 000 (двухсот тысяч) евро до 500 000 (пятисот тысяч) евро по официальному курсу, установленному центральным банком ПМР на дату вложения инвестиций, - в течение 5 (пяти) лет;</w:t>
      </w:r>
    </w:p>
    <w:p w14:paraId="27521271" w14:textId="3AAEA1E2"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при объеме инвестиций в основные средства от 500 000 (пятисот тысяч) евро до 1 000 000 (одного миллиона) евро по официальному курсу, установленному центральным банком ПМР на дату вложения инвестиций, - в течение 7 (семи) лет;</w:t>
      </w:r>
    </w:p>
    <w:p w14:paraId="40070494" w14:textId="50B0EFFA"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при объеме инвестиций в основные средства более 1 000 000 (одного миллиона) евро по официальному курсу центрального банка ПМР на дату вложения инвестиций, - в течение 10 (десяти) лет.</w:t>
      </w:r>
    </w:p>
    <w:p w14:paraId="7D07C045" w14:textId="77777777" w:rsidR="00F620B1" w:rsidRPr="00363116" w:rsidRDefault="00F620B1"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Срок действия льготы, установленной настоящим подпунктом, по заявлению инвестора увеличивается: </w:t>
      </w:r>
    </w:p>
    <w:p w14:paraId="0B81E80C" w14:textId="77777777" w:rsidR="008D344A" w:rsidRPr="00363116" w:rsidRDefault="00F620B1"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1) с 5 (пяти) до 7 (семи) лет – при первоначальном объеме инвестиций в основные средства в рамках подписанного инвестиционного договора от 200 000 (двухсот тысяч) евро до 500 000 (пятисот тысяч) евро по официальному курсу центрального банка ПМР и при условии доведения объема инвестиций до суммы, превышающей 500 000 (пятьсот тысяч) евро по официальному курсу центрального банка ПМР на дату вложения инвестиций, в течение 2 (двух) лет с даты вложения первоначальных инвестиций; </w:t>
      </w:r>
    </w:p>
    <w:p w14:paraId="71B268E4" w14:textId="77777777" w:rsidR="008D344A" w:rsidRPr="00363116" w:rsidRDefault="00F620B1"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2) с 5 (пяти) до 10 (десяти) лет – при первоначальном объеме инвестиций в основные средства в рамках подписанного инвестиционного договора от 200 000 (двухсот тысяч) евро до 500 000 (пятисот тысяч) евро по официальному курсу центрального банка </w:t>
      </w:r>
      <w:r w:rsidR="008D344A" w:rsidRPr="00363116">
        <w:rPr>
          <w:rFonts w:ascii="Times New Roman" w:hAnsi="Times New Roman" w:cs="Times New Roman"/>
        </w:rPr>
        <w:t xml:space="preserve">ПМР </w:t>
      </w:r>
      <w:r w:rsidRPr="00363116">
        <w:rPr>
          <w:rFonts w:ascii="Times New Roman" w:hAnsi="Times New Roman" w:cs="Times New Roman"/>
        </w:rPr>
        <w:t xml:space="preserve">и при условии доведения объема инвестиций до суммы, превышающей 1 000 000 (один миллион) евро по официальному курсу центрального банка ПМР на дату вложения инвестиций, в течение 2 (двух) лет с даты вложения первоначальных инвестиций; </w:t>
      </w:r>
    </w:p>
    <w:p w14:paraId="7885E8B0" w14:textId="646EF294" w:rsidR="00F620B1" w:rsidRPr="00363116" w:rsidRDefault="00F620B1"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с 7 (семи) до 10 (десяти) лет – при первоначальном объеме инвестиций в основные средства в рамках подписанного инвестиционного договора от 500 000 (пятисот тысяч) евро до 1 000 000 (одного миллиона) евро по официальному курсу центрального банка ПМР и при условии доведения объема инвестиций до суммы, превышающей 1 000 000 (один миллион) евро по официальному курсу центрального банка ПМР</w:t>
      </w:r>
      <w:r w:rsidR="008D344A" w:rsidRPr="00363116">
        <w:rPr>
          <w:rFonts w:ascii="Times New Roman" w:hAnsi="Times New Roman" w:cs="Times New Roman"/>
        </w:rPr>
        <w:t xml:space="preserve"> </w:t>
      </w:r>
      <w:r w:rsidRPr="00363116">
        <w:rPr>
          <w:rFonts w:ascii="Times New Roman" w:hAnsi="Times New Roman" w:cs="Times New Roman"/>
        </w:rPr>
        <w:t>на дату вложения инвестиций, в течение 2 (двух) лет с даты вложения первоначальных инвестиций.</w:t>
      </w:r>
    </w:p>
    <w:p w14:paraId="16C898BA" w14:textId="1151725D"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Льгота, установленная частями первой и второй настоящего подпункта, не распространяется на акционеров (собственников) вновь созданных организаций:</w:t>
      </w:r>
    </w:p>
    <w:p w14:paraId="6654AEFD" w14:textId="3F1C4E0B"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образованных в результате реорганизации на базе действовавших ранее организаций;</w:t>
      </w:r>
    </w:p>
    <w:p w14:paraId="38C91B05" w14:textId="50787A61"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учредители (участники) которых являются учредителями (участниками) иного осуществляющего на момент предоставления льготы деятельность юридического лица;</w:t>
      </w:r>
    </w:p>
    <w:p w14:paraId="275CC9CF" w14:textId="5FE05CF5"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учредители (участники) которых являлись учредителями (участниками) иного осуществляющего на момент предоставления льготы деятельность юридического лица, если с момента выхода из состава учредителей (участников) не истек 1 (один) год;</w:t>
      </w:r>
    </w:p>
    <w:p w14:paraId="59D90204" w14:textId="1BAD024D"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учредители которых ранее являлись учредителями ликвидируемого юридического лица, с момента ликвидации которого не истек 1 (один) год.</w:t>
      </w:r>
    </w:p>
    <w:p w14:paraId="6709AD61" w14:textId="5B5CDF95" w:rsidR="000066AA"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случае расторжения инвестиционного договора в порядке, установленном Законом ПМР от 8 мая 2018 года </w:t>
      </w:r>
      <w:r w:rsidR="000B5212" w:rsidRPr="00363116">
        <w:rPr>
          <w:rFonts w:ascii="Times New Roman" w:hAnsi="Times New Roman" w:cs="Times New Roman"/>
        </w:rPr>
        <w:t>№</w:t>
      </w:r>
      <w:r w:rsidRPr="00363116">
        <w:rPr>
          <w:rFonts w:ascii="Times New Roman" w:hAnsi="Times New Roman" w:cs="Times New Roman"/>
        </w:rPr>
        <w:t xml:space="preserve"> 123-З-VI «О государственной поддержке инвестиционной деятельности» (САЗ 18-19), юридическое лицо ПМР, осуществляющее реализацию инвестиционного </w:t>
      </w:r>
      <w:r w:rsidR="000066AA" w:rsidRPr="00363116">
        <w:rPr>
          <w:rFonts w:ascii="Times New Roman" w:hAnsi="Times New Roman" w:cs="Times New Roman"/>
        </w:rPr>
        <w:t>приоритетного проекта, утрачивает право на применение льгот,</w:t>
      </w:r>
      <w:r w:rsidRPr="00363116">
        <w:rPr>
          <w:rFonts w:ascii="Times New Roman" w:hAnsi="Times New Roman" w:cs="Times New Roman"/>
        </w:rPr>
        <w:t xml:space="preserve"> </w:t>
      </w:r>
      <w:r w:rsidR="000066AA" w:rsidRPr="00363116">
        <w:rPr>
          <w:rFonts w:ascii="Times New Roman" w:hAnsi="Times New Roman" w:cs="Times New Roman"/>
        </w:rPr>
        <w:t xml:space="preserve">установленных частями первой и второй настоящего подпункта; </w:t>
      </w:r>
    </w:p>
    <w:p w14:paraId="06379170" w14:textId="76AB67A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я-21)</w:t>
      </w:r>
      <w:r w:rsidR="00652AF9" w:rsidRPr="00363116">
        <w:rPr>
          <w:rFonts w:ascii="Times New Roman" w:hAnsi="Times New Roman" w:cs="Times New Roman"/>
        </w:rPr>
        <w:t> </w:t>
      </w:r>
      <w:r w:rsidRPr="00363116">
        <w:rPr>
          <w:rFonts w:ascii="Times New Roman" w:hAnsi="Times New Roman" w:cs="Times New Roman"/>
        </w:rPr>
        <w:t>доходы работников государственных (муниципальных)</w:t>
      </w:r>
      <w:r w:rsidR="00652AF9" w:rsidRPr="00363116">
        <w:rPr>
          <w:rFonts w:ascii="Times New Roman" w:hAnsi="Times New Roman" w:cs="Times New Roman"/>
        </w:rPr>
        <w:t xml:space="preserve"> </w:t>
      </w:r>
      <w:r w:rsidRPr="00363116">
        <w:rPr>
          <w:rFonts w:ascii="Times New Roman" w:hAnsi="Times New Roman" w:cs="Times New Roman"/>
        </w:rPr>
        <w:t>учреждений для детей-сирот и детей, оставшихся без попечения</w:t>
      </w:r>
      <w:r w:rsidR="00652AF9" w:rsidRPr="00363116">
        <w:rPr>
          <w:rFonts w:ascii="Times New Roman" w:hAnsi="Times New Roman" w:cs="Times New Roman"/>
        </w:rPr>
        <w:t xml:space="preserve"> </w:t>
      </w:r>
      <w:r w:rsidRPr="00363116">
        <w:rPr>
          <w:rFonts w:ascii="Times New Roman" w:hAnsi="Times New Roman" w:cs="Times New Roman"/>
        </w:rPr>
        <w:t>родителей, в размере полной или частичной стоимости продуктов</w:t>
      </w:r>
      <w:r w:rsidR="00652AF9" w:rsidRPr="00363116">
        <w:rPr>
          <w:rFonts w:ascii="Times New Roman" w:hAnsi="Times New Roman" w:cs="Times New Roman"/>
        </w:rPr>
        <w:t xml:space="preserve"> питания, непосредственно произведенных указанными учреждениями;</w:t>
      </w:r>
    </w:p>
    <w:p w14:paraId="60824EF6" w14:textId="71A517D1" w:rsidR="00652AF9"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я-22)</w:t>
      </w:r>
      <w:r w:rsidR="00652AF9" w:rsidRPr="00363116">
        <w:rPr>
          <w:rFonts w:ascii="Times New Roman" w:hAnsi="Times New Roman" w:cs="Times New Roman"/>
        </w:rPr>
        <w:t> </w:t>
      </w:r>
      <w:r w:rsidRPr="00363116">
        <w:rPr>
          <w:rFonts w:ascii="Times New Roman" w:hAnsi="Times New Roman" w:cs="Times New Roman"/>
        </w:rPr>
        <w:t>доходы в денежной или натуральной форме в виде</w:t>
      </w:r>
      <w:r w:rsidR="00652AF9" w:rsidRPr="00363116">
        <w:rPr>
          <w:rFonts w:ascii="Times New Roman" w:hAnsi="Times New Roman" w:cs="Times New Roman"/>
        </w:rPr>
        <w:t xml:space="preserve"> </w:t>
      </w:r>
      <w:r w:rsidRPr="00363116">
        <w:rPr>
          <w:rFonts w:ascii="Times New Roman" w:hAnsi="Times New Roman" w:cs="Times New Roman"/>
        </w:rPr>
        <w:t>перечисляемых на банковские счета физических лиц денежных средств и</w:t>
      </w:r>
      <w:r w:rsidR="00652AF9" w:rsidRPr="00363116">
        <w:rPr>
          <w:rFonts w:ascii="Times New Roman" w:hAnsi="Times New Roman" w:cs="Times New Roman"/>
        </w:rPr>
        <w:t xml:space="preserve"> </w:t>
      </w:r>
      <w:r w:rsidRPr="00363116">
        <w:rPr>
          <w:rFonts w:ascii="Times New Roman" w:hAnsi="Times New Roman" w:cs="Times New Roman"/>
        </w:rPr>
        <w:t>(или) полной или частичной оплаты за физических лиц товаров и (или)</w:t>
      </w:r>
      <w:r w:rsidR="00652AF9" w:rsidRPr="00363116">
        <w:rPr>
          <w:rFonts w:ascii="Times New Roman" w:hAnsi="Times New Roman" w:cs="Times New Roman"/>
        </w:rPr>
        <w:t xml:space="preserve"> </w:t>
      </w:r>
      <w:r w:rsidRPr="00363116">
        <w:rPr>
          <w:rFonts w:ascii="Times New Roman" w:hAnsi="Times New Roman" w:cs="Times New Roman"/>
        </w:rPr>
        <w:t>услуг организациями, в том числе кредитными организациями,</w:t>
      </w:r>
      <w:r w:rsidR="00652AF9" w:rsidRPr="00363116">
        <w:rPr>
          <w:rFonts w:ascii="Times New Roman" w:hAnsi="Times New Roman" w:cs="Times New Roman"/>
        </w:rPr>
        <w:t xml:space="preserve"> </w:t>
      </w:r>
      <w:r w:rsidRPr="00363116">
        <w:rPr>
          <w:rFonts w:ascii="Times New Roman" w:hAnsi="Times New Roman" w:cs="Times New Roman"/>
        </w:rPr>
        <w:t>полученные в результате участия физических лиц в программах</w:t>
      </w:r>
      <w:r w:rsidR="00652AF9" w:rsidRPr="00363116">
        <w:rPr>
          <w:rFonts w:ascii="Times New Roman" w:hAnsi="Times New Roman" w:cs="Times New Roman"/>
        </w:rPr>
        <w:t xml:space="preserve"> </w:t>
      </w:r>
      <w:r w:rsidRPr="00363116">
        <w:rPr>
          <w:rFonts w:ascii="Times New Roman" w:hAnsi="Times New Roman" w:cs="Times New Roman"/>
        </w:rPr>
        <w:t xml:space="preserve">указанных организаций с использованием банковских </w:t>
      </w:r>
      <w:r w:rsidRPr="00363116">
        <w:rPr>
          <w:rFonts w:ascii="Times New Roman" w:hAnsi="Times New Roman" w:cs="Times New Roman"/>
        </w:rPr>
        <w:lastRenderedPageBreak/>
        <w:t>(платежных) и</w:t>
      </w:r>
      <w:r w:rsidR="00652AF9" w:rsidRPr="00363116">
        <w:rPr>
          <w:rFonts w:ascii="Times New Roman" w:hAnsi="Times New Roman" w:cs="Times New Roman"/>
        </w:rPr>
        <w:t xml:space="preserve"> (или) дисконтных (накопительных) карт, направленных на увеличение активности клиентов в приобретении товаров и услуг указанных организаций и предусматривающих начисление бонусов (баллов, иных единиц, характеризующих активность клиента в приобретении товаров (работ, услуг) указанных организаций) по основаниям, установленным в соответствующей программе, а также выплату в зависимости от количества начисленных бонусов (баллов, иных единиц, характеризующих активность клиента в приобретении товаров (работ, услуг) указанных организаций) дохода в денежной или натуральной форме.</w:t>
      </w:r>
    </w:p>
    <w:p w14:paraId="08D1C054" w14:textId="77777777"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Освобождение доходов от налогообложения, предусмотренное настоящим подпунктом, не применяется в следующих случаях:</w:t>
      </w:r>
    </w:p>
    <w:p w14:paraId="399755BC" w14:textId="36DDF544"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при участии физических лиц в программах организаций, указанных в части первой настоящего подпункта, присоединение к которым осуществляется не на условиях публичной оферты;</w:t>
      </w:r>
    </w:p>
    <w:p w14:paraId="6F907CA8" w14:textId="388936D6"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при выплате доходов, указанных в части первой настоящего подпункта, в качестве вознаграждения физическим лицам, состоящим с организацией в трудовых отношениях, за выполнение трудовых обязанностей, а также</w:t>
      </w:r>
      <w:r w:rsidR="001E1956" w:rsidRPr="00363116">
        <w:rPr>
          <w:rFonts w:ascii="Times New Roman" w:hAnsi="Times New Roman" w:cs="Times New Roman"/>
        </w:rPr>
        <w:t xml:space="preserve"> </w:t>
      </w:r>
      <w:r w:rsidRPr="00363116">
        <w:rPr>
          <w:rFonts w:ascii="Times New Roman" w:hAnsi="Times New Roman" w:cs="Times New Roman"/>
        </w:rPr>
        <w:t>в качестве оплаты (вознаграждения) а поставленные физическим лицом товары (выполненные работы, оказанные услуги) или материальной помощи;</w:t>
      </w:r>
    </w:p>
    <w:p w14:paraId="69E1CD14" w14:textId="047F582B"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я-23) выплаты на представительские расходы, осуществляемые в органах государственной власти и управления без предоставления отчета о произведенных расходах</w:t>
      </w:r>
      <w:r w:rsidR="00C32CAB" w:rsidRPr="00363116">
        <w:rPr>
          <w:rFonts w:ascii="Times New Roman" w:hAnsi="Times New Roman" w:cs="Times New Roman"/>
        </w:rPr>
        <w:t>;</w:t>
      </w:r>
    </w:p>
    <w:p w14:paraId="3BB7193A"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я-24) доход, полученный налогоплательщиками, у которых отсутствует жилье на праве собственности или жилье, предоставленное по договору социального (коммерческого) найма, в течение 3 (трех) лет, предшествующих моменту подачи заявления на предоставление кредита, либо имеющими жилье на праве собственности или жилье, предоставленное по договору социального (коммерческого) найма, не соответствующее социальной норме площади жилья, установленной действующим законодательством Приднестровской Молдавской Республики, в виде оплаты организацией-работодателем сумм процентов по кредитам, полученным на приобретение жилья в соответствии с заключенным кредитным договором.</w:t>
      </w:r>
    </w:p>
    <w:p w14:paraId="7A4FA7D9"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Льгота, установленная настоящим подпунктом, предоставляется однократно в отношении одного приобретаемого физическим лицом объекта недвижимости. При приобретении в последующем иных объектов недвижимости льгота, установленная настоящим подпунктом, не предоставляется.</w:t>
      </w:r>
    </w:p>
    <w:p w14:paraId="5CE7319B"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Документами, подтверждающими право на применение льготы, установленной данным подпунктом, могут послужить:</w:t>
      </w:r>
    </w:p>
    <w:p w14:paraId="2C66F83A"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1) в случае наличия у налогоплательщика жилья на праве собственности или жилья, предоставленного по договору социального (коммерческого) найма, не соответствующего социальной норме площади жилья, установленной действующим законодательством Приднестровской Молдавской Республики:</w:t>
      </w:r>
    </w:p>
    <w:p w14:paraId="054D98A6"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а) копия договора социального (коммерческого) найма;</w:t>
      </w:r>
    </w:p>
    <w:p w14:paraId="0CE5C80A"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б) выписка о зарегистрированных правах на объект недвижимости, содержащей общедоступные сведения о зарегистрированных правах на объект недвижимости;</w:t>
      </w:r>
    </w:p>
    <w:p w14:paraId="6637CFCB"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в) ответы территориальных налоговых инспекций на запросы организации, подтверждающие непредоставление ранее налогоплательщику льготы, установленной настоящим подпунктом;</w:t>
      </w:r>
    </w:p>
    <w:p w14:paraId="062B8660"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2) в случае отсутствия у налогоплательщика жилья на праве собственности или жилья, предоставленного по договору социального (коммерческого) найма в течение 3 (трех) лет, предшествующих моменту подачи заявления на предоставление кредита:</w:t>
      </w:r>
    </w:p>
    <w:p w14:paraId="4ECECC5E"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а) выписка о правах отдельного лица на имеющиеся у него объекты недвижимости, подтверждающая отсутствие жилья, принадлежащего налогоплательщику на праве собственности за последние 3 (три) года, предшествующих моменту подачи заявления на предоставление кредита; </w:t>
      </w:r>
    </w:p>
    <w:p w14:paraId="6E831487"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б) заявление налогоплательщика об отсутствии жилья, предоставленного по договору социального (коммерческого) найма за последние 3 (три) года, предшествующих моменту подачи заявления на предоставление кредита; </w:t>
      </w:r>
    </w:p>
    <w:p w14:paraId="35B76BD7" w14:textId="77777777" w:rsidR="00C32CAB" w:rsidRPr="00363116"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в) ответы территориальных налоговых инспекций на запросы организации, подтверждающие непредоставление ранее налогоплательщику льготы, установленной настоящим подпунктом.</w:t>
      </w:r>
    </w:p>
    <w:p w14:paraId="24660BF1" w14:textId="19152211" w:rsidR="00C32CAB" w:rsidRDefault="00C32CAB" w:rsidP="00C32CAB">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предоставления льготы, предусмотренной настоящим подпунктом, организация обязана в течение месяца, следующего за месяцем начала предоставления указанной льготы, представить в территориальную налоговую инспекцию по месту нахождения организации информацию о предоставляемой льготе с указанием фамилии, имени, отчества (при наличии), даты рождения получателя льготы</w:t>
      </w:r>
      <w:r w:rsidR="00EF1391">
        <w:rPr>
          <w:rFonts w:ascii="Times New Roman" w:hAnsi="Times New Roman" w:cs="Times New Roman"/>
        </w:rPr>
        <w:t xml:space="preserve">, </w:t>
      </w:r>
      <w:r w:rsidR="00EF1391" w:rsidRPr="00EF1391">
        <w:rPr>
          <w:rFonts w:ascii="Times New Roman" w:hAnsi="Times New Roman" w:cs="Times New Roman"/>
        </w:rPr>
        <w:t xml:space="preserve">места нахождения объекта, в отношении которого предоставляется </w:t>
      </w:r>
      <w:r w:rsidR="00EF1391" w:rsidRPr="00EF1391">
        <w:rPr>
          <w:rFonts w:ascii="Times New Roman" w:hAnsi="Times New Roman" w:cs="Times New Roman"/>
        </w:rPr>
        <w:lastRenderedPageBreak/>
        <w:t>льгота</w:t>
      </w:r>
      <w:r w:rsidRPr="00363116">
        <w:rPr>
          <w:rFonts w:ascii="Times New Roman" w:hAnsi="Times New Roman" w:cs="Times New Roman"/>
        </w:rPr>
        <w:t xml:space="preserve">. Территориальные налоговые инспекции ведут реестр налогоплательщиков, которым предоставлялась льгота, предусмотренная настоящим подпунктом, в том числе путем обмена сведениями о данных налогоплательщиках между территориальными налоговыми инспекциями. </w:t>
      </w:r>
    </w:p>
    <w:p w14:paraId="5AC8A1AB" w14:textId="75A01D12" w:rsidR="00EF1391" w:rsidRDefault="00EF1391" w:rsidP="00C32CAB">
      <w:pPr>
        <w:spacing w:after="0" w:line="240" w:lineRule="auto"/>
        <w:ind w:firstLine="567"/>
        <w:jc w:val="both"/>
        <w:rPr>
          <w:rFonts w:ascii="Times New Roman" w:hAnsi="Times New Roman" w:cs="Times New Roman"/>
        </w:rPr>
      </w:pPr>
      <w:r w:rsidRPr="00EF1391">
        <w:rPr>
          <w:rFonts w:ascii="Times New Roman" w:hAnsi="Times New Roman" w:cs="Times New Roman"/>
        </w:rPr>
        <w:t>я-25) доходы, полученные мастерами народного художественного промысла и ремесленниками, приглашенными исполнительным органом государственной власти, осуществляющим функции по выработке государственной политики в области культуры и искусства, и государственными администрациями городов (районов) Приднестровской Молдавской Республики для осуществления культурной деятельности (участия в республиканских, городских и районных мероприятиях), от реализации изделий народного художественного промысла, ремесленных изделий и (или) уникальных изделий народного художественного промысла; происхождение указанных доходов удостоверяется документом, полученным в порядке, определенном нормативным правовым актом Правительства Приднестровской Молдавской Республики;</w:t>
      </w:r>
    </w:p>
    <w:p w14:paraId="0F9BE25F" w14:textId="0BC5E6F5" w:rsidR="00EF1391" w:rsidRDefault="00EF1391" w:rsidP="00EF1391">
      <w:pPr>
        <w:spacing w:after="0" w:line="240" w:lineRule="auto"/>
        <w:ind w:firstLine="567"/>
        <w:jc w:val="both"/>
        <w:rPr>
          <w:rFonts w:ascii="Times New Roman" w:hAnsi="Times New Roman" w:cs="Times New Roman"/>
        </w:rPr>
      </w:pPr>
      <w:r w:rsidRPr="00EF1391">
        <w:rPr>
          <w:rFonts w:ascii="Times New Roman" w:hAnsi="Times New Roman" w:cs="Times New Roman"/>
        </w:rPr>
        <w:t>я-26) доходы, полученные мастерами народного художественного промысла и ремесленниками в рамках договора комиссии, агентского договора и (или) договора поручения по реализации юридическими лицами изделий народного художественного промысла, ремесленных изделий и (или) уникальных изделий народного художественного промысла. Документом, подтверждающим возможность применения льготы, установленной настоящим подпунктом, является документ, полученный в порядке, определенном нормативным правовым актом Правительства Приднестровской Молдавской Республики;</w:t>
      </w:r>
    </w:p>
    <w:p w14:paraId="4239EF57" w14:textId="09B821D5" w:rsidR="006C6CE4" w:rsidRPr="002B4573" w:rsidRDefault="006C6CE4" w:rsidP="00EF1391">
      <w:pPr>
        <w:spacing w:after="0" w:line="240" w:lineRule="auto"/>
        <w:ind w:firstLine="567"/>
        <w:jc w:val="both"/>
        <w:rPr>
          <w:rFonts w:ascii="Times New Roman" w:hAnsi="Times New Roman" w:cs="Times New Roman"/>
        </w:rPr>
      </w:pPr>
      <w:r w:rsidRPr="006C6CE4">
        <w:rPr>
          <w:rFonts w:ascii="Times New Roman" w:hAnsi="Times New Roman" w:cs="Times New Roman"/>
        </w:rPr>
        <w:t>я-27) доходы в виде возмещенных налогоплательщику на основании решения суда судебных расходов, предусмотренных гражданским процессуальным, арбитражным процессуальным законодательством Приднестровской Молдавской Республики и законодательством Приднестровской Молдавской Республики об административных правонарушениях, понесенных налогоплательщиком при рассмотрении дела в суде</w:t>
      </w:r>
      <w:r w:rsidR="002B4573">
        <w:rPr>
          <w:rFonts w:ascii="Times New Roman" w:hAnsi="Times New Roman" w:cs="Times New Roman"/>
        </w:rPr>
        <w:t>;</w:t>
      </w:r>
    </w:p>
    <w:p w14:paraId="42A9DC07" w14:textId="1C3DE775" w:rsidR="002B4573" w:rsidRPr="00EF1391" w:rsidRDefault="002B4573" w:rsidP="00EF1391">
      <w:pPr>
        <w:spacing w:after="0" w:line="240" w:lineRule="auto"/>
        <w:ind w:firstLine="567"/>
        <w:jc w:val="both"/>
        <w:rPr>
          <w:rFonts w:ascii="Times New Roman" w:hAnsi="Times New Roman" w:cs="Times New Roman"/>
        </w:rPr>
      </w:pPr>
      <w:r w:rsidRPr="002B4573">
        <w:rPr>
          <w:rFonts w:ascii="Times New Roman" w:hAnsi="Times New Roman" w:cs="Times New Roman"/>
        </w:rPr>
        <w:t>я-28) доходы, полученные физическими лицами в виде целевой безвозмездной субсидии, финансируемой из средств республиканского бюджета Приднестровской Молдавской Республики (грантов) для реализации проектов в сфере туризма, предоставленной в соответствии с порядком и условиями, установленными нормативным правовым актом Правительства Приднестровской Молдавской Республики.</w:t>
      </w:r>
    </w:p>
    <w:p w14:paraId="0EEB729F" w14:textId="0FE1FE1D" w:rsidR="000066AA"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28. Налогооблагаемый доход уменьшается на суммы обязательных </w:t>
      </w:r>
      <w:r w:rsidR="000066AA" w:rsidRPr="00363116">
        <w:rPr>
          <w:rFonts w:ascii="Times New Roman" w:hAnsi="Times New Roman" w:cs="Times New Roman"/>
        </w:rPr>
        <w:t>страховых взносов, удержанных в Единый государственный фонд</w:t>
      </w:r>
      <w:r w:rsidRPr="00363116">
        <w:rPr>
          <w:rFonts w:ascii="Times New Roman" w:hAnsi="Times New Roman" w:cs="Times New Roman"/>
        </w:rPr>
        <w:t xml:space="preserve"> </w:t>
      </w:r>
      <w:r w:rsidR="000066AA" w:rsidRPr="00363116">
        <w:rPr>
          <w:rFonts w:ascii="Times New Roman" w:hAnsi="Times New Roman" w:cs="Times New Roman"/>
        </w:rPr>
        <w:t>социального страхования ПМР на цели пенсионного страхования</w:t>
      </w:r>
      <w:r w:rsidRPr="00363116">
        <w:rPr>
          <w:rFonts w:ascii="Times New Roman" w:hAnsi="Times New Roman" w:cs="Times New Roman"/>
        </w:rPr>
        <w:t xml:space="preserve"> </w:t>
      </w:r>
      <w:r w:rsidR="000066AA" w:rsidRPr="00363116">
        <w:rPr>
          <w:rFonts w:ascii="Times New Roman" w:hAnsi="Times New Roman" w:cs="Times New Roman"/>
        </w:rPr>
        <w:t>(обеспечения) уплата которых, предусмотрена действующим</w:t>
      </w:r>
      <w:r w:rsidRPr="00363116">
        <w:rPr>
          <w:rFonts w:ascii="Times New Roman" w:hAnsi="Times New Roman" w:cs="Times New Roman"/>
        </w:rPr>
        <w:t xml:space="preserve"> </w:t>
      </w:r>
      <w:r w:rsidR="000066AA" w:rsidRPr="00363116">
        <w:rPr>
          <w:rFonts w:ascii="Times New Roman" w:hAnsi="Times New Roman" w:cs="Times New Roman"/>
        </w:rPr>
        <w:t xml:space="preserve">законодательством ПМР для физических лиц. </w:t>
      </w:r>
    </w:p>
    <w:p w14:paraId="23EC2DFB" w14:textId="67EE0A82" w:rsidR="00652AF9"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29. Не подлежат налогообложению доходы следующих категорий иностранных граждан:</w:t>
      </w:r>
    </w:p>
    <w:p w14:paraId="799909D0" w14:textId="13A22B96" w:rsidR="000066AA" w:rsidRPr="00363116" w:rsidRDefault="00652AF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 главы, а также сотрудники представительств иностранных государств, имеющие дипломатический и консульский ранг, члены их семей, проживающие вместе с ними, если они не являются гражданами ПМР, - по всем доходам, кроме доходов от источников в ПМР, не связанных с дипломатической и консульской службой;</w:t>
      </w:r>
    </w:p>
    <w:p w14:paraId="7626A663" w14:textId="7A21EAB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652AF9" w:rsidRPr="00363116">
        <w:rPr>
          <w:rFonts w:ascii="Times New Roman" w:hAnsi="Times New Roman" w:cs="Times New Roman"/>
        </w:rPr>
        <w:t> </w:t>
      </w:r>
      <w:r w:rsidRPr="00363116">
        <w:rPr>
          <w:rFonts w:ascii="Times New Roman" w:hAnsi="Times New Roman" w:cs="Times New Roman"/>
        </w:rPr>
        <w:t>сотрудники административно-технических служб</w:t>
      </w:r>
      <w:r w:rsidR="00652AF9" w:rsidRPr="00363116">
        <w:rPr>
          <w:rFonts w:ascii="Times New Roman" w:hAnsi="Times New Roman" w:cs="Times New Roman"/>
        </w:rPr>
        <w:t xml:space="preserve"> </w:t>
      </w:r>
      <w:r w:rsidRPr="00363116">
        <w:rPr>
          <w:rFonts w:ascii="Times New Roman" w:hAnsi="Times New Roman" w:cs="Times New Roman"/>
        </w:rPr>
        <w:t>представительств иностранного государства и члены их семей,</w:t>
      </w:r>
      <w:r w:rsidR="00652AF9" w:rsidRPr="00363116">
        <w:rPr>
          <w:rFonts w:ascii="Times New Roman" w:hAnsi="Times New Roman" w:cs="Times New Roman"/>
        </w:rPr>
        <w:t xml:space="preserve"> </w:t>
      </w:r>
      <w:r w:rsidRPr="00363116">
        <w:rPr>
          <w:rFonts w:ascii="Times New Roman" w:hAnsi="Times New Roman" w:cs="Times New Roman"/>
        </w:rPr>
        <w:t>проживающие вместе с ними, если они не являются гражданами ПМР или</w:t>
      </w:r>
      <w:r w:rsidR="00652AF9" w:rsidRPr="00363116">
        <w:rPr>
          <w:rFonts w:ascii="Times New Roman" w:hAnsi="Times New Roman" w:cs="Times New Roman"/>
        </w:rPr>
        <w:t xml:space="preserve"> </w:t>
      </w:r>
      <w:r w:rsidRPr="00363116">
        <w:rPr>
          <w:rFonts w:ascii="Times New Roman" w:hAnsi="Times New Roman" w:cs="Times New Roman"/>
        </w:rPr>
        <w:t>не проживают в ПМР постоянно, - по всем доходам, кроме доходов от</w:t>
      </w:r>
      <w:r w:rsidR="00652AF9" w:rsidRPr="00363116">
        <w:rPr>
          <w:rFonts w:ascii="Times New Roman" w:hAnsi="Times New Roman" w:cs="Times New Roman"/>
        </w:rPr>
        <w:t xml:space="preserve"> </w:t>
      </w:r>
      <w:r w:rsidRPr="00363116">
        <w:rPr>
          <w:rFonts w:ascii="Times New Roman" w:hAnsi="Times New Roman" w:cs="Times New Roman"/>
        </w:rPr>
        <w:t>источников в ПМР, не связанных с дипломатической и консульской</w:t>
      </w:r>
      <w:r w:rsidR="00652AF9" w:rsidRPr="00363116">
        <w:rPr>
          <w:rFonts w:ascii="Times New Roman" w:hAnsi="Times New Roman" w:cs="Times New Roman"/>
        </w:rPr>
        <w:t xml:space="preserve"> </w:t>
      </w:r>
      <w:r w:rsidRPr="00363116">
        <w:rPr>
          <w:rFonts w:ascii="Times New Roman" w:hAnsi="Times New Roman" w:cs="Times New Roman"/>
        </w:rPr>
        <w:t xml:space="preserve">службой; </w:t>
      </w:r>
    </w:p>
    <w:p w14:paraId="60BDE38E" w14:textId="77777777" w:rsidR="00203C89"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652AF9" w:rsidRPr="00363116">
        <w:rPr>
          <w:rFonts w:ascii="Times New Roman" w:hAnsi="Times New Roman" w:cs="Times New Roman"/>
        </w:rPr>
        <w:t> </w:t>
      </w:r>
      <w:r w:rsidRPr="00363116">
        <w:rPr>
          <w:rFonts w:ascii="Times New Roman" w:hAnsi="Times New Roman" w:cs="Times New Roman"/>
        </w:rPr>
        <w:t>сотрудники обслуживающих служб представительств, которые не</w:t>
      </w:r>
      <w:r w:rsidR="00652AF9" w:rsidRPr="00363116">
        <w:rPr>
          <w:rFonts w:ascii="Times New Roman" w:hAnsi="Times New Roman" w:cs="Times New Roman"/>
        </w:rPr>
        <w:t xml:space="preserve"> </w:t>
      </w:r>
      <w:r w:rsidRPr="00363116">
        <w:rPr>
          <w:rFonts w:ascii="Times New Roman" w:hAnsi="Times New Roman" w:cs="Times New Roman"/>
        </w:rPr>
        <w:t>являются гражданами ПМР или не проживают в ПМР постоянно, - по всем</w:t>
      </w:r>
      <w:r w:rsidR="00203C89" w:rsidRPr="00363116">
        <w:rPr>
          <w:rFonts w:ascii="Times New Roman" w:hAnsi="Times New Roman" w:cs="Times New Roman"/>
        </w:rPr>
        <w:t xml:space="preserve"> доходам, полученным ими по своей службе;</w:t>
      </w:r>
    </w:p>
    <w:p w14:paraId="0D1C9C7C" w14:textId="37DE3BF0" w:rsidR="00203C89"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сотрудники международных организаций в соответствии с уставами этих организаций.</w:t>
      </w:r>
    </w:p>
    <w:p w14:paraId="741FDFDD" w14:textId="6DB128BF" w:rsidR="000066AA"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Взимание налога с иностранных граждан может быть прекращено или ограничено в соответствии с международными договорами ПМР, а также на основе принципа взаимности в случае, когда в соответствующем иностранном государстве такие же меры осуществляются по отношению к гражданам ПМР, что должно быть официально подтверждено центральным налоговым органом этого иностранного государства. В последнем случае освобождение от налогообложения осуществляется на основании решения, </w:t>
      </w:r>
      <w:r w:rsidR="000066AA" w:rsidRPr="00363116">
        <w:rPr>
          <w:rFonts w:ascii="Times New Roman" w:hAnsi="Times New Roman" w:cs="Times New Roman"/>
        </w:rPr>
        <w:t>принимаемого республиканскими исполнительными органами</w:t>
      </w:r>
      <w:r w:rsidRPr="00363116">
        <w:rPr>
          <w:rFonts w:ascii="Times New Roman" w:hAnsi="Times New Roman" w:cs="Times New Roman"/>
        </w:rPr>
        <w:t xml:space="preserve"> </w:t>
      </w:r>
      <w:r w:rsidR="000066AA" w:rsidRPr="00363116">
        <w:rPr>
          <w:rFonts w:ascii="Times New Roman" w:hAnsi="Times New Roman" w:cs="Times New Roman"/>
        </w:rPr>
        <w:t>государственной власти, в компетенции которых находятся вопросы</w:t>
      </w:r>
      <w:r w:rsidRPr="00363116">
        <w:rPr>
          <w:rFonts w:ascii="Times New Roman" w:hAnsi="Times New Roman" w:cs="Times New Roman"/>
        </w:rPr>
        <w:t xml:space="preserve"> </w:t>
      </w:r>
      <w:r w:rsidR="000066AA" w:rsidRPr="00363116">
        <w:rPr>
          <w:rFonts w:ascii="Times New Roman" w:hAnsi="Times New Roman" w:cs="Times New Roman"/>
        </w:rPr>
        <w:t>организации и обеспечения сбора налогов и иных обязательных</w:t>
      </w:r>
      <w:r w:rsidRPr="00363116">
        <w:rPr>
          <w:rFonts w:ascii="Times New Roman" w:hAnsi="Times New Roman" w:cs="Times New Roman"/>
        </w:rPr>
        <w:t xml:space="preserve"> </w:t>
      </w:r>
      <w:r w:rsidR="000066AA" w:rsidRPr="00363116">
        <w:rPr>
          <w:rFonts w:ascii="Times New Roman" w:hAnsi="Times New Roman" w:cs="Times New Roman"/>
        </w:rPr>
        <w:t xml:space="preserve">платежей. </w:t>
      </w:r>
    </w:p>
    <w:p w14:paraId="05DC1055" w14:textId="77777777" w:rsidR="000066AA" w:rsidRPr="00363116" w:rsidRDefault="000066AA" w:rsidP="007C56D9">
      <w:pPr>
        <w:spacing w:after="0" w:line="240" w:lineRule="auto"/>
        <w:ind w:firstLine="567"/>
        <w:jc w:val="both"/>
        <w:rPr>
          <w:rFonts w:ascii="Times New Roman" w:hAnsi="Times New Roman" w:cs="Times New Roman"/>
        </w:rPr>
      </w:pPr>
    </w:p>
    <w:p w14:paraId="666B47D8" w14:textId="4F11346F" w:rsidR="000066AA" w:rsidRPr="00363116" w:rsidRDefault="00203C89" w:rsidP="007C56D9">
      <w:pPr>
        <w:pStyle w:val="1"/>
        <w:spacing w:before="0"/>
        <w:ind w:firstLine="567"/>
        <w:jc w:val="center"/>
        <w:rPr>
          <w:rFonts w:ascii="Times New Roman" w:hAnsi="Times New Roman" w:cs="Times New Roman"/>
          <w:color w:val="auto"/>
          <w:sz w:val="24"/>
        </w:rPr>
      </w:pPr>
      <w:r w:rsidRPr="00CE29A5">
        <w:rPr>
          <w:rFonts w:ascii="Times New Roman" w:hAnsi="Times New Roman" w:cs="Times New Roman"/>
          <w:color w:val="auto"/>
          <w:sz w:val="24"/>
          <w:highlight w:val="yellow"/>
        </w:rPr>
        <w:t>11. </w:t>
      </w:r>
      <w:r w:rsidR="000066AA" w:rsidRPr="00CE29A5">
        <w:rPr>
          <w:rFonts w:ascii="Times New Roman" w:hAnsi="Times New Roman" w:cs="Times New Roman"/>
          <w:color w:val="auto"/>
          <w:sz w:val="24"/>
          <w:highlight w:val="yellow"/>
        </w:rPr>
        <w:t>Стандартные налоговые вычеты</w:t>
      </w:r>
    </w:p>
    <w:p w14:paraId="3CB027CC" w14:textId="77777777" w:rsidR="000066AA" w:rsidRPr="00363116" w:rsidRDefault="000066AA" w:rsidP="007C56D9">
      <w:pPr>
        <w:spacing w:after="0" w:line="240" w:lineRule="auto"/>
        <w:ind w:firstLine="567"/>
        <w:jc w:val="both"/>
        <w:rPr>
          <w:rFonts w:ascii="Times New Roman" w:hAnsi="Times New Roman" w:cs="Times New Roman"/>
        </w:rPr>
      </w:pPr>
    </w:p>
    <w:p w14:paraId="3C7C96E4" w14:textId="1B6C5734" w:rsidR="000066AA"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30. </w:t>
      </w:r>
      <w:r w:rsidR="000066AA" w:rsidRPr="00363116">
        <w:rPr>
          <w:rFonts w:ascii="Times New Roman" w:hAnsi="Times New Roman" w:cs="Times New Roman"/>
        </w:rPr>
        <w:t xml:space="preserve">При определении налоговой базы физическое лицо </w:t>
      </w:r>
      <w:r w:rsidRPr="00363116">
        <w:rPr>
          <w:rFonts w:ascii="Times New Roman" w:hAnsi="Times New Roman" w:cs="Times New Roman"/>
        </w:rPr>
        <w:t>–</w:t>
      </w:r>
      <w:r w:rsidR="000066AA" w:rsidRPr="00363116">
        <w:rPr>
          <w:rFonts w:ascii="Times New Roman" w:hAnsi="Times New Roman" w:cs="Times New Roman"/>
        </w:rPr>
        <w:t xml:space="preserve"> налоговый</w:t>
      </w:r>
      <w:r w:rsidRPr="00363116">
        <w:rPr>
          <w:rFonts w:ascii="Times New Roman" w:hAnsi="Times New Roman" w:cs="Times New Roman"/>
        </w:rPr>
        <w:t xml:space="preserve"> </w:t>
      </w:r>
      <w:r w:rsidR="000066AA" w:rsidRPr="00363116">
        <w:rPr>
          <w:rFonts w:ascii="Times New Roman" w:hAnsi="Times New Roman" w:cs="Times New Roman"/>
        </w:rPr>
        <w:t>резидент ПМР имеет право на получение следующих стандартных</w:t>
      </w:r>
      <w:r w:rsidRPr="00363116">
        <w:rPr>
          <w:rFonts w:ascii="Times New Roman" w:hAnsi="Times New Roman" w:cs="Times New Roman"/>
        </w:rPr>
        <w:t xml:space="preserve"> </w:t>
      </w:r>
      <w:r w:rsidR="000066AA" w:rsidRPr="00363116">
        <w:rPr>
          <w:rFonts w:ascii="Times New Roman" w:hAnsi="Times New Roman" w:cs="Times New Roman"/>
        </w:rPr>
        <w:t xml:space="preserve">налоговых вычетов: </w:t>
      </w:r>
    </w:p>
    <w:p w14:paraId="2BB7A8BA" w14:textId="4977E00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203C89" w:rsidRPr="00363116">
        <w:rPr>
          <w:rFonts w:ascii="Times New Roman" w:hAnsi="Times New Roman" w:cs="Times New Roman"/>
        </w:rPr>
        <w:t> </w:t>
      </w:r>
      <w:r w:rsidRPr="00363116">
        <w:rPr>
          <w:rFonts w:ascii="Times New Roman" w:hAnsi="Times New Roman" w:cs="Times New Roman"/>
        </w:rPr>
        <w:t>в размере двух прожиточных минимумов трудоспособного</w:t>
      </w:r>
      <w:r w:rsidR="00203C89" w:rsidRPr="00363116">
        <w:rPr>
          <w:rFonts w:ascii="Times New Roman" w:hAnsi="Times New Roman" w:cs="Times New Roman"/>
        </w:rPr>
        <w:t xml:space="preserve"> </w:t>
      </w:r>
      <w:r w:rsidRPr="00363116">
        <w:rPr>
          <w:rFonts w:ascii="Times New Roman" w:hAnsi="Times New Roman" w:cs="Times New Roman"/>
        </w:rPr>
        <w:t>населения, рассчитанных за месяц, предшествующий месяцу, за который</w:t>
      </w:r>
      <w:r w:rsidR="00203C89" w:rsidRPr="00363116">
        <w:rPr>
          <w:rFonts w:ascii="Times New Roman" w:hAnsi="Times New Roman" w:cs="Times New Roman"/>
        </w:rPr>
        <w:t xml:space="preserve"> </w:t>
      </w:r>
      <w:r w:rsidRPr="00363116">
        <w:rPr>
          <w:rFonts w:ascii="Times New Roman" w:hAnsi="Times New Roman" w:cs="Times New Roman"/>
        </w:rPr>
        <w:t>производится начисление заработной платы, за исключением случаев,</w:t>
      </w:r>
      <w:r w:rsidR="00203C89" w:rsidRPr="00363116">
        <w:rPr>
          <w:rFonts w:ascii="Times New Roman" w:hAnsi="Times New Roman" w:cs="Times New Roman"/>
        </w:rPr>
        <w:t xml:space="preserve"> </w:t>
      </w:r>
      <w:r w:rsidR="00593140" w:rsidRPr="00593140">
        <w:rPr>
          <w:rFonts w:ascii="Times New Roman" w:hAnsi="Times New Roman" w:cs="Times New Roman"/>
        </w:rPr>
        <w:t>установленных настоящей Инструкцией</w:t>
      </w:r>
      <w:r w:rsidRPr="00363116">
        <w:rPr>
          <w:rFonts w:ascii="Times New Roman" w:hAnsi="Times New Roman" w:cs="Times New Roman"/>
        </w:rPr>
        <w:t xml:space="preserve"> в месяц следующие категории</w:t>
      </w:r>
      <w:r w:rsidR="00203C89" w:rsidRPr="00363116">
        <w:rPr>
          <w:rFonts w:ascii="Times New Roman" w:hAnsi="Times New Roman" w:cs="Times New Roman"/>
        </w:rPr>
        <w:t xml:space="preserve"> </w:t>
      </w:r>
      <w:r w:rsidRPr="00363116">
        <w:rPr>
          <w:rFonts w:ascii="Times New Roman" w:hAnsi="Times New Roman" w:cs="Times New Roman"/>
        </w:rPr>
        <w:t xml:space="preserve">налогоплательщиков: </w:t>
      </w:r>
    </w:p>
    <w:p w14:paraId="303422FE" w14:textId="5BC76322" w:rsidR="000066AA"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2B4573">
        <w:rPr>
          <w:rFonts w:ascii="Times New Roman" w:hAnsi="Times New Roman" w:cs="Times New Roman"/>
        </w:rPr>
        <w:t>исключено</w:t>
      </w:r>
      <w:r w:rsidR="000066AA" w:rsidRPr="00363116">
        <w:rPr>
          <w:rFonts w:ascii="Times New Roman" w:hAnsi="Times New Roman" w:cs="Times New Roman"/>
        </w:rPr>
        <w:t>;</w:t>
      </w:r>
    </w:p>
    <w:p w14:paraId="752838D3" w14:textId="6F66310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w:t>
      </w:r>
      <w:r w:rsidR="00203C89" w:rsidRPr="00363116">
        <w:rPr>
          <w:rFonts w:ascii="Times New Roman" w:hAnsi="Times New Roman" w:cs="Times New Roman"/>
        </w:rPr>
        <w:t> </w:t>
      </w:r>
      <w:r w:rsidRPr="00363116">
        <w:rPr>
          <w:rFonts w:ascii="Times New Roman" w:hAnsi="Times New Roman" w:cs="Times New Roman"/>
        </w:rPr>
        <w:t>лица, признанные в соответствии с действующим</w:t>
      </w:r>
      <w:r w:rsidR="00203C89" w:rsidRPr="00363116">
        <w:rPr>
          <w:rFonts w:ascii="Times New Roman" w:hAnsi="Times New Roman" w:cs="Times New Roman"/>
        </w:rPr>
        <w:t xml:space="preserve"> </w:t>
      </w:r>
      <w:r w:rsidRPr="00363116">
        <w:rPr>
          <w:rFonts w:ascii="Times New Roman" w:hAnsi="Times New Roman" w:cs="Times New Roman"/>
        </w:rPr>
        <w:t>законодательством ПМР участниками Великой Отечественной войны, участниками боевых действий по защите ПМР, участниками боевых действий на территории других государств, а также инвалидами войны. Вычет предоставляется на основании соответствующего удостоверения;</w:t>
      </w:r>
    </w:p>
    <w:p w14:paraId="0B7612C4" w14:textId="43E9CA03" w:rsidR="000066AA"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w:t>
      </w:r>
      <w:r w:rsidR="000066AA" w:rsidRPr="00363116">
        <w:rPr>
          <w:rFonts w:ascii="Times New Roman" w:hAnsi="Times New Roman" w:cs="Times New Roman"/>
        </w:rPr>
        <w:t>все категории инвалидов I и II группы.</w:t>
      </w:r>
    </w:p>
    <w:p w14:paraId="51DA2838"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Вычет предоставляется на основании пенсионного удостоверения или справки консилиума врачебной экспертизы жизнеспособности;</w:t>
      </w:r>
    </w:p>
    <w:p w14:paraId="73017783" w14:textId="69AC55BC" w:rsidR="000066AA"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w:t>
      </w:r>
      <w:r w:rsidR="000066AA" w:rsidRPr="00363116">
        <w:rPr>
          <w:rFonts w:ascii="Times New Roman" w:hAnsi="Times New Roman" w:cs="Times New Roman"/>
        </w:rPr>
        <w:t>супруги, не вступившие в повторный брак, и родители военнослужащих и служащих советских Вооруженных сил, Вооруженных сил ПМР и других формирований ПМР, военнослужащих, сотрудников и служащих Министерства внутренних дел, Комитета государственной безопасности, Министерства государственной безопасности бывшего Союза Советских Социалистических Республик (далее - СССР) и ПМР, погибших (умерших, без вести пропавших) при исполнении воинского и служебного долга, а также инвалидов войны, советских Вооруженных сил, Вооруженных сил ПМР и других формирований ПМР, военнослужащих,</w:t>
      </w:r>
      <w:r w:rsidRPr="00363116">
        <w:rPr>
          <w:rFonts w:ascii="Times New Roman" w:hAnsi="Times New Roman" w:cs="Times New Roman"/>
        </w:rPr>
        <w:t xml:space="preserve"> </w:t>
      </w:r>
      <w:r w:rsidR="000066AA" w:rsidRPr="00363116">
        <w:rPr>
          <w:rFonts w:ascii="Times New Roman" w:hAnsi="Times New Roman" w:cs="Times New Roman"/>
        </w:rPr>
        <w:t>сотрудников и служащих Министерства внутренних дел, Комитета</w:t>
      </w:r>
      <w:r w:rsidRPr="00363116">
        <w:rPr>
          <w:rFonts w:ascii="Times New Roman" w:hAnsi="Times New Roman" w:cs="Times New Roman"/>
        </w:rPr>
        <w:t xml:space="preserve"> </w:t>
      </w:r>
      <w:r w:rsidR="000066AA" w:rsidRPr="00363116">
        <w:rPr>
          <w:rFonts w:ascii="Times New Roman" w:hAnsi="Times New Roman" w:cs="Times New Roman"/>
        </w:rPr>
        <w:t>государственной безопасности, Министерства государственной</w:t>
      </w:r>
      <w:r w:rsidRPr="00363116">
        <w:rPr>
          <w:rFonts w:ascii="Times New Roman" w:hAnsi="Times New Roman" w:cs="Times New Roman"/>
        </w:rPr>
        <w:t xml:space="preserve"> </w:t>
      </w:r>
      <w:r w:rsidR="000066AA" w:rsidRPr="00363116">
        <w:rPr>
          <w:rFonts w:ascii="Times New Roman" w:hAnsi="Times New Roman" w:cs="Times New Roman"/>
        </w:rPr>
        <w:t>безопасности бывшего СССР и ПМР, умерших от ран, контузий и</w:t>
      </w:r>
      <w:r w:rsidRPr="00363116">
        <w:rPr>
          <w:rFonts w:ascii="Times New Roman" w:hAnsi="Times New Roman" w:cs="Times New Roman"/>
        </w:rPr>
        <w:t xml:space="preserve"> </w:t>
      </w:r>
      <w:r w:rsidR="000066AA" w:rsidRPr="00363116">
        <w:rPr>
          <w:rFonts w:ascii="Times New Roman" w:hAnsi="Times New Roman" w:cs="Times New Roman"/>
        </w:rPr>
        <w:t>болезней, явившихся следствием их участия в боевых действиях и выполнения воинского и служебного долга.</w:t>
      </w:r>
    </w:p>
    <w:p w14:paraId="7460D25B" w14:textId="18E738A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Основанием для предоставления вычета в соответствии с данным подпунктом является пенсионное удостоверение и (или) справка, имеющая соответствующую запись </w:t>
      </w:r>
      <w:r w:rsidR="000B5212" w:rsidRPr="00363116">
        <w:rPr>
          <w:rFonts w:ascii="Times New Roman" w:hAnsi="Times New Roman" w:cs="Times New Roman"/>
        </w:rPr>
        <w:t>«</w:t>
      </w:r>
      <w:r w:rsidRPr="00363116">
        <w:rPr>
          <w:rFonts w:ascii="Times New Roman" w:hAnsi="Times New Roman" w:cs="Times New Roman"/>
        </w:rPr>
        <w:t>Вдова (мать, отец) погибшего воина</w:t>
      </w:r>
      <w:r w:rsidR="000B5212" w:rsidRPr="00363116">
        <w:rPr>
          <w:rFonts w:ascii="Times New Roman" w:hAnsi="Times New Roman" w:cs="Times New Roman"/>
        </w:rPr>
        <w:t>»</w:t>
      </w:r>
      <w:r w:rsidRPr="00363116">
        <w:rPr>
          <w:rFonts w:ascii="Times New Roman" w:hAnsi="Times New Roman" w:cs="Times New Roman"/>
        </w:rPr>
        <w:t>, справка отделов записи актов гражданского состояния, подтверждающая факт невступления в повторный брак супруга(и), а также справка, подтверждающая, что болезнь, раны, контузии являются следствием участия в боевых действиях и выполнения воинского и служебного долга, выданные соответствующими органами;</w:t>
      </w:r>
    </w:p>
    <w:p w14:paraId="71AE8D87" w14:textId="3FE4C389" w:rsidR="000066AA"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 </w:t>
      </w:r>
      <w:r w:rsidR="000066AA" w:rsidRPr="00363116">
        <w:rPr>
          <w:rFonts w:ascii="Times New Roman" w:hAnsi="Times New Roman" w:cs="Times New Roman"/>
        </w:rPr>
        <w:t>участники ликвидации последствий аварии на Чернобыльской атомной электростанции, а также заболевшие и перенесшие лучевую болезнь, вызванную последствиями аварии на Чернобыльской атомной электростанции;</w:t>
      </w:r>
    </w:p>
    <w:p w14:paraId="382485CE" w14:textId="38C46DCD" w:rsidR="000066AA" w:rsidRPr="00363116" w:rsidRDefault="00203C8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 </w:t>
      </w:r>
      <w:r w:rsidR="000066AA" w:rsidRPr="00363116">
        <w:rPr>
          <w:rFonts w:ascii="Times New Roman" w:hAnsi="Times New Roman" w:cs="Times New Roman"/>
        </w:rPr>
        <w:t>сотрудники подразделений особого риска, перенесшие лучевую болезнь, другие заболевания, связанные с лучевой болезнью, или ставшие инвалидами, а также непосредственные участники подземных испытаний ядерного оружия, проведения и обеспечения работ по сбору и захоронению радиоактивных веществ;</w:t>
      </w:r>
    </w:p>
    <w:p w14:paraId="1AF7AECB" w14:textId="201D898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w:t>
      </w:r>
      <w:r w:rsidR="00203C89" w:rsidRPr="00363116">
        <w:rPr>
          <w:rFonts w:ascii="Times New Roman" w:hAnsi="Times New Roman" w:cs="Times New Roman"/>
        </w:rPr>
        <w:t> </w:t>
      </w:r>
      <w:r w:rsidRPr="00363116">
        <w:rPr>
          <w:rFonts w:ascii="Times New Roman" w:hAnsi="Times New Roman" w:cs="Times New Roman"/>
        </w:rPr>
        <w:t>граждане, ставшие инвалидами и (или) получившие или</w:t>
      </w:r>
      <w:r w:rsidR="001E1956" w:rsidRPr="00363116">
        <w:rPr>
          <w:rFonts w:ascii="Times New Roman" w:hAnsi="Times New Roman" w:cs="Times New Roman"/>
        </w:rPr>
        <w:t xml:space="preserve"> </w:t>
      </w:r>
      <w:r w:rsidRPr="00363116">
        <w:rPr>
          <w:rFonts w:ascii="Times New Roman" w:hAnsi="Times New Roman" w:cs="Times New Roman"/>
        </w:rPr>
        <w:t>перенесшие лучевую болезнь и другие заболевания вследствие ядерных</w:t>
      </w:r>
      <w:r w:rsidR="001E1956" w:rsidRPr="00363116">
        <w:rPr>
          <w:rFonts w:ascii="Times New Roman" w:hAnsi="Times New Roman" w:cs="Times New Roman"/>
        </w:rPr>
        <w:t xml:space="preserve"> </w:t>
      </w:r>
      <w:r w:rsidRPr="00363116">
        <w:rPr>
          <w:rFonts w:ascii="Times New Roman" w:hAnsi="Times New Roman" w:cs="Times New Roman"/>
        </w:rPr>
        <w:t>испытаний на Семипалатинском полигоне в период 1949-1963 годов,</w:t>
      </w:r>
      <w:r w:rsidR="001E1956" w:rsidRPr="00363116">
        <w:rPr>
          <w:rFonts w:ascii="Times New Roman" w:hAnsi="Times New Roman" w:cs="Times New Roman"/>
        </w:rPr>
        <w:t xml:space="preserve"> </w:t>
      </w:r>
      <w:r w:rsidRPr="00363116">
        <w:rPr>
          <w:rFonts w:ascii="Times New Roman" w:hAnsi="Times New Roman" w:cs="Times New Roman"/>
        </w:rPr>
        <w:t xml:space="preserve">аварии в 1957 году на производственном объединении </w:t>
      </w:r>
      <w:r w:rsidR="001E1956" w:rsidRPr="00363116">
        <w:rPr>
          <w:rFonts w:ascii="Times New Roman" w:hAnsi="Times New Roman" w:cs="Times New Roman"/>
        </w:rPr>
        <w:t>«</w:t>
      </w:r>
      <w:r w:rsidRPr="00363116">
        <w:rPr>
          <w:rFonts w:ascii="Times New Roman" w:hAnsi="Times New Roman" w:cs="Times New Roman"/>
        </w:rPr>
        <w:t>Маяк</w:t>
      </w:r>
      <w:r w:rsidR="001E1956" w:rsidRPr="00363116">
        <w:rPr>
          <w:rFonts w:ascii="Times New Roman" w:hAnsi="Times New Roman" w:cs="Times New Roman"/>
        </w:rPr>
        <w:t>»</w:t>
      </w:r>
      <w:r w:rsidRPr="00363116">
        <w:rPr>
          <w:rFonts w:ascii="Times New Roman" w:hAnsi="Times New Roman" w:cs="Times New Roman"/>
        </w:rPr>
        <w:t xml:space="preserve"> и сбросов</w:t>
      </w:r>
      <w:r w:rsidR="001E1956" w:rsidRPr="00363116">
        <w:rPr>
          <w:rFonts w:ascii="Times New Roman" w:hAnsi="Times New Roman" w:cs="Times New Roman"/>
        </w:rPr>
        <w:t xml:space="preserve"> </w:t>
      </w:r>
      <w:r w:rsidRPr="00363116">
        <w:rPr>
          <w:rFonts w:ascii="Times New Roman" w:hAnsi="Times New Roman" w:cs="Times New Roman"/>
        </w:rPr>
        <w:t>радиоактивных отходов в реку Теча, из числа лиц, на которых</w:t>
      </w:r>
      <w:r w:rsidR="001E1956" w:rsidRPr="00363116">
        <w:rPr>
          <w:rFonts w:ascii="Times New Roman" w:hAnsi="Times New Roman" w:cs="Times New Roman"/>
        </w:rPr>
        <w:t xml:space="preserve"> </w:t>
      </w:r>
      <w:r w:rsidRPr="00363116">
        <w:rPr>
          <w:rFonts w:ascii="Times New Roman" w:hAnsi="Times New Roman" w:cs="Times New Roman"/>
        </w:rPr>
        <w:t>распространяется в соответствии с действующим законодательством ПМР действие Закона Приднестровской Молдавской Республики от 11 января</w:t>
      </w:r>
      <w:r w:rsidR="001E1956" w:rsidRPr="00363116">
        <w:rPr>
          <w:rFonts w:ascii="Times New Roman" w:hAnsi="Times New Roman" w:cs="Times New Roman"/>
        </w:rPr>
        <w:t xml:space="preserve"> 2010 года № 8-З-IV «О социальной защите граждан, пострадавших </w:t>
      </w:r>
      <w:r w:rsidRPr="00363116">
        <w:rPr>
          <w:rFonts w:ascii="Times New Roman" w:hAnsi="Times New Roman" w:cs="Times New Roman"/>
        </w:rPr>
        <w:t>вследствие Чернобыльской катастрофы и иных радиационных или</w:t>
      </w:r>
      <w:r w:rsidR="001E1956" w:rsidRPr="00363116">
        <w:rPr>
          <w:rFonts w:ascii="Times New Roman" w:hAnsi="Times New Roman" w:cs="Times New Roman"/>
        </w:rPr>
        <w:t xml:space="preserve"> </w:t>
      </w:r>
      <w:r w:rsidRPr="00363116">
        <w:rPr>
          <w:rFonts w:ascii="Times New Roman" w:hAnsi="Times New Roman" w:cs="Times New Roman"/>
        </w:rPr>
        <w:t>техногенных катастроф</w:t>
      </w:r>
      <w:r w:rsidR="001E1956" w:rsidRPr="00363116">
        <w:rPr>
          <w:rFonts w:ascii="Times New Roman" w:hAnsi="Times New Roman" w:cs="Times New Roman"/>
        </w:rPr>
        <w:t>»</w:t>
      </w:r>
      <w:r w:rsidRPr="00363116">
        <w:rPr>
          <w:rFonts w:ascii="Times New Roman" w:hAnsi="Times New Roman" w:cs="Times New Roman"/>
        </w:rPr>
        <w:t xml:space="preserve"> (САЗ 10-2), а именно: </w:t>
      </w:r>
    </w:p>
    <w:p w14:paraId="6D61060B" w14:textId="219B4E1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1E1956" w:rsidRPr="00363116">
        <w:rPr>
          <w:rFonts w:ascii="Times New Roman" w:hAnsi="Times New Roman" w:cs="Times New Roman"/>
        </w:rPr>
        <w:t> </w:t>
      </w:r>
      <w:r w:rsidRPr="00363116">
        <w:rPr>
          <w:rFonts w:ascii="Times New Roman" w:hAnsi="Times New Roman" w:cs="Times New Roman"/>
        </w:rPr>
        <w:t>граждан (в том числе временно направленных или</w:t>
      </w:r>
      <w:r w:rsidR="001E1956" w:rsidRPr="00363116">
        <w:rPr>
          <w:rFonts w:ascii="Times New Roman" w:hAnsi="Times New Roman" w:cs="Times New Roman"/>
        </w:rPr>
        <w:t xml:space="preserve"> </w:t>
      </w:r>
      <w:r w:rsidRPr="00363116">
        <w:rPr>
          <w:rFonts w:ascii="Times New Roman" w:hAnsi="Times New Roman" w:cs="Times New Roman"/>
        </w:rPr>
        <w:t>командированных), принимавших участие в ликвидации последствий</w:t>
      </w:r>
      <w:r w:rsidR="001E1956" w:rsidRPr="00363116">
        <w:rPr>
          <w:rFonts w:ascii="Times New Roman" w:hAnsi="Times New Roman" w:cs="Times New Roman"/>
        </w:rPr>
        <w:t xml:space="preserve"> </w:t>
      </w:r>
      <w:r w:rsidRPr="00363116">
        <w:rPr>
          <w:rFonts w:ascii="Times New Roman" w:hAnsi="Times New Roman" w:cs="Times New Roman"/>
        </w:rPr>
        <w:t>катастрофы в пределах зоны отчуждения или занятых на эксплуатации</w:t>
      </w:r>
      <w:r w:rsidR="001E1956" w:rsidRPr="00363116">
        <w:rPr>
          <w:rFonts w:ascii="Times New Roman" w:hAnsi="Times New Roman" w:cs="Times New Roman"/>
        </w:rPr>
        <w:t xml:space="preserve"> </w:t>
      </w:r>
      <w:r w:rsidRPr="00363116">
        <w:rPr>
          <w:rFonts w:ascii="Times New Roman" w:hAnsi="Times New Roman" w:cs="Times New Roman"/>
        </w:rPr>
        <w:t xml:space="preserve">или других работах на Чернобыльской атомной электростанции; </w:t>
      </w:r>
    </w:p>
    <w:p w14:paraId="51D9C3E2" w14:textId="66A8A671" w:rsidR="001E1956"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1E1956" w:rsidRPr="00363116">
        <w:rPr>
          <w:rFonts w:ascii="Times New Roman" w:hAnsi="Times New Roman" w:cs="Times New Roman"/>
        </w:rPr>
        <w:t> </w:t>
      </w:r>
      <w:r w:rsidRPr="00363116">
        <w:rPr>
          <w:rFonts w:ascii="Times New Roman" w:hAnsi="Times New Roman" w:cs="Times New Roman"/>
        </w:rPr>
        <w:t>военнослужащих и военнообязанных, призванных на специальные</w:t>
      </w:r>
      <w:r w:rsidR="001E1956" w:rsidRPr="00363116">
        <w:rPr>
          <w:rFonts w:ascii="Times New Roman" w:hAnsi="Times New Roman" w:cs="Times New Roman"/>
        </w:rPr>
        <w:t xml:space="preserve"> </w:t>
      </w:r>
      <w:r w:rsidRPr="00363116">
        <w:rPr>
          <w:rFonts w:ascii="Times New Roman" w:hAnsi="Times New Roman" w:cs="Times New Roman"/>
        </w:rPr>
        <w:t>сборы и привлеченных к выполнению работ, связанных с ликвидацией</w:t>
      </w:r>
      <w:r w:rsidR="001E1956" w:rsidRPr="00363116">
        <w:rPr>
          <w:rFonts w:ascii="Times New Roman" w:hAnsi="Times New Roman" w:cs="Times New Roman"/>
        </w:rPr>
        <w:t xml:space="preserve">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проходивших службу в зоне отчуждения;</w:t>
      </w:r>
    </w:p>
    <w:p w14:paraId="76245484" w14:textId="279EF398" w:rsidR="001E1956" w:rsidRPr="00363116" w:rsidRDefault="001E195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граждан, эвакуированных из зоны отчуждения и переселенных из зоны отселения либо выехавших в добровольном порядке из указанных зон.</w:t>
      </w:r>
    </w:p>
    <w:p w14:paraId="5B2FA348" w14:textId="07A62932" w:rsidR="000066AA" w:rsidRPr="00363116" w:rsidRDefault="001E195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Гражданам, указанным в подпунктах 5-7) подпункта а) пункта 30 настоящей Инструкции, вычет предоставляется на основании копии </w:t>
      </w:r>
      <w:r w:rsidR="000066AA" w:rsidRPr="00363116">
        <w:rPr>
          <w:rFonts w:ascii="Times New Roman" w:hAnsi="Times New Roman" w:cs="Times New Roman"/>
        </w:rPr>
        <w:t>справки консилиума врачебной экспертизы жизнеспособности,</w:t>
      </w:r>
      <w:r w:rsidRPr="00363116">
        <w:rPr>
          <w:rFonts w:ascii="Times New Roman" w:hAnsi="Times New Roman" w:cs="Times New Roman"/>
        </w:rPr>
        <w:t xml:space="preserve"> </w:t>
      </w:r>
      <w:r w:rsidR="000066AA" w:rsidRPr="00363116">
        <w:rPr>
          <w:rFonts w:ascii="Times New Roman" w:hAnsi="Times New Roman" w:cs="Times New Roman"/>
        </w:rPr>
        <w:t>специального удостоверения инвалида, удостоверения участника</w:t>
      </w:r>
      <w:r w:rsidRPr="00363116">
        <w:rPr>
          <w:rFonts w:ascii="Times New Roman" w:hAnsi="Times New Roman" w:cs="Times New Roman"/>
        </w:rPr>
        <w:t xml:space="preserve"> </w:t>
      </w:r>
      <w:r w:rsidR="000066AA" w:rsidRPr="00363116">
        <w:rPr>
          <w:rFonts w:ascii="Times New Roman" w:hAnsi="Times New Roman" w:cs="Times New Roman"/>
        </w:rPr>
        <w:t xml:space="preserve">ликвидации </w:t>
      </w:r>
      <w:r w:rsidR="000066AA" w:rsidRPr="00363116">
        <w:rPr>
          <w:rFonts w:ascii="Times New Roman" w:hAnsi="Times New Roman" w:cs="Times New Roman"/>
        </w:rPr>
        <w:lastRenderedPageBreak/>
        <w:t>последствий аварии на Чернобыльской атомной</w:t>
      </w:r>
      <w:r w:rsidRPr="00363116">
        <w:rPr>
          <w:rFonts w:ascii="Times New Roman" w:hAnsi="Times New Roman" w:cs="Times New Roman"/>
        </w:rPr>
        <w:t xml:space="preserve"> </w:t>
      </w:r>
      <w:r w:rsidR="000066AA" w:rsidRPr="00363116">
        <w:rPr>
          <w:rFonts w:ascii="Times New Roman" w:hAnsi="Times New Roman" w:cs="Times New Roman"/>
        </w:rPr>
        <w:t>электростанции, а также других, выданных уполномоченными органами</w:t>
      </w:r>
      <w:r w:rsidRPr="00363116">
        <w:rPr>
          <w:rFonts w:ascii="Times New Roman" w:hAnsi="Times New Roman" w:cs="Times New Roman"/>
        </w:rPr>
        <w:t xml:space="preserve"> </w:t>
      </w:r>
      <w:r w:rsidR="000066AA" w:rsidRPr="00363116">
        <w:rPr>
          <w:rFonts w:ascii="Times New Roman" w:hAnsi="Times New Roman" w:cs="Times New Roman"/>
        </w:rPr>
        <w:t>документов, являющихся основанием для предоставления льготы;</w:t>
      </w:r>
    </w:p>
    <w:p w14:paraId="787E87AD" w14:textId="6978CF39" w:rsidR="001E195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8)</w:t>
      </w:r>
      <w:r w:rsidR="001E1956" w:rsidRPr="00363116">
        <w:rPr>
          <w:rFonts w:ascii="Times New Roman" w:hAnsi="Times New Roman" w:cs="Times New Roman"/>
        </w:rPr>
        <w:t> </w:t>
      </w:r>
      <w:bookmarkStart w:id="3" w:name="_Hlk87869475"/>
      <w:r w:rsidR="006414DB" w:rsidRPr="006414DB">
        <w:rPr>
          <w:rFonts w:ascii="Times New Roman" w:hAnsi="Times New Roman" w:cs="Times New Roman"/>
        </w:rPr>
        <w:t>инвалиды с детства, одинокие родители (разведенный родитель, не вступивший в повторный брак, вдова (вдовец), не вступившая (не вступивший) в повторный брак, родитель, указанный в свидетельстве о рождении ребенка, не вступивший в брак), воспитывающие ребенка-инвалида в возрасте до 18 (восемнадцати) лет. Вычет предоставляется на основании пенсионного удостоверения или справки консилиума врачебной экспертизы жизнеспособности, а также на основании удостоверения родителя инвалида с детства. Документом, подтверждающим невступление родителя в брак, в том числе в повторный брак, может являться паспорт гражданина Приднестровской Молдавской Республики (иностранного гражданина), либо иной документ, подтверждающий факт невступления в брак (в повторный брак);</w:t>
      </w:r>
    </w:p>
    <w:bookmarkEnd w:id="3"/>
    <w:p w14:paraId="7B52F443" w14:textId="1CE2824C" w:rsidR="001E1956" w:rsidRPr="00363116" w:rsidRDefault="001E195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9) пенсионеры, подвергшиеся политическим репрессиям и впоследствии реабилитированные. Вычет предоставляется на основании соответствующего удостоверения;</w:t>
      </w:r>
    </w:p>
    <w:p w14:paraId="7F1A39AC" w14:textId="35F4C566" w:rsidR="000066AA" w:rsidRPr="002B4573" w:rsidRDefault="001E195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10) </w:t>
      </w:r>
      <w:r w:rsidR="006414DB" w:rsidRPr="006414DB">
        <w:rPr>
          <w:rFonts w:ascii="Times New Roman" w:hAnsi="Times New Roman" w:cs="Times New Roman"/>
        </w:rPr>
        <w:t>родители, в том числе одинокие родители (разведенный родитель, не вступивший в повторный брак, вдова (вдовец), не вступившая (не вступивший) в повторный брак, родитель, указанный в свидетельстве о рождении ребенка, не вступивший в брак), чьи несовершеннолетние дети погибли в результате боевых действий в ПМР в 1992 году. Вычет предоставляется на основании справки, выданной городским (районным) центром социального страхования и социальной защиты, в порядке и по форме установленной Правительством Приднестровской Молдавской Республики. Документом, подтверждающим невступление родителя в брак, в том числе в повторный брак, может являться паспорт гражданина Приднестровской Молдавской Республики (иностранного гражданина), либо иной документ, подтверждающий факт невступления в брак (в повторный брак).</w:t>
      </w:r>
    </w:p>
    <w:p w14:paraId="64AE8C4C" w14:textId="77777777" w:rsidR="00642277"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Стандартный вычет, предусмотренный подпунктом а) пункта 30</w:t>
      </w:r>
      <w:r w:rsidR="00642277" w:rsidRPr="00363116">
        <w:rPr>
          <w:rFonts w:ascii="Times New Roman" w:hAnsi="Times New Roman" w:cs="Times New Roman"/>
        </w:rPr>
        <w:t xml:space="preserve"> </w:t>
      </w:r>
      <w:r w:rsidRPr="00363116">
        <w:rPr>
          <w:rFonts w:ascii="Times New Roman" w:hAnsi="Times New Roman" w:cs="Times New Roman"/>
        </w:rPr>
        <w:t>настоящей Инструкции, предоставляется на основании документов,</w:t>
      </w:r>
      <w:r w:rsidR="00642277" w:rsidRPr="00363116">
        <w:rPr>
          <w:rFonts w:ascii="Times New Roman" w:hAnsi="Times New Roman" w:cs="Times New Roman"/>
        </w:rPr>
        <w:t xml:space="preserve"> </w:t>
      </w:r>
      <w:r w:rsidRPr="00363116">
        <w:rPr>
          <w:rFonts w:ascii="Times New Roman" w:hAnsi="Times New Roman" w:cs="Times New Roman"/>
        </w:rPr>
        <w:t>подтверждающих право на данный вычет, выданных соответствующими</w:t>
      </w:r>
      <w:r w:rsidR="00642277" w:rsidRPr="00363116">
        <w:rPr>
          <w:rFonts w:ascii="Times New Roman" w:hAnsi="Times New Roman" w:cs="Times New Roman"/>
        </w:rPr>
        <w:t xml:space="preserve"> </w:t>
      </w:r>
      <w:r w:rsidRPr="00363116">
        <w:rPr>
          <w:rFonts w:ascii="Times New Roman" w:hAnsi="Times New Roman" w:cs="Times New Roman"/>
        </w:rPr>
        <w:t>органами ПМР, бывшего СССР. Документы, выданные иностранными</w:t>
      </w:r>
      <w:r w:rsidR="00642277" w:rsidRPr="00363116">
        <w:rPr>
          <w:rFonts w:ascii="Times New Roman" w:hAnsi="Times New Roman" w:cs="Times New Roman"/>
        </w:rPr>
        <w:t xml:space="preserve"> государствами, подтверждаются соответствующими органами ПМР.</w:t>
      </w:r>
    </w:p>
    <w:p w14:paraId="6ADADD04" w14:textId="1A4155F4" w:rsidR="00642277"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наличия нескольких оснований для предоставления данного вычета, вычет предоставляется по одному из оснований;</w:t>
      </w:r>
    </w:p>
    <w:p w14:paraId="58630FA9" w14:textId="3D07AA66"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б) в размере прожиточного минимума трудоспособного населения, рассчитанного за месяц, предшествующий месяцу, за который производится начисление заработной платы, за исключением случаев, </w:t>
      </w:r>
      <w:r w:rsidR="0043792C" w:rsidRPr="0043792C">
        <w:rPr>
          <w:rFonts w:ascii="Times New Roman" w:hAnsi="Times New Roman" w:cs="Times New Roman"/>
        </w:rPr>
        <w:t>установленных настоящей Инструкцией,</w:t>
      </w:r>
      <w:r w:rsidR="0043792C" w:rsidRPr="00363116">
        <w:rPr>
          <w:rFonts w:ascii="Times New Roman" w:hAnsi="Times New Roman" w:cs="Times New Roman"/>
        </w:rPr>
        <w:t xml:space="preserve"> </w:t>
      </w:r>
      <w:r w:rsidRPr="00363116">
        <w:rPr>
          <w:rFonts w:ascii="Times New Roman" w:hAnsi="Times New Roman" w:cs="Times New Roman"/>
        </w:rPr>
        <w:t xml:space="preserve">в месяц предоставляется тем категориям налогоплательщиков, которые не перечислены в подпункте а) </w:t>
      </w:r>
      <w:r w:rsidR="000066AA" w:rsidRPr="00363116">
        <w:rPr>
          <w:rFonts w:ascii="Times New Roman" w:hAnsi="Times New Roman" w:cs="Times New Roman"/>
        </w:rPr>
        <w:t xml:space="preserve">пункта 30 настоящей Инструкции. </w:t>
      </w:r>
    </w:p>
    <w:p w14:paraId="773D00BC" w14:textId="77777777" w:rsidR="00102430"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Налоговый вычет, предусмотренный настоящим подпунктом, не</w:t>
      </w:r>
      <w:r w:rsidR="00642277" w:rsidRPr="00363116">
        <w:rPr>
          <w:rFonts w:ascii="Times New Roman" w:hAnsi="Times New Roman" w:cs="Times New Roman"/>
        </w:rPr>
        <w:t xml:space="preserve"> </w:t>
      </w:r>
      <w:r w:rsidRPr="00363116">
        <w:rPr>
          <w:rFonts w:ascii="Times New Roman" w:hAnsi="Times New Roman" w:cs="Times New Roman"/>
        </w:rPr>
        <w:t>предоставляется налогоплательщикам, ежемесячный доход которых</w:t>
      </w:r>
      <w:r w:rsidR="00642277" w:rsidRPr="00363116">
        <w:rPr>
          <w:rFonts w:ascii="Times New Roman" w:hAnsi="Times New Roman" w:cs="Times New Roman"/>
        </w:rPr>
        <w:t xml:space="preserve"> </w:t>
      </w:r>
      <w:r w:rsidRPr="00363116">
        <w:rPr>
          <w:rFonts w:ascii="Times New Roman" w:hAnsi="Times New Roman" w:cs="Times New Roman"/>
        </w:rPr>
        <w:t>превышает 5 (пять) прожиточных минимумов трудоспособного населения,</w:t>
      </w:r>
      <w:r w:rsidR="00642277" w:rsidRPr="00363116">
        <w:rPr>
          <w:rFonts w:ascii="Times New Roman" w:hAnsi="Times New Roman" w:cs="Times New Roman"/>
        </w:rPr>
        <w:t xml:space="preserve"> </w:t>
      </w:r>
      <w:r w:rsidRPr="00363116">
        <w:rPr>
          <w:rFonts w:ascii="Times New Roman" w:hAnsi="Times New Roman" w:cs="Times New Roman"/>
        </w:rPr>
        <w:t>рассчитанных за месяц, предшествующий месяцу, за который</w:t>
      </w:r>
      <w:r w:rsidR="00642277" w:rsidRPr="00363116">
        <w:rPr>
          <w:rFonts w:ascii="Times New Roman" w:hAnsi="Times New Roman" w:cs="Times New Roman"/>
        </w:rPr>
        <w:t xml:space="preserve"> </w:t>
      </w:r>
      <w:r w:rsidRPr="00363116">
        <w:rPr>
          <w:rFonts w:ascii="Times New Roman" w:hAnsi="Times New Roman" w:cs="Times New Roman"/>
        </w:rPr>
        <w:t>производится начисление заработной платы</w:t>
      </w:r>
      <w:r w:rsidR="00102430">
        <w:rPr>
          <w:rFonts w:ascii="Times New Roman" w:hAnsi="Times New Roman" w:cs="Times New Roman"/>
        </w:rPr>
        <w:t xml:space="preserve">, </w:t>
      </w:r>
      <w:r w:rsidR="00102430" w:rsidRPr="00102430">
        <w:rPr>
          <w:rFonts w:ascii="Times New Roman" w:hAnsi="Times New Roman" w:cs="Times New Roman"/>
        </w:rPr>
        <w:t>за исключением налогоплательщиков, указанных в части третьей настоящего подпункта</w:t>
      </w:r>
      <w:r w:rsidR="00102430">
        <w:rPr>
          <w:rFonts w:ascii="Times New Roman" w:hAnsi="Times New Roman" w:cs="Times New Roman"/>
        </w:rPr>
        <w:t>.</w:t>
      </w:r>
    </w:p>
    <w:p w14:paraId="6E7927F5" w14:textId="1496AE02" w:rsidR="000066AA" w:rsidRPr="00363116" w:rsidRDefault="00102430" w:rsidP="007C56D9">
      <w:pPr>
        <w:spacing w:after="0" w:line="240" w:lineRule="auto"/>
        <w:ind w:firstLine="567"/>
        <w:jc w:val="both"/>
        <w:rPr>
          <w:rFonts w:ascii="Times New Roman" w:hAnsi="Times New Roman" w:cs="Times New Roman"/>
        </w:rPr>
      </w:pPr>
      <w:r w:rsidRPr="00102430">
        <w:rPr>
          <w:rFonts w:ascii="Times New Roman" w:hAnsi="Times New Roman" w:cs="Times New Roman"/>
        </w:rPr>
        <w:t>Налоговый вычет, предусмотренный настоящим подпунктом, не предоставляется налогоплательщикам, являющимся работниками организаций, у которых доля выручки от осуществления деятельности в сфере промышленного производства согласно Классификатору видов экономической деятельности Приднестровской Молдавской Республики (обрабатывающая промышленность, горнодобывающая промышленность и разработка карьеров; производство, передача и распределение электроэнергии; производство и снабжение паром и горячей водой; водоснабжение и водоотведение) в общей сумме дохода, полученного от реализации продукции (товаров, работ, услуг), за предшествующий финансовый год составляет не менее 70 процентов, в случае если ежемесячный доход данных налогоплательщиков превышает 8 (восемь) прожиточных минимумов трудоспособного населения, рассчитанных за месяц, предшествующий месяцу, за который производится начисление заработной платы.</w:t>
      </w:r>
      <w:r w:rsidR="000066AA" w:rsidRPr="00363116">
        <w:rPr>
          <w:rFonts w:ascii="Times New Roman" w:hAnsi="Times New Roman" w:cs="Times New Roman"/>
        </w:rPr>
        <w:t xml:space="preserve"> </w:t>
      </w:r>
    </w:p>
    <w:p w14:paraId="3B880EDE" w14:textId="4C686681" w:rsidR="00D23FE4" w:rsidRPr="00363116" w:rsidRDefault="00D23FE4" w:rsidP="00D23FE4">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При этом в сумму дохода включаются все виды облагаемых и необлагаемых доходов, за исключением доходов, не подлежащих налогообложению в соответствии с порядком, предусмотренным подпунктами а), б), в) е), ж), з), и), к), т), я-6), я-8), 7) подпункта я-13), я-22), я-23), я-24) пункта 27 настоящей Инструкции. </w:t>
      </w:r>
      <w:bookmarkStart w:id="4" w:name="_Hlk126241463"/>
    </w:p>
    <w:bookmarkEnd w:id="4"/>
    <w:p w14:paraId="5E865F55" w14:textId="772E052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Налоговый вычет, предусмотренный настоящим подпунктом,</w:t>
      </w:r>
      <w:r w:rsidR="00642277" w:rsidRPr="00363116">
        <w:rPr>
          <w:rFonts w:ascii="Times New Roman" w:hAnsi="Times New Roman" w:cs="Times New Roman"/>
        </w:rPr>
        <w:t xml:space="preserve"> </w:t>
      </w:r>
      <w:r w:rsidRPr="00363116">
        <w:rPr>
          <w:rFonts w:ascii="Times New Roman" w:hAnsi="Times New Roman" w:cs="Times New Roman"/>
        </w:rPr>
        <w:t>предоставляется также физическим лицам, оплата труда которым</w:t>
      </w:r>
      <w:r w:rsidR="00642277" w:rsidRPr="00363116">
        <w:rPr>
          <w:rFonts w:ascii="Times New Roman" w:hAnsi="Times New Roman" w:cs="Times New Roman"/>
        </w:rPr>
        <w:t xml:space="preserve"> </w:t>
      </w:r>
      <w:r w:rsidRPr="00363116">
        <w:rPr>
          <w:rFonts w:ascii="Times New Roman" w:hAnsi="Times New Roman" w:cs="Times New Roman"/>
        </w:rPr>
        <w:t>производится в соответствии с Законом Приднестровской Молдавской</w:t>
      </w:r>
      <w:r w:rsidR="00642277" w:rsidRPr="00363116">
        <w:rPr>
          <w:rFonts w:ascii="Times New Roman" w:hAnsi="Times New Roman" w:cs="Times New Roman"/>
        </w:rPr>
        <w:t xml:space="preserve"> </w:t>
      </w:r>
      <w:r w:rsidRPr="00363116">
        <w:rPr>
          <w:rFonts w:ascii="Times New Roman" w:hAnsi="Times New Roman" w:cs="Times New Roman"/>
        </w:rPr>
        <w:t xml:space="preserve">Республики от 11 августа 2003 года </w:t>
      </w:r>
      <w:r w:rsidR="00642277" w:rsidRPr="00363116">
        <w:rPr>
          <w:rFonts w:ascii="Times New Roman" w:hAnsi="Times New Roman" w:cs="Times New Roman"/>
        </w:rPr>
        <w:t>№</w:t>
      </w:r>
      <w:r w:rsidRPr="00363116">
        <w:rPr>
          <w:rFonts w:ascii="Times New Roman" w:hAnsi="Times New Roman" w:cs="Times New Roman"/>
        </w:rPr>
        <w:t xml:space="preserve"> 327-З-III </w:t>
      </w:r>
      <w:r w:rsidR="00642277" w:rsidRPr="00363116">
        <w:rPr>
          <w:rFonts w:ascii="Times New Roman" w:hAnsi="Times New Roman" w:cs="Times New Roman"/>
        </w:rPr>
        <w:t>«</w:t>
      </w:r>
      <w:r w:rsidRPr="00363116">
        <w:rPr>
          <w:rFonts w:ascii="Times New Roman" w:hAnsi="Times New Roman" w:cs="Times New Roman"/>
        </w:rPr>
        <w:t>О заработной плате</w:t>
      </w:r>
      <w:r w:rsidR="00642277" w:rsidRPr="00363116">
        <w:rPr>
          <w:rFonts w:ascii="Times New Roman" w:hAnsi="Times New Roman" w:cs="Times New Roman"/>
        </w:rPr>
        <w:t xml:space="preserve"> </w:t>
      </w:r>
      <w:r w:rsidRPr="00363116">
        <w:rPr>
          <w:rFonts w:ascii="Times New Roman" w:hAnsi="Times New Roman" w:cs="Times New Roman"/>
        </w:rPr>
        <w:t>труда работников бюджетной сферы, денежном довольствии военнослужащих и лиц,</w:t>
      </w:r>
      <w:r w:rsidR="00642277" w:rsidRPr="00363116">
        <w:rPr>
          <w:rFonts w:ascii="Times New Roman" w:hAnsi="Times New Roman" w:cs="Times New Roman"/>
        </w:rPr>
        <w:t xml:space="preserve"> </w:t>
      </w:r>
      <w:r w:rsidRPr="00363116">
        <w:rPr>
          <w:rFonts w:ascii="Times New Roman" w:hAnsi="Times New Roman" w:cs="Times New Roman"/>
        </w:rPr>
        <w:t xml:space="preserve">приравненных к ним по </w:t>
      </w:r>
      <w:r w:rsidRPr="00363116">
        <w:rPr>
          <w:rFonts w:ascii="Times New Roman" w:hAnsi="Times New Roman" w:cs="Times New Roman"/>
        </w:rPr>
        <w:lastRenderedPageBreak/>
        <w:t>условиям выплат денежного</w:t>
      </w:r>
      <w:r w:rsidR="00642277" w:rsidRPr="00363116">
        <w:rPr>
          <w:rFonts w:ascii="Times New Roman" w:hAnsi="Times New Roman" w:cs="Times New Roman"/>
        </w:rPr>
        <w:t xml:space="preserve"> </w:t>
      </w:r>
      <w:r w:rsidRPr="00363116">
        <w:rPr>
          <w:rFonts w:ascii="Times New Roman" w:hAnsi="Times New Roman" w:cs="Times New Roman"/>
        </w:rPr>
        <w:t>довольствия, денежном содержании государственных гражданских</w:t>
      </w:r>
      <w:r w:rsidR="00642277" w:rsidRPr="00363116">
        <w:rPr>
          <w:rFonts w:ascii="Times New Roman" w:hAnsi="Times New Roman" w:cs="Times New Roman"/>
        </w:rPr>
        <w:t xml:space="preserve"> </w:t>
      </w:r>
      <w:r w:rsidRPr="00363116">
        <w:rPr>
          <w:rFonts w:ascii="Times New Roman" w:hAnsi="Times New Roman" w:cs="Times New Roman"/>
        </w:rPr>
        <w:t>служащих</w:t>
      </w:r>
      <w:r w:rsidR="00642277" w:rsidRPr="00363116">
        <w:rPr>
          <w:rFonts w:ascii="Times New Roman" w:hAnsi="Times New Roman" w:cs="Times New Roman"/>
        </w:rPr>
        <w:t>»</w:t>
      </w:r>
      <w:r w:rsidRPr="00363116">
        <w:rPr>
          <w:rFonts w:ascii="Times New Roman" w:hAnsi="Times New Roman" w:cs="Times New Roman"/>
        </w:rPr>
        <w:t xml:space="preserve"> (САЗ 03-33), и не являющимся резидентами ПМР, проживающим</w:t>
      </w:r>
      <w:r w:rsidR="00642277" w:rsidRPr="00363116">
        <w:rPr>
          <w:rFonts w:ascii="Times New Roman" w:hAnsi="Times New Roman" w:cs="Times New Roman"/>
        </w:rPr>
        <w:t xml:space="preserve"> </w:t>
      </w:r>
      <w:r w:rsidRPr="00363116">
        <w:rPr>
          <w:rFonts w:ascii="Times New Roman" w:hAnsi="Times New Roman" w:cs="Times New Roman"/>
        </w:rPr>
        <w:t>в прилегающих к границам ПМР населенных пунктах (указаны в</w:t>
      </w:r>
      <w:r w:rsidR="00642277" w:rsidRPr="00363116">
        <w:rPr>
          <w:rFonts w:ascii="Times New Roman" w:hAnsi="Times New Roman" w:cs="Times New Roman"/>
        </w:rPr>
        <w:t xml:space="preserve"> </w:t>
      </w:r>
      <w:r w:rsidRPr="00363116">
        <w:rPr>
          <w:rFonts w:ascii="Times New Roman" w:hAnsi="Times New Roman" w:cs="Times New Roman"/>
        </w:rPr>
        <w:t xml:space="preserve">Приложении </w:t>
      </w:r>
      <w:r w:rsidR="00642277" w:rsidRPr="00363116">
        <w:rPr>
          <w:rFonts w:ascii="Times New Roman" w:hAnsi="Times New Roman" w:cs="Times New Roman"/>
        </w:rPr>
        <w:t>№</w:t>
      </w:r>
      <w:r w:rsidRPr="00363116">
        <w:rPr>
          <w:rFonts w:ascii="Times New Roman" w:hAnsi="Times New Roman" w:cs="Times New Roman"/>
        </w:rPr>
        <w:t xml:space="preserve"> 16 к настоящей Инструкции), с предоставлением</w:t>
      </w:r>
      <w:r w:rsidR="00642277" w:rsidRPr="00363116">
        <w:rPr>
          <w:rFonts w:ascii="Times New Roman" w:hAnsi="Times New Roman" w:cs="Times New Roman"/>
        </w:rPr>
        <w:t xml:space="preserve"> </w:t>
      </w:r>
      <w:r w:rsidRPr="00363116">
        <w:rPr>
          <w:rFonts w:ascii="Times New Roman" w:hAnsi="Times New Roman" w:cs="Times New Roman"/>
        </w:rPr>
        <w:t>документов, подтверждающих проживание на территории населенных</w:t>
      </w:r>
      <w:r w:rsidR="00642277" w:rsidRPr="00363116">
        <w:rPr>
          <w:rFonts w:ascii="Times New Roman" w:hAnsi="Times New Roman" w:cs="Times New Roman"/>
        </w:rPr>
        <w:t xml:space="preserve"> </w:t>
      </w:r>
      <w:r w:rsidRPr="00363116">
        <w:rPr>
          <w:rFonts w:ascii="Times New Roman" w:hAnsi="Times New Roman" w:cs="Times New Roman"/>
        </w:rPr>
        <w:t xml:space="preserve">пунктов, прилегающих к границам ПМР; </w:t>
      </w:r>
    </w:p>
    <w:p w14:paraId="3DCE120B" w14:textId="0F45A4F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642277" w:rsidRPr="00363116">
        <w:rPr>
          <w:rFonts w:ascii="Times New Roman" w:hAnsi="Times New Roman" w:cs="Times New Roman"/>
        </w:rPr>
        <w:t> </w:t>
      </w:r>
      <w:r w:rsidRPr="00363116">
        <w:rPr>
          <w:rFonts w:ascii="Times New Roman" w:hAnsi="Times New Roman" w:cs="Times New Roman"/>
        </w:rPr>
        <w:t>в размере 150 РУ МЗП за каждый месяц налогового периода</w:t>
      </w:r>
      <w:r w:rsidR="00642277" w:rsidRPr="00363116">
        <w:rPr>
          <w:rFonts w:ascii="Times New Roman" w:hAnsi="Times New Roman" w:cs="Times New Roman"/>
        </w:rPr>
        <w:t xml:space="preserve"> </w:t>
      </w:r>
      <w:r w:rsidRPr="00363116">
        <w:rPr>
          <w:rFonts w:ascii="Times New Roman" w:hAnsi="Times New Roman" w:cs="Times New Roman"/>
        </w:rPr>
        <w:t>распространяется на каждого ребенка налогоплательщиков, на</w:t>
      </w:r>
      <w:r w:rsidR="00642277" w:rsidRPr="00363116">
        <w:rPr>
          <w:rFonts w:ascii="Times New Roman" w:hAnsi="Times New Roman" w:cs="Times New Roman"/>
        </w:rPr>
        <w:t xml:space="preserve"> </w:t>
      </w:r>
      <w:r w:rsidRPr="00363116">
        <w:rPr>
          <w:rFonts w:ascii="Times New Roman" w:hAnsi="Times New Roman" w:cs="Times New Roman"/>
        </w:rPr>
        <w:t>обеспечении которых находится ребенок, являющихся родителями или</w:t>
      </w:r>
      <w:r w:rsidR="00642277" w:rsidRPr="00363116">
        <w:rPr>
          <w:rFonts w:ascii="Times New Roman" w:hAnsi="Times New Roman" w:cs="Times New Roman"/>
        </w:rPr>
        <w:t xml:space="preserve"> </w:t>
      </w:r>
      <w:r w:rsidRPr="00363116">
        <w:rPr>
          <w:rFonts w:ascii="Times New Roman" w:hAnsi="Times New Roman" w:cs="Times New Roman"/>
        </w:rPr>
        <w:t>супругами родителей, опекунами или попечителями. Налоговый вычет</w:t>
      </w:r>
      <w:r w:rsidR="00642277" w:rsidRPr="00363116">
        <w:rPr>
          <w:rFonts w:ascii="Times New Roman" w:hAnsi="Times New Roman" w:cs="Times New Roman"/>
        </w:rPr>
        <w:t xml:space="preserve"> </w:t>
      </w:r>
      <w:r w:rsidRPr="00363116">
        <w:rPr>
          <w:rFonts w:ascii="Times New Roman" w:hAnsi="Times New Roman" w:cs="Times New Roman"/>
        </w:rPr>
        <w:t>расходов на содержание ребенка (детей), установленный настоящим подпунктом, производится на каждого ребенка в возрасте до 18 лет.</w:t>
      </w:r>
      <w:r w:rsidR="00642277" w:rsidRPr="00363116">
        <w:rPr>
          <w:rFonts w:ascii="Times New Roman" w:hAnsi="Times New Roman" w:cs="Times New Roman"/>
        </w:rPr>
        <w:t xml:space="preserve"> </w:t>
      </w:r>
      <w:r w:rsidRPr="00363116">
        <w:rPr>
          <w:rFonts w:ascii="Times New Roman" w:hAnsi="Times New Roman" w:cs="Times New Roman"/>
        </w:rPr>
        <w:t>Указанный вычет предоставляется также супругам попечителей, опекунов.</w:t>
      </w:r>
    </w:p>
    <w:p w14:paraId="68015C3C" w14:textId="243CD1DF" w:rsidR="008D344A" w:rsidRPr="00363116" w:rsidRDefault="008D344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Уменьшение налоговой базы производится с месяца рождения ребенка (детей) или месяца, в котором установлена опека (попечительство), и сохраняется до конца того года, в котором ребенок (дети) достиг (достигли) возраста, указанного в части первой настоящего подпункта. В случае смерти ребенка (детей) уменьшение налоговой базы прекращается с месяца, следующего за месяцем, в котором умер ребенок (дети).</w:t>
      </w:r>
    </w:p>
    <w:p w14:paraId="2D53A0CA"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Вдовам (вдовцам), одному из родителей, когда другой родитель лишен родительских прав или признан недееспособным, одному из родителей ребенка, рожденного вне брака, разведенным родителям, не вступившим в повторный брак, единственным родителям (опекунам или попечителям), если на обеспечении вышеуказанных лиц находится и совместно проживает ребенок, налоговый вычет производится в двойном размере.</w:t>
      </w:r>
    </w:p>
    <w:p w14:paraId="106DAA0F" w14:textId="00169682"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целях настоящей Инструкции единственным родителем признается: мать, если ребенок рожден вне брака и отцовство не установлено (в свидетельстве о рождении ребенка отсутствует запись об отце, либо она сделана по указанию матери); приемный родитель, который на момент усыновления (удочерения) не состоит в браке; один из родителей ребенка, когда другой родитель ребенка умер (объявлен судом умершим); один из родителей ребенка, когда другой родитель ребенка признан безвестно отсутствующим.</w:t>
      </w:r>
    </w:p>
    <w:p w14:paraId="0EFF0B76" w14:textId="7B2F7C8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Предоставление налогового вычета в двойном размере вдовам</w:t>
      </w:r>
      <w:r w:rsidR="00642277" w:rsidRPr="00363116">
        <w:rPr>
          <w:rFonts w:ascii="Times New Roman" w:hAnsi="Times New Roman" w:cs="Times New Roman"/>
        </w:rPr>
        <w:t xml:space="preserve"> </w:t>
      </w:r>
      <w:r w:rsidRPr="00363116">
        <w:rPr>
          <w:rFonts w:ascii="Times New Roman" w:hAnsi="Times New Roman" w:cs="Times New Roman"/>
        </w:rPr>
        <w:t>(вдовцам), одному из родителей, когда другой родитель лишен родительских прав или признан недееспособным, одному из родителей ребенка, рожденного вне брака, разведенным родителям, не вступившим</w:t>
      </w:r>
      <w:r w:rsidR="00642277" w:rsidRPr="00363116">
        <w:rPr>
          <w:rFonts w:ascii="Times New Roman" w:hAnsi="Times New Roman" w:cs="Times New Roman"/>
        </w:rPr>
        <w:t xml:space="preserve"> </w:t>
      </w:r>
      <w:r w:rsidRPr="00363116">
        <w:rPr>
          <w:rFonts w:ascii="Times New Roman" w:hAnsi="Times New Roman" w:cs="Times New Roman"/>
        </w:rPr>
        <w:t>повторный брак, единственным родителям (опекунам или попечителям) прекращается с месяца, следующего за вступлением их в брак.</w:t>
      </w:r>
    </w:p>
    <w:p w14:paraId="51424EE4" w14:textId="63249C32" w:rsidR="000066AA" w:rsidRPr="00363116" w:rsidRDefault="000066AA" w:rsidP="007C56D9">
      <w:pPr>
        <w:spacing w:after="0" w:line="240" w:lineRule="auto"/>
        <w:ind w:firstLine="567"/>
        <w:jc w:val="both"/>
        <w:rPr>
          <w:rFonts w:ascii="Times New Roman" w:hAnsi="Times New Roman" w:cs="Times New Roman"/>
        </w:rPr>
      </w:pPr>
      <w:r w:rsidRPr="00CE29A5">
        <w:rPr>
          <w:rFonts w:ascii="Times New Roman" w:hAnsi="Times New Roman" w:cs="Times New Roman"/>
          <w:highlight w:val="yellow"/>
        </w:rPr>
        <w:t>При расторжении брака</w:t>
      </w:r>
      <w:r w:rsidRPr="00363116">
        <w:rPr>
          <w:rFonts w:ascii="Times New Roman" w:hAnsi="Times New Roman" w:cs="Times New Roman"/>
        </w:rPr>
        <w:t>, если родитель, который не проживает со своим ребенком (детьми), подтвердит факт регулярной (ежемесячной) уплаты алиментов на содержание несовершеннолетнего ребенка (детей) либо предоставит документы, подтверждающие регулярные (ежемесячные) расходы на ребенка (детей) в размере, определенном соглашением о порядке выплаты средств на содержание несовершеннолетних детей, но</w:t>
      </w:r>
      <w:r w:rsidR="00642277" w:rsidRPr="00363116">
        <w:rPr>
          <w:rFonts w:ascii="Times New Roman" w:hAnsi="Times New Roman" w:cs="Times New Roman"/>
        </w:rPr>
        <w:t xml:space="preserve"> </w:t>
      </w:r>
      <w:r w:rsidRPr="00363116">
        <w:rPr>
          <w:rFonts w:ascii="Times New Roman" w:hAnsi="Times New Roman" w:cs="Times New Roman"/>
        </w:rPr>
        <w:t>не менее предусмотренного действующим законодательством Приднестровской Молдавской Республики для уплаты алиментов, то налоговый вычет такому родителю предоставляется в однократном размере.</w:t>
      </w:r>
    </w:p>
    <w:p w14:paraId="6827A769" w14:textId="77777777" w:rsidR="000066AA" w:rsidRPr="00363116" w:rsidRDefault="000066AA" w:rsidP="007C56D9">
      <w:pPr>
        <w:spacing w:after="0" w:line="240" w:lineRule="auto"/>
        <w:ind w:firstLine="567"/>
        <w:jc w:val="both"/>
        <w:rPr>
          <w:rFonts w:ascii="Times New Roman" w:hAnsi="Times New Roman" w:cs="Times New Roman"/>
        </w:rPr>
      </w:pPr>
      <w:r w:rsidRPr="00CE29A5">
        <w:rPr>
          <w:rFonts w:ascii="Times New Roman" w:hAnsi="Times New Roman" w:cs="Times New Roman"/>
          <w:highlight w:val="yellow"/>
        </w:rPr>
        <w:t>Если брак между супругами не расторгнут</w:t>
      </w:r>
      <w:r w:rsidRPr="00363116">
        <w:rPr>
          <w:rFonts w:ascii="Times New Roman" w:hAnsi="Times New Roman" w:cs="Times New Roman"/>
        </w:rPr>
        <w:t>, то вычеты на детей от совместного брака производятся у обоих супругов, даже если один из них платит алименты. При наличии в семье детей от другого брака вычеты на содержание детей производятся каждому из супругов с учетом общего числа детей, проживающих в семье.</w:t>
      </w:r>
    </w:p>
    <w:p w14:paraId="16CDC857" w14:textId="12803811" w:rsidR="000066AA" w:rsidRPr="00363116" w:rsidRDefault="000066AA" w:rsidP="007C56D9">
      <w:pPr>
        <w:spacing w:after="0" w:line="240" w:lineRule="auto"/>
        <w:ind w:firstLine="567"/>
        <w:jc w:val="both"/>
        <w:rPr>
          <w:rFonts w:ascii="Times New Roman" w:hAnsi="Times New Roman" w:cs="Times New Roman"/>
        </w:rPr>
      </w:pPr>
      <w:r w:rsidRPr="00CE29A5">
        <w:rPr>
          <w:rFonts w:ascii="Times New Roman" w:hAnsi="Times New Roman" w:cs="Times New Roman"/>
          <w:highlight w:val="yellow"/>
        </w:rPr>
        <w:t>Если брак не зарегистрирован</w:t>
      </w:r>
      <w:r w:rsidRPr="00363116">
        <w:rPr>
          <w:rFonts w:ascii="Times New Roman" w:hAnsi="Times New Roman" w:cs="Times New Roman"/>
        </w:rPr>
        <w:t xml:space="preserve"> между родителями, указанный вычет предоставляется тому из родителей, на обеспечении которого находится и с которым совместно проживает ребенок либо обоим родителям, в случае их совместного проживания с ребенком и совместного содержания</w:t>
      </w:r>
      <w:r w:rsidR="00642277" w:rsidRPr="00363116">
        <w:rPr>
          <w:rFonts w:ascii="Times New Roman" w:hAnsi="Times New Roman" w:cs="Times New Roman"/>
        </w:rPr>
        <w:t xml:space="preserve"> </w:t>
      </w:r>
      <w:r w:rsidRPr="00363116">
        <w:rPr>
          <w:rFonts w:ascii="Times New Roman" w:hAnsi="Times New Roman" w:cs="Times New Roman"/>
        </w:rPr>
        <w:t>ребенка.</w:t>
      </w:r>
    </w:p>
    <w:p w14:paraId="5554FE66"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Уменьшение облагаемого налогом дохода физических лиц на сумму расходов на содержание детей производится на основании:</w:t>
      </w:r>
    </w:p>
    <w:p w14:paraId="2D086570" w14:textId="5F18560A" w:rsidR="000066AA" w:rsidRPr="00363116" w:rsidRDefault="00642277" w:rsidP="007C56D9">
      <w:pPr>
        <w:spacing w:after="0" w:line="240" w:lineRule="auto"/>
        <w:ind w:firstLine="567"/>
        <w:jc w:val="both"/>
        <w:rPr>
          <w:rFonts w:ascii="Times New Roman" w:hAnsi="Times New Roman" w:cs="Times New Roman"/>
        </w:rPr>
      </w:pPr>
      <w:bookmarkStart w:id="5" w:name="_Hlk35934554"/>
      <w:r w:rsidRPr="00363116">
        <w:rPr>
          <w:rFonts w:ascii="Times New Roman" w:hAnsi="Times New Roman" w:cs="Times New Roman"/>
        </w:rPr>
        <w:t>1) </w:t>
      </w:r>
      <w:r w:rsidR="000066AA" w:rsidRPr="00363116">
        <w:rPr>
          <w:rFonts w:ascii="Times New Roman" w:hAnsi="Times New Roman" w:cs="Times New Roman"/>
        </w:rPr>
        <w:t>письменного заявления налогоплательщика, предоставляемого в начале года до выплаты заработной платы, а при изменении состава</w:t>
      </w:r>
      <w:r w:rsidRPr="00363116">
        <w:rPr>
          <w:rFonts w:ascii="Times New Roman" w:hAnsi="Times New Roman" w:cs="Times New Roman"/>
        </w:rPr>
        <w:t xml:space="preserve"> </w:t>
      </w:r>
      <w:r w:rsidR="000066AA" w:rsidRPr="00363116">
        <w:rPr>
          <w:rFonts w:ascii="Times New Roman" w:hAnsi="Times New Roman" w:cs="Times New Roman"/>
        </w:rPr>
        <w:t>семьи налогоплательщика - не позднее 20 (двадцатого) числа</w:t>
      </w:r>
      <w:r w:rsidRPr="00363116">
        <w:rPr>
          <w:rFonts w:ascii="Times New Roman" w:hAnsi="Times New Roman" w:cs="Times New Roman"/>
        </w:rPr>
        <w:t xml:space="preserve"> </w:t>
      </w:r>
      <w:r w:rsidR="000066AA" w:rsidRPr="00363116">
        <w:rPr>
          <w:rFonts w:ascii="Times New Roman" w:hAnsi="Times New Roman" w:cs="Times New Roman"/>
        </w:rPr>
        <w:t>следующего после такого изменения месяца, и действующего на</w:t>
      </w:r>
      <w:r w:rsidRPr="00363116">
        <w:rPr>
          <w:rFonts w:ascii="Times New Roman" w:hAnsi="Times New Roman" w:cs="Times New Roman"/>
        </w:rPr>
        <w:t xml:space="preserve"> </w:t>
      </w:r>
      <w:r w:rsidR="000066AA" w:rsidRPr="00363116">
        <w:rPr>
          <w:rFonts w:ascii="Times New Roman" w:hAnsi="Times New Roman" w:cs="Times New Roman"/>
        </w:rPr>
        <w:t xml:space="preserve">протяжении всего налогового периода,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w:t>
      </w:r>
      <w:r w:rsidR="000066AA" w:rsidRPr="00363116">
        <w:rPr>
          <w:rFonts w:ascii="Times New Roman" w:hAnsi="Times New Roman" w:cs="Times New Roman"/>
        </w:rPr>
        <w:t xml:space="preserve">1 к настоящей Инструкции; </w:t>
      </w:r>
    </w:p>
    <w:p w14:paraId="25D39C06" w14:textId="7D944E1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w:t>
      </w:r>
      <w:r w:rsidR="00642277" w:rsidRPr="00363116">
        <w:rPr>
          <w:rFonts w:ascii="Times New Roman" w:hAnsi="Times New Roman" w:cs="Times New Roman"/>
        </w:rPr>
        <w:t> </w:t>
      </w:r>
      <w:r w:rsidRPr="00363116">
        <w:rPr>
          <w:rFonts w:ascii="Times New Roman" w:hAnsi="Times New Roman" w:cs="Times New Roman"/>
        </w:rPr>
        <w:t>копии паспорта гражданина ПМР или иных документов,</w:t>
      </w:r>
      <w:r w:rsidR="00642277" w:rsidRPr="00363116">
        <w:rPr>
          <w:rFonts w:ascii="Times New Roman" w:hAnsi="Times New Roman" w:cs="Times New Roman"/>
        </w:rPr>
        <w:t xml:space="preserve"> </w:t>
      </w:r>
      <w:r w:rsidRPr="00363116">
        <w:rPr>
          <w:rFonts w:ascii="Times New Roman" w:hAnsi="Times New Roman" w:cs="Times New Roman"/>
        </w:rPr>
        <w:t>подтверждающих статус налогового резидента ПМР, перечисленных в пункте 16 настоящей Инструкции;</w:t>
      </w:r>
    </w:p>
    <w:p w14:paraId="1BEBC749" w14:textId="77777777" w:rsidR="00642277"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w:t>
      </w:r>
      <w:r w:rsidR="000066AA" w:rsidRPr="00363116">
        <w:rPr>
          <w:rFonts w:ascii="Times New Roman" w:hAnsi="Times New Roman" w:cs="Times New Roman"/>
        </w:rPr>
        <w:t xml:space="preserve">копии свидетельства о рождении ребенка (детей). </w:t>
      </w:r>
    </w:p>
    <w:bookmarkEnd w:id="5"/>
    <w:p w14:paraId="49260146" w14:textId="3F60B0C2" w:rsidR="000066AA" w:rsidRPr="00363116" w:rsidRDefault="00192AAC"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 </w:t>
      </w:r>
      <w:r w:rsidR="000066AA" w:rsidRPr="00363116">
        <w:rPr>
          <w:rFonts w:ascii="Times New Roman" w:hAnsi="Times New Roman" w:cs="Times New Roman"/>
        </w:rPr>
        <w:t>Дополнительно:</w:t>
      </w:r>
    </w:p>
    <w:p w14:paraId="3746CA53" w14:textId="5BADF37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а)</w:t>
      </w:r>
      <w:r w:rsidR="00642277" w:rsidRPr="00363116">
        <w:rPr>
          <w:rFonts w:ascii="Times New Roman" w:hAnsi="Times New Roman" w:cs="Times New Roman"/>
        </w:rPr>
        <w:t> </w:t>
      </w:r>
      <w:r w:rsidRPr="00363116">
        <w:rPr>
          <w:rFonts w:ascii="Times New Roman" w:hAnsi="Times New Roman" w:cs="Times New Roman"/>
        </w:rPr>
        <w:t>для родителей, зарегистрированных в</w:t>
      </w:r>
      <w:r w:rsidR="00642277" w:rsidRPr="00363116">
        <w:rPr>
          <w:rFonts w:ascii="Times New Roman" w:hAnsi="Times New Roman" w:cs="Times New Roman"/>
        </w:rPr>
        <w:t xml:space="preserve"> </w:t>
      </w:r>
      <w:r w:rsidRPr="00363116">
        <w:rPr>
          <w:rFonts w:ascii="Times New Roman" w:hAnsi="Times New Roman" w:cs="Times New Roman"/>
        </w:rPr>
        <w:t>браке, супругов</w:t>
      </w:r>
      <w:r w:rsidR="00642277" w:rsidRPr="00363116">
        <w:rPr>
          <w:rFonts w:ascii="Times New Roman" w:hAnsi="Times New Roman" w:cs="Times New Roman"/>
        </w:rPr>
        <w:t xml:space="preserve"> </w:t>
      </w:r>
      <w:r w:rsidRPr="00363116">
        <w:rPr>
          <w:rFonts w:ascii="Times New Roman" w:hAnsi="Times New Roman" w:cs="Times New Roman"/>
        </w:rPr>
        <w:t>родителей, опекунов, попечителей, супругов опекунов и попечителей:</w:t>
      </w:r>
    </w:p>
    <w:p w14:paraId="12E0CD1B" w14:textId="0150B32B"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0066AA" w:rsidRPr="00363116">
        <w:rPr>
          <w:rFonts w:ascii="Times New Roman" w:hAnsi="Times New Roman" w:cs="Times New Roman"/>
        </w:rPr>
        <w:t>копии свидетельства о браке;</w:t>
      </w:r>
    </w:p>
    <w:p w14:paraId="29DF9481" w14:textId="54E69935"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0066AA" w:rsidRPr="00363116">
        <w:rPr>
          <w:rFonts w:ascii="Times New Roman" w:hAnsi="Times New Roman" w:cs="Times New Roman"/>
        </w:rPr>
        <w:t>копии решения органов опеки и попечительства для опекунов, попечителей и супругов опекунов и попечителей.</w:t>
      </w:r>
    </w:p>
    <w:p w14:paraId="74F4E98A" w14:textId="3D051ABD" w:rsidR="008D344A" w:rsidRPr="00363116" w:rsidRDefault="00C04DAC" w:rsidP="007C56D9">
      <w:pPr>
        <w:spacing w:after="0" w:line="240" w:lineRule="auto"/>
        <w:ind w:firstLine="567"/>
        <w:jc w:val="both"/>
        <w:rPr>
          <w:rFonts w:ascii="Times New Roman" w:hAnsi="Times New Roman" w:cs="Times New Roman"/>
          <w:i/>
          <w:iCs/>
        </w:rPr>
      </w:pPr>
      <w:bookmarkStart w:id="6" w:name="_Hlk35934645"/>
      <w:r w:rsidRPr="00363116">
        <w:rPr>
          <w:rFonts w:ascii="Times New Roman" w:hAnsi="Times New Roman" w:cs="Times New Roman"/>
        </w:rPr>
        <w:t xml:space="preserve">Для супруга (супруги) родителя, вступившего в брак (в том числе в повторный), на обеспечении которого и совместно с которым проживает (проживают) ребенок (дети) (в том числе от предыдущего брака), </w:t>
      </w:r>
      <w:r w:rsidR="008D344A" w:rsidRPr="00363116">
        <w:rPr>
          <w:rFonts w:ascii="Times New Roman" w:hAnsi="Times New Roman" w:cs="Times New Roman"/>
        </w:rPr>
        <w:t>помимо документов, указанных в части первой настоящего подпункта, налоговый вычет расходов на содержание ребенка (детей) предоставляется на основании документа, подтверждающего факт совместного проживания налогоплательщика и ребенка (детей), выданного компетентными органами государственной власти (например: справка о регистрации по месту жительства (в том числе в виде электронного документа))или местными органами государственной власти (государственными администрациями города (района), администрациями села (поселка)) либо управляющей организацией, товариществом собственников жилья (далее – ТСЖ), жилищно-строительным кооперативом (далее –ЖСК), жилищным кооперативом (далее – ЖК) (например: выписка из домовой книги, справка или акт о совместном проживании)</w:t>
      </w:r>
      <w:r w:rsidR="00DD6B24" w:rsidRPr="00363116">
        <w:rPr>
          <w:rFonts w:ascii="Times New Roman" w:hAnsi="Times New Roman" w:cs="Times New Roman"/>
        </w:rPr>
        <w:t xml:space="preserve">. При этом, в случае если ребенок (дети) налогоплательщика снят(ы) с регистрационного учета по месту жительства (пребывания) налогоплательщика и зарегистрирован(ы) по месту учёбы, предоставляется документ, подтверждающий факт регистрации ребенка (детей) по месту пребывания в общежитии учебного заведения; </w:t>
      </w:r>
    </w:p>
    <w:bookmarkEnd w:id="6"/>
    <w:p w14:paraId="6A19194A" w14:textId="5060FCEA" w:rsidR="000066AA" w:rsidRPr="00363116" w:rsidRDefault="000066AA" w:rsidP="007C56D9">
      <w:pPr>
        <w:spacing w:after="0" w:line="240" w:lineRule="auto"/>
        <w:ind w:firstLine="567"/>
        <w:jc w:val="both"/>
        <w:rPr>
          <w:rFonts w:ascii="Times New Roman" w:hAnsi="Times New Roman" w:cs="Times New Roman"/>
        </w:rPr>
      </w:pPr>
      <w:r w:rsidRPr="00CE29A5">
        <w:rPr>
          <w:rFonts w:ascii="Times New Roman" w:hAnsi="Times New Roman" w:cs="Times New Roman"/>
          <w:highlight w:val="yellow"/>
        </w:rPr>
        <w:t>б)</w:t>
      </w:r>
      <w:r w:rsidR="007C56D9" w:rsidRPr="00CE29A5">
        <w:rPr>
          <w:rFonts w:ascii="Times New Roman" w:hAnsi="Times New Roman" w:cs="Times New Roman"/>
          <w:highlight w:val="yellow"/>
        </w:rPr>
        <w:t> </w:t>
      </w:r>
      <w:r w:rsidRPr="00CE29A5">
        <w:rPr>
          <w:rFonts w:ascii="Times New Roman" w:hAnsi="Times New Roman" w:cs="Times New Roman"/>
          <w:highlight w:val="yellow"/>
        </w:rPr>
        <w:t>для родителей</w:t>
      </w:r>
      <w:r w:rsidRPr="00363116">
        <w:rPr>
          <w:rFonts w:ascii="Times New Roman" w:hAnsi="Times New Roman" w:cs="Times New Roman"/>
        </w:rPr>
        <w:t>, не зарегистрированных в браке:</w:t>
      </w:r>
    </w:p>
    <w:p w14:paraId="3A41C3EC" w14:textId="07DF9C8E" w:rsidR="003F7F6B" w:rsidRPr="00363116" w:rsidRDefault="003F7F6B"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1) документ, подтверждающий факт совместного проживания налогоплательщика и ребенка (детей), выданный компетентными органами государственной власти (например: справка о регистрации по месту жительства (в том числе в виде электронного документа)) или местными органами государственной власти (государственными администрациями города (района), администрациями села (поселка)) либо управляющей организацией, ТСЖ, ЖСК, ЖК (например: выписка из домовой книги, справка или акт о совместном проживании)</w:t>
      </w:r>
      <w:r w:rsidR="00295C1E" w:rsidRPr="00363116">
        <w:rPr>
          <w:rFonts w:ascii="Times New Roman" w:hAnsi="Times New Roman" w:cs="Times New Roman"/>
        </w:rPr>
        <w:t xml:space="preserve">. При этом, в случае если ребенок (дети) налогоплательщика снят(ы) с регистрационного учета по месту жительства (пребывания) налогоплательщика и зарегистрирован(ы) по месту учёбы, предоставляется документ, подтверждающий факт регистрации ребенка (детей) по месту пребывания в общежитии учебного заведения; </w:t>
      </w:r>
    </w:p>
    <w:p w14:paraId="34EAA118" w14:textId="2885A989"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7C56D9" w:rsidRPr="00363116">
        <w:rPr>
          <w:rFonts w:ascii="Times New Roman" w:hAnsi="Times New Roman" w:cs="Times New Roman"/>
        </w:rPr>
        <w:t>справка с места работы отца (матери) ребенка (детей) о размере предоставляемого ему (ей) стандартного налогового вычета на содержание ребенка (детей) (в одинарном или двойном размере) либо о непредоставлении ему (ей) стандартного налогового вычета на содержание ребенка (детей)</w:t>
      </w:r>
      <w:r w:rsidR="004E60C5" w:rsidRPr="00363116">
        <w:rPr>
          <w:rFonts w:ascii="Times New Roman" w:hAnsi="Times New Roman" w:cs="Times New Roman"/>
        </w:rPr>
        <w:t xml:space="preserve"> (при наличии места работы отца (матери); </w:t>
      </w:r>
    </w:p>
    <w:p w14:paraId="2832E329" w14:textId="687A7407"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w:t>
      </w:r>
      <w:r w:rsidR="000066AA" w:rsidRPr="00363116">
        <w:rPr>
          <w:rFonts w:ascii="Times New Roman" w:hAnsi="Times New Roman" w:cs="Times New Roman"/>
        </w:rPr>
        <w:t>копия трудовой книжки отца (матери);</w:t>
      </w:r>
    </w:p>
    <w:p w14:paraId="3CDAC23F" w14:textId="6946B7B8" w:rsidR="000066AA" w:rsidRPr="00363116" w:rsidRDefault="0064227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w:t>
      </w:r>
      <w:r w:rsidR="000066AA" w:rsidRPr="00363116">
        <w:rPr>
          <w:rFonts w:ascii="Times New Roman" w:hAnsi="Times New Roman" w:cs="Times New Roman"/>
        </w:rPr>
        <w:t xml:space="preserve">справка паспортного отдела, подтверждающая выписку (снятие с регистрационного учета) гражданина с территории ПМР, в случае если один из родителей ребенка (детей) выехал за пределы </w:t>
      </w:r>
      <w:r w:rsidR="007C56D9" w:rsidRPr="00363116">
        <w:rPr>
          <w:rFonts w:ascii="Times New Roman" w:hAnsi="Times New Roman" w:cs="Times New Roman"/>
        </w:rPr>
        <w:t>ПМР</w:t>
      </w:r>
      <w:r w:rsidR="00E61F54" w:rsidRPr="00363116">
        <w:rPr>
          <w:rFonts w:ascii="Times New Roman" w:hAnsi="Times New Roman" w:cs="Times New Roman"/>
        </w:rPr>
        <w:t>;</w:t>
      </w:r>
    </w:p>
    <w:p w14:paraId="04F633F2" w14:textId="4A6230AF"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наличии документа, установленного данным подпунктом, предоставление документов, установленных подпунктами 2) и 3) настоящего подпункта, не требуется;</w:t>
      </w:r>
    </w:p>
    <w:p w14:paraId="33F275B4" w14:textId="7F1F2ED3" w:rsidR="00E61F54" w:rsidRPr="00363116" w:rsidRDefault="00E61F5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 справка отделов записи актов гражданского состояния, подтверждающая факт невступления в брак;</w:t>
      </w:r>
    </w:p>
    <w:p w14:paraId="48AFBFF1" w14:textId="6FBC539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7C56D9" w:rsidRPr="00363116">
        <w:rPr>
          <w:rFonts w:ascii="Times New Roman" w:hAnsi="Times New Roman" w:cs="Times New Roman"/>
        </w:rPr>
        <w:t> </w:t>
      </w:r>
      <w:r w:rsidRPr="00363116">
        <w:rPr>
          <w:rFonts w:ascii="Times New Roman" w:hAnsi="Times New Roman" w:cs="Times New Roman"/>
        </w:rPr>
        <w:t>для родителей, расторгнувших брак и не вступивших в повторный брак:</w:t>
      </w:r>
    </w:p>
    <w:p w14:paraId="58CCE995" w14:textId="0541D3F8" w:rsidR="00F94884" w:rsidRPr="00363116" w:rsidRDefault="00F94884"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1) документ, подтверждающий факт совместного проживания налогоплательщика и ребенка (детей), выданный компетентными органами государственной власти (например: справка о регистрации по месту жительства (в том числе в виде электронного документа)) или местными органами государственной власти (государственными администрациями города (района), администрациями села (поселка)), либо управляющей организацией, ТСЖ, ЖСК, ЖК (например: выписка из домовой книги, справка или акт о совместном проживании), при отсутствии в решении суда определения места жительства ребенка с одним из родителей</w:t>
      </w:r>
      <w:r w:rsidR="005E6550" w:rsidRPr="00363116">
        <w:rPr>
          <w:rFonts w:ascii="Times New Roman" w:hAnsi="Times New Roman" w:cs="Times New Roman"/>
        </w:rPr>
        <w:t>. При этом, в случае если ребенок (дети) налогоплательщика снят</w:t>
      </w:r>
      <w:r w:rsidR="004C4C8F" w:rsidRPr="00363116">
        <w:rPr>
          <w:rFonts w:ascii="Times New Roman" w:hAnsi="Times New Roman" w:cs="Times New Roman"/>
        </w:rPr>
        <w:t xml:space="preserve"> </w:t>
      </w:r>
      <w:r w:rsidR="005E6550" w:rsidRPr="00363116">
        <w:rPr>
          <w:rFonts w:ascii="Times New Roman" w:hAnsi="Times New Roman" w:cs="Times New Roman"/>
        </w:rPr>
        <w:t>(</w:t>
      </w:r>
      <w:proofErr w:type="gramStart"/>
      <w:r w:rsidR="005E6550" w:rsidRPr="00363116">
        <w:rPr>
          <w:rFonts w:ascii="Times New Roman" w:hAnsi="Times New Roman" w:cs="Times New Roman"/>
        </w:rPr>
        <w:t>ы )</w:t>
      </w:r>
      <w:proofErr w:type="gramEnd"/>
      <w:r w:rsidR="005E6550" w:rsidRPr="00363116">
        <w:rPr>
          <w:rFonts w:ascii="Times New Roman" w:hAnsi="Times New Roman" w:cs="Times New Roman"/>
        </w:rPr>
        <w:t xml:space="preserve"> с регистрационного учета по месту жительства (пребывания) налогоплательщика и зарегистрирован(ы) по месту учёбы, предоставляется документ, подтверждающий факт регистрации ребенка (детей) по месту пребывания в общежитии учебного заведения;</w:t>
      </w:r>
    </w:p>
    <w:p w14:paraId="65A9645D" w14:textId="2B9C97C9" w:rsidR="000066AA"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0066AA" w:rsidRPr="00363116">
        <w:rPr>
          <w:rFonts w:ascii="Times New Roman" w:hAnsi="Times New Roman" w:cs="Times New Roman"/>
        </w:rPr>
        <w:t>копия свидетельства о расторжении брака;</w:t>
      </w:r>
    </w:p>
    <w:p w14:paraId="2E7C24BE" w14:textId="3C96F958" w:rsidR="000066AA"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w:t>
      </w:r>
      <w:r w:rsidR="000066AA" w:rsidRPr="00363116">
        <w:rPr>
          <w:rFonts w:ascii="Times New Roman" w:hAnsi="Times New Roman" w:cs="Times New Roman"/>
        </w:rPr>
        <w:t>копия решения суда (при наличии);</w:t>
      </w:r>
    </w:p>
    <w:p w14:paraId="1DA83B1D" w14:textId="4539408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4)</w:t>
      </w:r>
      <w:r w:rsidR="00036B85" w:rsidRPr="00363116">
        <w:rPr>
          <w:rFonts w:ascii="Times New Roman" w:hAnsi="Times New Roman" w:cs="Times New Roman"/>
        </w:rPr>
        <w:t> </w:t>
      </w:r>
      <w:r w:rsidRPr="00363116">
        <w:rPr>
          <w:rFonts w:ascii="Times New Roman" w:hAnsi="Times New Roman" w:cs="Times New Roman"/>
        </w:rPr>
        <w:t>справка отделов записи актов гражданского состояния,</w:t>
      </w:r>
      <w:r w:rsidR="00036B85" w:rsidRPr="00363116">
        <w:rPr>
          <w:rFonts w:ascii="Times New Roman" w:hAnsi="Times New Roman" w:cs="Times New Roman"/>
        </w:rPr>
        <w:t xml:space="preserve"> </w:t>
      </w:r>
      <w:r w:rsidRPr="00363116">
        <w:rPr>
          <w:rFonts w:ascii="Times New Roman" w:hAnsi="Times New Roman" w:cs="Times New Roman"/>
        </w:rPr>
        <w:t>подтверждающая факт невступления в повторный брак</w:t>
      </w:r>
      <w:r w:rsidRPr="00363116">
        <w:rPr>
          <w:rFonts w:ascii="Times New Roman" w:hAnsi="Times New Roman" w:cs="Times New Roman"/>
          <w:highlight w:val="yellow"/>
        </w:rPr>
        <w:t>.</w:t>
      </w:r>
    </w:p>
    <w:p w14:paraId="05AE5529" w14:textId="24BB5AF8" w:rsidR="00CE2B67" w:rsidRPr="00363116" w:rsidRDefault="00CE2B67"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г) вдовам (вдовцам) - копии свидетельства о смерти супруга(и) и справки отделов записи актов гражданского состояния, подтверждающей факт невступления в повторный брак; одному из родителей, когда другой родитель лишен родительских прав или признан недееспособным - копии документа, подтверждающего лишение родительских прав или признание родителя недееспособным; единственным родителям (опекунам или попечителям) - справки отделов записи актов гражданского состояния, подтверждающей факт невступления в повторный брак, копии решения суда о признании супруга(и) или супруга(и) опекуна, попечителя безвестно отсутствующим (либо умершим) (при наличии таких случаев); </w:t>
      </w:r>
    </w:p>
    <w:p w14:paraId="20E82842" w14:textId="77777777" w:rsidR="00D476F9" w:rsidRPr="00363116" w:rsidRDefault="00D476F9" w:rsidP="00D476F9">
      <w:pPr>
        <w:spacing w:after="0" w:line="240" w:lineRule="auto"/>
        <w:ind w:firstLine="567"/>
        <w:jc w:val="both"/>
        <w:rPr>
          <w:rFonts w:ascii="Times New Roman" w:hAnsi="Times New Roman" w:cs="Times New Roman"/>
        </w:rPr>
      </w:pPr>
      <w:r w:rsidRPr="00363116">
        <w:rPr>
          <w:rFonts w:ascii="Times New Roman" w:hAnsi="Times New Roman" w:cs="Times New Roman"/>
        </w:rPr>
        <w:t>д) для родителя, расторгнувшего брак, не проживающего со своим ребенком (детьми):</w:t>
      </w:r>
    </w:p>
    <w:p w14:paraId="055D3D81" w14:textId="77777777" w:rsidR="00D476F9" w:rsidRPr="00363116" w:rsidRDefault="00D476F9" w:rsidP="00D476F9">
      <w:pPr>
        <w:spacing w:after="0" w:line="240" w:lineRule="auto"/>
        <w:ind w:firstLine="567"/>
        <w:jc w:val="both"/>
        <w:rPr>
          <w:rFonts w:ascii="Times New Roman" w:hAnsi="Times New Roman" w:cs="Times New Roman"/>
        </w:rPr>
      </w:pPr>
      <w:r w:rsidRPr="00363116">
        <w:rPr>
          <w:rFonts w:ascii="Times New Roman" w:hAnsi="Times New Roman" w:cs="Times New Roman"/>
        </w:rPr>
        <w:t>1) копии свидетельства о расторжении брака;</w:t>
      </w:r>
    </w:p>
    <w:p w14:paraId="650D22F3" w14:textId="77777777" w:rsidR="00D476F9" w:rsidRPr="00363116" w:rsidRDefault="00D476F9" w:rsidP="00D476F9">
      <w:pPr>
        <w:spacing w:after="0" w:line="240" w:lineRule="auto"/>
        <w:ind w:firstLine="567"/>
        <w:jc w:val="both"/>
        <w:rPr>
          <w:rFonts w:ascii="Times New Roman" w:hAnsi="Times New Roman" w:cs="Times New Roman"/>
        </w:rPr>
      </w:pPr>
      <w:r w:rsidRPr="00363116">
        <w:rPr>
          <w:rFonts w:ascii="Times New Roman" w:hAnsi="Times New Roman" w:cs="Times New Roman"/>
        </w:rPr>
        <w:t>2) копии решения суда, определяющего порядок выплаты средств на содержание несовершеннолетних детей либо копии соглашения о порядке выплаты средств на содержание несовершеннолетних детей (в случае его заключения);</w:t>
      </w:r>
    </w:p>
    <w:p w14:paraId="0492047C" w14:textId="429DA347" w:rsidR="00D476F9" w:rsidRPr="00363116" w:rsidRDefault="00D476F9" w:rsidP="00D476F9">
      <w:pPr>
        <w:spacing w:after="0" w:line="240" w:lineRule="auto"/>
        <w:ind w:firstLine="567"/>
        <w:jc w:val="both"/>
        <w:rPr>
          <w:rFonts w:ascii="Times New Roman" w:hAnsi="Times New Roman" w:cs="Times New Roman"/>
          <w:i/>
          <w:iCs/>
        </w:rPr>
      </w:pPr>
      <w:r w:rsidRPr="00363116">
        <w:rPr>
          <w:rFonts w:ascii="Times New Roman" w:hAnsi="Times New Roman" w:cs="Times New Roman"/>
        </w:rPr>
        <w:t>3) документа, подтверждающего факт регулярной (ежемесячной) уплаты алиментов (надлежаще оформленный (</w:t>
      </w:r>
      <w:proofErr w:type="spellStart"/>
      <w:r w:rsidRPr="00363116">
        <w:rPr>
          <w:rFonts w:ascii="Times New Roman" w:hAnsi="Times New Roman" w:cs="Times New Roman"/>
        </w:rPr>
        <w:t>ая</w:t>
      </w:r>
      <w:proofErr w:type="spellEnd"/>
      <w:r w:rsidRPr="00363116">
        <w:rPr>
          <w:rFonts w:ascii="Times New Roman" w:hAnsi="Times New Roman" w:cs="Times New Roman"/>
        </w:rPr>
        <w:t>) и полученный (</w:t>
      </w:r>
      <w:proofErr w:type="spellStart"/>
      <w:r w:rsidRPr="00363116">
        <w:rPr>
          <w:rFonts w:ascii="Times New Roman" w:hAnsi="Times New Roman" w:cs="Times New Roman"/>
        </w:rPr>
        <w:t>ая</w:t>
      </w:r>
      <w:proofErr w:type="spellEnd"/>
      <w:r w:rsidRPr="00363116">
        <w:rPr>
          <w:rFonts w:ascii="Times New Roman" w:hAnsi="Times New Roman" w:cs="Times New Roman"/>
        </w:rPr>
        <w:t xml:space="preserve">) в соответствии с действующим законодательством Приднестровской Молдавской Республики:  квитанция или иной платежный документ с назначением платежа о перечислении алиментов (денежных средств),  расписка взыскателя о получении алиментов (денежных средств),  почтовый перевод,  иной подтверждающий документ). </w:t>
      </w:r>
    </w:p>
    <w:p w14:paraId="51ADF365" w14:textId="348DA3B3" w:rsidR="00B55CD2" w:rsidRPr="00363116" w:rsidRDefault="00B55CD2" w:rsidP="00D476F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В случае непредоставления документов, указанных в подпунктах б), в), г) части десятой подпункта в) настоящего пункта стандартный налоговый вычет, предусмотренный подпунктом в) пункта 30 настоящей Инструкции предоставляется в одинарном размере. </w:t>
      </w:r>
    </w:p>
    <w:p w14:paraId="2E1991F1" w14:textId="38CDD9C0" w:rsidR="00B55CD2" w:rsidRPr="00363116" w:rsidRDefault="00B55CD2" w:rsidP="00D476F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Вдовам (вдовцам), одному из родителей, когда другой родитель лишен родительских прав или признан недееспособным, одному из родителей ребенка, рожденного вне брака, разведенным родителям, не вступившим в повторный брак, единственным родителям, опекунам или попечителям, если на обеспечении вышеуказанных лиц находится и совместно проживает ребенок, в случае вступления в брак необходимо до начала месяца, следующего за месяцем вступления в брак, предоставить в бухгалтерию по месту трудоустройства документ, подтверждающий вступление в брак. </w:t>
      </w:r>
    </w:p>
    <w:p w14:paraId="13B6518B" w14:textId="77777777" w:rsidR="00036B85"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За достоверность данных, предоставляемых для уменьшения</w:t>
      </w:r>
      <w:r w:rsidR="00036B85" w:rsidRPr="00363116">
        <w:rPr>
          <w:rFonts w:ascii="Times New Roman" w:hAnsi="Times New Roman" w:cs="Times New Roman"/>
        </w:rPr>
        <w:t xml:space="preserve"> облагаемого налогом дохода на сумму расходов на содержание детей, налогоплательщик несет ответственность в порядке, установленном действующим законодательством ПМР.</w:t>
      </w:r>
    </w:p>
    <w:p w14:paraId="71DB9775" w14:textId="77777777" w:rsidR="00036B85"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Физическим лицам, имеющим основное место работы, уменьшение облагаемого налогом дохода на сумму расходов на содержание детей производится ежемесячно этими организациями.</w:t>
      </w:r>
    </w:p>
    <w:p w14:paraId="26C7915F" w14:textId="402C39A1" w:rsidR="00036B85"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 остальных физических лиц уменьшение облагаемого налогом дохода на сумму расходов на содержание детей производится налоговыми органами при декларировании доходов по окончании налогового периода при исчислении налога исходя из числа месяцев, за которые получен доход.</w:t>
      </w:r>
    </w:p>
    <w:p w14:paraId="69937081" w14:textId="6FF29744" w:rsidR="00036B85"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Стандартный налоговый вычет, установленный настоящим подпунктом, предоставляется независимо от предоставления стандартного налогового вычета, установленного подпунктами а) - б) настоящего пункта.</w:t>
      </w:r>
    </w:p>
    <w:p w14:paraId="0C5E82B6" w14:textId="6BBD51D3" w:rsidR="00036B85"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дополнительный налоговый вычет в размере 40 РУ МЗП предоставляется лицам, награжденным нагрудным знаком «Почетный донор Приднестровской Молдавской Республики», а также аналогичным знаком бывших СССР и Молдавской Советской Социалистической Республики (далее - МССР).</w:t>
      </w:r>
    </w:p>
    <w:p w14:paraId="622BFB9F" w14:textId="77777777" w:rsidR="00036B85"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Данный вычет предоставляется на основании документов, подтверждающих право на данный вычет, выданных соответствующими органами ПМР, бывшего СССР и МССР.</w:t>
      </w:r>
    </w:p>
    <w:p w14:paraId="72629B7C" w14:textId="2B4B1093" w:rsidR="00036B85"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Стандартный налоговый вычет, установленный настоящим подпунктом, предоставляется независимо от предоставления налоговых вычетов, установленных подпунктами а)-в) пункта 30 настоящей Инструкции;</w:t>
      </w:r>
    </w:p>
    <w:p w14:paraId="02BF8050" w14:textId="77777777" w:rsidR="002647D9" w:rsidRPr="002647D9" w:rsidRDefault="002647D9" w:rsidP="002647D9">
      <w:pPr>
        <w:spacing w:after="0" w:line="240" w:lineRule="auto"/>
        <w:ind w:firstLine="567"/>
        <w:jc w:val="both"/>
        <w:rPr>
          <w:rFonts w:ascii="Times New Roman" w:hAnsi="Times New Roman" w:cs="Times New Roman"/>
        </w:rPr>
      </w:pPr>
      <w:r w:rsidRPr="002647D9">
        <w:rPr>
          <w:rFonts w:ascii="Times New Roman" w:hAnsi="Times New Roman" w:cs="Times New Roman"/>
        </w:rPr>
        <w:t>д) в размере 70 расчетных уровней минимальной заработной платы (РУ МЗП) предоставляется молодым специалистам.</w:t>
      </w:r>
    </w:p>
    <w:p w14:paraId="07AA2AC6" w14:textId="3B698EC2" w:rsidR="002647D9" w:rsidRPr="002647D9" w:rsidRDefault="002647D9" w:rsidP="002647D9">
      <w:pPr>
        <w:spacing w:after="0" w:line="240" w:lineRule="auto"/>
        <w:ind w:firstLine="567"/>
        <w:jc w:val="both"/>
        <w:rPr>
          <w:rFonts w:ascii="Times New Roman" w:hAnsi="Times New Roman" w:cs="Times New Roman"/>
        </w:rPr>
      </w:pPr>
      <w:r w:rsidRPr="002647D9">
        <w:rPr>
          <w:rFonts w:ascii="Times New Roman" w:hAnsi="Times New Roman" w:cs="Times New Roman"/>
        </w:rPr>
        <w:t xml:space="preserve">Молодым специалистом признается физическое лицо до 35 (тридцати пяти) лет (включительно), впервые получившее начальное профессиональное образование, либо среднее профессиональное образование, либо высшее профессиональное образование (независимо от уровня высшего профессионального образования), либо послевузовское профессиональное </w:t>
      </w:r>
      <w:r w:rsidRPr="002647D9">
        <w:rPr>
          <w:rFonts w:ascii="Times New Roman" w:hAnsi="Times New Roman" w:cs="Times New Roman"/>
        </w:rPr>
        <w:lastRenderedPageBreak/>
        <w:t>образование в ординатуре и впервые поступающее на работу по полученной профессии, специальности (направлению подготовки) в течение одного года со дня получения документа об уровне профессионального образования. К категории «молодой специалист» приравниваются лица, указанные в частях третьей, четвертой, пятой и шестой настоящего подпункта. Перечень профессий и должностей, соответствующих полученной профессии, специальности (направлению подготовки), утверждается нормативным правовым актом Правительства Приднестровской Молдавской Республики.</w:t>
      </w:r>
    </w:p>
    <w:p w14:paraId="263799C4" w14:textId="77777777" w:rsidR="002647D9" w:rsidRPr="002647D9" w:rsidRDefault="002647D9" w:rsidP="002647D9">
      <w:pPr>
        <w:spacing w:after="0" w:line="240" w:lineRule="auto"/>
        <w:ind w:firstLine="567"/>
        <w:jc w:val="both"/>
        <w:rPr>
          <w:rFonts w:ascii="Times New Roman" w:hAnsi="Times New Roman" w:cs="Times New Roman"/>
        </w:rPr>
      </w:pPr>
      <w:r w:rsidRPr="002647D9">
        <w:rPr>
          <w:rFonts w:ascii="Times New Roman" w:hAnsi="Times New Roman" w:cs="Times New Roman"/>
        </w:rPr>
        <w:t xml:space="preserve">Вычет, предусмотренный настоящим подпунктом, предоставляется </w:t>
      </w:r>
      <w:r w:rsidRPr="002647D9">
        <w:rPr>
          <w:rFonts w:ascii="Times New Roman" w:hAnsi="Times New Roman" w:cs="Times New Roman"/>
        </w:rPr>
        <w:br/>
        <w:t>со дня получения документа об уровне профессионального образования лицам, работавшим в период обучения по профессии, специальности (направлению подготовки), соответствующим освоенной ими образовательной программе начального профессионального образования, либо среднего профессионального образования, либо высшего профессионального образования.</w:t>
      </w:r>
    </w:p>
    <w:p w14:paraId="3E12C8A3" w14:textId="77777777" w:rsidR="002647D9" w:rsidRPr="002647D9" w:rsidRDefault="002647D9" w:rsidP="002647D9">
      <w:pPr>
        <w:spacing w:after="0" w:line="240" w:lineRule="auto"/>
        <w:ind w:firstLine="567"/>
        <w:jc w:val="both"/>
        <w:rPr>
          <w:rFonts w:ascii="Times New Roman" w:hAnsi="Times New Roman" w:cs="Times New Roman"/>
        </w:rPr>
      </w:pPr>
      <w:r w:rsidRPr="002647D9">
        <w:rPr>
          <w:rFonts w:ascii="Times New Roman" w:hAnsi="Times New Roman" w:cs="Times New Roman"/>
        </w:rPr>
        <w:t>Вычет, предусмотренный настоящим подпунктом, предоставляется лицам, впервые поступившим на работу в течение одного года со дня получения документа о высшем или среднем профессиональном образовании в организации образования по должности педагогических работников, независимо от соответствия занимаемой должности педагогического работника полученной профессии, специальности (направлению подготовки), при условии, что данный налоговый вычет ранее не предоставлялся.</w:t>
      </w:r>
    </w:p>
    <w:p w14:paraId="71A7FB01" w14:textId="77777777" w:rsidR="002647D9" w:rsidRPr="002647D9" w:rsidRDefault="002647D9" w:rsidP="002647D9">
      <w:pPr>
        <w:spacing w:after="0" w:line="240" w:lineRule="auto"/>
        <w:ind w:firstLine="567"/>
        <w:jc w:val="both"/>
        <w:rPr>
          <w:rFonts w:ascii="Times New Roman" w:hAnsi="Times New Roman" w:cs="Times New Roman"/>
        </w:rPr>
      </w:pPr>
      <w:r w:rsidRPr="002647D9">
        <w:rPr>
          <w:rFonts w:ascii="Times New Roman" w:hAnsi="Times New Roman" w:cs="Times New Roman"/>
        </w:rPr>
        <w:t>Вычет, предусмотренный настоящим подпунктом, предоставляется лицам, получившим высшее профессиональное образование в области здравоохранения и медицинских наук, допущенным к осуществлению медицинской или фармацевтической деятельности на должностях работников со средним профессиональным образованием в области здравоохранения и медицинских наук в порядке, устанавливаемом исполнительным органом государственной власти, в ведении которого находятся вопросы здравоохранения, и впервые поступившим на работу на указанные должности в течение одного года со дня получения допуска к осуществлению медицинской или фармацевтической деятельности.</w:t>
      </w:r>
    </w:p>
    <w:p w14:paraId="5455392B" w14:textId="77777777" w:rsidR="002647D9" w:rsidRPr="002647D9" w:rsidRDefault="002647D9" w:rsidP="002647D9">
      <w:pPr>
        <w:spacing w:after="0" w:line="240" w:lineRule="auto"/>
        <w:ind w:firstLine="567"/>
        <w:jc w:val="both"/>
        <w:rPr>
          <w:rFonts w:ascii="Times New Roman" w:hAnsi="Times New Roman" w:cs="Times New Roman"/>
        </w:rPr>
      </w:pPr>
      <w:r w:rsidRPr="002647D9">
        <w:rPr>
          <w:rFonts w:ascii="Times New Roman" w:hAnsi="Times New Roman" w:cs="Times New Roman"/>
        </w:rPr>
        <w:t>Вычет, предусмотренный настоящим подпунктом, предоставляется лицам, призванным на военную службу непосредственно по окончании организаций начального профессионального образования, либо среднего профессионального образования, либо высшего профессионального образования (независимо от уровня высшего профессионального образования) или после освоения программы ординатуры и впервые поступающим на работу по полученной профессии, специальности (направлению подготовки) в течение одного года со дня увольнения из рядов Вооруженных сил Приднестровской Молдавской Республики или иных ведомств, органов, учреждений, организаций, в которых установлена военная служба, в запас по истечении установленных сроков военной службы по призыву, при условии, что данный налоговый вычет ранее не предоставлялся.</w:t>
      </w:r>
    </w:p>
    <w:p w14:paraId="647EFE5C" w14:textId="77777777" w:rsidR="002647D9" w:rsidRPr="002647D9" w:rsidRDefault="002647D9" w:rsidP="002647D9">
      <w:pPr>
        <w:spacing w:after="0" w:line="240" w:lineRule="auto"/>
        <w:ind w:firstLine="567"/>
        <w:jc w:val="both"/>
        <w:rPr>
          <w:rFonts w:ascii="Times New Roman" w:hAnsi="Times New Roman" w:cs="Times New Roman"/>
        </w:rPr>
      </w:pPr>
      <w:r w:rsidRPr="002647D9">
        <w:rPr>
          <w:rFonts w:ascii="Times New Roman" w:hAnsi="Times New Roman" w:cs="Times New Roman"/>
        </w:rPr>
        <w:t>Срок предоставления налогового вычета, предусмотренного настоящим подпунктом, составляет 3 (три) года с момента оформления приема молодого специалиста на работу, а для лиц, указанных в части третьей настоящего подпункта, – со дня получения документа об уровне профессионального образования. Повторное предоставление налогового вычета не допускается.</w:t>
      </w:r>
    </w:p>
    <w:p w14:paraId="76F10428" w14:textId="77777777" w:rsidR="002647D9" w:rsidRPr="002647D9" w:rsidRDefault="002647D9" w:rsidP="002647D9">
      <w:pPr>
        <w:spacing w:after="0" w:line="240" w:lineRule="auto"/>
        <w:ind w:firstLine="567"/>
        <w:jc w:val="both"/>
        <w:rPr>
          <w:rFonts w:ascii="Times New Roman" w:hAnsi="Times New Roman" w:cs="Times New Roman"/>
        </w:rPr>
      </w:pPr>
      <w:r w:rsidRPr="002647D9">
        <w:rPr>
          <w:rFonts w:ascii="Times New Roman" w:hAnsi="Times New Roman" w:cs="Times New Roman"/>
        </w:rPr>
        <w:t xml:space="preserve">Предоставление вычета, предусмотренного настоящим подпунктом, прекращается с месяца, следующего за месяцем, в котором налогоплательщик достигает 36-летнего возраста. </w:t>
      </w:r>
    </w:p>
    <w:p w14:paraId="100C1C8C" w14:textId="667CB947" w:rsidR="00205231" w:rsidRPr="006C6CE4" w:rsidRDefault="002647D9" w:rsidP="00205231">
      <w:pPr>
        <w:spacing w:after="0" w:line="240" w:lineRule="auto"/>
        <w:ind w:firstLine="567"/>
        <w:jc w:val="both"/>
        <w:rPr>
          <w:rFonts w:ascii="Times New Roman" w:hAnsi="Times New Roman" w:cs="Times New Roman"/>
        </w:rPr>
      </w:pPr>
      <w:r w:rsidRPr="002647D9">
        <w:rPr>
          <w:rFonts w:ascii="Times New Roman" w:hAnsi="Times New Roman" w:cs="Times New Roman"/>
        </w:rPr>
        <w:t>Стандартный вычет, предусмотренный настоящим подпунктом, предоставляется молодым специалистам, а также лицам, указанным в частях третьей, четвертой и пятой настоящего подпункта, на основании письменного заявления и копии документа об уровне профессионального образования начиная с месяца, в котором получен документ об уровне профессионального образования, а лицам, указанным в части шестой настоящего подпункта, на основании письменного заявления и копии документа об уровне профессионального образования начиная с месяца устройства на работу</w:t>
      </w:r>
      <w:r w:rsidR="006C6CE4" w:rsidRPr="006C6CE4">
        <w:rPr>
          <w:rFonts w:ascii="Times New Roman" w:hAnsi="Times New Roman" w:cs="Times New Roman"/>
        </w:rPr>
        <w:t>;</w:t>
      </w:r>
    </w:p>
    <w:p w14:paraId="730EF756" w14:textId="77777777" w:rsidR="00205231" w:rsidRPr="00205231" w:rsidRDefault="00205231" w:rsidP="00205231">
      <w:pPr>
        <w:spacing w:after="0" w:line="240" w:lineRule="auto"/>
        <w:ind w:firstLine="567"/>
        <w:jc w:val="both"/>
        <w:rPr>
          <w:rFonts w:ascii="Times New Roman" w:hAnsi="Times New Roman" w:cs="Times New Roman"/>
        </w:rPr>
      </w:pPr>
      <w:r w:rsidRPr="00205231">
        <w:rPr>
          <w:rFonts w:ascii="Times New Roman" w:hAnsi="Times New Roman" w:cs="Times New Roman"/>
        </w:rPr>
        <w:t xml:space="preserve">е) в размере 40 РУ МЗП предоставляется физическим лицам, впервые вступившим в брак, в течение первых трех лет брака. </w:t>
      </w:r>
    </w:p>
    <w:p w14:paraId="2033A052" w14:textId="77777777" w:rsidR="00205231" w:rsidRPr="00205231" w:rsidRDefault="00205231" w:rsidP="00205231">
      <w:pPr>
        <w:spacing w:after="0" w:line="240" w:lineRule="auto"/>
        <w:ind w:firstLine="567"/>
        <w:jc w:val="both"/>
        <w:rPr>
          <w:rFonts w:ascii="Times New Roman" w:hAnsi="Times New Roman" w:cs="Times New Roman"/>
        </w:rPr>
      </w:pPr>
      <w:r w:rsidRPr="00205231">
        <w:rPr>
          <w:rFonts w:ascii="Times New Roman" w:hAnsi="Times New Roman" w:cs="Times New Roman"/>
        </w:rPr>
        <w:t xml:space="preserve">Основанием для предоставления данного стандартного вычета, является письменное заявление, копия свидетельства о браке и справка отделов записи актов гражданского состояния, подтверждающая факт вступления в брак физического лица впервые. </w:t>
      </w:r>
    </w:p>
    <w:p w14:paraId="779A29DA" w14:textId="77777777" w:rsidR="00205231" w:rsidRPr="00205231" w:rsidRDefault="00205231" w:rsidP="00205231">
      <w:pPr>
        <w:spacing w:after="0" w:line="240" w:lineRule="auto"/>
        <w:ind w:firstLine="567"/>
        <w:jc w:val="both"/>
        <w:rPr>
          <w:rFonts w:ascii="Times New Roman" w:hAnsi="Times New Roman" w:cs="Times New Roman"/>
        </w:rPr>
      </w:pPr>
      <w:r w:rsidRPr="00205231">
        <w:rPr>
          <w:rFonts w:ascii="Times New Roman" w:hAnsi="Times New Roman" w:cs="Times New Roman"/>
        </w:rPr>
        <w:t xml:space="preserve">Право на уменьшение налоговой базы на сумму налогового вычета, предусмотренного настоящим подпунктом, возникает с месяца, в котором физическое лицо вступило впервые в брак. </w:t>
      </w:r>
    </w:p>
    <w:p w14:paraId="704475A5" w14:textId="77777777" w:rsidR="00205231" w:rsidRPr="00205231" w:rsidRDefault="00205231" w:rsidP="00205231">
      <w:pPr>
        <w:spacing w:after="0" w:line="240" w:lineRule="auto"/>
        <w:ind w:firstLine="567"/>
        <w:jc w:val="both"/>
        <w:rPr>
          <w:rFonts w:ascii="Times New Roman" w:hAnsi="Times New Roman" w:cs="Times New Roman"/>
        </w:rPr>
      </w:pPr>
      <w:r w:rsidRPr="00205231">
        <w:rPr>
          <w:rFonts w:ascii="Times New Roman" w:hAnsi="Times New Roman" w:cs="Times New Roman"/>
        </w:rPr>
        <w:lastRenderedPageBreak/>
        <w:t xml:space="preserve">Физическим лицам, впервые вступившим в брак не на территории Приднестровской Молдавской Республики, основанием для предоставления данного стандартного вычета является письменное заявление, копия свидетельства о браке и справка отделов записи актов гражданского состояния, подтверждающая факт отсутствия вступления ранее в брак физического лица на территории Приднестровской Молдавской Республики. </w:t>
      </w:r>
    </w:p>
    <w:p w14:paraId="0D62390D" w14:textId="4C273CC6" w:rsidR="00205231" w:rsidRPr="00EC3744" w:rsidRDefault="00205231" w:rsidP="00205231">
      <w:pPr>
        <w:spacing w:after="0" w:line="240" w:lineRule="auto"/>
        <w:ind w:firstLine="567"/>
        <w:jc w:val="both"/>
        <w:rPr>
          <w:rFonts w:ascii="Times New Roman" w:hAnsi="Times New Roman" w:cs="Times New Roman"/>
        </w:rPr>
      </w:pPr>
      <w:r w:rsidRPr="00205231">
        <w:rPr>
          <w:rFonts w:ascii="Times New Roman" w:hAnsi="Times New Roman" w:cs="Times New Roman"/>
        </w:rPr>
        <w:t xml:space="preserve">Физическое лицо обязано уведомить работодателя в случае государственной регистрации расторжения брака с целью прекращения предоставления стандартного вычета, предусмотренного настоящим подпунктом. </w:t>
      </w:r>
    </w:p>
    <w:p w14:paraId="62E51798" w14:textId="59DCB63A" w:rsidR="00205231" w:rsidRPr="00363116" w:rsidRDefault="00205231" w:rsidP="00205231">
      <w:pPr>
        <w:spacing w:after="0" w:line="240" w:lineRule="auto"/>
        <w:ind w:firstLine="567"/>
        <w:jc w:val="both"/>
        <w:rPr>
          <w:rFonts w:ascii="Times New Roman" w:hAnsi="Times New Roman" w:cs="Times New Roman"/>
        </w:rPr>
      </w:pPr>
      <w:r w:rsidRPr="00205231">
        <w:rPr>
          <w:rFonts w:ascii="Times New Roman" w:hAnsi="Times New Roman" w:cs="Times New Roman"/>
        </w:rPr>
        <w:t xml:space="preserve">Стандартные налоговые вычеты, установленные подпунктами в)-е) пункта 30 настоящей Инструкции, предоставляются независимо от предоставления стандартных налоговых вычетов, установленных подпунктами а) и б) настоящего пункта. </w:t>
      </w:r>
    </w:p>
    <w:p w14:paraId="53DCC020" w14:textId="523029D1" w:rsidR="000066AA"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31. </w:t>
      </w:r>
      <w:r w:rsidR="000066AA" w:rsidRPr="00363116">
        <w:rPr>
          <w:rFonts w:ascii="Times New Roman" w:hAnsi="Times New Roman" w:cs="Times New Roman"/>
        </w:rPr>
        <w:t>Налогоплательщикам, имеющим в соответствии с подпунктами</w:t>
      </w:r>
      <w:r w:rsidRPr="00363116">
        <w:rPr>
          <w:rFonts w:ascii="Times New Roman" w:hAnsi="Times New Roman" w:cs="Times New Roman"/>
        </w:rPr>
        <w:t xml:space="preserve"> </w:t>
      </w:r>
      <w:r w:rsidR="000066AA" w:rsidRPr="00363116">
        <w:rPr>
          <w:rFonts w:ascii="Times New Roman" w:hAnsi="Times New Roman" w:cs="Times New Roman"/>
        </w:rPr>
        <w:t>а), б) пункта 30 настоящей Инструкции право более, чем на один</w:t>
      </w:r>
      <w:r w:rsidRPr="00363116">
        <w:rPr>
          <w:rFonts w:ascii="Times New Roman" w:hAnsi="Times New Roman" w:cs="Times New Roman"/>
        </w:rPr>
        <w:t xml:space="preserve"> </w:t>
      </w:r>
      <w:r w:rsidR="000066AA" w:rsidRPr="00363116">
        <w:rPr>
          <w:rFonts w:ascii="Times New Roman" w:hAnsi="Times New Roman" w:cs="Times New Roman"/>
        </w:rPr>
        <w:t>стандартный налоговый вычет, предоставляется максимальный из соответствующих вычетов.</w:t>
      </w:r>
    </w:p>
    <w:p w14:paraId="3E2EB18F" w14:textId="259F224D" w:rsidR="000066AA" w:rsidRPr="00363116" w:rsidRDefault="00036B85"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32. </w:t>
      </w:r>
      <w:r w:rsidR="000066AA" w:rsidRPr="00363116">
        <w:rPr>
          <w:rFonts w:ascii="Times New Roman" w:hAnsi="Times New Roman" w:cs="Times New Roman"/>
        </w:rPr>
        <w:t>Физическое лицо, состоящее в браке, имеет право на дополнительные стандартные вычеты, указанные в подпунктах б) и в) пункта 30 настоящей Инструкции, при условии, что супруг (супруга), состоящий в трудовых отношениях с работодателем либо состоящий на учете в Центре занятости, не использует данные стандартные вычеты. В</w:t>
      </w:r>
      <w:r w:rsidRPr="00363116">
        <w:rPr>
          <w:rFonts w:ascii="Times New Roman" w:hAnsi="Times New Roman" w:cs="Times New Roman"/>
        </w:rPr>
        <w:t xml:space="preserve"> </w:t>
      </w:r>
      <w:r w:rsidR="000066AA" w:rsidRPr="00363116">
        <w:rPr>
          <w:rFonts w:ascii="Times New Roman" w:hAnsi="Times New Roman" w:cs="Times New Roman"/>
        </w:rPr>
        <w:t>аналогичном порядке дополнительные стандартные вычеты</w:t>
      </w:r>
      <w:r w:rsidRPr="00363116">
        <w:rPr>
          <w:rFonts w:ascii="Times New Roman" w:hAnsi="Times New Roman" w:cs="Times New Roman"/>
        </w:rPr>
        <w:t xml:space="preserve"> </w:t>
      </w:r>
      <w:r w:rsidR="000066AA" w:rsidRPr="00363116">
        <w:rPr>
          <w:rFonts w:ascii="Times New Roman" w:hAnsi="Times New Roman" w:cs="Times New Roman"/>
        </w:rPr>
        <w:t>предоставляется лицу, состоящему в браке, на период обучения</w:t>
      </w:r>
      <w:r w:rsidRPr="00363116">
        <w:rPr>
          <w:rFonts w:ascii="Times New Roman" w:hAnsi="Times New Roman" w:cs="Times New Roman"/>
        </w:rPr>
        <w:t xml:space="preserve"> </w:t>
      </w:r>
      <w:r w:rsidR="000066AA" w:rsidRPr="00363116">
        <w:rPr>
          <w:rFonts w:ascii="Times New Roman" w:hAnsi="Times New Roman" w:cs="Times New Roman"/>
        </w:rPr>
        <w:t>неработающего супруга (супруги) независимо от формы обучения.</w:t>
      </w:r>
    </w:p>
    <w:p w14:paraId="52A6E80C" w14:textId="52DB5D2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Дополнительные стандартные вычеты предоставляются супруге</w:t>
      </w:r>
      <w:r w:rsidR="00036B85" w:rsidRPr="00363116">
        <w:rPr>
          <w:rFonts w:ascii="Times New Roman" w:hAnsi="Times New Roman" w:cs="Times New Roman"/>
        </w:rPr>
        <w:t xml:space="preserve"> </w:t>
      </w:r>
      <w:r w:rsidRPr="00363116">
        <w:rPr>
          <w:rFonts w:ascii="Times New Roman" w:hAnsi="Times New Roman" w:cs="Times New Roman"/>
        </w:rPr>
        <w:t>(супругу) на основании их письменного заявления и справки, выданной</w:t>
      </w:r>
      <w:r w:rsidR="00036B85" w:rsidRPr="00363116">
        <w:rPr>
          <w:rFonts w:ascii="Times New Roman" w:hAnsi="Times New Roman" w:cs="Times New Roman"/>
        </w:rPr>
        <w:t xml:space="preserve"> </w:t>
      </w:r>
      <w:r w:rsidRPr="00363116">
        <w:rPr>
          <w:rFonts w:ascii="Times New Roman" w:hAnsi="Times New Roman" w:cs="Times New Roman"/>
        </w:rPr>
        <w:t>иными работодателями, с которыми супруга (супруг) находится в</w:t>
      </w:r>
      <w:r w:rsidR="00036B85" w:rsidRPr="00363116">
        <w:rPr>
          <w:rFonts w:ascii="Times New Roman" w:hAnsi="Times New Roman" w:cs="Times New Roman"/>
        </w:rPr>
        <w:t xml:space="preserve"> </w:t>
      </w:r>
      <w:r w:rsidRPr="00363116">
        <w:rPr>
          <w:rFonts w:ascii="Times New Roman" w:hAnsi="Times New Roman" w:cs="Times New Roman"/>
        </w:rPr>
        <w:t>трудовых отношениях, подтверждающей, что она (он) не использует</w:t>
      </w:r>
      <w:r w:rsidR="00036B85" w:rsidRPr="00363116">
        <w:rPr>
          <w:rFonts w:ascii="Times New Roman" w:hAnsi="Times New Roman" w:cs="Times New Roman"/>
        </w:rPr>
        <w:t xml:space="preserve"> </w:t>
      </w:r>
      <w:r w:rsidRPr="00363116">
        <w:rPr>
          <w:rFonts w:ascii="Times New Roman" w:hAnsi="Times New Roman" w:cs="Times New Roman"/>
        </w:rPr>
        <w:t>стандартный вычет с указанием причин, а в случае отсутствия места</w:t>
      </w:r>
      <w:r w:rsidR="00036B85" w:rsidRPr="00363116">
        <w:rPr>
          <w:rFonts w:ascii="Times New Roman" w:hAnsi="Times New Roman" w:cs="Times New Roman"/>
        </w:rPr>
        <w:t xml:space="preserve"> </w:t>
      </w:r>
      <w:r w:rsidRPr="00363116">
        <w:rPr>
          <w:rFonts w:ascii="Times New Roman" w:hAnsi="Times New Roman" w:cs="Times New Roman"/>
        </w:rPr>
        <w:t>работы, справки из Центра занятости о постановке на учет в качестве</w:t>
      </w:r>
      <w:r w:rsidR="00036B85" w:rsidRPr="00363116">
        <w:rPr>
          <w:rFonts w:ascii="Times New Roman" w:hAnsi="Times New Roman" w:cs="Times New Roman"/>
        </w:rPr>
        <w:t xml:space="preserve"> </w:t>
      </w:r>
      <w:r w:rsidRPr="00363116">
        <w:rPr>
          <w:rFonts w:ascii="Times New Roman" w:hAnsi="Times New Roman" w:cs="Times New Roman"/>
        </w:rPr>
        <w:t>безработного, а также копии листов паспортов граждан ПМР обоих супругов с отметкой о прописке (регистрации по месту жительства).</w:t>
      </w:r>
    </w:p>
    <w:p w14:paraId="2BB59D16" w14:textId="2081385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у налогоплательщика неработающий супруг(а) является студентом(кой) (курсантом, слушателем), в образовательных учреждениях, находящихся на территории ПМР, основанием для</w:t>
      </w:r>
      <w:r w:rsidR="00036B85" w:rsidRPr="00363116">
        <w:rPr>
          <w:rFonts w:ascii="Times New Roman" w:hAnsi="Times New Roman" w:cs="Times New Roman"/>
        </w:rPr>
        <w:t xml:space="preserve"> </w:t>
      </w:r>
      <w:r w:rsidRPr="00363116">
        <w:rPr>
          <w:rFonts w:ascii="Times New Roman" w:hAnsi="Times New Roman" w:cs="Times New Roman"/>
        </w:rPr>
        <w:t>предоставления вычета является оригинал справки учебного заведения о том, что супруг(а) является студентом (курсантом, слушателем), с указанием срока обучения. Данная справка предоставляется ежегодно в</w:t>
      </w:r>
      <w:r w:rsidR="00036B85" w:rsidRPr="00363116">
        <w:rPr>
          <w:rFonts w:ascii="Times New Roman" w:hAnsi="Times New Roman" w:cs="Times New Roman"/>
        </w:rPr>
        <w:t xml:space="preserve"> </w:t>
      </w:r>
      <w:r w:rsidRPr="00363116">
        <w:rPr>
          <w:rFonts w:ascii="Times New Roman" w:hAnsi="Times New Roman" w:cs="Times New Roman"/>
        </w:rPr>
        <w:t>течение одного месяца после начала учебного года.</w:t>
      </w:r>
    </w:p>
    <w:p w14:paraId="5EF27415" w14:textId="79C3129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Дополнительный стандартный вычет применяется при условии</w:t>
      </w:r>
      <w:r w:rsidR="00036B85" w:rsidRPr="00363116">
        <w:rPr>
          <w:rFonts w:ascii="Times New Roman" w:hAnsi="Times New Roman" w:cs="Times New Roman"/>
        </w:rPr>
        <w:t xml:space="preserve"> </w:t>
      </w:r>
      <w:r w:rsidRPr="00363116">
        <w:rPr>
          <w:rFonts w:ascii="Times New Roman" w:hAnsi="Times New Roman" w:cs="Times New Roman"/>
        </w:rPr>
        <w:t>проживания обоих супругов на территории ПМР.</w:t>
      </w:r>
    </w:p>
    <w:p w14:paraId="165C4424"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Дополнительный стандартный вычет не предоставляется если:</w:t>
      </w:r>
    </w:p>
    <w:p w14:paraId="2FED1B51"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а) у налогоплательщика супруг(а) находится на пенсионном обеспечении, за исключением случая, когда супруг(а) налогоплательщика является работающим пенсионером;</w:t>
      </w:r>
    </w:p>
    <w:p w14:paraId="6FC47817" w14:textId="3B4A640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036B85" w:rsidRPr="00363116">
        <w:rPr>
          <w:rFonts w:ascii="Times New Roman" w:hAnsi="Times New Roman" w:cs="Times New Roman"/>
        </w:rPr>
        <w:t> </w:t>
      </w:r>
      <w:r w:rsidRPr="00363116">
        <w:rPr>
          <w:rFonts w:ascii="Times New Roman" w:hAnsi="Times New Roman" w:cs="Times New Roman"/>
        </w:rPr>
        <w:t>стандартный вычет, предусмотренный подпунктом б) пункта 30</w:t>
      </w:r>
      <w:r w:rsidR="00036B85" w:rsidRPr="00363116">
        <w:rPr>
          <w:rFonts w:ascii="Times New Roman" w:hAnsi="Times New Roman" w:cs="Times New Roman"/>
        </w:rPr>
        <w:t xml:space="preserve"> </w:t>
      </w:r>
      <w:r w:rsidRPr="00363116">
        <w:rPr>
          <w:rFonts w:ascii="Times New Roman" w:hAnsi="Times New Roman" w:cs="Times New Roman"/>
        </w:rPr>
        <w:t>настоящей Инструкции, не предоставляется одному из супругов в связи</w:t>
      </w:r>
      <w:r w:rsidR="00036B85" w:rsidRPr="00363116">
        <w:rPr>
          <w:rFonts w:ascii="Times New Roman" w:hAnsi="Times New Roman" w:cs="Times New Roman"/>
        </w:rPr>
        <w:t xml:space="preserve"> </w:t>
      </w:r>
      <w:r w:rsidRPr="00363116">
        <w:rPr>
          <w:rFonts w:ascii="Times New Roman" w:hAnsi="Times New Roman" w:cs="Times New Roman"/>
        </w:rPr>
        <w:t>получением дохода, превышающего 5 (пять) прожиточных минимумов трудоспособного населения, рассчитанных за месяц, предшествующий месяцу, за который производится начисление заработной платы.</w:t>
      </w:r>
    </w:p>
    <w:p w14:paraId="0A5EBFD3" w14:textId="6DCB0329" w:rsidR="000066AA" w:rsidRPr="00363116" w:rsidRDefault="0025077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33. </w:t>
      </w:r>
      <w:r w:rsidR="000066AA" w:rsidRPr="00363116">
        <w:rPr>
          <w:rFonts w:ascii="Times New Roman" w:hAnsi="Times New Roman" w:cs="Times New Roman"/>
        </w:rPr>
        <w:t>Установленные настоящим разделом стандартные налоговые вычеты предоставляются налогоплательщику по основному месту работы на основании документов, подтверждающих право на такие налоговые вычеты. Физическим лицам, не имеющим основного места работы, право на получение стандартных вычетов предоставляется на основании письменного заявления и документов, подтверждающих право на такие</w:t>
      </w:r>
      <w:r w:rsidR="00036B85" w:rsidRPr="00363116">
        <w:rPr>
          <w:rFonts w:ascii="Times New Roman" w:hAnsi="Times New Roman" w:cs="Times New Roman"/>
        </w:rPr>
        <w:t xml:space="preserve"> </w:t>
      </w:r>
      <w:r w:rsidR="000066AA" w:rsidRPr="00363116">
        <w:rPr>
          <w:rFonts w:ascii="Times New Roman" w:hAnsi="Times New Roman" w:cs="Times New Roman"/>
        </w:rPr>
        <w:t>вычеты, при подаче налоговой декларации в налоговый орган.</w:t>
      </w:r>
    </w:p>
    <w:p w14:paraId="4DE09676" w14:textId="382E41FF"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Стандартные налоговые вычеты предоставляются налогоплательщику</w:t>
      </w:r>
      <w:r w:rsidR="009F7A6D" w:rsidRPr="00363116">
        <w:rPr>
          <w:rFonts w:ascii="Times New Roman" w:hAnsi="Times New Roman" w:cs="Times New Roman"/>
        </w:rPr>
        <w:t xml:space="preserve"> в</w:t>
      </w:r>
      <w:r w:rsidRPr="00363116">
        <w:rPr>
          <w:rFonts w:ascii="Times New Roman" w:hAnsi="Times New Roman" w:cs="Times New Roman"/>
        </w:rPr>
        <w:t xml:space="preserve"> полном размере, независимо от норм труда и фактически отработанного рабочего времени (выработки).</w:t>
      </w:r>
    </w:p>
    <w:p w14:paraId="223CE224" w14:textId="6E4EF408" w:rsidR="000066AA"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34. </w:t>
      </w:r>
      <w:r w:rsidR="000066AA" w:rsidRPr="00363116">
        <w:rPr>
          <w:rFonts w:ascii="Times New Roman" w:hAnsi="Times New Roman" w:cs="Times New Roman"/>
        </w:rPr>
        <w:t>В случае, если в течение года стандартные налоговые вычеты физическому лицу не предоставлялись или были предоставлены в меньшем размере, чем предусмотрено настоящим разделом, то на основании заявления физического лица, прилагаемого к налоговой декларации, и</w:t>
      </w:r>
      <w:r w:rsidRPr="00363116">
        <w:rPr>
          <w:rFonts w:ascii="Times New Roman" w:hAnsi="Times New Roman" w:cs="Times New Roman"/>
        </w:rPr>
        <w:t xml:space="preserve"> </w:t>
      </w:r>
      <w:r w:rsidR="000066AA" w:rsidRPr="00363116">
        <w:rPr>
          <w:rFonts w:ascii="Times New Roman" w:hAnsi="Times New Roman" w:cs="Times New Roman"/>
        </w:rPr>
        <w:t>документов, подтверждающих право на такие вычеты, налоговым органом</w:t>
      </w:r>
      <w:r w:rsidRPr="00363116">
        <w:rPr>
          <w:rFonts w:ascii="Times New Roman" w:hAnsi="Times New Roman" w:cs="Times New Roman"/>
        </w:rPr>
        <w:t xml:space="preserve"> </w:t>
      </w:r>
      <w:r w:rsidR="000066AA" w:rsidRPr="00363116">
        <w:rPr>
          <w:rFonts w:ascii="Times New Roman" w:hAnsi="Times New Roman" w:cs="Times New Roman"/>
        </w:rPr>
        <w:t>производится перерасчет налоговой базы (помесячной) с учетом предоставления стандартных налоговых вычетов в размерах и порядке, предусмотренных настоящим разделом.</w:t>
      </w:r>
    </w:p>
    <w:p w14:paraId="158BD76B" w14:textId="086520C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Допускается перерасчет стандартных вычетов в течение налогового</w:t>
      </w:r>
      <w:r w:rsidR="009F7A6D" w:rsidRPr="00363116">
        <w:rPr>
          <w:rFonts w:ascii="Times New Roman" w:hAnsi="Times New Roman" w:cs="Times New Roman"/>
        </w:rPr>
        <w:t xml:space="preserve"> </w:t>
      </w:r>
      <w:r w:rsidRPr="00363116">
        <w:rPr>
          <w:rFonts w:ascii="Times New Roman" w:hAnsi="Times New Roman" w:cs="Times New Roman"/>
        </w:rPr>
        <w:t>периода организацией, выплачивающей доход, на основании</w:t>
      </w:r>
      <w:r w:rsidR="009F7A6D" w:rsidRPr="00363116">
        <w:rPr>
          <w:rFonts w:ascii="Times New Roman" w:hAnsi="Times New Roman" w:cs="Times New Roman"/>
        </w:rPr>
        <w:t xml:space="preserve"> </w:t>
      </w:r>
      <w:r w:rsidRPr="00363116">
        <w:rPr>
          <w:rFonts w:ascii="Times New Roman" w:hAnsi="Times New Roman" w:cs="Times New Roman"/>
        </w:rPr>
        <w:t>предоставленных документов.</w:t>
      </w:r>
    </w:p>
    <w:p w14:paraId="11DB7BF3" w14:textId="65423749" w:rsidR="000066AA"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35.</w:t>
      </w:r>
      <w:r w:rsidR="009F7A6D" w:rsidRPr="00363116">
        <w:rPr>
          <w:rFonts w:ascii="Times New Roman" w:hAnsi="Times New Roman" w:cs="Times New Roman"/>
        </w:rPr>
        <w:t> </w:t>
      </w:r>
      <w:r w:rsidRPr="00363116">
        <w:rPr>
          <w:rFonts w:ascii="Times New Roman" w:hAnsi="Times New Roman" w:cs="Times New Roman"/>
        </w:rPr>
        <w:t>Разница между суммой стандартных налоговых вычетов,</w:t>
      </w:r>
      <w:r w:rsidR="009F7A6D" w:rsidRPr="00363116">
        <w:rPr>
          <w:rFonts w:ascii="Times New Roman" w:hAnsi="Times New Roman" w:cs="Times New Roman"/>
        </w:rPr>
        <w:t xml:space="preserve"> </w:t>
      </w:r>
      <w:r w:rsidRPr="00363116">
        <w:rPr>
          <w:rFonts w:ascii="Times New Roman" w:hAnsi="Times New Roman" w:cs="Times New Roman"/>
        </w:rPr>
        <w:t>полагающихся физическому лицу в отчетном месяце, и суммой доходов физического лица, полученных в этом же месяце, на следующий месяц не переносится.</w:t>
      </w:r>
    </w:p>
    <w:p w14:paraId="384FD578" w14:textId="0DFF74B8" w:rsidR="006C6CE4" w:rsidRDefault="006C6CE4" w:rsidP="007C56D9">
      <w:pPr>
        <w:spacing w:after="0" w:line="240" w:lineRule="auto"/>
        <w:ind w:firstLine="567"/>
        <w:jc w:val="both"/>
        <w:rPr>
          <w:rFonts w:ascii="Times New Roman" w:hAnsi="Times New Roman" w:cs="Times New Roman"/>
        </w:rPr>
      </w:pPr>
      <w:r w:rsidRPr="006C6CE4">
        <w:rPr>
          <w:rFonts w:ascii="Times New Roman" w:hAnsi="Times New Roman" w:cs="Times New Roman"/>
        </w:rPr>
        <w:t>35-1. В случае расторжения договора по инициативе работодателя и начисления в отчетном месяце причитающихся выплат увольняемому работнику в соответствии с требованиями трудового законодательства Приднестровской Молдавской Республики (в том числе среднего месячного заработка на период трудоустройства) установленные настоящим разделом стандартные вычеты предоставляются налогоплательщику в отношении каждого месяца налогового периода, за который произведено начисление данных выплат. В целях исполнения настоящего подпункта при расчете установленных настоящим разделом стандартных вычетов применяется соответствующий размер прожиточного минимума трудоспособного населения, рассчитанный за месяц, предшествующий месяцу, в котором производится начисление причитающихся выплат.</w:t>
      </w:r>
    </w:p>
    <w:p w14:paraId="330AF095" w14:textId="77777777" w:rsidR="00EF1391" w:rsidRPr="00363116" w:rsidRDefault="00EF1391" w:rsidP="007C56D9">
      <w:pPr>
        <w:spacing w:after="0" w:line="240" w:lineRule="auto"/>
        <w:ind w:firstLine="567"/>
        <w:jc w:val="both"/>
        <w:rPr>
          <w:rFonts w:ascii="Times New Roman" w:hAnsi="Times New Roman" w:cs="Times New Roman"/>
        </w:rPr>
      </w:pPr>
    </w:p>
    <w:p w14:paraId="2C2EDB37" w14:textId="77777777" w:rsidR="000066AA" w:rsidRPr="00363116" w:rsidRDefault="000066AA" w:rsidP="007C56D9">
      <w:pPr>
        <w:spacing w:after="0" w:line="240" w:lineRule="auto"/>
        <w:ind w:firstLine="567"/>
        <w:jc w:val="both"/>
        <w:rPr>
          <w:rFonts w:ascii="Times New Roman" w:hAnsi="Times New Roman" w:cs="Times New Roman"/>
        </w:rPr>
      </w:pPr>
    </w:p>
    <w:p w14:paraId="1C9CA0D4" w14:textId="45C5E384" w:rsidR="000066AA" w:rsidRPr="00363116" w:rsidRDefault="009F7A6D"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12. </w:t>
      </w:r>
      <w:r w:rsidR="000066AA" w:rsidRPr="00363116">
        <w:rPr>
          <w:rFonts w:ascii="Times New Roman" w:hAnsi="Times New Roman" w:cs="Times New Roman"/>
          <w:color w:val="auto"/>
          <w:sz w:val="24"/>
        </w:rPr>
        <w:t>Социальные налоговые вычеты</w:t>
      </w:r>
    </w:p>
    <w:p w14:paraId="52F4927F" w14:textId="77777777" w:rsidR="00A42A1B" w:rsidRPr="00363116" w:rsidRDefault="00A42A1B" w:rsidP="007C56D9">
      <w:pPr>
        <w:spacing w:after="0" w:line="240" w:lineRule="auto"/>
        <w:ind w:firstLine="567"/>
        <w:jc w:val="both"/>
        <w:rPr>
          <w:rFonts w:ascii="Times New Roman" w:hAnsi="Times New Roman" w:cs="Times New Roman"/>
        </w:rPr>
      </w:pPr>
    </w:p>
    <w:p w14:paraId="0EA97A82" w14:textId="41E6EBE5" w:rsidR="000066AA"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36. </w:t>
      </w:r>
      <w:r w:rsidR="000066AA" w:rsidRPr="00363116">
        <w:rPr>
          <w:rFonts w:ascii="Times New Roman" w:hAnsi="Times New Roman" w:cs="Times New Roman"/>
        </w:rPr>
        <w:t>Физическое лицо - налоговый резидент ПМР имеет право на получение следующих социальных вычетов:</w:t>
      </w:r>
    </w:p>
    <w:p w14:paraId="4B47E665" w14:textId="5047661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9F7A6D" w:rsidRPr="00363116">
        <w:rPr>
          <w:rFonts w:ascii="Times New Roman" w:hAnsi="Times New Roman" w:cs="Times New Roman"/>
        </w:rPr>
        <w:t> </w:t>
      </w:r>
      <w:r w:rsidRPr="00363116">
        <w:rPr>
          <w:rFonts w:ascii="Times New Roman" w:hAnsi="Times New Roman" w:cs="Times New Roman"/>
        </w:rPr>
        <w:t>в сумме, уплаченной физическим лицом в течение года за свое обучение в образовательных учреждениях, лечение, обследование, а также уплаченной физическим лицом за услуги по лечению, обследованию супруга (супруги), своих родителей, в том числе в размере стоимости</w:t>
      </w:r>
      <w:r w:rsidR="009F7A6D" w:rsidRPr="00363116">
        <w:rPr>
          <w:rFonts w:ascii="Times New Roman" w:hAnsi="Times New Roman" w:cs="Times New Roman"/>
        </w:rPr>
        <w:t xml:space="preserve"> </w:t>
      </w:r>
      <w:r w:rsidRPr="00363116">
        <w:rPr>
          <w:rFonts w:ascii="Times New Roman" w:hAnsi="Times New Roman" w:cs="Times New Roman"/>
        </w:rPr>
        <w:t>медикаментов, назначенных им лечащим врачом, приобретенных физическими лицами за счет собственных средств;</w:t>
      </w:r>
    </w:p>
    <w:p w14:paraId="237AD3D7" w14:textId="7A08F53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9F7A6D" w:rsidRPr="00363116">
        <w:rPr>
          <w:rFonts w:ascii="Times New Roman" w:hAnsi="Times New Roman" w:cs="Times New Roman"/>
        </w:rPr>
        <w:t> </w:t>
      </w:r>
      <w:r w:rsidRPr="00363116">
        <w:rPr>
          <w:rFonts w:ascii="Times New Roman" w:hAnsi="Times New Roman" w:cs="Times New Roman"/>
        </w:rPr>
        <w:t>в сумме, уплаченной физическим лицом в течение года в виде взносов по договорам добровольного страхования жизни и договорам</w:t>
      </w:r>
      <w:r w:rsidR="009F7A6D" w:rsidRPr="00363116">
        <w:rPr>
          <w:rFonts w:ascii="Times New Roman" w:hAnsi="Times New Roman" w:cs="Times New Roman"/>
        </w:rPr>
        <w:t xml:space="preserve"> </w:t>
      </w:r>
      <w:r w:rsidRPr="00363116">
        <w:rPr>
          <w:rFonts w:ascii="Times New Roman" w:hAnsi="Times New Roman" w:cs="Times New Roman"/>
        </w:rPr>
        <w:t>личного медицинского страхования, заключенных на имя этого</w:t>
      </w:r>
      <w:r w:rsidR="009F7A6D" w:rsidRPr="00363116">
        <w:rPr>
          <w:rFonts w:ascii="Times New Roman" w:hAnsi="Times New Roman" w:cs="Times New Roman"/>
        </w:rPr>
        <w:t xml:space="preserve"> </w:t>
      </w:r>
      <w:r w:rsidRPr="00363116">
        <w:rPr>
          <w:rFonts w:ascii="Times New Roman" w:hAnsi="Times New Roman" w:cs="Times New Roman"/>
        </w:rPr>
        <w:t>физического лица.</w:t>
      </w:r>
    </w:p>
    <w:p w14:paraId="44B39791" w14:textId="24CD2F8F"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Общая сумма социального налогового вычета, предусмотренного подпунктами а) и б) данного пункта, предоставляется в размере фактически произведенных расходов, но не более 450 РУ МЗП в налоговом периоде на каждого налогоплательщика.</w:t>
      </w:r>
    </w:p>
    <w:p w14:paraId="0F094492" w14:textId="07B9023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9F7A6D" w:rsidRPr="00363116">
        <w:rPr>
          <w:rFonts w:ascii="Times New Roman" w:hAnsi="Times New Roman" w:cs="Times New Roman"/>
        </w:rPr>
        <w:t> </w:t>
      </w:r>
      <w:r w:rsidRPr="00363116">
        <w:rPr>
          <w:rFonts w:ascii="Times New Roman" w:hAnsi="Times New Roman" w:cs="Times New Roman"/>
        </w:rPr>
        <w:t>в сумме, уплаченной физическим лицом-родителем за обучение</w:t>
      </w:r>
      <w:r w:rsidR="009F7A6D" w:rsidRPr="00363116">
        <w:rPr>
          <w:rFonts w:ascii="Times New Roman" w:hAnsi="Times New Roman" w:cs="Times New Roman"/>
        </w:rPr>
        <w:t xml:space="preserve"> </w:t>
      </w:r>
      <w:r w:rsidRPr="00363116">
        <w:rPr>
          <w:rFonts w:ascii="Times New Roman" w:hAnsi="Times New Roman" w:cs="Times New Roman"/>
        </w:rPr>
        <w:t>своих детей в возрасте до 24 лет в образовательных учреждениях, а</w:t>
      </w:r>
      <w:r w:rsidR="009F7A6D" w:rsidRPr="00363116">
        <w:rPr>
          <w:rFonts w:ascii="Times New Roman" w:hAnsi="Times New Roman" w:cs="Times New Roman"/>
        </w:rPr>
        <w:t xml:space="preserve"> </w:t>
      </w:r>
      <w:r w:rsidRPr="00363116">
        <w:rPr>
          <w:rFonts w:ascii="Times New Roman" w:hAnsi="Times New Roman" w:cs="Times New Roman"/>
        </w:rPr>
        <w:t>также за услуги по лечению, обследованию своих детей в возрасте до</w:t>
      </w:r>
      <w:r w:rsidR="009F7A6D" w:rsidRPr="00363116">
        <w:rPr>
          <w:rFonts w:ascii="Times New Roman" w:hAnsi="Times New Roman" w:cs="Times New Roman"/>
        </w:rPr>
        <w:t xml:space="preserve"> </w:t>
      </w:r>
      <w:r w:rsidRPr="00363116">
        <w:rPr>
          <w:rFonts w:ascii="Times New Roman" w:hAnsi="Times New Roman" w:cs="Times New Roman"/>
        </w:rPr>
        <w:t>18 лет, в том числе в размере стоимости медикаментов, назначенных им лечащим врачом, приобретенных физическими лицами за счет собственных средств.</w:t>
      </w:r>
    </w:p>
    <w:p w14:paraId="7B5EF365"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Уменьшение налоговой базы в целях предоставления вычета за обучение своих детей производится с месяца поступления ребенка (детей) в образовательное учреждение и сохраняется до конца того года, в котором ребенок (дети) достиг возраста, указанного в настоящем подпункте.</w:t>
      </w:r>
    </w:p>
    <w:p w14:paraId="66643C8E"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Оплата физическим лицом-родителем образовательному учреждению стоимости дополнительных образовательных услуг, не предусмотренных соответствующими обязательными образовательными программами, исходя из типа и вида образовательных учреждений, не является расходами физического лица, дающими право на получение данного социального вычета.</w:t>
      </w:r>
    </w:p>
    <w:p w14:paraId="348730CF"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Расходы на обучение принимаются к вычету независимо от места обучения на территории ПМР либо за ее пределами. Расходы на обучение принимаются к вычету равными долями в том месяце, за который произведена оплата.</w:t>
      </w:r>
    </w:p>
    <w:p w14:paraId="58BAB994"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сумму фактически произведенных расходов, подлежащих исключению из дохода, включается сумма удержанного подоходного налога с материальной выгоды, полученной при пользовании заемными средствами, полученными физическим лицом для направления их на лечение, обучение.</w:t>
      </w:r>
    </w:p>
    <w:p w14:paraId="7DF30594" w14:textId="77777777" w:rsidR="00B95A3D" w:rsidRDefault="00B95A3D" w:rsidP="007C56D9">
      <w:pPr>
        <w:spacing w:after="0" w:line="240" w:lineRule="auto"/>
        <w:ind w:firstLine="567"/>
        <w:jc w:val="both"/>
        <w:rPr>
          <w:rFonts w:ascii="Times New Roman" w:hAnsi="Times New Roman" w:cs="Times New Roman"/>
        </w:rPr>
      </w:pPr>
      <w:r w:rsidRPr="00B95A3D">
        <w:rPr>
          <w:rFonts w:ascii="Times New Roman" w:hAnsi="Times New Roman" w:cs="Times New Roman"/>
        </w:rPr>
        <w:t>Одиноким родителям (разведенный родитель, не вступивший в повторный брак, вдова (вдовец), не вступившая (не вступивший) в повторный брак, родитель, указанный в свидетельстве о рождении ребенка, не вступивший в брак) данный вычет предоставляется в двойном размере. Документом, подтверждающим невступление родителя в брак, в том числе в повторный брак, может являться паспорт гражданина Приднестровской Молдавской Республики (иностранного гражданина) либо иной документ, подтверждающий факт невступления в брак (в повторный брак);</w:t>
      </w:r>
    </w:p>
    <w:p w14:paraId="5F58AB38" w14:textId="306DC388" w:rsidR="009F7A6D"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w:t>
      </w:r>
      <w:r w:rsidR="009F7A6D" w:rsidRPr="00363116">
        <w:rPr>
          <w:rFonts w:ascii="Times New Roman" w:hAnsi="Times New Roman" w:cs="Times New Roman"/>
        </w:rPr>
        <w:t> </w:t>
      </w:r>
      <w:r w:rsidRPr="00363116">
        <w:rPr>
          <w:rFonts w:ascii="Times New Roman" w:hAnsi="Times New Roman" w:cs="Times New Roman"/>
        </w:rPr>
        <w:t>в сумме, уплаченной физическим лицом-родителем в виде</w:t>
      </w:r>
      <w:r w:rsidR="009F7A6D" w:rsidRPr="00363116">
        <w:rPr>
          <w:rFonts w:ascii="Times New Roman" w:hAnsi="Times New Roman" w:cs="Times New Roman"/>
        </w:rPr>
        <w:t xml:space="preserve"> взносов по договорам добровольного личного страхования жизни и договорам добровольного медицинского страхования, заключенных на имя детей в возрасте до 18 (восемнадцати) лет этого физического лица.</w:t>
      </w:r>
    </w:p>
    <w:p w14:paraId="721042D1" w14:textId="368C594F" w:rsidR="00205231" w:rsidRPr="00363116" w:rsidRDefault="009F7A6D" w:rsidP="00205231">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Общая сумма социального налогового вычета, предусмотренного подпунктами в) и г) настоящего пункта, предоставляется в размере фактически произведенных расходов, но не более 540 РУ МЗП в налоговом периоде на каждого родителя;</w:t>
      </w:r>
    </w:p>
    <w:p w14:paraId="439130D3" w14:textId="77777777" w:rsidR="00205231" w:rsidRPr="00205231" w:rsidRDefault="00205231" w:rsidP="00205231">
      <w:pPr>
        <w:spacing w:after="0" w:line="240" w:lineRule="auto"/>
        <w:ind w:firstLine="567"/>
        <w:jc w:val="both"/>
        <w:rPr>
          <w:rFonts w:ascii="Times New Roman" w:hAnsi="Times New Roman" w:cs="Times New Roman"/>
        </w:rPr>
      </w:pPr>
      <w:r w:rsidRPr="00432801">
        <w:rPr>
          <w:rFonts w:ascii="Times New Roman" w:hAnsi="Times New Roman" w:cs="Times New Roman"/>
          <w:color w:val="538135" w:themeColor="accent6" w:themeShade="BF"/>
        </w:rPr>
        <w:t>д</w:t>
      </w:r>
      <w:r w:rsidRPr="00205231">
        <w:rPr>
          <w:rFonts w:ascii="Times New Roman" w:hAnsi="Times New Roman" w:cs="Times New Roman"/>
        </w:rPr>
        <w:t xml:space="preserve">) в сумме материальной помощи, выплаченной работодателем работнику на проведение операций по медицинским показаниям. </w:t>
      </w:r>
    </w:p>
    <w:p w14:paraId="1032275A" w14:textId="43A59D52" w:rsidR="00205231" w:rsidRPr="00205231" w:rsidRDefault="00205231" w:rsidP="00205231">
      <w:pPr>
        <w:spacing w:after="0" w:line="240" w:lineRule="auto"/>
        <w:ind w:firstLine="567"/>
        <w:jc w:val="both"/>
        <w:rPr>
          <w:rFonts w:ascii="Times New Roman" w:hAnsi="Times New Roman" w:cs="Times New Roman"/>
        </w:rPr>
      </w:pPr>
      <w:r w:rsidRPr="00205231">
        <w:rPr>
          <w:rFonts w:ascii="Times New Roman" w:hAnsi="Times New Roman" w:cs="Times New Roman"/>
        </w:rPr>
        <w:t xml:space="preserve">Общая сумма социального налогового вычета, предусмотренного настоящим подпунктом, предоставляется в сумме материальной помощи, выплаченной работодателем работнику на проведение операций по медицинским показаниям, но не более 5 000 РУ МЗП в налоговом периоде на каждого налогоплательщика. </w:t>
      </w:r>
    </w:p>
    <w:p w14:paraId="5CC9CBBE" w14:textId="414AF25B" w:rsidR="00205231" w:rsidRPr="00363116" w:rsidRDefault="00205231" w:rsidP="00205231">
      <w:pPr>
        <w:spacing w:after="0" w:line="240" w:lineRule="auto"/>
        <w:ind w:firstLine="567"/>
        <w:jc w:val="both"/>
        <w:rPr>
          <w:rFonts w:ascii="Times New Roman" w:hAnsi="Times New Roman" w:cs="Times New Roman"/>
        </w:rPr>
      </w:pPr>
      <w:r w:rsidRPr="00205231">
        <w:rPr>
          <w:rFonts w:ascii="Times New Roman" w:hAnsi="Times New Roman" w:cs="Times New Roman"/>
        </w:rPr>
        <w:t xml:space="preserve">В рамках подпунктов а) и в) части первой настоящего пункта к обследованию относятся в том числе услуги по консультациям врачей-специалистов. </w:t>
      </w:r>
    </w:p>
    <w:p w14:paraId="0C6DBAD1" w14:textId="46BD1C57" w:rsidR="009F7A6D" w:rsidRPr="00363116" w:rsidRDefault="0025077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37. </w:t>
      </w:r>
      <w:r w:rsidR="009F7A6D" w:rsidRPr="00363116">
        <w:rPr>
          <w:rFonts w:ascii="Times New Roman" w:hAnsi="Times New Roman" w:cs="Times New Roman"/>
        </w:rPr>
        <w:t xml:space="preserve">В случае смерти супруга второй супруг имеет право на получение социального вычета в размере 360 РУ МЗП. Право на получение данного вычета предоставляется на основании письменного заявления физического лица по форме согласно Приложению </w:t>
      </w:r>
      <w:r w:rsidR="000B5212" w:rsidRPr="00363116">
        <w:rPr>
          <w:rFonts w:ascii="Times New Roman" w:hAnsi="Times New Roman" w:cs="Times New Roman"/>
        </w:rPr>
        <w:t>№</w:t>
      </w:r>
      <w:r w:rsidR="009F7A6D" w:rsidRPr="00363116">
        <w:rPr>
          <w:rFonts w:ascii="Times New Roman" w:hAnsi="Times New Roman" w:cs="Times New Roman"/>
        </w:rPr>
        <w:t xml:space="preserve"> 12 к настоящей Инструкции и предоставления копии свидетельства о смерти супруга (супруги).</w:t>
      </w:r>
    </w:p>
    <w:p w14:paraId="0DAA3816" w14:textId="432139FD" w:rsidR="009F7A6D" w:rsidRPr="00363116" w:rsidRDefault="0025077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38. </w:t>
      </w:r>
      <w:r w:rsidR="009F7A6D" w:rsidRPr="00363116">
        <w:rPr>
          <w:rFonts w:ascii="Times New Roman" w:hAnsi="Times New Roman" w:cs="Times New Roman"/>
        </w:rPr>
        <w:t>Право на получение социальных налоговых вычетов предоставляется:</w:t>
      </w:r>
    </w:p>
    <w:p w14:paraId="7BCF5EE5" w14:textId="49C67870"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 в сумме фактически произведенных расходов на свое обучение или обучение своих детей в возрасте до 24 лет на основании:</w:t>
      </w:r>
    </w:p>
    <w:p w14:paraId="601C2667" w14:textId="489D52E1"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1) письменного заявления физического лица по форме, приведенной Приложении </w:t>
      </w:r>
      <w:r w:rsidR="000B5212" w:rsidRPr="00363116">
        <w:rPr>
          <w:rFonts w:ascii="Times New Roman" w:hAnsi="Times New Roman" w:cs="Times New Roman"/>
        </w:rPr>
        <w:t>№</w:t>
      </w:r>
      <w:r w:rsidRPr="00363116">
        <w:rPr>
          <w:rFonts w:ascii="Times New Roman" w:hAnsi="Times New Roman" w:cs="Times New Roman"/>
        </w:rPr>
        <w:t xml:space="preserve"> 2 к настоящей Инструкции;</w:t>
      </w:r>
    </w:p>
    <w:p w14:paraId="3F7AAF3A" w14:textId="47FCBA93"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копии договора на оказание услуг учебным заведением и (либо) копии заявления родителя на имя руководителя образовательного учреждения с его резолюцией о предоставлении платной услуги по обучению, а также копии документов, определяющих родственные связи;</w:t>
      </w:r>
    </w:p>
    <w:p w14:paraId="1EE8B21F" w14:textId="2A071598"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платежных документов, оформленных в установленном порядке и подтверждающих факт оплаты обучения;</w:t>
      </w:r>
    </w:p>
    <w:p w14:paraId="5728676E" w14:textId="77777777" w:rsidR="00EA7E77" w:rsidRPr="00363116" w:rsidRDefault="00EA7E77" w:rsidP="00EA7E77">
      <w:pPr>
        <w:spacing w:after="0" w:line="240" w:lineRule="auto"/>
        <w:ind w:firstLine="567"/>
        <w:jc w:val="both"/>
        <w:rPr>
          <w:rFonts w:ascii="Times New Roman" w:hAnsi="Times New Roman" w:cs="Times New Roman"/>
        </w:rPr>
      </w:pPr>
      <w:r w:rsidRPr="00CE29A5">
        <w:rPr>
          <w:rFonts w:ascii="Times New Roman" w:hAnsi="Times New Roman" w:cs="Times New Roman"/>
          <w:highlight w:val="yellow"/>
        </w:rPr>
        <w:t>б) в сумме фактически произведенных расходов за услуги по лечению и (или) обследованию на основании:</w:t>
      </w:r>
    </w:p>
    <w:p w14:paraId="4414D4F5" w14:textId="77777777" w:rsidR="00EA7E77" w:rsidRPr="00363116" w:rsidRDefault="00EA7E77" w:rsidP="00EA7E77">
      <w:pPr>
        <w:spacing w:after="0" w:line="240" w:lineRule="auto"/>
        <w:ind w:firstLine="567"/>
        <w:jc w:val="both"/>
        <w:rPr>
          <w:rFonts w:ascii="Times New Roman" w:hAnsi="Times New Roman" w:cs="Times New Roman"/>
        </w:rPr>
      </w:pPr>
      <w:r w:rsidRPr="00363116">
        <w:rPr>
          <w:rFonts w:ascii="Times New Roman" w:hAnsi="Times New Roman" w:cs="Times New Roman"/>
        </w:rPr>
        <w:t>1) письменного заявления физического лица;</w:t>
      </w:r>
    </w:p>
    <w:p w14:paraId="6E3A875A" w14:textId="77777777" w:rsidR="00EA7E77" w:rsidRPr="00363116" w:rsidRDefault="00EA7E77" w:rsidP="00EA7E77">
      <w:pPr>
        <w:spacing w:after="0" w:line="240" w:lineRule="auto"/>
        <w:ind w:firstLine="567"/>
        <w:jc w:val="both"/>
        <w:rPr>
          <w:rFonts w:ascii="Times New Roman" w:hAnsi="Times New Roman" w:cs="Times New Roman"/>
        </w:rPr>
      </w:pPr>
      <w:r w:rsidRPr="00363116">
        <w:rPr>
          <w:rFonts w:ascii="Times New Roman" w:hAnsi="Times New Roman" w:cs="Times New Roman"/>
        </w:rPr>
        <w:t>2) документа, подтверждающего перечень назначенных медикаментов, заверенного лечащим врачом, с указанием фамилии, имени и отчества (при наличии) больного (например: выписка из личной карточки больного или копия соответствующих страниц личной карточки больного или направление врача);</w:t>
      </w:r>
    </w:p>
    <w:p w14:paraId="56678B6B" w14:textId="77777777" w:rsidR="00EA7E77" w:rsidRPr="00363116" w:rsidRDefault="00EA7E77" w:rsidP="00EA7E77">
      <w:pPr>
        <w:spacing w:after="0" w:line="240" w:lineRule="auto"/>
        <w:ind w:firstLine="567"/>
        <w:jc w:val="both"/>
        <w:rPr>
          <w:rFonts w:ascii="Times New Roman" w:hAnsi="Times New Roman" w:cs="Times New Roman"/>
        </w:rPr>
      </w:pPr>
      <w:r w:rsidRPr="00363116">
        <w:rPr>
          <w:rFonts w:ascii="Times New Roman" w:hAnsi="Times New Roman" w:cs="Times New Roman"/>
        </w:rPr>
        <w:t>3) платежных документов, оформленных в установленном порядке и подтверждающих факт оплаты обследования, лечения или медикаментов (чек либо иной документ, подтверждающий оплату стоимости медикаментов, платежный документ на оплату стоимости обследования, лечения с указанием назначения платежа), а также копии документов, подтверждающих родственные связи;</w:t>
      </w:r>
    </w:p>
    <w:p w14:paraId="6A663B6E" w14:textId="4C277EC7" w:rsidR="00EA7E77" w:rsidRPr="00363116" w:rsidRDefault="00EA7E77" w:rsidP="00EA7E77">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4) копии договора налогоплательщика с медицинской организацией об оказании медицинских услуг, если такой договор заключался; </w:t>
      </w:r>
    </w:p>
    <w:p w14:paraId="6587FD69" w14:textId="63526129"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в сумме, уплаченной физическим лицом в виде взносов по договорам страхования, заключенным на свое имя или имя ребенка в возрасте до 18 (восемнадцати) лет:</w:t>
      </w:r>
    </w:p>
    <w:p w14:paraId="1854A0C4" w14:textId="09B4871C"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письменного заявления физического лица;</w:t>
      </w:r>
    </w:p>
    <w:p w14:paraId="01A84351" w14:textId="022EFF6C"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копии договора страхования;</w:t>
      </w:r>
    </w:p>
    <w:p w14:paraId="2F2B322C" w14:textId="633D8258"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копии свидетельства о рождении ребенка (детей);</w:t>
      </w:r>
    </w:p>
    <w:p w14:paraId="0FA5C184" w14:textId="71C39FB1" w:rsidR="009F7A6D"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платежных документов, оформленных в установленном порядке и подтверждающих факт внесения взносов.</w:t>
      </w:r>
    </w:p>
    <w:p w14:paraId="3654EBDF" w14:textId="77777777"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в сумме материальной помощи, выплаченной работодателем работнику на проведение операций по медицинским показаниям на основании:</w:t>
      </w:r>
    </w:p>
    <w:p w14:paraId="72E98C52" w14:textId="77777777"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письменного заявления физического лица;</w:t>
      </w:r>
    </w:p>
    <w:p w14:paraId="04B91C7B" w14:textId="77777777"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выписки из личной карточки больного, подтверждающей необходимость проведения операции и перечень назначенных медикаментов, заверенной лечащим врачом, или больничного листа;</w:t>
      </w:r>
    </w:p>
    <w:p w14:paraId="4C86435F" w14:textId="6A60E209"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платежных документов, оформленных в установленном порядке и подтверждающих факт оплаты операции, медикаментов (чек либо иной документ, соответствующий стоимости медикаментов, подтвержденной продавцом в рецепте либо в выписке из личной карточки больного</w:t>
      </w:r>
      <w:r w:rsidR="003409AD" w:rsidRPr="00363116">
        <w:rPr>
          <w:rFonts w:ascii="Times New Roman" w:hAnsi="Times New Roman" w:cs="Times New Roman"/>
        </w:rPr>
        <w:t xml:space="preserve"> (мед. карте)</w:t>
      </w:r>
      <w:r w:rsidRPr="00363116">
        <w:rPr>
          <w:rFonts w:ascii="Times New Roman" w:hAnsi="Times New Roman" w:cs="Times New Roman"/>
        </w:rPr>
        <w:t>, платежный документ на оплату медицинских услуг с указанием назначения платежа);</w:t>
      </w:r>
    </w:p>
    <w:p w14:paraId="55D35F30" w14:textId="77777777"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 копии договора налогоплательщика с медицинской организацией об оказании медицинских услуг, если такой договор заключался.</w:t>
      </w:r>
    </w:p>
    <w:p w14:paraId="4EB80B97" w14:textId="73752B89" w:rsidR="000066AA"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Если обучение носит длительный характер, заявление подается спустя месяц с начала учебного года и ежегодно в период обучения в начале календарного года, а платежные документы, подтверждающие факт оплаты, по мере осуществления данных расходов.</w:t>
      </w:r>
    </w:p>
    <w:p w14:paraId="37A1F187" w14:textId="7DFA96D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данный вычет предоставляется только на обучающихся, получающих образование в образовательных учреждениях. Перечень типов</w:t>
      </w:r>
      <w:r w:rsidR="009F7A6D" w:rsidRPr="00363116">
        <w:rPr>
          <w:rFonts w:ascii="Times New Roman" w:hAnsi="Times New Roman" w:cs="Times New Roman"/>
        </w:rPr>
        <w:t xml:space="preserve"> </w:t>
      </w:r>
      <w:r w:rsidRPr="00363116">
        <w:rPr>
          <w:rFonts w:ascii="Times New Roman" w:hAnsi="Times New Roman" w:cs="Times New Roman"/>
        </w:rPr>
        <w:t>видов образовательных учреждений определяется уполномоченным исполнительным органом государственной власти. На обучающихся, получающих послевузовское образование, проходящих специализацию в ординатуре в лечебных учреждениях либо в других учреждениях, не являющихся образовательными, данный вычет не предоставляется.</w:t>
      </w:r>
    </w:p>
    <w:p w14:paraId="4FDB6DB1" w14:textId="4600CC61" w:rsidR="000066AA"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течение налогового периода социальный вычет в сумме расходов</w:t>
      </w:r>
      <w:r w:rsidRPr="00363116">
        <w:rPr>
          <w:rFonts w:ascii="Times New Roman" w:hAnsi="Times New Roman" w:cs="Times New Roman"/>
        </w:rPr>
        <w:t xml:space="preserve"> </w:t>
      </w:r>
      <w:r w:rsidR="000066AA" w:rsidRPr="00363116">
        <w:rPr>
          <w:rFonts w:ascii="Times New Roman" w:hAnsi="Times New Roman" w:cs="Times New Roman"/>
        </w:rPr>
        <w:t>по</w:t>
      </w:r>
      <w:r w:rsidRPr="00363116">
        <w:rPr>
          <w:rFonts w:ascii="Times New Roman" w:hAnsi="Times New Roman" w:cs="Times New Roman"/>
        </w:rPr>
        <w:t xml:space="preserve"> </w:t>
      </w:r>
      <w:r w:rsidR="000066AA" w:rsidRPr="00363116">
        <w:rPr>
          <w:rFonts w:ascii="Times New Roman" w:hAnsi="Times New Roman" w:cs="Times New Roman"/>
        </w:rPr>
        <w:t>оплате</w:t>
      </w:r>
      <w:r w:rsidRPr="00363116">
        <w:rPr>
          <w:rFonts w:ascii="Times New Roman" w:hAnsi="Times New Roman" w:cs="Times New Roman"/>
        </w:rPr>
        <w:t xml:space="preserve"> </w:t>
      </w:r>
      <w:r w:rsidR="000066AA" w:rsidRPr="00363116">
        <w:rPr>
          <w:rFonts w:ascii="Times New Roman" w:hAnsi="Times New Roman" w:cs="Times New Roman"/>
        </w:rPr>
        <w:t>обучения</w:t>
      </w:r>
      <w:r w:rsidRPr="00363116">
        <w:rPr>
          <w:rFonts w:ascii="Times New Roman" w:hAnsi="Times New Roman" w:cs="Times New Roman"/>
        </w:rPr>
        <w:t xml:space="preserve"> </w:t>
      </w:r>
      <w:r w:rsidR="000066AA" w:rsidRPr="00363116">
        <w:rPr>
          <w:rFonts w:ascii="Times New Roman" w:hAnsi="Times New Roman" w:cs="Times New Roman"/>
        </w:rPr>
        <w:t>ребенка</w:t>
      </w:r>
      <w:r w:rsidRPr="00363116">
        <w:rPr>
          <w:rFonts w:ascii="Times New Roman" w:hAnsi="Times New Roman" w:cs="Times New Roman"/>
        </w:rPr>
        <w:t xml:space="preserve"> </w:t>
      </w:r>
      <w:r w:rsidR="000066AA" w:rsidRPr="00363116">
        <w:rPr>
          <w:rFonts w:ascii="Times New Roman" w:hAnsi="Times New Roman" w:cs="Times New Roman"/>
        </w:rPr>
        <w:t>предоставляется</w:t>
      </w:r>
      <w:r w:rsidRPr="00363116">
        <w:rPr>
          <w:rFonts w:ascii="Times New Roman" w:hAnsi="Times New Roman" w:cs="Times New Roman"/>
        </w:rPr>
        <w:t xml:space="preserve"> </w:t>
      </w:r>
      <w:r w:rsidR="000066AA" w:rsidRPr="00363116">
        <w:rPr>
          <w:rFonts w:ascii="Times New Roman" w:hAnsi="Times New Roman" w:cs="Times New Roman"/>
        </w:rPr>
        <w:t>налогоплательщику-родителю только в случае, если платежные документы, подтверждающие внесение или перечисление денежных средств за обучение ребенка, оформлены на его (налогоплательщика-родителя) имя. Если платежный документ оформлен на имя ребенка, то для получения вычета в сумме расходов по оплате обучения ребенка, по основному месту работы родителя предоставляется оригинал платежного документа, который подлежит хранению в данной организации.</w:t>
      </w:r>
    </w:p>
    <w:p w14:paraId="368322AA" w14:textId="3DDC34D5" w:rsidR="000066AA"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случае, если в течение налогового периода социальный вычет не</w:t>
      </w:r>
      <w:r w:rsidRPr="00363116">
        <w:rPr>
          <w:rFonts w:ascii="Times New Roman" w:hAnsi="Times New Roman" w:cs="Times New Roman"/>
        </w:rPr>
        <w:t xml:space="preserve"> </w:t>
      </w:r>
      <w:r w:rsidR="000066AA" w:rsidRPr="00363116">
        <w:rPr>
          <w:rFonts w:ascii="Times New Roman" w:hAnsi="Times New Roman" w:cs="Times New Roman"/>
        </w:rPr>
        <w:t>был предоставлен данному родителю в</w:t>
      </w:r>
      <w:r w:rsidRPr="00363116">
        <w:rPr>
          <w:rFonts w:ascii="Times New Roman" w:hAnsi="Times New Roman" w:cs="Times New Roman"/>
        </w:rPr>
        <w:t xml:space="preserve"> </w:t>
      </w:r>
      <w:r w:rsidR="000066AA" w:rsidRPr="00363116">
        <w:rPr>
          <w:rFonts w:ascii="Times New Roman" w:hAnsi="Times New Roman" w:cs="Times New Roman"/>
        </w:rPr>
        <w:t>полном</w:t>
      </w:r>
      <w:r w:rsidRPr="00363116">
        <w:rPr>
          <w:rFonts w:ascii="Times New Roman" w:hAnsi="Times New Roman" w:cs="Times New Roman"/>
        </w:rPr>
        <w:t xml:space="preserve"> </w:t>
      </w:r>
      <w:r w:rsidR="000066AA" w:rsidRPr="00363116">
        <w:rPr>
          <w:rFonts w:ascii="Times New Roman" w:hAnsi="Times New Roman" w:cs="Times New Roman"/>
        </w:rPr>
        <w:t>размере,</w:t>
      </w:r>
      <w:r w:rsidRPr="00363116">
        <w:rPr>
          <w:rFonts w:ascii="Times New Roman" w:hAnsi="Times New Roman" w:cs="Times New Roman"/>
        </w:rPr>
        <w:t xml:space="preserve"> </w:t>
      </w:r>
      <w:r w:rsidR="000066AA" w:rsidRPr="00363116">
        <w:rPr>
          <w:rFonts w:ascii="Times New Roman" w:hAnsi="Times New Roman" w:cs="Times New Roman"/>
        </w:rPr>
        <w:t>то</w:t>
      </w:r>
      <w:r w:rsidRPr="00363116">
        <w:rPr>
          <w:rFonts w:ascii="Times New Roman" w:hAnsi="Times New Roman" w:cs="Times New Roman"/>
        </w:rPr>
        <w:t xml:space="preserve"> </w:t>
      </w:r>
      <w:r w:rsidR="000066AA" w:rsidRPr="00363116">
        <w:rPr>
          <w:rFonts w:ascii="Times New Roman" w:hAnsi="Times New Roman" w:cs="Times New Roman"/>
        </w:rPr>
        <w:t>неиспользованная сумма вычета согласно платежным документам, предоставляется второму родителю в установленных пределах, при</w:t>
      </w:r>
      <w:r w:rsidRPr="00363116">
        <w:rPr>
          <w:rFonts w:ascii="Times New Roman" w:hAnsi="Times New Roman" w:cs="Times New Roman"/>
        </w:rPr>
        <w:t xml:space="preserve"> </w:t>
      </w:r>
      <w:r w:rsidR="000066AA" w:rsidRPr="00363116">
        <w:rPr>
          <w:rFonts w:ascii="Times New Roman" w:hAnsi="Times New Roman" w:cs="Times New Roman"/>
        </w:rPr>
        <w:t>подаче налоговой декларации в налоговый орган и документов,</w:t>
      </w:r>
      <w:r w:rsidRPr="00363116">
        <w:rPr>
          <w:rFonts w:ascii="Times New Roman" w:hAnsi="Times New Roman" w:cs="Times New Roman"/>
        </w:rPr>
        <w:t xml:space="preserve"> </w:t>
      </w:r>
      <w:r w:rsidR="000066AA" w:rsidRPr="00363116">
        <w:rPr>
          <w:rFonts w:ascii="Times New Roman" w:hAnsi="Times New Roman" w:cs="Times New Roman"/>
        </w:rPr>
        <w:t>подтверждающих право на получение данного вычета. При подаче</w:t>
      </w:r>
      <w:r w:rsidRPr="00363116">
        <w:rPr>
          <w:rFonts w:ascii="Times New Roman" w:hAnsi="Times New Roman" w:cs="Times New Roman"/>
        </w:rPr>
        <w:t xml:space="preserve"> </w:t>
      </w:r>
      <w:r w:rsidR="000066AA" w:rsidRPr="00363116">
        <w:rPr>
          <w:rFonts w:ascii="Times New Roman" w:hAnsi="Times New Roman" w:cs="Times New Roman"/>
        </w:rPr>
        <w:t>налоговой декларации, основанием для получения одним из родителей</w:t>
      </w:r>
      <w:r w:rsidRPr="00363116">
        <w:rPr>
          <w:rFonts w:ascii="Times New Roman" w:hAnsi="Times New Roman" w:cs="Times New Roman"/>
        </w:rPr>
        <w:t xml:space="preserve"> </w:t>
      </w:r>
      <w:r w:rsidR="000066AA" w:rsidRPr="00363116">
        <w:rPr>
          <w:rFonts w:ascii="Times New Roman" w:hAnsi="Times New Roman" w:cs="Times New Roman"/>
        </w:rPr>
        <w:t>неиспользованной суммы вычета согласно платежным документам,</w:t>
      </w:r>
      <w:r w:rsidRPr="00363116">
        <w:rPr>
          <w:rFonts w:ascii="Times New Roman" w:hAnsi="Times New Roman" w:cs="Times New Roman"/>
        </w:rPr>
        <w:t xml:space="preserve"> </w:t>
      </w:r>
      <w:r w:rsidR="000066AA" w:rsidRPr="00363116">
        <w:rPr>
          <w:rFonts w:ascii="Times New Roman" w:hAnsi="Times New Roman" w:cs="Times New Roman"/>
        </w:rPr>
        <w:t>является следующий перечень документов: письменное заявление</w:t>
      </w:r>
      <w:r w:rsidRPr="00363116">
        <w:rPr>
          <w:rFonts w:ascii="Times New Roman" w:hAnsi="Times New Roman" w:cs="Times New Roman"/>
        </w:rPr>
        <w:t xml:space="preserve"> </w:t>
      </w:r>
      <w:r w:rsidR="000066AA" w:rsidRPr="00363116">
        <w:rPr>
          <w:rFonts w:ascii="Times New Roman" w:hAnsi="Times New Roman" w:cs="Times New Roman"/>
        </w:rPr>
        <w:t xml:space="preserve">физического лица по форме, приведенной в Приложении </w:t>
      </w:r>
      <w:r w:rsidR="000B5212" w:rsidRPr="00363116">
        <w:rPr>
          <w:rFonts w:ascii="Times New Roman" w:hAnsi="Times New Roman" w:cs="Times New Roman"/>
        </w:rPr>
        <w:t>№</w:t>
      </w:r>
      <w:r w:rsidR="000066AA" w:rsidRPr="00363116">
        <w:rPr>
          <w:rFonts w:ascii="Times New Roman" w:hAnsi="Times New Roman" w:cs="Times New Roman"/>
        </w:rPr>
        <w:t xml:space="preserve"> 2 к настоящей</w:t>
      </w:r>
      <w:r w:rsidRPr="00363116">
        <w:rPr>
          <w:rFonts w:ascii="Times New Roman" w:hAnsi="Times New Roman" w:cs="Times New Roman"/>
        </w:rPr>
        <w:t xml:space="preserve"> </w:t>
      </w:r>
      <w:r w:rsidR="000066AA" w:rsidRPr="00363116">
        <w:rPr>
          <w:rFonts w:ascii="Times New Roman" w:hAnsi="Times New Roman" w:cs="Times New Roman"/>
        </w:rPr>
        <w:t>Инструкции; копия договора на оказание услуг образовательным</w:t>
      </w:r>
      <w:r w:rsidRPr="00363116">
        <w:rPr>
          <w:rFonts w:ascii="Times New Roman" w:hAnsi="Times New Roman" w:cs="Times New Roman"/>
        </w:rPr>
        <w:t xml:space="preserve"> </w:t>
      </w:r>
      <w:r w:rsidR="000066AA" w:rsidRPr="00363116">
        <w:rPr>
          <w:rFonts w:ascii="Times New Roman" w:hAnsi="Times New Roman" w:cs="Times New Roman"/>
        </w:rPr>
        <w:t>учреждением и (либо) заявления родителя на имя руководителя</w:t>
      </w:r>
      <w:r w:rsidRPr="00363116">
        <w:rPr>
          <w:rFonts w:ascii="Times New Roman" w:hAnsi="Times New Roman" w:cs="Times New Roman"/>
        </w:rPr>
        <w:t xml:space="preserve"> </w:t>
      </w:r>
      <w:r w:rsidR="000066AA" w:rsidRPr="00363116">
        <w:rPr>
          <w:rFonts w:ascii="Times New Roman" w:hAnsi="Times New Roman" w:cs="Times New Roman"/>
        </w:rPr>
        <w:t>образовательного учреждения с его резолюцией о предоставлении</w:t>
      </w:r>
      <w:r w:rsidRPr="00363116">
        <w:rPr>
          <w:rFonts w:ascii="Times New Roman" w:hAnsi="Times New Roman" w:cs="Times New Roman"/>
        </w:rPr>
        <w:t xml:space="preserve"> </w:t>
      </w:r>
      <w:r w:rsidR="000066AA" w:rsidRPr="00363116">
        <w:rPr>
          <w:rFonts w:ascii="Times New Roman" w:hAnsi="Times New Roman" w:cs="Times New Roman"/>
        </w:rPr>
        <w:t>платной услуги по обучению; копии документов, определяющих</w:t>
      </w:r>
      <w:r w:rsidRPr="00363116">
        <w:rPr>
          <w:rFonts w:ascii="Times New Roman" w:hAnsi="Times New Roman" w:cs="Times New Roman"/>
        </w:rPr>
        <w:t xml:space="preserve"> </w:t>
      </w:r>
      <w:r w:rsidR="000066AA" w:rsidRPr="00363116">
        <w:rPr>
          <w:rFonts w:ascii="Times New Roman" w:hAnsi="Times New Roman" w:cs="Times New Roman"/>
        </w:rPr>
        <w:t>родственные связи; копия платежного документа, подтверждающего факт оплаты обучения; справка с места работы одного из родителей, о сумме фактически предоставленного родителю организацией вычета.</w:t>
      </w:r>
    </w:p>
    <w:p w14:paraId="237757FF" w14:textId="11DAFB4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Организация по каждому физическому лицу ведет реестр предоставленных документов, дающих право на получение социального налогового вычета в сумме расходов за услуги по лечению,</w:t>
      </w:r>
      <w:r w:rsidR="00656339" w:rsidRPr="00656339">
        <w:rPr>
          <w:rFonts w:ascii="Times New Roman" w:hAnsi="Times New Roman" w:cs="Times New Roman"/>
        </w:rPr>
        <w:t xml:space="preserve"> обследованию</w:t>
      </w:r>
      <w:r w:rsidR="009907C5">
        <w:rPr>
          <w:rFonts w:ascii="Times New Roman" w:hAnsi="Times New Roman" w:cs="Times New Roman"/>
        </w:rPr>
        <w:t>,</w:t>
      </w:r>
      <w:r w:rsidRPr="00363116">
        <w:rPr>
          <w:rFonts w:ascii="Times New Roman" w:hAnsi="Times New Roman" w:cs="Times New Roman"/>
        </w:rPr>
        <w:t xml:space="preserve"> в течение налогового периода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3 к настоящей Инструкции.</w:t>
      </w:r>
    </w:p>
    <w:p w14:paraId="6CACC7FE" w14:textId="39FB1A7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Указанный социальный налоговый вычет предоставляется налогоплательщику, если оплата лечения</w:t>
      </w:r>
      <w:r w:rsidR="00656339" w:rsidRPr="00656339">
        <w:rPr>
          <w:rFonts w:ascii="Times New Roman" w:hAnsi="Times New Roman" w:cs="Times New Roman"/>
        </w:rPr>
        <w:t>, обследовани</w:t>
      </w:r>
      <w:r w:rsidR="00656339" w:rsidRPr="00656339">
        <w:rPr>
          <w:rFonts w:ascii="Times New Roman" w:hAnsi="Times New Roman" w:cs="Times New Roman"/>
        </w:rPr>
        <w:t>я</w:t>
      </w:r>
      <w:r w:rsidRPr="00363116">
        <w:rPr>
          <w:rFonts w:ascii="Times New Roman" w:hAnsi="Times New Roman" w:cs="Times New Roman"/>
        </w:rPr>
        <w:t xml:space="preserve"> и приобретенных медикаментов не была произведена организацией за счет собственных средств.</w:t>
      </w:r>
    </w:p>
    <w:p w14:paraId="63D5C5B7" w14:textId="2446C5F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превышения сумм социальных вычетов, полагающихся физическому лицу в отчетном месяце над суммами дохода, полученного в этом месяце, за минусом отчислений в Единый государственный фонд</w:t>
      </w:r>
      <w:r w:rsidR="009F7A6D" w:rsidRPr="00363116">
        <w:rPr>
          <w:rFonts w:ascii="Times New Roman" w:hAnsi="Times New Roman" w:cs="Times New Roman"/>
        </w:rPr>
        <w:t xml:space="preserve"> </w:t>
      </w:r>
      <w:r w:rsidRPr="00363116">
        <w:rPr>
          <w:rFonts w:ascii="Times New Roman" w:hAnsi="Times New Roman" w:cs="Times New Roman"/>
        </w:rPr>
        <w:t>социального страхования ПМР на цели пенсионного обеспечения и</w:t>
      </w:r>
      <w:r w:rsidR="009F7A6D" w:rsidRPr="00363116">
        <w:rPr>
          <w:rFonts w:ascii="Times New Roman" w:hAnsi="Times New Roman" w:cs="Times New Roman"/>
        </w:rPr>
        <w:t xml:space="preserve"> </w:t>
      </w:r>
      <w:r w:rsidRPr="00363116">
        <w:rPr>
          <w:rFonts w:ascii="Times New Roman" w:hAnsi="Times New Roman" w:cs="Times New Roman"/>
        </w:rPr>
        <w:t>стандартных вычетов, полученных в этом же месяце, разница, переносится на следующие месяцы до полного использования.</w:t>
      </w:r>
    </w:p>
    <w:p w14:paraId="077053B1" w14:textId="49FEEAE0" w:rsidR="000066AA" w:rsidRPr="00363116" w:rsidRDefault="009F7A6D"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случае превышения сумм социальных вычетов, полагающихся</w:t>
      </w:r>
      <w:r w:rsidRPr="00363116">
        <w:rPr>
          <w:rFonts w:ascii="Times New Roman" w:hAnsi="Times New Roman" w:cs="Times New Roman"/>
        </w:rPr>
        <w:t xml:space="preserve"> </w:t>
      </w:r>
      <w:r w:rsidR="000066AA" w:rsidRPr="00363116">
        <w:rPr>
          <w:rFonts w:ascii="Times New Roman" w:hAnsi="Times New Roman" w:cs="Times New Roman"/>
        </w:rPr>
        <w:t>физическому лицу в налоговом периоде, над суммами дохода, полученного в этом налоговом периоде, за минусом отчислений в Единый государственный фонд социального страхования ПМР на цели пенсионного обеспечения и стандартных вычетов, полученных в этом же налоговом периоде, разница в другой налоговой период не переносится.</w:t>
      </w:r>
    </w:p>
    <w:p w14:paraId="79DD408B" w14:textId="020853A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осуществлении оплаты за обучение, лечение,</w:t>
      </w:r>
      <w:r w:rsidR="009907C5" w:rsidRPr="009907C5">
        <w:rPr>
          <w:rFonts w:ascii="Times New Roman" w:hAnsi="Times New Roman" w:cs="Times New Roman"/>
        </w:rPr>
        <w:t xml:space="preserve"> обследование</w:t>
      </w:r>
      <w:r w:rsidRPr="00363116">
        <w:rPr>
          <w:rFonts w:ascii="Times New Roman" w:hAnsi="Times New Roman" w:cs="Times New Roman"/>
        </w:rPr>
        <w:t xml:space="preserve"> приходящихся на разные налоговые периоды, сумма оплаты за обучение, лечение</w:t>
      </w:r>
      <w:r w:rsidR="009907C5" w:rsidRPr="00363116">
        <w:rPr>
          <w:rFonts w:ascii="Times New Roman" w:hAnsi="Times New Roman" w:cs="Times New Roman"/>
        </w:rPr>
        <w:t>,</w:t>
      </w:r>
      <w:r w:rsidR="009907C5" w:rsidRPr="009907C5">
        <w:rPr>
          <w:rFonts w:ascii="Times New Roman" w:hAnsi="Times New Roman" w:cs="Times New Roman"/>
        </w:rPr>
        <w:t xml:space="preserve"> обследование</w:t>
      </w:r>
      <w:r w:rsidRPr="00363116">
        <w:rPr>
          <w:rFonts w:ascii="Times New Roman" w:hAnsi="Times New Roman" w:cs="Times New Roman"/>
        </w:rPr>
        <w:t xml:space="preserve"> подлежит распределению на количество месяцев, за которые произведена оплата.</w:t>
      </w:r>
    </w:p>
    <w:p w14:paraId="290FA902" w14:textId="0029788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Вычет предоставляется пропорционально количеству месяцев,</w:t>
      </w:r>
      <w:r w:rsidR="009F7A6D" w:rsidRPr="00363116">
        <w:rPr>
          <w:rFonts w:ascii="Times New Roman" w:hAnsi="Times New Roman" w:cs="Times New Roman"/>
        </w:rPr>
        <w:t xml:space="preserve"> </w:t>
      </w:r>
      <w:r w:rsidRPr="00363116">
        <w:rPr>
          <w:rFonts w:ascii="Times New Roman" w:hAnsi="Times New Roman" w:cs="Times New Roman"/>
        </w:rPr>
        <w:t>приходящихся на текущий налоговый период.</w:t>
      </w:r>
    </w:p>
    <w:p w14:paraId="42A75900" w14:textId="576D6AC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Сумма оплаты за обучение, лечение,</w:t>
      </w:r>
      <w:r w:rsidR="009907C5" w:rsidRPr="009907C5">
        <w:rPr>
          <w:rFonts w:ascii="Times New Roman" w:hAnsi="Times New Roman" w:cs="Times New Roman"/>
        </w:rPr>
        <w:t xml:space="preserve"> обследование</w:t>
      </w:r>
      <w:r w:rsidR="009907C5" w:rsidRPr="009907C5">
        <w:rPr>
          <w:rFonts w:ascii="Times New Roman" w:hAnsi="Times New Roman" w:cs="Times New Roman"/>
        </w:rPr>
        <w:t>,</w:t>
      </w:r>
      <w:r w:rsidRPr="00363116">
        <w:rPr>
          <w:rFonts w:ascii="Times New Roman" w:hAnsi="Times New Roman" w:cs="Times New Roman"/>
        </w:rPr>
        <w:t xml:space="preserve"> приходящаяся на следующий налоговый период, принимается к зачету в следующем налоговом периоде.</w:t>
      </w:r>
    </w:p>
    <w:p w14:paraId="1FA0A5DC" w14:textId="0C46ACF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осуществлении расходов на обучение, лечение</w:t>
      </w:r>
      <w:r w:rsidR="009907C5" w:rsidRPr="00363116">
        <w:rPr>
          <w:rFonts w:ascii="Times New Roman" w:hAnsi="Times New Roman" w:cs="Times New Roman"/>
        </w:rPr>
        <w:t>,</w:t>
      </w:r>
      <w:r w:rsidR="009907C5" w:rsidRPr="009907C5">
        <w:rPr>
          <w:rFonts w:ascii="Times New Roman" w:hAnsi="Times New Roman" w:cs="Times New Roman"/>
        </w:rPr>
        <w:t xml:space="preserve"> обследование</w:t>
      </w:r>
      <w:r w:rsidRPr="00363116">
        <w:rPr>
          <w:rFonts w:ascii="Times New Roman" w:hAnsi="Times New Roman" w:cs="Times New Roman"/>
        </w:rPr>
        <w:t xml:space="preserve"> в иностранной валюте, данные расходы пересчитываются в рубли ПМР по курсу, установленному центральным банком ПМР, для целей учета и отчетности и действующему на дату осуществленных расходов.</w:t>
      </w:r>
    </w:p>
    <w:p w14:paraId="6C41CD50" w14:textId="360FA93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При подаче заявления налогоплательщиком на предоставление социальных налоговых вычетов после оказания услуг по обучению и лечению,</w:t>
      </w:r>
      <w:r w:rsidR="009907C5" w:rsidRPr="009907C5">
        <w:rPr>
          <w:rFonts w:ascii="Times New Roman" w:hAnsi="Times New Roman" w:cs="Times New Roman"/>
        </w:rPr>
        <w:t xml:space="preserve"> обследовани</w:t>
      </w:r>
      <w:r w:rsidR="009907C5" w:rsidRPr="009907C5">
        <w:rPr>
          <w:rFonts w:ascii="Times New Roman" w:hAnsi="Times New Roman" w:cs="Times New Roman"/>
        </w:rPr>
        <w:t>ю</w:t>
      </w:r>
      <w:r w:rsidRPr="00363116">
        <w:rPr>
          <w:rFonts w:ascii="Times New Roman" w:hAnsi="Times New Roman" w:cs="Times New Roman"/>
        </w:rPr>
        <w:t xml:space="preserve"> производится перерасчет сумм удержанного подоходного налога</w:t>
      </w:r>
      <w:r w:rsidR="009F7A6D" w:rsidRPr="00363116">
        <w:rPr>
          <w:rFonts w:ascii="Times New Roman" w:hAnsi="Times New Roman" w:cs="Times New Roman"/>
        </w:rPr>
        <w:t xml:space="preserve"> </w:t>
      </w:r>
      <w:r w:rsidRPr="00363116">
        <w:rPr>
          <w:rFonts w:ascii="Times New Roman" w:hAnsi="Times New Roman" w:cs="Times New Roman"/>
        </w:rPr>
        <w:t xml:space="preserve">в соответствии с вышеизложенным порядком. </w:t>
      </w:r>
    </w:p>
    <w:p w14:paraId="76864F16" w14:textId="5EBC1D7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Установленные настоящим разделом социальные налоговые вычеты</w:t>
      </w:r>
      <w:r w:rsidR="009F7A6D" w:rsidRPr="00363116">
        <w:rPr>
          <w:rFonts w:ascii="Times New Roman" w:hAnsi="Times New Roman" w:cs="Times New Roman"/>
        </w:rPr>
        <w:t xml:space="preserve"> </w:t>
      </w:r>
      <w:r w:rsidRPr="00363116">
        <w:rPr>
          <w:rFonts w:ascii="Times New Roman" w:hAnsi="Times New Roman" w:cs="Times New Roman"/>
        </w:rPr>
        <w:t>предоставляются налогоплательщику по основному месту работы на</w:t>
      </w:r>
      <w:r w:rsidR="009F7A6D" w:rsidRPr="00363116">
        <w:rPr>
          <w:rFonts w:ascii="Times New Roman" w:hAnsi="Times New Roman" w:cs="Times New Roman"/>
        </w:rPr>
        <w:t xml:space="preserve"> </w:t>
      </w:r>
      <w:r w:rsidRPr="00363116">
        <w:rPr>
          <w:rFonts w:ascii="Times New Roman" w:hAnsi="Times New Roman" w:cs="Times New Roman"/>
        </w:rPr>
        <w:t>основании документов, подтверждающих право на такие налоговые</w:t>
      </w:r>
      <w:r w:rsidR="009F7A6D" w:rsidRPr="00363116">
        <w:rPr>
          <w:rFonts w:ascii="Times New Roman" w:hAnsi="Times New Roman" w:cs="Times New Roman"/>
        </w:rPr>
        <w:t xml:space="preserve"> </w:t>
      </w:r>
      <w:r w:rsidRPr="00363116">
        <w:rPr>
          <w:rFonts w:ascii="Times New Roman" w:hAnsi="Times New Roman" w:cs="Times New Roman"/>
        </w:rPr>
        <w:t xml:space="preserve">вычеты. В случае отсутствия основного места работы социальные вычеты предоставляются налоговыми органами при декларировании по окончании налогового периода при подаче налоговой декларации в порядке, установленном действующим законодательством </w:t>
      </w:r>
      <w:r w:rsidR="007C56D9" w:rsidRPr="00363116">
        <w:rPr>
          <w:rFonts w:ascii="Times New Roman" w:hAnsi="Times New Roman" w:cs="Times New Roman"/>
        </w:rPr>
        <w:t>ПМР.</w:t>
      </w:r>
    </w:p>
    <w:p w14:paraId="52C992CD" w14:textId="77777777" w:rsidR="00A42A1B" w:rsidRPr="00363116" w:rsidRDefault="00A42A1B" w:rsidP="007C56D9">
      <w:pPr>
        <w:spacing w:after="0" w:line="240" w:lineRule="auto"/>
        <w:ind w:firstLine="567"/>
        <w:jc w:val="both"/>
        <w:rPr>
          <w:rFonts w:ascii="Times New Roman" w:hAnsi="Times New Roman" w:cs="Times New Roman"/>
        </w:rPr>
      </w:pPr>
    </w:p>
    <w:p w14:paraId="78710FC2" w14:textId="4419A623" w:rsidR="000066AA" w:rsidRPr="00363116" w:rsidRDefault="009F7A6D"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13. </w:t>
      </w:r>
      <w:r w:rsidR="000066AA" w:rsidRPr="00363116">
        <w:rPr>
          <w:rFonts w:ascii="Times New Roman" w:hAnsi="Times New Roman" w:cs="Times New Roman"/>
          <w:color w:val="auto"/>
          <w:sz w:val="24"/>
        </w:rPr>
        <w:t>Профессиональные налоговые вычеты</w:t>
      </w:r>
    </w:p>
    <w:p w14:paraId="24767EF0" w14:textId="77777777" w:rsidR="000066AA" w:rsidRPr="00363116" w:rsidRDefault="000066AA" w:rsidP="007C56D9">
      <w:pPr>
        <w:spacing w:after="0" w:line="240" w:lineRule="auto"/>
        <w:ind w:firstLine="567"/>
        <w:jc w:val="both"/>
        <w:rPr>
          <w:rFonts w:ascii="Times New Roman" w:hAnsi="Times New Roman" w:cs="Times New Roman"/>
        </w:rPr>
      </w:pPr>
    </w:p>
    <w:p w14:paraId="756106B4"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39. Физическое лицо - налоговый резидент ПМР имеет право на получение профессиональных налоговых вычетов в отношении следующих видов доходов: </w:t>
      </w:r>
    </w:p>
    <w:p w14:paraId="28834EB3"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а) от сдачи личного имущества в аренду, от выполнения работ и оказания услуг по договорам гражданско-правового характера. Под личным имуществом налогоплательщика для целей настоящего подпункта понимается имущество, находящееся как в собственности налогоплательщика, так и на правах его владения или пользования на любых законных основаниях; </w:t>
      </w:r>
    </w:p>
    <w:p w14:paraId="4B300E74"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б) сумм авторских вознаграждений или вознаграждений за создание, исполнение или иное использование произведений науки, литературы и искусства, вознаграждений авторам открытий, изобретений и промышленных образцов; </w:t>
      </w:r>
    </w:p>
    <w:p w14:paraId="671ABAB0"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в) от осуществления частной нотариальной деятельности. </w:t>
      </w:r>
    </w:p>
    <w:p w14:paraId="460DBF54"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Профессиональные вычеты предоставляются в сумме фактически произведенных в соответствии с заключенными договорами и документально подтвержденных расходов, непосредственно связанных с выполнением этих работ (оказанием услуг), с учетом особенностей, предусмотренных настоящим пунктом. </w:t>
      </w:r>
    </w:p>
    <w:p w14:paraId="60A98888"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В договорах гражданско-правового характера должно быть четко обозначено, какие расходы несет каждая сторона, а в акте выполненных работ, сторонами подтверждается факт понесенных расходов. В случае отсутствия всех подтверждающих документов по размеру фактически понесенных расходов, они принимаются к вычету по: </w:t>
      </w:r>
    </w:p>
    <w:p w14:paraId="6F03704D" w14:textId="77777777" w:rsidR="00EF1391" w:rsidRPr="00EF1391" w:rsidRDefault="00EF1391" w:rsidP="007C56D9">
      <w:pPr>
        <w:spacing w:after="0" w:line="240" w:lineRule="auto"/>
        <w:ind w:firstLine="567"/>
        <w:jc w:val="both"/>
        <w:rPr>
          <w:rFonts w:ascii="Times New Roman" w:hAnsi="Times New Roman" w:cs="Times New Roman"/>
        </w:rPr>
      </w:pPr>
      <w:r w:rsidRPr="00EF1391">
        <w:rPr>
          <w:rFonts w:ascii="Times New Roman" w:hAnsi="Times New Roman" w:cs="Times New Roman"/>
        </w:rPr>
        <w:t xml:space="preserve">а) налогоплательщикам, получающим авторские вознаграждения или вознаграждения за создание, издание или иное использование произведений науки, литературы и искусства, вознаграждения авторам открытий, изобретений и промышленных образцов в размере 25 процентов общей суммы дохода, полученной от указанной деятельности; </w:t>
      </w:r>
    </w:p>
    <w:p w14:paraId="17E6B064" w14:textId="43EB4CEB" w:rsidR="00EF1391" w:rsidRPr="00EF1391" w:rsidRDefault="00EF1391" w:rsidP="00EF1391">
      <w:pPr>
        <w:spacing w:after="0" w:line="240" w:lineRule="auto"/>
        <w:ind w:firstLine="567"/>
        <w:jc w:val="both"/>
        <w:rPr>
          <w:rFonts w:ascii="Times New Roman" w:hAnsi="Times New Roman" w:cs="Times New Roman"/>
        </w:rPr>
      </w:pPr>
      <w:r w:rsidRPr="00EF1391">
        <w:rPr>
          <w:rFonts w:ascii="Times New Roman" w:hAnsi="Times New Roman" w:cs="Times New Roman"/>
        </w:rPr>
        <w:t>б) физическим лицам, осуществляющим частную нотариальную деятельность, предоставляются в размере 70 процентов от полученного частным нотариусом дохода.</w:t>
      </w:r>
    </w:p>
    <w:p w14:paraId="02F673D0" w14:textId="11D0F22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40.</w:t>
      </w:r>
      <w:r w:rsidR="002A3503" w:rsidRPr="00363116">
        <w:rPr>
          <w:rFonts w:ascii="Times New Roman" w:hAnsi="Times New Roman" w:cs="Times New Roman"/>
        </w:rPr>
        <w:t> </w:t>
      </w:r>
      <w:r w:rsidRPr="00363116">
        <w:rPr>
          <w:rFonts w:ascii="Times New Roman" w:hAnsi="Times New Roman" w:cs="Times New Roman"/>
        </w:rPr>
        <w:t>В течение налогового периода вычеты предоставляются</w:t>
      </w:r>
      <w:r w:rsidR="002A3503" w:rsidRPr="00363116">
        <w:rPr>
          <w:rFonts w:ascii="Times New Roman" w:hAnsi="Times New Roman" w:cs="Times New Roman"/>
        </w:rPr>
        <w:t xml:space="preserve"> </w:t>
      </w:r>
      <w:r w:rsidRPr="00363116">
        <w:rPr>
          <w:rFonts w:ascii="Times New Roman" w:hAnsi="Times New Roman" w:cs="Times New Roman"/>
        </w:rPr>
        <w:t>организациями, выплачивающими соответствующие доходы, а также</w:t>
      </w:r>
      <w:r w:rsidR="002A3503" w:rsidRPr="00363116">
        <w:rPr>
          <w:rFonts w:ascii="Times New Roman" w:hAnsi="Times New Roman" w:cs="Times New Roman"/>
        </w:rPr>
        <w:t xml:space="preserve"> </w:t>
      </w:r>
      <w:r w:rsidRPr="00363116">
        <w:rPr>
          <w:rFonts w:ascii="Times New Roman" w:hAnsi="Times New Roman" w:cs="Times New Roman"/>
        </w:rPr>
        <w:t>частным нотариусам в пределах норм, предусмотренных настоящим</w:t>
      </w:r>
      <w:r w:rsidR="002A3503" w:rsidRPr="00363116">
        <w:rPr>
          <w:rFonts w:ascii="Times New Roman" w:hAnsi="Times New Roman" w:cs="Times New Roman"/>
        </w:rPr>
        <w:t xml:space="preserve"> </w:t>
      </w:r>
      <w:r w:rsidRPr="00363116">
        <w:rPr>
          <w:rFonts w:ascii="Times New Roman" w:hAnsi="Times New Roman" w:cs="Times New Roman"/>
        </w:rPr>
        <w:t xml:space="preserve">разделом. </w:t>
      </w:r>
    </w:p>
    <w:p w14:paraId="3BA7B06A" w14:textId="59F2048F"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По окончании налогового периода при подаче налоговой декларации </w:t>
      </w:r>
      <w:r w:rsidR="00EF1391">
        <w:rPr>
          <w:rFonts w:ascii="Times New Roman" w:hAnsi="Times New Roman" w:cs="Times New Roman"/>
        </w:rPr>
        <w:t xml:space="preserve">в </w:t>
      </w:r>
      <w:r w:rsidRPr="00363116">
        <w:rPr>
          <w:rFonts w:ascii="Times New Roman" w:hAnsi="Times New Roman" w:cs="Times New Roman"/>
        </w:rPr>
        <w:t>налоговый орган налогоплательщик вправе предоставить документы, подтверждающие расходы, произведенные им при получении соответствующего дохода, на основании которых налоговыми органами производится перерасчет (расчет) предоставленного профессионального вычета.</w:t>
      </w:r>
    </w:p>
    <w:p w14:paraId="48514F07" w14:textId="77777777"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Документами, подтверждающими право на данный вычет, являются: </w:t>
      </w:r>
    </w:p>
    <w:p w14:paraId="2CA25E14" w14:textId="0586227F"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 договора (копии договоров) о выполнении соответствующих работ (об оказании услуг);</w:t>
      </w:r>
    </w:p>
    <w:p w14:paraId="53330B49" w14:textId="67E90D6B"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документы, подтверждающие принятие выполненных работ (оказанных услуг);</w:t>
      </w:r>
    </w:p>
    <w:p w14:paraId="7F20C32B" w14:textId="28F79FD0"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оформленные в установленном порядке платежные документы, подтверждающие факт оплаты работ (услуг)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14:paraId="3EBAAD34" w14:textId="2981D000" w:rsidR="007C56D9" w:rsidRPr="00363116" w:rsidRDefault="007C56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определении налоговой базы по всем видам доходов, указанных в настоящем разделе, расходы, подтвержденные документально, не могут учитываться одновременно с расходами в пределах установленного норматива. Если налогоплательщиком предоставлена только часть документов, подтверждающих произведенные расходы, то налогооблагаемая база определяется путем расчета по установленным в настоящем разделе нормативам.</w:t>
      </w:r>
    </w:p>
    <w:p w14:paraId="26EC4621" w14:textId="77777777" w:rsidR="002A3503" w:rsidRPr="00363116" w:rsidRDefault="002A3503" w:rsidP="007C56D9">
      <w:pPr>
        <w:spacing w:after="0" w:line="240" w:lineRule="auto"/>
        <w:ind w:firstLine="567"/>
        <w:jc w:val="both"/>
        <w:rPr>
          <w:rFonts w:ascii="Times New Roman" w:hAnsi="Times New Roman" w:cs="Times New Roman"/>
        </w:rPr>
      </w:pPr>
    </w:p>
    <w:p w14:paraId="514B1D0E" w14:textId="14E0E35C" w:rsidR="002A3503" w:rsidRPr="00363116" w:rsidRDefault="002A3503"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lastRenderedPageBreak/>
        <w:t>14. Имущественные вычеты</w:t>
      </w:r>
    </w:p>
    <w:p w14:paraId="49A67D59" w14:textId="77777777" w:rsidR="002A3503" w:rsidRPr="00363116" w:rsidRDefault="002A3503" w:rsidP="007C56D9">
      <w:pPr>
        <w:spacing w:after="0" w:line="240" w:lineRule="auto"/>
        <w:ind w:firstLine="567"/>
        <w:jc w:val="both"/>
        <w:rPr>
          <w:rFonts w:ascii="Times New Roman" w:hAnsi="Times New Roman" w:cs="Times New Roman"/>
        </w:rPr>
      </w:pPr>
    </w:p>
    <w:p w14:paraId="1323A251" w14:textId="58F1CF8A"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41. При определении размера налоговой базы налогоплательщик - налоговый резидент ПМР имеет право на получение имущественных налоговых вычетов в суммах, полученных налогоплательщиком:</w:t>
      </w:r>
    </w:p>
    <w:p w14:paraId="2D09CD15" w14:textId="77777777" w:rsidR="00102430" w:rsidRDefault="002A3503" w:rsidP="00102430">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а) </w:t>
      </w:r>
      <w:r w:rsidR="00102430" w:rsidRPr="00102430">
        <w:rPr>
          <w:rFonts w:ascii="Times New Roman" w:hAnsi="Times New Roman" w:cs="Times New Roman"/>
        </w:rPr>
        <w:t xml:space="preserve">от продажи объектов недвижимости, находящихся в собственности налогоплательщика менее 5 (пяти) лет – в размере фактически произведенных и документально подтвержденных расходов на строительство или приобретение объекта недвижимости, в том числе на производство капитального ремонта и иных неотделимых улучшений объекта недвижимости, а в случае отсутствия документально подтвержденных расходов – по выбору налогоплательщика, или в размере 10 000 (десяти тысяч) расчетных уровней минимальной заработной платы (РУ МЗП), или в размере 80 процентов от оценочной стоимости, определенной организациями либо физическими лицами, осуществляющими оценочную деятельность в порядке, установленном действующим законодательством Приднестровской Молдавской Республики. </w:t>
      </w:r>
    </w:p>
    <w:p w14:paraId="04579691" w14:textId="6C0D6954" w:rsidR="00102430" w:rsidRDefault="00102430" w:rsidP="00102430">
      <w:pPr>
        <w:spacing w:after="0" w:line="240" w:lineRule="auto"/>
        <w:ind w:firstLine="567"/>
        <w:jc w:val="both"/>
        <w:rPr>
          <w:rFonts w:ascii="Times New Roman" w:hAnsi="Times New Roman" w:cs="Times New Roman"/>
        </w:rPr>
      </w:pPr>
      <w:r w:rsidRPr="00102430">
        <w:rPr>
          <w:rFonts w:ascii="Times New Roman" w:hAnsi="Times New Roman" w:cs="Times New Roman"/>
        </w:rPr>
        <w:t>При продаже объектов недвижимости, находившихся в собственности налогоплательщика 5 (пять) лет и более, имущественный налоговой вычет предоставляется в сумме, полученной налогоплательщиком при продаже указанного имущества</w:t>
      </w:r>
      <w:r>
        <w:rPr>
          <w:rFonts w:ascii="Times New Roman" w:hAnsi="Times New Roman" w:cs="Times New Roman"/>
        </w:rPr>
        <w:t>.</w:t>
      </w:r>
      <w:r w:rsidRPr="00363116">
        <w:rPr>
          <w:rFonts w:ascii="Times New Roman" w:hAnsi="Times New Roman" w:cs="Times New Roman"/>
        </w:rPr>
        <w:t xml:space="preserve"> </w:t>
      </w:r>
    </w:p>
    <w:p w14:paraId="4781D97F" w14:textId="6B0044AD" w:rsidR="002A3503" w:rsidRPr="00363116" w:rsidRDefault="002A3503" w:rsidP="00102430">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когда физическое лицо реализует не весь объект недвижимости, а лишь 1/2 (или иную) его часть, оно имеет право на имущественный вычет соразмерно реализуемой доле от установленного настоящей Инструкцией предела.</w:t>
      </w:r>
    </w:p>
    <w:p w14:paraId="1D5D8394" w14:textId="70938BBB" w:rsidR="002A3503" w:rsidRPr="00363116" w:rsidRDefault="00DC53D8"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Расчет подлежащей уплате суммы подоходного налога с сумм, получаемых налогоплательщиком от продажи объектов недвижимости, производится исходя из суммы сделки, но не ниже оценочной стоимости, определенной организациями либо физическими лицами, осуществляющими оценочную деятельность в порядке, установленном действующим законодательством Приднестровской Молдавской Республики, по ставке, установленной </w:t>
      </w:r>
      <w:r w:rsidR="00102430" w:rsidRPr="00102430">
        <w:rPr>
          <w:rFonts w:ascii="Times New Roman" w:hAnsi="Times New Roman" w:cs="Times New Roman"/>
        </w:rPr>
        <w:t>частью третьей</w:t>
      </w:r>
      <w:r w:rsidRPr="00363116">
        <w:rPr>
          <w:rFonts w:ascii="Times New Roman" w:hAnsi="Times New Roman" w:cs="Times New Roman"/>
        </w:rPr>
        <w:t xml:space="preserve"> подпункта м) пункта 44 настоящей Инструкции. </w:t>
      </w:r>
    </w:p>
    <w:p w14:paraId="7933B53A" w14:textId="04288D2E"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Граждане - продавцы, объектов недвижимости, принадлежащих им на праве частной собственности</w:t>
      </w:r>
      <w:r w:rsidR="00102430">
        <w:rPr>
          <w:rFonts w:ascii="Times New Roman" w:hAnsi="Times New Roman" w:cs="Times New Roman"/>
        </w:rPr>
        <w:t xml:space="preserve">, </w:t>
      </w:r>
      <w:r w:rsidR="00102430" w:rsidRPr="00102430">
        <w:rPr>
          <w:rFonts w:ascii="Times New Roman" w:hAnsi="Times New Roman" w:cs="Times New Roman"/>
        </w:rPr>
        <w:t>для реализации права на получение льготы в виде имущественного вычета</w:t>
      </w:r>
      <w:r w:rsidRPr="00363116">
        <w:rPr>
          <w:rFonts w:ascii="Times New Roman" w:hAnsi="Times New Roman" w:cs="Times New Roman"/>
        </w:rPr>
        <w:t xml:space="preserve">, в обязательном порядке подают в налоговые органы по месту жительства (лица, не проживающие на территории ПМР - в налоговый орган по месту осуществления сделки) заявление о выдаче справок об уплате подоходного налога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14 к настоящей Инструкции (с необходимыми копиями документов).</w:t>
      </w:r>
    </w:p>
    <w:p w14:paraId="42231E5D" w14:textId="35E10CB5" w:rsidR="000066AA"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случае реализации объектов недвижимости, зарегистрированных не по месту жительства гражданина - продавца, физическим лицом, не проживающим на территории ПМР, заявление о выдаче справок об уплате подоходного налога (с приложением необходимых документов) подается в территориальную налоговую инспекцию по месту регистрации объекта </w:t>
      </w:r>
      <w:r w:rsidR="000066AA" w:rsidRPr="00363116">
        <w:rPr>
          <w:rFonts w:ascii="Times New Roman" w:hAnsi="Times New Roman" w:cs="Times New Roman"/>
        </w:rPr>
        <w:t>недвижимости, которая впоследствии выдает соответствующие справки. Заявитель должен явиться в налоговую инспекцию с оригиналами</w:t>
      </w:r>
      <w:r w:rsidRPr="00363116">
        <w:rPr>
          <w:rFonts w:ascii="Times New Roman" w:hAnsi="Times New Roman" w:cs="Times New Roman"/>
        </w:rPr>
        <w:t xml:space="preserve"> </w:t>
      </w:r>
      <w:r w:rsidR="000066AA" w:rsidRPr="00363116">
        <w:rPr>
          <w:rFonts w:ascii="Times New Roman" w:hAnsi="Times New Roman" w:cs="Times New Roman"/>
        </w:rPr>
        <w:t>документов, подтверждающими право на получение льготы в виде имущественного вычета, в том числе подтверждающими статус налогового резидента для сличения соответствия копий документов их оригиналам.</w:t>
      </w:r>
    </w:p>
    <w:p w14:paraId="08E2F6C4" w14:textId="4FCE72A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После сверки сотрудником налогового органа оригиналов и копий</w:t>
      </w:r>
      <w:r w:rsidR="002A3503" w:rsidRPr="00363116">
        <w:rPr>
          <w:rFonts w:ascii="Times New Roman" w:hAnsi="Times New Roman" w:cs="Times New Roman"/>
        </w:rPr>
        <w:t xml:space="preserve"> </w:t>
      </w:r>
      <w:r w:rsidRPr="00363116">
        <w:rPr>
          <w:rFonts w:ascii="Times New Roman" w:hAnsi="Times New Roman" w:cs="Times New Roman"/>
        </w:rPr>
        <w:t xml:space="preserve">перечисленных документов оригиналы возвращаются заявителю. </w:t>
      </w:r>
    </w:p>
    <w:p w14:paraId="4A266951" w14:textId="53204CE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Для подтверждения права на получение льготы в виде</w:t>
      </w:r>
      <w:r w:rsidR="002A3503" w:rsidRPr="00363116">
        <w:rPr>
          <w:rFonts w:ascii="Times New Roman" w:hAnsi="Times New Roman" w:cs="Times New Roman"/>
        </w:rPr>
        <w:t xml:space="preserve"> </w:t>
      </w:r>
      <w:r w:rsidRPr="00363116">
        <w:rPr>
          <w:rFonts w:ascii="Times New Roman" w:hAnsi="Times New Roman" w:cs="Times New Roman"/>
        </w:rPr>
        <w:t>имущественного вычета</w:t>
      </w:r>
      <w:r w:rsidR="00EF1391">
        <w:rPr>
          <w:rFonts w:ascii="Times New Roman" w:hAnsi="Times New Roman" w:cs="Times New Roman"/>
        </w:rPr>
        <w:t xml:space="preserve">, </w:t>
      </w:r>
      <w:r w:rsidR="00EF1391" w:rsidRPr="00EF1391">
        <w:rPr>
          <w:rFonts w:ascii="Times New Roman" w:hAnsi="Times New Roman" w:cs="Times New Roman"/>
        </w:rPr>
        <w:t>а также для получения справки об уплате подоходного налога</w:t>
      </w:r>
      <w:r w:rsidRPr="00363116">
        <w:rPr>
          <w:rFonts w:ascii="Times New Roman" w:hAnsi="Times New Roman" w:cs="Times New Roman"/>
        </w:rPr>
        <w:t xml:space="preserve"> предоставляются следующие документы: </w:t>
      </w:r>
    </w:p>
    <w:p w14:paraId="73E12FFF" w14:textId="61805DE8" w:rsidR="00A25F8B" w:rsidRPr="00363116" w:rsidRDefault="00A25F8B" w:rsidP="007C56D9">
      <w:pPr>
        <w:spacing w:after="0" w:line="240" w:lineRule="auto"/>
        <w:ind w:firstLine="567"/>
        <w:jc w:val="both"/>
        <w:rPr>
          <w:rFonts w:ascii="Times New Roman" w:hAnsi="Times New Roman" w:cs="Times New Roman"/>
          <w:b/>
          <w:bCs/>
        </w:rPr>
      </w:pPr>
      <w:r w:rsidRPr="00363116">
        <w:rPr>
          <w:rFonts w:ascii="Times New Roman" w:hAnsi="Times New Roman" w:cs="Times New Roman"/>
        </w:rPr>
        <w:t xml:space="preserve">а) </w:t>
      </w:r>
      <w:r w:rsidRPr="004E4791">
        <w:rPr>
          <w:rFonts w:ascii="Times New Roman" w:hAnsi="Times New Roman" w:cs="Times New Roman"/>
          <w:b/>
          <w:bCs/>
          <w:i/>
          <w:iCs/>
        </w:rPr>
        <w:t>исключен</w:t>
      </w:r>
    </w:p>
    <w:p w14:paraId="22DE7673" w14:textId="07A2FC3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2A3503" w:rsidRPr="00363116">
        <w:rPr>
          <w:rFonts w:ascii="Times New Roman" w:hAnsi="Times New Roman" w:cs="Times New Roman"/>
        </w:rPr>
        <w:t> </w:t>
      </w:r>
      <w:r w:rsidRPr="00363116">
        <w:rPr>
          <w:rFonts w:ascii="Times New Roman" w:hAnsi="Times New Roman" w:cs="Times New Roman"/>
        </w:rPr>
        <w:t xml:space="preserve">документ, подтверждающий статус налогового резидента </w:t>
      </w:r>
      <w:r w:rsidR="002A3503" w:rsidRPr="00363116">
        <w:rPr>
          <w:rFonts w:ascii="Times New Roman" w:hAnsi="Times New Roman" w:cs="Times New Roman"/>
        </w:rPr>
        <w:t xml:space="preserve">ПМР </w:t>
      </w:r>
      <w:r w:rsidRPr="00363116">
        <w:rPr>
          <w:rFonts w:ascii="Times New Roman" w:hAnsi="Times New Roman" w:cs="Times New Roman"/>
        </w:rPr>
        <w:t>(паспорт гражданина ПМР либо листок прибытия с отметкой о</w:t>
      </w:r>
      <w:r w:rsidR="002A3503" w:rsidRPr="00363116">
        <w:rPr>
          <w:rFonts w:ascii="Times New Roman" w:hAnsi="Times New Roman" w:cs="Times New Roman"/>
        </w:rPr>
        <w:t xml:space="preserve"> </w:t>
      </w:r>
      <w:r w:rsidRPr="00363116">
        <w:rPr>
          <w:rFonts w:ascii="Times New Roman" w:hAnsi="Times New Roman" w:cs="Times New Roman"/>
        </w:rPr>
        <w:t>регистрации по месту пребывания на территории ПМР (для граждан,</w:t>
      </w:r>
      <w:r w:rsidR="002A3503" w:rsidRPr="00363116">
        <w:rPr>
          <w:rFonts w:ascii="Times New Roman" w:hAnsi="Times New Roman" w:cs="Times New Roman"/>
        </w:rPr>
        <w:t xml:space="preserve"> </w:t>
      </w:r>
      <w:r w:rsidRPr="00363116">
        <w:rPr>
          <w:rFonts w:ascii="Times New Roman" w:hAnsi="Times New Roman" w:cs="Times New Roman"/>
        </w:rPr>
        <w:t>прописанных на территории другого государства), либо вид на</w:t>
      </w:r>
      <w:r w:rsidR="002A3503" w:rsidRPr="00363116">
        <w:rPr>
          <w:rFonts w:ascii="Times New Roman" w:hAnsi="Times New Roman" w:cs="Times New Roman"/>
        </w:rPr>
        <w:t xml:space="preserve"> </w:t>
      </w:r>
      <w:r w:rsidRPr="00363116">
        <w:rPr>
          <w:rFonts w:ascii="Times New Roman" w:hAnsi="Times New Roman" w:cs="Times New Roman"/>
        </w:rPr>
        <w:t>жительство, либо адресная справка паспортного отдела, подтверждающая прописку (регистрацию по месту жительства) налогоплательщика на территории ПМР, либо справка органа уголовно-исполнительной системы Министерства юстиции ПМР о пребывании физического лица в местах лишения свободы на территории ПМР), либо иной документ, выданный исполнительным органом государственной власти, в ведении которого находятся вопросы миграции, подтверждающий законное нахождение налогоплательщика в ПМР</w:t>
      </w:r>
      <w:r w:rsidR="00EF1391">
        <w:rPr>
          <w:rFonts w:ascii="Times New Roman" w:hAnsi="Times New Roman" w:cs="Times New Roman"/>
        </w:rPr>
        <w:t xml:space="preserve"> </w:t>
      </w:r>
      <w:r w:rsidR="00EF1391" w:rsidRPr="00EF1391">
        <w:rPr>
          <w:rFonts w:ascii="Times New Roman" w:hAnsi="Times New Roman" w:cs="Times New Roman"/>
        </w:rPr>
        <w:t>– в случае реализации права на имущественный вычет</w:t>
      </w:r>
      <w:r w:rsidRPr="00363116">
        <w:rPr>
          <w:rFonts w:ascii="Times New Roman" w:hAnsi="Times New Roman" w:cs="Times New Roman"/>
        </w:rPr>
        <w:t>;</w:t>
      </w:r>
    </w:p>
    <w:p w14:paraId="42D37B35" w14:textId="25D5DC0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2A3503" w:rsidRPr="00363116">
        <w:rPr>
          <w:rFonts w:ascii="Times New Roman" w:hAnsi="Times New Roman" w:cs="Times New Roman"/>
        </w:rPr>
        <w:t> </w:t>
      </w:r>
      <w:r w:rsidRPr="00363116">
        <w:rPr>
          <w:rFonts w:ascii="Times New Roman" w:hAnsi="Times New Roman" w:cs="Times New Roman"/>
        </w:rPr>
        <w:t>документ, подтверждающий факт и сумму сделки (договор купли</w:t>
      </w:r>
      <w:r w:rsidR="002A3503" w:rsidRPr="00363116">
        <w:rPr>
          <w:rFonts w:ascii="Times New Roman" w:hAnsi="Times New Roman" w:cs="Times New Roman"/>
        </w:rPr>
        <w:t>-</w:t>
      </w:r>
      <w:r w:rsidRPr="00363116">
        <w:rPr>
          <w:rFonts w:ascii="Times New Roman" w:hAnsi="Times New Roman" w:cs="Times New Roman"/>
        </w:rPr>
        <w:t>продажи имущества, акт приема-передачи имущества);</w:t>
      </w:r>
    </w:p>
    <w:p w14:paraId="6F4C9E26" w14:textId="77777777" w:rsidR="004E4791" w:rsidRDefault="004A18EA" w:rsidP="00EF1391">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 xml:space="preserve">г) </w:t>
      </w:r>
      <w:r w:rsidR="004E4791" w:rsidRPr="004E4791">
        <w:rPr>
          <w:rFonts w:ascii="Times New Roman" w:hAnsi="Times New Roman" w:cs="Times New Roman"/>
        </w:rPr>
        <w:t>уведомление о праве на получение имущественного налогового вычета, выдаваемое исполнительным органом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 в случае реализации права на получение льготы в виде имущественного вычета при отчуждении объектов недвижимости, находившихся в собственности налогоплательщика более 5 (пяти) лет.</w:t>
      </w:r>
    </w:p>
    <w:p w14:paraId="19BAD088" w14:textId="475DF505" w:rsidR="00EF1391" w:rsidRPr="006579F3" w:rsidRDefault="00EF1391" w:rsidP="00EF1391">
      <w:pPr>
        <w:spacing w:after="0" w:line="240" w:lineRule="auto"/>
        <w:ind w:firstLine="567"/>
        <w:jc w:val="both"/>
        <w:rPr>
          <w:rFonts w:ascii="Times New Roman" w:hAnsi="Times New Roman" w:cs="Times New Roman"/>
          <w:b/>
          <w:bCs/>
          <w:i/>
          <w:iCs/>
        </w:rPr>
      </w:pPr>
      <w:r w:rsidRPr="00EF1391">
        <w:rPr>
          <w:rFonts w:ascii="Times New Roman" w:hAnsi="Times New Roman" w:cs="Times New Roman"/>
        </w:rPr>
        <w:t xml:space="preserve">д) </w:t>
      </w:r>
      <w:r w:rsidR="004E4791" w:rsidRPr="006579F3">
        <w:rPr>
          <w:rFonts w:ascii="Times New Roman" w:hAnsi="Times New Roman" w:cs="Times New Roman"/>
          <w:b/>
          <w:bCs/>
          <w:i/>
          <w:iCs/>
        </w:rPr>
        <w:t>исключен</w:t>
      </w:r>
    </w:p>
    <w:p w14:paraId="10A04BB0" w14:textId="0D7ED48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Дополнительно для подтверждения права на получение льготы в виде имущественного вычета при отчуждении объектов недвижимости, находившихся в собственности налогоплательщика </w:t>
      </w:r>
      <w:r w:rsidR="00102430" w:rsidRPr="00102430">
        <w:rPr>
          <w:rFonts w:ascii="Times New Roman" w:hAnsi="Times New Roman" w:cs="Times New Roman"/>
        </w:rPr>
        <w:t>менее 5 (пяти) лет</w:t>
      </w:r>
      <w:r w:rsidRPr="00363116">
        <w:rPr>
          <w:rFonts w:ascii="Times New Roman" w:hAnsi="Times New Roman" w:cs="Times New Roman"/>
        </w:rPr>
        <w:t>, предоставляются следующие документы:</w:t>
      </w:r>
    </w:p>
    <w:p w14:paraId="4089D629" w14:textId="234F9C03" w:rsidR="000066AA" w:rsidRPr="00363116" w:rsidRDefault="002A3503"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1) </w:t>
      </w:r>
      <w:r w:rsidR="000066AA" w:rsidRPr="00363116">
        <w:rPr>
          <w:rFonts w:ascii="Times New Roman" w:hAnsi="Times New Roman" w:cs="Times New Roman"/>
        </w:rPr>
        <w:t>в размере фактически произведенных и документально подтвержд</w:t>
      </w:r>
      <w:r w:rsidRPr="00363116">
        <w:rPr>
          <w:rFonts w:ascii="Times New Roman" w:hAnsi="Times New Roman" w:cs="Times New Roman"/>
        </w:rPr>
        <w:t>ё</w:t>
      </w:r>
      <w:r w:rsidR="000066AA" w:rsidRPr="00363116">
        <w:rPr>
          <w:rFonts w:ascii="Times New Roman" w:hAnsi="Times New Roman" w:cs="Times New Roman"/>
        </w:rPr>
        <w:t>нных расходов на строительство или приобретение объекта недвижимости, в том числе на производство капитального ремонта и</w:t>
      </w:r>
      <w:r w:rsidRPr="00363116">
        <w:rPr>
          <w:rFonts w:ascii="Times New Roman" w:hAnsi="Times New Roman" w:cs="Times New Roman"/>
        </w:rPr>
        <w:t xml:space="preserve"> </w:t>
      </w:r>
      <w:r w:rsidR="000066AA" w:rsidRPr="00363116">
        <w:rPr>
          <w:rFonts w:ascii="Times New Roman" w:hAnsi="Times New Roman" w:cs="Times New Roman"/>
        </w:rPr>
        <w:t>иных неотделимых улучшений объекта недвижимости - платежные документы, оформленные в установленном порядке, подтверждающие факт уплаты денежных средств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r w:rsidR="00A875EF" w:rsidRPr="00363116">
        <w:rPr>
          <w:rFonts w:ascii="Times New Roman" w:hAnsi="Times New Roman" w:cs="Times New Roman"/>
        </w:rPr>
        <w:t>, а также заключение о рыночной оценке с приложением к нему акта оценки</w:t>
      </w:r>
      <w:r w:rsidR="000066AA" w:rsidRPr="00363116">
        <w:rPr>
          <w:rFonts w:ascii="Times New Roman" w:hAnsi="Times New Roman" w:cs="Times New Roman"/>
        </w:rPr>
        <w:t>.</w:t>
      </w:r>
      <w:r w:rsidR="00A875EF" w:rsidRPr="00363116">
        <w:rPr>
          <w:rFonts w:ascii="Times New Roman" w:hAnsi="Times New Roman" w:cs="Times New Roman"/>
        </w:rPr>
        <w:t xml:space="preserve"> </w:t>
      </w:r>
    </w:p>
    <w:p w14:paraId="4FDCEDC9" w14:textId="752595C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к расходам на</w:t>
      </w:r>
      <w:r w:rsidR="007B572C" w:rsidRPr="00363116">
        <w:rPr>
          <w:rFonts w:ascii="Times New Roman" w:hAnsi="Times New Roman" w:cs="Times New Roman"/>
        </w:rPr>
        <w:t xml:space="preserve"> </w:t>
      </w:r>
      <w:r w:rsidR="000C2297" w:rsidRPr="00363116">
        <w:rPr>
          <w:rFonts w:ascii="Times New Roman" w:hAnsi="Times New Roman" w:cs="Times New Roman"/>
        </w:rPr>
        <w:t>строительство</w:t>
      </w:r>
      <w:r w:rsidRPr="00363116">
        <w:rPr>
          <w:rFonts w:ascii="Times New Roman" w:hAnsi="Times New Roman" w:cs="Times New Roman"/>
        </w:rPr>
        <w:t xml:space="preserve"> и капитальный ремонт</w:t>
      </w:r>
      <w:r w:rsidR="002A3503" w:rsidRPr="00363116">
        <w:rPr>
          <w:rFonts w:ascii="Times New Roman" w:hAnsi="Times New Roman" w:cs="Times New Roman"/>
        </w:rPr>
        <w:t xml:space="preserve"> </w:t>
      </w:r>
      <w:r w:rsidRPr="00363116">
        <w:rPr>
          <w:rFonts w:ascii="Times New Roman" w:hAnsi="Times New Roman" w:cs="Times New Roman"/>
        </w:rPr>
        <w:t>относятся расходы, непосредственно связанные с выполнением</w:t>
      </w:r>
      <w:r w:rsidR="002A3503" w:rsidRPr="00363116">
        <w:rPr>
          <w:rFonts w:ascii="Times New Roman" w:hAnsi="Times New Roman" w:cs="Times New Roman"/>
        </w:rPr>
        <w:t xml:space="preserve"> </w:t>
      </w:r>
      <w:r w:rsidRPr="00363116">
        <w:rPr>
          <w:rFonts w:ascii="Times New Roman" w:hAnsi="Times New Roman" w:cs="Times New Roman"/>
        </w:rPr>
        <w:t>строительных работ по возведению дома, включая расходы по</w:t>
      </w:r>
      <w:r w:rsidR="002A3503" w:rsidRPr="00363116">
        <w:rPr>
          <w:rFonts w:ascii="Times New Roman" w:hAnsi="Times New Roman" w:cs="Times New Roman"/>
        </w:rPr>
        <w:t xml:space="preserve"> </w:t>
      </w:r>
      <w:r w:rsidRPr="00363116">
        <w:rPr>
          <w:rFonts w:ascii="Times New Roman" w:hAnsi="Times New Roman" w:cs="Times New Roman"/>
        </w:rPr>
        <w:t>изготовлению проектно-сметной документации, расходы на проводку и</w:t>
      </w:r>
      <w:r w:rsidR="002A3503" w:rsidRPr="00363116">
        <w:rPr>
          <w:rFonts w:ascii="Times New Roman" w:hAnsi="Times New Roman" w:cs="Times New Roman"/>
        </w:rPr>
        <w:t xml:space="preserve"> </w:t>
      </w:r>
      <w:r w:rsidRPr="00363116">
        <w:rPr>
          <w:rFonts w:ascii="Times New Roman" w:hAnsi="Times New Roman" w:cs="Times New Roman"/>
        </w:rPr>
        <w:t>подключение сетей водоснабжения, канализации, отопления, электро- и</w:t>
      </w:r>
      <w:r w:rsidR="002A3503" w:rsidRPr="00363116">
        <w:rPr>
          <w:rFonts w:ascii="Times New Roman" w:hAnsi="Times New Roman" w:cs="Times New Roman"/>
        </w:rPr>
        <w:t xml:space="preserve"> </w:t>
      </w:r>
      <w:r w:rsidRPr="00363116">
        <w:rPr>
          <w:rFonts w:ascii="Times New Roman" w:hAnsi="Times New Roman" w:cs="Times New Roman"/>
        </w:rPr>
        <w:t>газоснабжения внутри объекта, затраты на приобретение облицовочной</w:t>
      </w:r>
      <w:r w:rsidR="002A3503" w:rsidRPr="00363116">
        <w:rPr>
          <w:rFonts w:ascii="Times New Roman" w:hAnsi="Times New Roman" w:cs="Times New Roman"/>
        </w:rPr>
        <w:t xml:space="preserve"> </w:t>
      </w:r>
      <w:r w:rsidRPr="00363116">
        <w:rPr>
          <w:rFonts w:ascii="Times New Roman" w:hAnsi="Times New Roman" w:cs="Times New Roman"/>
        </w:rPr>
        <w:t>плитки, паркета, краски, обоев, газового оборудования, других</w:t>
      </w:r>
      <w:r w:rsidR="002A3503" w:rsidRPr="00363116">
        <w:rPr>
          <w:rFonts w:ascii="Times New Roman" w:hAnsi="Times New Roman" w:cs="Times New Roman"/>
        </w:rPr>
        <w:t xml:space="preserve"> </w:t>
      </w:r>
      <w:r w:rsidRPr="00363116">
        <w:rPr>
          <w:rFonts w:ascii="Times New Roman" w:hAnsi="Times New Roman" w:cs="Times New Roman"/>
        </w:rPr>
        <w:t xml:space="preserve">стройматериалов, используемых в строительстве; </w:t>
      </w:r>
    </w:p>
    <w:p w14:paraId="7BDB242B" w14:textId="2B88EB88" w:rsidR="000066AA"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0066AA" w:rsidRPr="00363116">
        <w:rPr>
          <w:rFonts w:ascii="Times New Roman" w:hAnsi="Times New Roman" w:cs="Times New Roman"/>
        </w:rPr>
        <w:t>в размере 80 процентов от рыночной стоимости объекта недвижимости, определ</w:t>
      </w:r>
      <w:r w:rsidRPr="00363116">
        <w:rPr>
          <w:rFonts w:ascii="Times New Roman" w:hAnsi="Times New Roman" w:cs="Times New Roman"/>
        </w:rPr>
        <w:t>ё</w:t>
      </w:r>
      <w:r w:rsidR="000066AA" w:rsidRPr="00363116">
        <w:rPr>
          <w:rFonts w:ascii="Times New Roman" w:hAnsi="Times New Roman" w:cs="Times New Roman"/>
        </w:rPr>
        <w:t>нной независимым оценщиком - заключение о рыночной оценке с приложением к нему акта оценки</w:t>
      </w:r>
      <w:r w:rsidR="00A411F8" w:rsidRPr="00363116">
        <w:rPr>
          <w:rFonts w:ascii="Times New Roman" w:hAnsi="Times New Roman" w:cs="Times New Roman"/>
        </w:rPr>
        <w:t>;</w:t>
      </w:r>
    </w:p>
    <w:p w14:paraId="42850E99" w14:textId="4955EBB8" w:rsidR="00A411F8" w:rsidRPr="00363116" w:rsidRDefault="00A411F8"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 xml:space="preserve">3) в размере 10 000 РУ МЗП - заключение о рыночной оценке с приложением к нему акта оценки. </w:t>
      </w:r>
    </w:p>
    <w:p w14:paraId="3A2F8F9B"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отсутствии у налогоплательщика оригиналов документов, удостоверяющих срок нахождения имущества в его собственности, он имеет право предоставить копии данных документов.</w:t>
      </w:r>
    </w:p>
    <w:p w14:paraId="683663E5" w14:textId="5241FF4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Документы, подтверждающие право на получение льготы в виде имущественного вычета, предоставляются лицами, изъявившими желание воспользоваться правом на получение льготы по подоходному налогу, лично, лицами, действующими от имени налогоплательщиков на основании</w:t>
      </w:r>
      <w:r w:rsidR="002A3503" w:rsidRPr="00363116">
        <w:rPr>
          <w:rFonts w:ascii="Times New Roman" w:hAnsi="Times New Roman" w:cs="Times New Roman"/>
        </w:rPr>
        <w:t xml:space="preserve"> </w:t>
      </w:r>
      <w:r w:rsidRPr="00363116">
        <w:rPr>
          <w:rFonts w:ascii="Times New Roman" w:hAnsi="Times New Roman" w:cs="Times New Roman"/>
        </w:rPr>
        <w:t>доверенностей, лицами, признанными опекунами в соответствии с действующим законодательством над гражданами, признанными судом</w:t>
      </w:r>
      <w:r w:rsidR="002A3503" w:rsidRPr="00363116">
        <w:rPr>
          <w:rFonts w:ascii="Times New Roman" w:hAnsi="Times New Roman" w:cs="Times New Roman"/>
        </w:rPr>
        <w:t xml:space="preserve"> </w:t>
      </w:r>
      <w:r w:rsidRPr="00363116">
        <w:rPr>
          <w:rFonts w:ascii="Times New Roman" w:hAnsi="Times New Roman" w:cs="Times New Roman"/>
        </w:rPr>
        <w:t>недееспособными в порядке, установленном действующим</w:t>
      </w:r>
      <w:r w:rsidR="002A3503" w:rsidRPr="00363116">
        <w:rPr>
          <w:rFonts w:ascii="Times New Roman" w:hAnsi="Times New Roman" w:cs="Times New Roman"/>
        </w:rPr>
        <w:t xml:space="preserve"> </w:t>
      </w:r>
      <w:r w:rsidRPr="00363116">
        <w:rPr>
          <w:rFonts w:ascii="Times New Roman" w:hAnsi="Times New Roman" w:cs="Times New Roman"/>
        </w:rPr>
        <w:t>законодательством, законными представителями несовершеннолетнего</w:t>
      </w:r>
      <w:r w:rsidR="002A3503" w:rsidRPr="00363116">
        <w:rPr>
          <w:rFonts w:ascii="Times New Roman" w:hAnsi="Times New Roman" w:cs="Times New Roman"/>
        </w:rPr>
        <w:t xml:space="preserve"> </w:t>
      </w:r>
      <w:r w:rsidRPr="00363116">
        <w:rPr>
          <w:rFonts w:ascii="Times New Roman" w:hAnsi="Times New Roman" w:cs="Times New Roman"/>
        </w:rPr>
        <w:t>ребенка. В случае, если интересы налогоплательщика представляет</w:t>
      </w:r>
      <w:r w:rsidR="002A3503" w:rsidRPr="00363116">
        <w:rPr>
          <w:rFonts w:ascii="Times New Roman" w:hAnsi="Times New Roman" w:cs="Times New Roman"/>
        </w:rPr>
        <w:t xml:space="preserve"> </w:t>
      </w:r>
      <w:r w:rsidRPr="00363116">
        <w:rPr>
          <w:rFonts w:ascii="Times New Roman" w:hAnsi="Times New Roman" w:cs="Times New Roman"/>
        </w:rPr>
        <w:t>лицо, действующее от имени налогоплательщика на основании</w:t>
      </w:r>
      <w:r w:rsidR="002A3503" w:rsidRPr="00363116">
        <w:rPr>
          <w:rFonts w:ascii="Times New Roman" w:hAnsi="Times New Roman" w:cs="Times New Roman"/>
        </w:rPr>
        <w:t xml:space="preserve"> </w:t>
      </w:r>
      <w:r w:rsidRPr="00363116">
        <w:rPr>
          <w:rFonts w:ascii="Times New Roman" w:hAnsi="Times New Roman" w:cs="Times New Roman"/>
        </w:rPr>
        <w:t>доверенности, кроме вышеуказанных документов предоставляется</w:t>
      </w:r>
      <w:r w:rsidR="002A3503" w:rsidRPr="00363116">
        <w:rPr>
          <w:rFonts w:ascii="Times New Roman" w:hAnsi="Times New Roman" w:cs="Times New Roman"/>
        </w:rPr>
        <w:t xml:space="preserve"> </w:t>
      </w:r>
      <w:r w:rsidRPr="00363116">
        <w:rPr>
          <w:rFonts w:ascii="Times New Roman" w:hAnsi="Times New Roman" w:cs="Times New Roman"/>
        </w:rPr>
        <w:t>документ, удостоверяющий личность лица, действующего от имени</w:t>
      </w:r>
      <w:r w:rsidR="002A3503" w:rsidRPr="00363116">
        <w:rPr>
          <w:rFonts w:ascii="Times New Roman" w:hAnsi="Times New Roman" w:cs="Times New Roman"/>
        </w:rPr>
        <w:t xml:space="preserve"> </w:t>
      </w:r>
      <w:r w:rsidRPr="00363116">
        <w:rPr>
          <w:rFonts w:ascii="Times New Roman" w:hAnsi="Times New Roman" w:cs="Times New Roman"/>
        </w:rPr>
        <w:t xml:space="preserve">налогоплательщика на основании доверенности (паспорт гражданина </w:t>
      </w:r>
      <w:r w:rsidR="002A3503" w:rsidRPr="00363116">
        <w:rPr>
          <w:rFonts w:ascii="Times New Roman" w:hAnsi="Times New Roman" w:cs="Times New Roman"/>
        </w:rPr>
        <w:t xml:space="preserve">Приднестровской Молдавской Республики </w:t>
      </w:r>
      <w:r w:rsidRPr="00363116">
        <w:rPr>
          <w:rFonts w:ascii="Times New Roman" w:hAnsi="Times New Roman" w:cs="Times New Roman"/>
        </w:rPr>
        <w:t>(иностранного гражданина) либо документ, его заменяющий), и</w:t>
      </w:r>
      <w:r w:rsidR="002A3503" w:rsidRPr="00363116">
        <w:rPr>
          <w:rFonts w:ascii="Times New Roman" w:hAnsi="Times New Roman" w:cs="Times New Roman"/>
        </w:rPr>
        <w:t xml:space="preserve"> </w:t>
      </w:r>
      <w:r w:rsidRPr="00363116">
        <w:rPr>
          <w:rFonts w:ascii="Times New Roman" w:hAnsi="Times New Roman" w:cs="Times New Roman"/>
        </w:rPr>
        <w:t>доверенность, заверенная нотариусом. В случае, если интересы</w:t>
      </w:r>
      <w:r w:rsidR="002A3503" w:rsidRPr="00363116">
        <w:rPr>
          <w:rFonts w:ascii="Times New Roman" w:hAnsi="Times New Roman" w:cs="Times New Roman"/>
        </w:rPr>
        <w:t xml:space="preserve"> </w:t>
      </w:r>
      <w:r w:rsidRPr="00363116">
        <w:rPr>
          <w:rFonts w:ascii="Times New Roman" w:hAnsi="Times New Roman" w:cs="Times New Roman"/>
        </w:rPr>
        <w:t>налогоплательщика представляет лицо, признанное опекуном, кроме</w:t>
      </w:r>
      <w:r w:rsidR="002A3503" w:rsidRPr="00363116">
        <w:rPr>
          <w:rFonts w:ascii="Times New Roman" w:hAnsi="Times New Roman" w:cs="Times New Roman"/>
        </w:rPr>
        <w:t xml:space="preserve"> </w:t>
      </w:r>
      <w:r w:rsidRPr="00363116">
        <w:rPr>
          <w:rFonts w:ascii="Times New Roman" w:hAnsi="Times New Roman" w:cs="Times New Roman"/>
        </w:rPr>
        <w:t>вышеуказанных документов предоставляется документ, удостоверяющий</w:t>
      </w:r>
      <w:r w:rsidR="002A3503" w:rsidRPr="00363116">
        <w:rPr>
          <w:rFonts w:ascii="Times New Roman" w:hAnsi="Times New Roman" w:cs="Times New Roman"/>
        </w:rPr>
        <w:t xml:space="preserve"> </w:t>
      </w:r>
      <w:r w:rsidRPr="00363116">
        <w:rPr>
          <w:rFonts w:ascii="Times New Roman" w:hAnsi="Times New Roman" w:cs="Times New Roman"/>
        </w:rPr>
        <w:t>личность лица (паспорт гражданина ПМР (иностранного гражданина) либо</w:t>
      </w:r>
      <w:r w:rsidR="002A3503" w:rsidRPr="00363116">
        <w:rPr>
          <w:rFonts w:ascii="Times New Roman" w:hAnsi="Times New Roman" w:cs="Times New Roman"/>
        </w:rPr>
        <w:t xml:space="preserve"> </w:t>
      </w:r>
      <w:r w:rsidRPr="00363116">
        <w:rPr>
          <w:rFonts w:ascii="Times New Roman" w:hAnsi="Times New Roman" w:cs="Times New Roman"/>
        </w:rPr>
        <w:t>документ, его заменяющий), действующего от имени налогоплательщика,</w:t>
      </w:r>
      <w:r w:rsidR="002A3503" w:rsidRPr="00363116">
        <w:rPr>
          <w:rFonts w:ascii="Times New Roman" w:hAnsi="Times New Roman" w:cs="Times New Roman"/>
        </w:rPr>
        <w:t xml:space="preserve"> </w:t>
      </w:r>
      <w:r w:rsidRPr="00363116">
        <w:rPr>
          <w:rFonts w:ascii="Times New Roman" w:hAnsi="Times New Roman" w:cs="Times New Roman"/>
        </w:rPr>
        <w:t>и документ, подтверждающий установление опеки над</w:t>
      </w:r>
      <w:r w:rsidR="002A3503" w:rsidRPr="00363116">
        <w:rPr>
          <w:rFonts w:ascii="Times New Roman" w:hAnsi="Times New Roman" w:cs="Times New Roman"/>
        </w:rPr>
        <w:t xml:space="preserve"> </w:t>
      </w:r>
      <w:r w:rsidRPr="00363116">
        <w:rPr>
          <w:rFonts w:ascii="Times New Roman" w:hAnsi="Times New Roman" w:cs="Times New Roman"/>
        </w:rPr>
        <w:t>налогоплательщиком. В случае, если интересы налогоплательщика</w:t>
      </w:r>
      <w:r w:rsidR="002A3503" w:rsidRPr="00363116">
        <w:rPr>
          <w:rFonts w:ascii="Times New Roman" w:hAnsi="Times New Roman" w:cs="Times New Roman"/>
        </w:rPr>
        <w:t xml:space="preserve"> </w:t>
      </w:r>
      <w:r w:rsidRPr="00363116">
        <w:rPr>
          <w:rFonts w:ascii="Times New Roman" w:hAnsi="Times New Roman" w:cs="Times New Roman"/>
        </w:rPr>
        <w:t>представляет законный представитель, кроме вышеуказанных документов</w:t>
      </w:r>
      <w:r w:rsidR="002A3503" w:rsidRPr="00363116">
        <w:rPr>
          <w:rFonts w:ascii="Times New Roman" w:hAnsi="Times New Roman" w:cs="Times New Roman"/>
        </w:rPr>
        <w:t xml:space="preserve"> </w:t>
      </w:r>
      <w:r w:rsidRPr="00363116">
        <w:rPr>
          <w:rFonts w:ascii="Times New Roman" w:hAnsi="Times New Roman" w:cs="Times New Roman"/>
        </w:rPr>
        <w:t>предоставляется документ, удостоверяющий личность лица (паспорт</w:t>
      </w:r>
      <w:r w:rsidR="002A3503" w:rsidRPr="00363116">
        <w:rPr>
          <w:rFonts w:ascii="Times New Roman" w:hAnsi="Times New Roman" w:cs="Times New Roman"/>
        </w:rPr>
        <w:t xml:space="preserve"> </w:t>
      </w:r>
      <w:r w:rsidRPr="00363116">
        <w:rPr>
          <w:rFonts w:ascii="Times New Roman" w:hAnsi="Times New Roman" w:cs="Times New Roman"/>
        </w:rPr>
        <w:t>гражданина ПМР (иностранного гражданина) либо документ, его</w:t>
      </w:r>
      <w:r w:rsidR="002A3503" w:rsidRPr="00363116">
        <w:rPr>
          <w:rFonts w:ascii="Times New Roman" w:hAnsi="Times New Roman" w:cs="Times New Roman"/>
        </w:rPr>
        <w:t xml:space="preserve"> </w:t>
      </w:r>
      <w:r w:rsidRPr="00363116">
        <w:rPr>
          <w:rFonts w:ascii="Times New Roman" w:hAnsi="Times New Roman" w:cs="Times New Roman"/>
        </w:rPr>
        <w:t xml:space="preserve">заменяющий). </w:t>
      </w:r>
    </w:p>
    <w:p w14:paraId="3FFA0AEC" w14:textId="4CBF862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На основании поданных налогоплательщиком документов налоговая</w:t>
      </w:r>
      <w:r w:rsidR="002A3503" w:rsidRPr="00363116">
        <w:rPr>
          <w:rFonts w:ascii="Times New Roman" w:hAnsi="Times New Roman" w:cs="Times New Roman"/>
        </w:rPr>
        <w:t xml:space="preserve"> </w:t>
      </w:r>
      <w:r w:rsidRPr="00363116">
        <w:rPr>
          <w:rFonts w:ascii="Times New Roman" w:hAnsi="Times New Roman" w:cs="Times New Roman"/>
        </w:rPr>
        <w:t>инспекция исчисляет сумму подоходного налога с суммы полученного</w:t>
      </w:r>
      <w:r w:rsidR="002A3503" w:rsidRPr="00363116">
        <w:rPr>
          <w:rFonts w:ascii="Times New Roman" w:hAnsi="Times New Roman" w:cs="Times New Roman"/>
        </w:rPr>
        <w:t xml:space="preserve"> </w:t>
      </w:r>
      <w:r w:rsidRPr="00363116">
        <w:rPr>
          <w:rFonts w:ascii="Times New Roman" w:hAnsi="Times New Roman" w:cs="Times New Roman"/>
        </w:rPr>
        <w:t>дохода от продажи объектов недвижимости, принадлежащих им на праве</w:t>
      </w:r>
      <w:r w:rsidR="002A3503" w:rsidRPr="00363116">
        <w:rPr>
          <w:rFonts w:ascii="Times New Roman" w:hAnsi="Times New Roman" w:cs="Times New Roman"/>
        </w:rPr>
        <w:t xml:space="preserve"> </w:t>
      </w:r>
      <w:r w:rsidRPr="00363116">
        <w:rPr>
          <w:rFonts w:ascii="Times New Roman" w:hAnsi="Times New Roman" w:cs="Times New Roman"/>
        </w:rPr>
        <w:t>частной собственности с учетом их права на льготу по уплате</w:t>
      </w:r>
      <w:r w:rsidR="002A3503" w:rsidRPr="00363116">
        <w:rPr>
          <w:rFonts w:ascii="Times New Roman" w:hAnsi="Times New Roman" w:cs="Times New Roman"/>
        </w:rPr>
        <w:t xml:space="preserve"> </w:t>
      </w:r>
      <w:r w:rsidRPr="00363116">
        <w:rPr>
          <w:rFonts w:ascii="Times New Roman" w:hAnsi="Times New Roman" w:cs="Times New Roman"/>
        </w:rPr>
        <w:t xml:space="preserve">подоходного налога в виде имущественного вычета. </w:t>
      </w:r>
    </w:p>
    <w:p w14:paraId="6D87B974" w14:textId="7A1C479C" w:rsidR="000066AA"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случае если в результате исчисления подоходного налога возникает обязанность по его уплате, налоговая инспекция выдает налогоплательщику квитанцию на уплату подоходного налога.</w:t>
      </w:r>
    </w:p>
    <w:p w14:paraId="2EA48172" w14:textId="0809D1D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После предоставления налогоплательщиком платежного документа о перечислении суммы подоходного налога в соответствующие бюджеты налоговая инспекция не позднее 3 (трех) рабочих </w:t>
      </w:r>
      <w:r w:rsidRPr="00363116">
        <w:rPr>
          <w:rFonts w:ascii="Times New Roman" w:hAnsi="Times New Roman" w:cs="Times New Roman"/>
        </w:rPr>
        <w:lastRenderedPageBreak/>
        <w:t xml:space="preserve">дней выдает ему справку об уплате подоходного налога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4 к настоящей Инструкции. Данная справка также является ответом на заявление о предоставлении льготы в виде имущественного налогового вычета.</w:t>
      </w:r>
    </w:p>
    <w:p w14:paraId="43482F49" w14:textId="01F6698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сделка осуществляется не по месту жительства налогоплательщика, территориальная налоговая инспекция по месту</w:t>
      </w:r>
      <w:r w:rsidR="002A3503" w:rsidRPr="00363116">
        <w:rPr>
          <w:rFonts w:ascii="Times New Roman" w:hAnsi="Times New Roman" w:cs="Times New Roman"/>
        </w:rPr>
        <w:t xml:space="preserve"> </w:t>
      </w:r>
      <w:r w:rsidRPr="00363116">
        <w:rPr>
          <w:rFonts w:ascii="Times New Roman" w:hAnsi="Times New Roman" w:cs="Times New Roman"/>
        </w:rPr>
        <w:t>жительства налогоплательщика выдает подтверждение о сумме неиспользованного (оставшегося) имущественного вычета.</w:t>
      </w:r>
    </w:p>
    <w:p w14:paraId="211A3EF3" w14:textId="047D2D3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Территориальные налоговые инспекции по месту осуществления сделки ежемесячно направляют сведения о суммах дохода, заявленных</w:t>
      </w:r>
      <w:r w:rsidR="002A3503" w:rsidRPr="00363116">
        <w:rPr>
          <w:rFonts w:ascii="Times New Roman" w:hAnsi="Times New Roman" w:cs="Times New Roman"/>
        </w:rPr>
        <w:t xml:space="preserve"> </w:t>
      </w:r>
      <w:r w:rsidRPr="00363116">
        <w:rPr>
          <w:rFonts w:ascii="Times New Roman" w:hAnsi="Times New Roman" w:cs="Times New Roman"/>
        </w:rPr>
        <w:t>гражданами по сделкам</w:t>
      </w:r>
      <w:r w:rsidR="002A3503" w:rsidRPr="00363116">
        <w:rPr>
          <w:rFonts w:ascii="Times New Roman" w:hAnsi="Times New Roman" w:cs="Times New Roman"/>
        </w:rPr>
        <w:t xml:space="preserve"> </w:t>
      </w:r>
      <w:r w:rsidRPr="00363116">
        <w:rPr>
          <w:rFonts w:ascii="Times New Roman" w:hAnsi="Times New Roman" w:cs="Times New Roman"/>
        </w:rPr>
        <w:t>купли-продажи,</w:t>
      </w:r>
      <w:r w:rsidR="002A3503" w:rsidRPr="00363116">
        <w:rPr>
          <w:rFonts w:ascii="Times New Roman" w:hAnsi="Times New Roman" w:cs="Times New Roman"/>
        </w:rPr>
        <w:t xml:space="preserve"> </w:t>
      </w:r>
      <w:r w:rsidRPr="00363116">
        <w:rPr>
          <w:rFonts w:ascii="Times New Roman" w:hAnsi="Times New Roman" w:cs="Times New Roman"/>
        </w:rPr>
        <w:t>дарения,</w:t>
      </w:r>
      <w:r w:rsidR="002A3503" w:rsidRPr="00363116">
        <w:rPr>
          <w:rFonts w:ascii="Times New Roman" w:hAnsi="Times New Roman" w:cs="Times New Roman"/>
        </w:rPr>
        <w:t xml:space="preserve"> </w:t>
      </w:r>
      <w:r w:rsidRPr="00363116">
        <w:rPr>
          <w:rFonts w:ascii="Times New Roman" w:hAnsi="Times New Roman" w:cs="Times New Roman"/>
        </w:rPr>
        <w:t>о</w:t>
      </w:r>
      <w:r w:rsidR="002A3503" w:rsidRPr="00363116">
        <w:rPr>
          <w:rFonts w:ascii="Times New Roman" w:hAnsi="Times New Roman" w:cs="Times New Roman"/>
        </w:rPr>
        <w:t xml:space="preserve"> </w:t>
      </w:r>
      <w:r w:rsidRPr="00363116">
        <w:rPr>
          <w:rFonts w:ascii="Times New Roman" w:hAnsi="Times New Roman" w:cs="Times New Roman"/>
        </w:rPr>
        <w:t>суммах</w:t>
      </w:r>
      <w:r w:rsidR="002A3503" w:rsidRPr="00363116">
        <w:rPr>
          <w:rFonts w:ascii="Times New Roman" w:hAnsi="Times New Roman" w:cs="Times New Roman"/>
        </w:rPr>
        <w:t xml:space="preserve"> </w:t>
      </w:r>
      <w:r w:rsidRPr="00363116">
        <w:rPr>
          <w:rFonts w:ascii="Times New Roman" w:hAnsi="Times New Roman" w:cs="Times New Roman"/>
        </w:rPr>
        <w:t>предоставленных им имущественных налоговых вычетов, о суммах уплаченного подоходного налога, территориальной налоговой инспекции</w:t>
      </w:r>
      <w:r w:rsidR="002A3503" w:rsidRPr="00363116">
        <w:rPr>
          <w:rFonts w:ascii="Times New Roman" w:hAnsi="Times New Roman" w:cs="Times New Roman"/>
        </w:rPr>
        <w:t xml:space="preserve"> </w:t>
      </w:r>
      <w:r w:rsidRPr="00363116">
        <w:rPr>
          <w:rFonts w:ascii="Times New Roman" w:hAnsi="Times New Roman" w:cs="Times New Roman"/>
        </w:rPr>
        <w:t>по месту жительства гражданина (в пределах ПМР) для осуществления контроля.</w:t>
      </w:r>
    </w:p>
    <w:p w14:paraId="02B050BF" w14:textId="7AE27AF2"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Квитанция и (или) справка об уплате подоходного налога</w:t>
      </w:r>
      <w:r w:rsidR="002A3503" w:rsidRPr="00363116">
        <w:rPr>
          <w:rFonts w:ascii="Times New Roman" w:hAnsi="Times New Roman" w:cs="Times New Roman"/>
        </w:rPr>
        <w:t xml:space="preserve"> </w:t>
      </w:r>
      <w:r w:rsidRPr="00363116">
        <w:rPr>
          <w:rFonts w:ascii="Times New Roman" w:hAnsi="Times New Roman" w:cs="Times New Roman"/>
        </w:rPr>
        <w:t>оформляется на имя владельца имущества.</w:t>
      </w:r>
    </w:p>
    <w:p w14:paraId="349410FD"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Исполнительный орган государственной власти, к компетенции которого относится обеспечение ведения государственного реестра юридических лиц, не вправе осуществлять действия по государственной регистрации внесения изменений в государственный реестр юридических лиц при смене учредителей и (или) переходе доли (ее части) в уставном капитале организации в результате совершения гражданско-правовых сделок без представления вышеназванной справки.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части первой подпункта м) пункта 44 настоящей Инструкции, а при оформлении сделок дарения недвижимого имущества, совершенных в пользу категории граждан, указанной в части второй подпункта ц) пункта 27 настоящей Инструкции, и в случае, предусмотренном частью третьей подпункта м) пункта 44 настоящей Инструкции, – без представления справки об уплате подоходного налога по форме согласно Приложению № 4 к настоящей Инструкции.</w:t>
      </w:r>
      <w:r w:rsidRPr="00363116">
        <w:rPr>
          <w:rFonts w:ascii="Times New Roman" w:hAnsi="Times New Roman" w:cs="Times New Roman"/>
        </w:rPr>
        <w:t xml:space="preserve"> </w:t>
      </w:r>
    </w:p>
    <w:p w14:paraId="1542C1EA" w14:textId="37CC63B6"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EB3F4C" w:rsidRPr="00363116">
        <w:rPr>
          <w:rFonts w:ascii="Times New Roman" w:hAnsi="Times New Roman" w:cs="Times New Roman"/>
        </w:rPr>
        <w:t> </w:t>
      </w:r>
      <w:r w:rsidRPr="00363116">
        <w:rPr>
          <w:rFonts w:ascii="Times New Roman" w:hAnsi="Times New Roman" w:cs="Times New Roman"/>
        </w:rPr>
        <w:t>от продажи иного</w:t>
      </w:r>
      <w:r w:rsidR="00EB3F4C" w:rsidRPr="00363116">
        <w:rPr>
          <w:rFonts w:ascii="Times New Roman" w:hAnsi="Times New Roman" w:cs="Times New Roman"/>
        </w:rPr>
        <w:t xml:space="preserve"> </w:t>
      </w:r>
      <w:r w:rsidRPr="00363116">
        <w:rPr>
          <w:rFonts w:ascii="Times New Roman" w:hAnsi="Times New Roman" w:cs="Times New Roman"/>
        </w:rPr>
        <w:t>имущества, находившегося</w:t>
      </w:r>
      <w:r w:rsidR="00EB3F4C" w:rsidRPr="00363116">
        <w:rPr>
          <w:rFonts w:ascii="Times New Roman" w:hAnsi="Times New Roman" w:cs="Times New Roman"/>
        </w:rPr>
        <w:t xml:space="preserve"> </w:t>
      </w:r>
      <w:r w:rsidRPr="00363116">
        <w:rPr>
          <w:rFonts w:ascii="Times New Roman" w:hAnsi="Times New Roman" w:cs="Times New Roman"/>
        </w:rPr>
        <w:t>в</w:t>
      </w:r>
      <w:r w:rsidR="00EB3F4C" w:rsidRPr="00363116">
        <w:rPr>
          <w:rFonts w:ascii="Times New Roman" w:hAnsi="Times New Roman" w:cs="Times New Roman"/>
        </w:rPr>
        <w:t xml:space="preserve"> </w:t>
      </w:r>
      <w:r w:rsidRPr="00363116">
        <w:rPr>
          <w:rFonts w:ascii="Times New Roman" w:hAnsi="Times New Roman" w:cs="Times New Roman"/>
        </w:rPr>
        <w:t>собственности</w:t>
      </w:r>
      <w:r w:rsidR="00EB3F4C" w:rsidRPr="00363116">
        <w:rPr>
          <w:rFonts w:ascii="Times New Roman" w:hAnsi="Times New Roman" w:cs="Times New Roman"/>
        </w:rPr>
        <w:t xml:space="preserve"> </w:t>
      </w:r>
      <w:r w:rsidRPr="00363116">
        <w:rPr>
          <w:rFonts w:ascii="Times New Roman" w:hAnsi="Times New Roman" w:cs="Times New Roman"/>
        </w:rPr>
        <w:t>налогоплательщика,</w:t>
      </w:r>
      <w:r w:rsidR="00EB3F4C" w:rsidRPr="00363116">
        <w:rPr>
          <w:rFonts w:ascii="Times New Roman" w:hAnsi="Times New Roman" w:cs="Times New Roman"/>
        </w:rPr>
        <w:t xml:space="preserve"> </w:t>
      </w:r>
      <w:r w:rsidRPr="00363116">
        <w:rPr>
          <w:rFonts w:ascii="Times New Roman" w:hAnsi="Times New Roman" w:cs="Times New Roman"/>
        </w:rPr>
        <w:t>-</w:t>
      </w:r>
      <w:r w:rsidR="00EB3F4C" w:rsidRPr="00363116">
        <w:rPr>
          <w:rFonts w:ascii="Times New Roman" w:hAnsi="Times New Roman" w:cs="Times New Roman"/>
        </w:rPr>
        <w:t xml:space="preserve"> </w:t>
      </w:r>
      <w:r w:rsidRPr="00363116">
        <w:rPr>
          <w:rFonts w:ascii="Times New Roman" w:hAnsi="Times New Roman" w:cs="Times New Roman"/>
        </w:rPr>
        <w:t>не</w:t>
      </w:r>
      <w:r w:rsidR="00EB3F4C" w:rsidRPr="00363116">
        <w:rPr>
          <w:rFonts w:ascii="Times New Roman" w:hAnsi="Times New Roman" w:cs="Times New Roman"/>
        </w:rPr>
        <w:t xml:space="preserve"> </w:t>
      </w:r>
      <w:r w:rsidRPr="00363116">
        <w:rPr>
          <w:rFonts w:ascii="Times New Roman" w:hAnsi="Times New Roman" w:cs="Times New Roman"/>
        </w:rPr>
        <w:t>превышающих</w:t>
      </w:r>
      <w:r w:rsidR="00EB3F4C" w:rsidRPr="00363116">
        <w:rPr>
          <w:rFonts w:ascii="Times New Roman" w:hAnsi="Times New Roman" w:cs="Times New Roman"/>
        </w:rPr>
        <w:t xml:space="preserve"> </w:t>
      </w:r>
      <w:r w:rsidRPr="00363116">
        <w:rPr>
          <w:rFonts w:ascii="Times New Roman" w:hAnsi="Times New Roman" w:cs="Times New Roman"/>
        </w:rPr>
        <w:t>300</w:t>
      </w:r>
      <w:r w:rsidR="00EB3F4C" w:rsidRPr="00363116">
        <w:rPr>
          <w:rFonts w:ascii="Times New Roman" w:hAnsi="Times New Roman" w:cs="Times New Roman"/>
        </w:rPr>
        <w:t xml:space="preserve"> </w:t>
      </w:r>
      <w:r w:rsidRPr="00363116">
        <w:rPr>
          <w:rFonts w:ascii="Times New Roman" w:hAnsi="Times New Roman" w:cs="Times New Roman"/>
        </w:rPr>
        <w:t>РУ</w:t>
      </w:r>
      <w:r w:rsidR="00EB3F4C" w:rsidRPr="00363116">
        <w:rPr>
          <w:rFonts w:ascii="Times New Roman" w:hAnsi="Times New Roman" w:cs="Times New Roman"/>
        </w:rPr>
        <w:t xml:space="preserve"> </w:t>
      </w:r>
      <w:r w:rsidRPr="00363116">
        <w:rPr>
          <w:rFonts w:ascii="Times New Roman" w:hAnsi="Times New Roman" w:cs="Times New Roman"/>
        </w:rPr>
        <w:t>МЗП</w:t>
      </w:r>
      <w:r w:rsidR="00EB3F4C" w:rsidRPr="00363116">
        <w:rPr>
          <w:rFonts w:ascii="Times New Roman" w:hAnsi="Times New Roman" w:cs="Times New Roman"/>
        </w:rPr>
        <w:t xml:space="preserve"> </w:t>
      </w:r>
      <w:r w:rsidRPr="00363116">
        <w:rPr>
          <w:rFonts w:ascii="Times New Roman" w:hAnsi="Times New Roman" w:cs="Times New Roman"/>
        </w:rPr>
        <w:t>по</w:t>
      </w:r>
      <w:r w:rsidR="00EB3F4C" w:rsidRPr="00363116">
        <w:rPr>
          <w:rFonts w:ascii="Times New Roman" w:hAnsi="Times New Roman" w:cs="Times New Roman"/>
        </w:rPr>
        <w:t xml:space="preserve"> </w:t>
      </w:r>
      <w:r w:rsidRPr="00363116">
        <w:rPr>
          <w:rFonts w:ascii="Times New Roman" w:hAnsi="Times New Roman" w:cs="Times New Roman"/>
        </w:rPr>
        <w:t>каждой</w:t>
      </w:r>
      <w:r w:rsidR="00EB3F4C" w:rsidRPr="00363116">
        <w:rPr>
          <w:rFonts w:ascii="Times New Roman" w:hAnsi="Times New Roman" w:cs="Times New Roman"/>
        </w:rPr>
        <w:t xml:space="preserve"> </w:t>
      </w:r>
      <w:r w:rsidRPr="00363116">
        <w:rPr>
          <w:rFonts w:ascii="Times New Roman" w:hAnsi="Times New Roman" w:cs="Times New Roman"/>
        </w:rPr>
        <w:t>произведенной и документально оформленной сделке.</w:t>
      </w:r>
    </w:p>
    <w:p w14:paraId="713E69D4" w14:textId="4BA8A48D" w:rsidR="002A3503"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Под</w:t>
      </w:r>
      <w:r w:rsidR="00EB3F4C" w:rsidRPr="00363116">
        <w:rPr>
          <w:rFonts w:ascii="Times New Roman" w:hAnsi="Times New Roman" w:cs="Times New Roman"/>
        </w:rPr>
        <w:t xml:space="preserve"> </w:t>
      </w:r>
      <w:r w:rsidRPr="00363116">
        <w:rPr>
          <w:rFonts w:ascii="Times New Roman" w:hAnsi="Times New Roman" w:cs="Times New Roman"/>
        </w:rPr>
        <w:t>иным</w:t>
      </w:r>
      <w:r w:rsidR="00EB3F4C" w:rsidRPr="00363116">
        <w:rPr>
          <w:rFonts w:ascii="Times New Roman" w:hAnsi="Times New Roman" w:cs="Times New Roman"/>
        </w:rPr>
        <w:t xml:space="preserve"> </w:t>
      </w:r>
      <w:r w:rsidRPr="00363116">
        <w:rPr>
          <w:rFonts w:ascii="Times New Roman" w:hAnsi="Times New Roman" w:cs="Times New Roman"/>
        </w:rPr>
        <w:t>имуществом</w:t>
      </w:r>
      <w:r w:rsidR="00EB3F4C" w:rsidRPr="00363116">
        <w:rPr>
          <w:rFonts w:ascii="Times New Roman" w:hAnsi="Times New Roman" w:cs="Times New Roman"/>
        </w:rPr>
        <w:t xml:space="preserve"> </w:t>
      </w:r>
      <w:r w:rsidRPr="00363116">
        <w:rPr>
          <w:rFonts w:ascii="Times New Roman" w:hAnsi="Times New Roman" w:cs="Times New Roman"/>
        </w:rPr>
        <w:t>для</w:t>
      </w:r>
      <w:r w:rsidR="00EB3F4C" w:rsidRPr="00363116">
        <w:rPr>
          <w:rFonts w:ascii="Times New Roman" w:hAnsi="Times New Roman" w:cs="Times New Roman"/>
        </w:rPr>
        <w:t xml:space="preserve"> </w:t>
      </w:r>
      <w:r w:rsidRPr="00363116">
        <w:rPr>
          <w:rFonts w:ascii="Times New Roman" w:hAnsi="Times New Roman" w:cs="Times New Roman"/>
        </w:rPr>
        <w:t>целей</w:t>
      </w:r>
      <w:r w:rsidR="00EB3F4C" w:rsidRPr="00363116">
        <w:rPr>
          <w:rFonts w:ascii="Times New Roman" w:hAnsi="Times New Roman" w:cs="Times New Roman"/>
        </w:rPr>
        <w:t xml:space="preserve"> </w:t>
      </w:r>
      <w:r w:rsidRPr="00363116">
        <w:rPr>
          <w:rFonts w:ascii="Times New Roman" w:hAnsi="Times New Roman" w:cs="Times New Roman"/>
        </w:rPr>
        <w:t>налогообложения</w:t>
      </w:r>
      <w:r w:rsidR="00EB3F4C" w:rsidRPr="00363116">
        <w:rPr>
          <w:rFonts w:ascii="Times New Roman" w:hAnsi="Times New Roman" w:cs="Times New Roman"/>
        </w:rPr>
        <w:t xml:space="preserve"> </w:t>
      </w:r>
      <w:r w:rsidRPr="00363116">
        <w:rPr>
          <w:rFonts w:ascii="Times New Roman" w:hAnsi="Times New Roman" w:cs="Times New Roman"/>
        </w:rPr>
        <w:t>понимаются</w:t>
      </w:r>
      <w:r w:rsidR="00EB3F4C" w:rsidRPr="00363116">
        <w:rPr>
          <w:rFonts w:ascii="Times New Roman" w:hAnsi="Times New Roman" w:cs="Times New Roman"/>
        </w:rPr>
        <w:t xml:space="preserve"> </w:t>
      </w:r>
      <w:r w:rsidRPr="00363116">
        <w:rPr>
          <w:rFonts w:ascii="Times New Roman" w:hAnsi="Times New Roman" w:cs="Times New Roman"/>
        </w:rPr>
        <w:t>предметы,</w:t>
      </w:r>
      <w:r w:rsidR="00EB3F4C" w:rsidRPr="00363116">
        <w:rPr>
          <w:rFonts w:ascii="Times New Roman" w:hAnsi="Times New Roman" w:cs="Times New Roman"/>
        </w:rPr>
        <w:t xml:space="preserve"> </w:t>
      </w:r>
      <w:r w:rsidRPr="00363116">
        <w:rPr>
          <w:rFonts w:ascii="Times New Roman" w:hAnsi="Times New Roman" w:cs="Times New Roman"/>
        </w:rPr>
        <w:t>используемые</w:t>
      </w:r>
      <w:r w:rsidR="00EB3F4C" w:rsidRPr="00363116">
        <w:rPr>
          <w:rFonts w:ascii="Times New Roman" w:hAnsi="Times New Roman" w:cs="Times New Roman"/>
        </w:rPr>
        <w:t xml:space="preserve"> </w:t>
      </w:r>
      <w:r w:rsidRPr="00363116">
        <w:rPr>
          <w:rFonts w:ascii="Times New Roman" w:hAnsi="Times New Roman" w:cs="Times New Roman"/>
        </w:rPr>
        <w:t>для</w:t>
      </w:r>
      <w:r w:rsidR="00EB3F4C" w:rsidRPr="00363116">
        <w:rPr>
          <w:rFonts w:ascii="Times New Roman" w:hAnsi="Times New Roman" w:cs="Times New Roman"/>
        </w:rPr>
        <w:t xml:space="preserve"> </w:t>
      </w:r>
      <w:r w:rsidRPr="00363116">
        <w:rPr>
          <w:rFonts w:ascii="Times New Roman" w:hAnsi="Times New Roman" w:cs="Times New Roman"/>
        </w:rPr>
        <w:t>удовлетворения</w:t>
      </w:r>
      <w:r w:rsidR="00EB3F4C" w:rsidRPr="00363116">
        <w:rPr>
          <w:rFonts w:ascii="Times New Roman" w:hAnsi="Times New Roman" w:cs="Times New Roman"/>
        </w:rPr>
        <w:t xml:space="preserve"> </w:t>
      </w:r>
      <w:r w:rsidRPr="00363116">
        <w:rPr>
          <w:rFonts w:ascii="Times New Roman" w:hAnsi="Times New Roman" w:cs="Times New Roman"/>
        </w:rPr>
        <w:t>индивидуальных</w:t>
      </w:r>
      <w:r w:rsidR="00EB3F4C" w:rsidRPr="00363116">
        <w:rPr>
          <w:rFonts w:ascii="Times New Roman" w:hAnsi="Times New Roman" w:cs="Times New Roman"/>
        </w:rPr>
        <w:t xml:space="preserve"> </w:t>
      </w:r>
      <w:r w:rsidRPr="00363116">
        <w:rPr>
          <w:rFonts w:ascii="Times New Roman" w:hAnsi="Times New Roman" w:cs="Times New Roman"/>
        </w:rPr>
        <w:t>или</w:t>
      </w:r>
      <w:r w:rsidR="00EB3F4C" w:rsidRPr="00363116">
        <w:rPr>
          <w:rFonts w:ascii="Times New Roman" w:hAnsi="Times New Roman" w:cs="Times New Roman"/>
        </w:rPr>
        <w:t xml:space="preserve"> </w:t>
      </w:r>
      <w:r w:rsidRPr="00363116">
        <w:rPr>
          <w:rFonts w:ascii="Times New Roman" w:hAnsi="Times New Roman" w:cs="Times New Roman"/>
        </w:rPr>
        <w:t>семейных материальных и духовных потребностей, включая предметы обихода, личного потребления и подсобного домашнего хозяйства в том числе ценные бумаги, паи, доли в уставном капитале.</w:t>
      </w:r>
    </w:p>
    <w:p w14:paraId="792A9512" w14:textId="11A1D3D1" w:rsidR="00EB3F4C" w:rsidRPr="00363116" w:rsidRDefault="002A3503"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Организации, производящие выплаты налогоплательщикам за приобретаемое у них принадлежащее им на праве частной собственности иное имущество, за исключением имущества, налогообложение доходов от</w:t>
      </w:r>
      <w:r w:rsidR="00EB3F4C" w:rsidRPr="00363116">
        <w:rPr>
          <w:rFonts w:ascii="Times New Roman" w:hAnsi="Times New Roman" w:cs="Times New Roman"/>
        </w:rPr>
        <w:t xml:space="preserve"> </w:t>
      </w:r>
      <w:r w:rsidR="000066AA" w:rsidRPr="00363116">
        <w:rPr>
          <w:rFonts w:ascii="Times New Roman" w:hAnsi="Times New Roman" w:cs="Times New Roman"/>
        </w:rPr>
        <w:t>реализации которого, производится территориальными налоговыми</w:t>
      </w:r>
      <w:r w:rsidR="00EB3F4C" w:rsidRPr="00363116">
        <w:rPr>
          <w:rFonts w:ascii="Times New Roman" w:hAnsi="Times New Roman" w:cs="Times New Roman"/>
        </w:rPr>
        <w:t xml:space="preserve"> </w:t>
      </w:r>
      <w:r w:rsidR="000066AA" w:rsidRPr="00363116">
        <w:rPr>
          <w:rFonts w:ascii="Times New Roman" w:hAnsi="Times New Roman" w:cs="Times New Roman"/>
        </w:rPr>
        <w:t>инспекциями, обязаны удерживать налог с суммы, получаемой</w:t>
      </w:r>
      <w:r w:rsidR="00EB3F4C" w:rsidRPr="00363116">
        <w:rPr>
          <w:rFonts w:ascii="Times New Roman" w:hAnsi="Times New Roman" w:cs="Times New Roman"/>
        </w:rPr>
        <w:t xml:space="preserve"> </w:t>
      </w:r>
      <w:r w:rsidR="000066AA" w:rsidRPr="00363116">
        <w:rPr>
          <w:rFonts w:ascii="Times New Roman" w:hAnsi="Times New Roman" w:cs="Times New Roman"/>
        </w:rPr>
        <w:t>налогоплательщиком от продажи данного имущества за минусом</w:t>
      </w:r>
      <w:r w:rsidR="00EB3F4C" w:rsidRPr="00363116">
        <w:rPr>
          <w:rFonts w:ascii="Times New Roman" w:hAnsi="Times New Roman" w:cs="Times New Roman"/>
        </w:rPr>
        <w:t xml:space="preserve"> имущественного вычета. Право на получение имущественного вычета предоставляется на основании письменного заявления налогоплательщика. При этом имущественный вычет предоставляется налогоплательщику организациями, являющимися источником выплаты данных доходов в размере 300 РУ МЗП.</w:t>
      </w:r>
    </w:p>
    <w:p w14:paraId="2BB33188" w14:textId="77777777" w:rsidR="00D26306" w:rsidRPr="00363116" w:rsidRDefault="00EB3F4C"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При реализации физическим лицом ценных бумаг, принадлежащих ему </w:t>
      </w:r>
      <w:r w:rsidR="000066AA" w:rsidRPr="00363116">
        <w:rPr>
          <w:rFonts w:ascii="Times New Roman" w:hAnsi="Times New Roman" w:cs="Times New Roman"/>
        </w:rPr>
        <w:t>на праве личной собственности, пая, доли в уставном капитале</w:t>
      </w:r>
      <w:r w:rsidRPr="00363116">
        <w:rPr>
          <w:rFonts w:ascii="Times New Roman" w:hAnsi="Times New Roman" w:cs="Times New Roman"/>
        </w:rPr>
        <w:t xml:space="preserve"> </w:t>
      </w:r>
      <w:r w:rsidR="000066AA" w:rsidRPr="00363116">
        <w:rPr>
          <w:rFonts w:ascii="Times New Roman" w:hAnsi="Times New Roman" w:cs="Times New Roman"/>
        </w:rPr>
        <w:t>исчисление подоходного налога с суммы полученного физическим лицом</w:t>
      </w:r>
      <w:r w:rsidRPr="00363116">
        <w:rPr>
          <w:rFonts w:ascii="Times New Roman" w:hAnsi="Times New Roman" w:cs="Times New Roman"/>
        </w:rPr>
        <w:t xml:space="preserve"> </w:t>
      </w:r>
      <w:r w:rsidR="000066AA" w:rsidRPr="00363116">
        <w:rPr>
          <w:rFonts w:ascii="Times New Roman" w:hAnsi="Times New Roman" w:cs="Times New Roman"/>
        </w:rPr>
        <w:t>дохода от проданных им ценных бумаг, пая, доли в уставном капитале</w:t>
      </w:r>
      <w:r w:rsidRPr="00363116">
        <w:rPr>
          <w:rFonts w:ascii="Times New Roman" w:hAnsi="Times New Roman" w:cs="Times New Roman"/>
        </w:rPr>
        <w:t xml:space="preserve"> </w:t>
      </w:r>
      <w:r w:rsidR="000066AA" w:rsidRPr="00363116">
        <w:rPr>
          <w:rFonts w:ascii="Times New Roman" w:hAnsi="Times New Roman" w:cs="Times New Roman"/>
        </w:rPr>
        <w:t>осуществляется территориальной налоговой инспекцией по месту</w:t>
      </w:r>
      <w:r w:rsidR="00D26306" w:rsidRPr="00363116">
        <w:rPr>
          <w:rFonts w:ascii="Times New Roman" w:hAnsi="Times New Roman" w:cs="Times New Roman"/>
        </w:rPr>
        <w:t xml:space="preserve"> совершения сделки, с предоставлением физическому лицу имущественного вычета в размере 300 РУ МЗП.</w:t>
      </w:r>
    </w:p>
    <w:p w14:paraId="30EE3917" w14:textId="43E74170"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Право на получение имущественного вычета предоставляется на основании письменного заявления с приложением следующих копий документов:</w:t>
      </w:r>
    </w:p>
    <w:p w14:paraId="2ACCCAD7" w14:textId="77DA55C2" w:rsidR="00D26306" w:rsidRPr="00363116" w:rsidRDefault="00D26306" w:rsidP="007C56D9">
      <w:pPr>
        <w:spacing w:after="0" w:line="240" w:lineRule="auto"/>
        <w:ind w:firstLine="567"/>
        <w:jc w:val="both"/>
        <w:rPr>
          <w:rFonts w:ascii="Times New Roman" w:hAnsi="Times New Roman" w:cs="Times New Roman"/>
          <w:b/>
          <w:bCs/>
        </w:rPr>
      </w:pPr>
      <w:r w:rsidRPr="00363116">
        <w:rPr>
          <w:rFonts w:ascii="Times New Roman" w:hAnsi="Times New Roman" w:cs="Times New Roman"/>
        </w:rPr>
        <w:t>а) </w:t>
      </w:r>
      <w:r w:rsidR="00CB74DE" w:rsidRPr="00363116">
        <w:rPr>
          <w:rFonts w:ascii="Times New Roman" w:hAnsi="Times New Roman" w:cs="Times New Roman"/>
          <w:b/>
          <w:bCs/>
        </w:rPr>
        <w:t>исключен</w:t>
      </w:r>
    </w:p>
    <w:p w14:paraId="112E38EA" w14:textId="4A6534ED"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документ, подтверждающий статус резидента либо иной документ, выданный исполнительным органом государственной власти, в ведении которого находятся вопросы миграции, подтверждающий законное нахождение налогоплательщика в ПМР;</w:t>
      </w:r>
    </w:p>
    <w:p w14:paraId="78A0A24B" w14:textId="1436FF36"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договор купли-продажи с обязательным сличением сотрудником налоговой инспекции документов с их оригиналами.</w:t>
      </w:r>
    </w:p>
    <w:p w14:paraId="0A88F81F" w14:textId="234A606C"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 xml:space="preserve">Документы, подтверждающие право на получение льготы в виде имущественного вычета, предоставляются лицами, изъявившими желание воспользоваться правом на получение льготы по подоходному налогу, лично, лицами, действующими от имени налогоплательщиков на основании доверенностей, лицами, признанными опекунами в соответствии с действующим законодательством над гражданами, признанными судом </w:t>
      </w:r>
      <w:r w:rsidR="000066AA" w:rsidRPr="00363116">
        <w:rPr>
          <w:rFonts w:ascii="Times New Roman" w:hAnsi="Times New Roman" w:cs="Times New Roman"/>
        </w:rPr>
        <w:t>недееспособными в порядке, установленном действующим</w:t>
      </w:r>
      <w:r w:rsidRPr="00363116">
        <w:rPr>
          <w:rFonts w:ascii="Times New Roman" w:hAnsi="Times New Roman" w:cs="Times New Roman"/>
        </w:rPr>
        <w:t xml:space="preserve"> </w:t>
      </w:r>
      <w:r w:rsidR="000066AA" w:rsidRPr="00363116">
        <w:rPr>
          <w:rFonts w:ascii="Times New Roman" w:hAnsi="Times New Roman" w:cs="Times New Roman"/>
        </w:rPr>
        <w:t>законодательством, законными представителями несовершеннолетнего</w:t>
      </w:r>
      <w:r w:rsidRPr="00363116">
        <w:rPr>
          <w:rFonts w:ascii="Times New Roman" w:hAnsi="Times New Roman" w:cs="Times New Roman"/>
        </w:rPr>
        <w:t xml:space="preserve"> </w:t>
      </w:r>
      <w:r w:rsidR="000066AA" w:rsidRPr="00363116">
        <w:rPr>
          <w:rFonts w:ascii="Times New Roman" w:hAnsi="Times New Roman" w:cs="Times New Roman"/>
        </w:rPr>
        <w:t>ребенка. В случае, если интересы налогоплательщика представляет</w:t>
      </w:r>
      <w:r w:rsidRPr="00363116">
        <w:rPr>
          <w:rFonts w:ascii="Times New Roman" w:hAnsi="Times New Roman" w:cs="Times New Roman"/>
        </w:rPr>
        <w:t xml:space="preserve"> </w:t>
      </w:r>
      <w:r w:rsidR="000066AA" w:rsidRPr="00363116">
        <w:rPr>
          <w:rFonts w:ascii="Times New Roman" w:hAnsi="Times New Roman" w:cs="Times New Roman"/>
        </w:rPr>
        <w:t>лицо, действующее от имени налогоплательщика на основании</w:t>
      </w:r>
      <w:r w:rsidRPr="00363116">
        <w:rPr>
          <w:rFonts w:ascii="Times New Roman" w:hAnsi="Times New Roman" w:cs="Times New Roman"/>
        </w:rPr>
        <w:t xml:space="preserve"> </w:t>
      </w:r>
      <w:r w:rsidR="000066AA" w:rsidRPr="00363116">
        <w:rPr>
          <w:rFonts w:ascii="Times New Roman" w:hAnsi="Times New Roman" w:cs="Times New Roman"/>
        </w:rPr>
        <w:t>доверенности, кроме вышеуказанных документов предоставляется</w:t>
      </w:r>
      <w:r w:rsidRPr="00363116">
        <w:rPr>
          <w:rFonts w:ascii="Times New Roman" w:hAnsi="Times New Roman" w:cs="Times New Roman"/>
        </w:rPr>
        <w:t xml:space="preserve"> </w:t>
      </w:r>
      <w:r w:rsidR="000066AA" w:rsidRPr="00363116">
        <w:rPr>
          <w:rFonts w:ascii="Times New Roman" w:hAnsi="Times New Roman" w:cs="Times New Roman"/>
        </w:rPr>
        <w:t>документ, удостоверяющий личность лица, действующего от имени</w:t>
      </w:r>
      <w:r w:rsidRPr="00363116">
        <w:rPr>
          <w:rFonts w:ascii="Times New Roman" w:hAnsi="Times New Roman" w:cs="Times New Roman"/>
        </w:rPr>
        <w:t xml:space="preserve"> </w:t>
      </w:r>
      <w:r w:rsidR="000066AA" w:rsidRPr="00363116">
        <w:rPr>
          <w:rFonts w:ascii="Times New Roman" w:hAnsi="Times New Roman" w:cs="Times New Roman"/>
        </w:rPr>
        <w:t xml:space="preserve">налогоплательщика на основании доверенности (паспорт гражданина </w:t>
      </w:r>
      <w:r w:rsidRPr="00363116">
        <w:rPr>
          <w:rFonts w:ascii="Times New Roman" w:hAnsi="Times New Roman" w:cs="Times New Roman"/>
        </w:rPr>
        <w:t xml:space="preserve">Приднестровской Молдавской Республики </w:t>
      </w:r>
      <w:r w:rsidR="000066AA" w:rsidRPr="00363116">
        <w:rPr>
          <w:rFonts w:ascii="Times New Roman" w:hAnsi="Times New Roman" w:cs="Times New Roman"/>
        </w:rPr>
        <w:t>(иностранного гражданина) либо документ, его заменяющий), и</w:t>
      </w:r>
      <w:r w:rsidRPr="00363116">
        <w:rPr>
          <w:rFonts w:ascii="Times New Roman" w:hAnsi="Times New Roman" w:cs="Times New Roman"/>
        </w:rPr>
        <w:t xml:space="preserve"> </w:t>
      </w:r>
      <w:r w:rsidR="000066AA" w:rsidRPr="00363116">
        <w:rPr>
          <w:rFonts w:ascii="Times New Roman" w:hAnsi="Times New Roman" w:cs="Times New Roman"/>
        </w:rPr>
        <w:t>доверенность, заверенная нотариусом. В случае, если интересы</w:t>
      </w:r>
      <w:r w:rsidRPr="00363116">
        <w:rPr>
          <w:rFonts w:ascii="Times New Roman" w:hAnsi="Times New Roman" w:cs="Times New Roman"/>
        </w:rPr>
        <w:t xml:space="preserve"> налогоплательщика представляет лицо, признанное опекуном, кроме вышеуказанных документов предоставляется документ, удостоверяющий личность лица (паспорт гражданина ПМР (иностранного гражданина) либо </w:t>
      </w:r>
      <w:r w:rsidR="000066AA" w:rsidRPr="00363116">
        <w:rPr>
          <w:rFonts w:ascii="Times New Roman" w:hAnsi="Times New Roman" w:cs="Times New Roman"/>
        </w:rPr>
        <w:t>документ, его заменяющий), действующего от имени налогоплательщика,</w:t>
      </w:r>
      <w:r w:rsidRPr="00363116">
        <w:rPr>
          <w:rFonts w:ascii="Times New Roman" w:hAnsi="Times New Roman" w:cs="Times New Roman"/>
        </w:rPr>
        <w:t xml:space="preserve"> </w:t>
      </w:r>
      <w:r w:rsidR="000066AA" w:rsidRPr="00363116">
        <w:rPr>
          <w:rFonts w:ascii="Times New Roman" w:hAnsi="Times New Roman" w:cs="Times New Roman"/>
        </w:rPr>
        <w:t>и документ, подтверждающий установление опеки над</w:t>
      </w:r>
      <w:r w:rsidRPr="00363116">
        <w:rPr>
          <w:rFonts w:ascii="Times New Roman" w:hAnsi="Times New Roman" w:cs="Times New Roman"/>
        </w:rPr>
        <w:t xml:space="preserve"> </w:t>
      </w:r>
      <w:r w:rsidR="000066AA" w:rsidRPr="00363116">
        <w:rPr>
          <w:rFonts w:ascii="Times New Roman" w:hAnsi="Times New Roman" w:cs="Times New Roman"/>
        </w:rPr>
        <w:t>налогоплательщиком. В случае, если интересы налогоплательщика</w:t>
      </w:r>
      <w:r w:rsidRPr="00363116">
        <w:rPr>
          <w:rFonts w:ascii="Times New Roman" w:hAnsi="Times New Roman" w:cs="Times New Roman"/>
        </w:rPr>
        <w:t xml:space="preserve"> </w:t>
      </w:r>
      <w:r w:rsidR="000066AA" w:rsidRPr="00363116">
        <w:rPr>
          <w:rFonts w:ascii="Times New Roman" w:hAnsi="Times New Roman" w:cs="Times New Roman"/>
        </w:rPr>
        <w:t>представляет законный представитель, кроме вышеуказанных документов</w:t>
      </w:r>
      <w:r w:rsidRPr="00363116">
        <w:rPr>
          <w:rFonts w:ascii="Times New Roman" w:hAnsi="Times New Roman" w:cs="Times New Roman"/>
        </w:rPr>
        <w:t xml:space="preserve"> </w:t>
      </w:r>
      <w:r w:rsidR="000066AA" w:rsidRPr="00363116">
        <w:rPr>
          <w:rFonts w:ascii="Times New Roman" w:hAnsi="Times New Roman" w:cs="Times New Roman"/>
        </w:rPr>
        <w:t>предоставляется документ, удостоверяющий личность лица (паспорт</w:t>
      </w:r>
      <w:r w:rsidRPr="00363116">
        <w:rPr>
          <w:rFonts w:ascii="Times New Roman" w:hAnsi="Times New Roman" w:cs="Times New Roman"/>
        </w:rPr>
        <w:t xml:space="preserve"> </w:t>
      </w:r>
      <w:r w:rsidR="000066AA" w:rsidRPr="00363116">
        <w:rPr>
          <w:rFonts w:ascii="Times New Roman" w:hAnsi="Times New Roman" w:cs="Times New Roman"/>
        </w:rPr>
        <w:t>гражданина ПМР (иностранного гражданина) либо документ, его</w:t>
      </w:r>
      <w:r w:rsidRPr="00363116">
        <w:rPr>
          <w:rFonts w:ascii="Times New Roman" w:hAnsi="Times New Roman" w:cs="Times New Roman"/>
        </w:rPr>
        <w:t xml:space="preserve"> </w:t>
      </w:r>
      <w:r w:rsidR="000066AA" w:rsidRPr="00363116">
        <w:rPr>
          <w:rFonts w:ascii="Times New Roman" w:hAnsi="Times New Roman" w:cs="Times New Roman"/>
        </w:rPr>
        <w:t>заменяющий).</w:t>
      </w:r>
    </w:p>
    <w:p w14:paraId="2E0A9003" w14:textId="3923860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Расчет подлежащей к уплате суммы подоходного налога с сумм, получаемых налогоплательщиком от продажи ценных бумаг, находящихся в</w:t>
      </w:r>
      <w:r w:rsidR="00D26306" w:rsidRPr="00363116">
        <w:rPr>
          <w:rFonts w:ascii="Times New Roman" w:hAnsi="Times New Roman" w:cs="Times New Roman"/>
        </w:rPr>
        <w:t xml:space="preserve"> </w:t>
      </w:r>
      <w:r w:rsidRPr="00363116">
        <w:rPr>
          <w:rFonts w:ascii="Times New Roman" w:hAnsi="Times New Roman" w:cs="Times New Roman"/>
        </w:rPr>
        <w:t>собственности налогоплательщика, производится исходя из суммы договора.</w:t>
      </w:r>
    </w:p>
    <w:p w14:paraId="5A9CA2C6" w14:textId="4778B893"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w:t>
      </w:r>
      <w:r w:rsidR="000066AA" w:rsidRPr="00363116">
        <w:rPr>
          <w:rFonts w:ascii="Times New Roman" w:hAnsi="Times New Roman" w:cs="Times New Roman"/>
        </w:rPr>
        <w:t>случае реализации акций, внесение записи в реестр акционеров общества об изменении собственника акций производится лишь после</w:t>
      </w:r>
      <w:r w:rsidRPr="00363116">
        <w:rPr>
          <w:rFonts w:ascii="Times New Roman" w:hAnsi="Times New Roman" w:cs="Times New Roman"/>
        </w:rPr>
        <w:t xml:space="preserve"> </w:t>
      </w:r>
      <w:r w:rsidR="000066AA" w:rsidRPr="00363116">
        <w:rPr>
          <w:rFonts w:ascii="Times New Roman" w:hAnsi="Times New Roman" w:cs="Times New Roman"/>
        </w:rPr>
        <w:t>предъявления гражданином-продавцом</w:t>
      </w:r>
      <w:r w:rsidRPr="00363116">
        <w:rPr>
          <w:rFonts w:ascii="Times New Roman" w:hAnsi="Times New Roman" w:cs="Times New Roman"/>
        </w:rPr>
        <w:t xml:space="preserve"> </w:t>
      </w:r>
      <w:r w:rsidR="000066AA" w:rsidRPr="00363116">
        <w:rPr>
          <w:rFonts w:ascii="Times New Roman" w:hAnsi="Times New Roman" w:cs="Times New Roman"/>
        </w:rPr>
        <w:t>(включая</w:t>
      </w:r>
      <w:r w:rsidRPr="00363116">
        <w:rPr>
          <w:rFonts w:ascii="Times New Roman" w:hAnsi="Times New Roman" w:cs="Times New Roman"/>
        </w:rPr>
        <w:t xml:space="preserve"> </w:t>
      </w:r>
      <w:r w:rsidR="000066AA" w:rsidRPr="00363116">
        <w:rPr>
          <w:rFonts w:ascii="Times New Roman" w:hAnsi="Times New Roman" w:cs="Times New Roman"/>
        </w:rPr>
        <w:t>граждан,</w:t>
      </w:r>
      <w:r w:rsidRPr="00363116">
        <w:rPr>
          <w:rFonts w:ascii="Times New Roman" w:hAnsi="Times New Roman" w:cs="Times New Roman"/>
        </w:rPr>
        <w:t xml:space="preserve"> </w:t>
      </w:r>
      <w:r w:rsidR="000066AA" w:rsidRPr="00363116">
        <w:rPr>
          <w:rFonts w:ascii="Times New Roman" w:hAnsi="Times New Roman" w:cs="Times New Roman"/>
        </w:rPr>
        <w:t>зарегистрированных в качестве индивидуальных предпринимателей,</w:t>
      </w:r>
      <w:r w:rsidRPr="00363116">
        <w:rPr>
          <w:rFonts w:ascii="Times New Roman" w:hAnsi="Times New Roman" w:cs="Times New Roman"/>
        </w:rPr>
        <w:t xml:space="preserve"> </w:t>
      </w:r>
      <w:r w:rsidR="000066AA" w:rsidRPr="00363116">
        <w:rPr>
          <w:rFonts w:ascii="Times New Roman" w:hAnsi="Times New Roman" w:cs="Times New Roman"/>
        </w:rPr>
        <w:t>иностранных граждан) справки об уплате подоходного налога по форме</w:t>
      </w:r>
      <w:r w:rsidRPr="00363116">
        <w:rPr>
          <w:rFonts w:ascii="Times New Roman" w:hAnsi="Times New Roman" w:cs="Times New Roman"/>
        </w:rPr>
        <w:t xml:space="preserve"> </w:t>
      </w:r>
      <w:r w:rsidR="000066AA" w:rsidRPr="00363116">
        <w:rPr>
          <w:rFonts w:ascii="Times New Roman" w:hAnsi="Times New Roman" w:cs="Times New Roman"/>
        </w:rPr>
        <w:t xml:space="preserve">согласно Приложению </w:t>
      </w:r>
      <w:r w:rsidR="000B5212" w:rsidRPr="00363116">
        <w:rPr>
          <w:rFonts w:ascii="Times New Roman" w:hAnsi="Times New Roman" w:cs="Times New Roman"/>
        </w:rPr>
        <w:t>№</w:t>
      </w:r>
      <w:r w:rsidR="000066AA" w:rsidRPr="00363116">
        <w:rPr>
          <w:rFonts w:ascii="Times New Roman" w:hAnsi="Times New Roman" w:cs="Times New Roman"/>
        </w:rPr>
        <w:t xml:space="preserve"> 4 к настоящей Инструкции. </w:t>
      </w:r>
    </w:p>
    <w:p w14:paraId="4A378E99" w14:textId="4EB14B6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держатели реестра акционеров общества ежеквартально</w:t>
      </w:r>
      <w:r w:rsidR="00D26306" w:rsidRPr="00363116">
        <w:rPr>
          <w:rFonts w:ascii="Times New Roman" w:hAnsi="Times New Roman" w:cs="Times New Roman"/>
        </w:rPr>
        <w:t xml:space="preserve"> </w:t>
      </w:r>
      <w:r w:rsidRPr="00363116">
        <w:rPr>
          <w:rFonts w:ascii="Times New Roman" w:hAnsi="Times New Roman" w:cs="Times New Roman"/>
        </w:rPr>
        <w:t>представляют в территориальные налоговые инспекции по месту своего</w:t>
      </w:r>
      <w:r w:rsidR="00D26306" w:rsidRPr="00363116">
        <w:rPr>
          <w:rFonts w:ascii="Times New Roman" w:hAnsi="Times New Roman" w:cs="Times New Roman"/>
        </w:rPr>
        <w:t xml:space="preserve"> </w:t>
      </w:r>
      <w:r w:rsidRPr="00363116">
        <w:rPr>
          <w:rFonts w:ascii="Times New Roman" w:hAnsi="Times New Roman" w:cs="Times New Roman"/>
        </w:rPr>
        <w:t>нахождения информацию обо всех лицах, заключивших сделки продажи</w:t>
      </w:r>
      <w:r w:rsidR="00D26306" w:rsidRPr="00363116">
        <w:rPr>
          <w:rFonts w:ascii="Times New Roman" w:hAnsi="Times New Roman" w:cs="Times New Roman"/>
        </w:rPr>
        <w:t xml:space="preserve"> </w:t>
      </w:r>
      <w:r w:rsidRPr="00363116">
        <w:rPr>
          <w:rFonts w:ascii="Times New Roman" w:hAnsi="Times New Roman" w:cs="Times New Roman"/>
        </w:rPr>
        <w:t>акций с указанием фамилии, имени, отчества и номера справки</w:t>
      </w:r>
      <w:r w:rsidR="00D26306" w:rsidRPr="00363116">
        <w:rPr>
          <w:rFonts w:ascii="Times New Roman" w:hAnsi="Times New Roman" w:cs="Times New Roman"/>
        </w:rPr>
        <w:t xml:space="preserve"> </w:t>
      </w:r>
      <w:r w:rsidRPr="00363116">
        <w:rPr>
          <w:rFonts w:ascii="Times New Roman" w:hAnsi="Times New Roman" w:cs="Times New Roman"/>
        </w:rPr>
        <w:t>территориальной налоговой инспекции об уплате подоходного налога. При реализации принадлежащих налогоплательщику ценных бумаг</w:t>
      </w:r>
      <w:r w:rsidR="00D26306" w:rsidRPr="00363116">
        <w:rPr>
          <w:rFonts w:ascii="Times New Roman" w:hAnsi="Times New Roman" w:cs="Times New Roman"/>
        </w:rPr>
        <w:t xml:space="preserve"> </w:t>
      </w:r>
      <w:r w:rsidRPr="00363116">
        <w:rPr>
          <w:rFonts w:ascii="Times New Roman" w:hAnsi="Times New Roman" w:cs="Times New Roman"/>
        </w:rPr>
        <w:t>вместо использования права на имущественный налоговый вычет, предусмотренный в настоящем подпункте, налогоплательщик вправе</w:t>
      </w:r>
      <w:r w:rsidR="00D26306" w:rsidRPr="00363116">
        <w:rPr>
          <w:rFonts w:ascii="Times New Roman" w:hAnsi="Times New Roman" w:cs="Times New Roman"/>
        </w:rPr>
        <w:t xml:space="preserve"> </w:t>
      </w:r>
      <w:r w:rsidRPr="00363116">
        <w:rPr>
          <w:rFonts w:ascii="Times New Roman" w:hAnsi="Times New Roman" w:cs="Times New Roman"/>
        </w:rPr>
        <w:t>уменьшить сумму общего дохода от их реализации на совокупную сумму фактически произведенных им и документально подтвержденных расходов на приобретение указанных ценных бумаг.</w:t>
      </w:r>
    </w:p>
    <w:p w14:paraId="01DE6CA0"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Документами, подтверждающими расходы по приобретению ценных бумаг, являются:</w:t>
      </w:r>
    </w:p>
    <w:p w14:paraId="2BEADA75" w14:textId="78D02AA6"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w:t>
      </w:r>
      <w:r w:rsidR="000066AA" w:rsidRPr="00363116">
        <w:rPr>
          <w:rFonts w:ascii="Times New Roman" w:hAnsi="Times New Roman" w:cs="Times New Roman"/>
        </w:rPr>
        <w:t>выписка из системы ведения реестра на дату заключения договора, выданная регистратором ценных бумаг;</w:t>
      </w:r>
    </w:p>
    <w:p w14:paraId="7732BD3F" w14:textId="475BBE64"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w:t>
      </w:r>
      <w:r w:rsidR="000066AA" w:rsidRPr="00363116">
        <w:rPr>
          <w:rFonts w:ascii="Times New Roman" w:hAnsi="Times New Roman" w:cs="Times New Roman"/>
        </w:rPr>
        <w:t>договор купли-продажи, заключенный в простой письменной форме (при этом обязательность нотариального удостоверения данного договора не требуется);</w:t>
      </w:r>
    </w:p>
    <w:p w14:paraId="72ABA947" w14:textId="3A9BBC46"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3) </w:t>
      </w:r>
      <w:r w:rsidR="000066AA" w:rsidRPr="00363116">
        <w:rPr>
          <w:rFonts w:ascii="Times New Roman" w:hAnsi="Times New Roman" w:cs="Times New Roman"/>
        </w:rPr>
        <w:t>платежный документ, подтверждающий факт</w:t>
      </w:r>
      <w:r w:rsidRPr="00363116">
        <w:rPr>
          <w:rFonts w:ascii="Times New Roman" w:hAnsi="Times New Roman" w:cs="Times New Roman"/>
        </w:rPr>
        <w:t xml:space="preserve"> </w:t>
      </w:r>
      <w:r w:rsidR="000066AA" w:rsidRPr="00363116">
        <w:rPr>
          <w:rFonts w:ascii="Times New Roman" w:hAnsi="Times New Roman" w:cs="Times New Roman"/>
        </w:rPr>
        <w:t>перечисления</w:t>
      </w:r>
      <w:r w:rsidRPr="00363116">
        <w:rPr>
          <w:rFonts w:ascii="Times New Roman" w:hAnsi="Times New Roman" w:cs="Times New Roman"/>
        </w:rPr>
        <w:t xml:space="preserve"> </w:t>
      </w:r>
      <w:r w:rsidR="000066AA" w:rsidRPr="00363116">
        <w:rPr>
          <w:rFonts w:ascii="Times New Roman" w:hAnsi="Times New Roman" w:cs="Times New Roman"/>
        </w:rPr>
        <w:t>денежных сумм непосредственно налогоплательщиком,</w:t>
      </w:r>
      <w:r w:rsidRPr="00363116">
        <w:rPr>
          <w:rFonts w:ascii="Times New Roman" w:hAnsi="Times New Roman" w:cs="Times New Roman"/>
        </w:rPr>
        <w:t xml:space="preserve"> </w:t>
      </w:r>
      <w:r w:rsidR="000066AA" w:rsidRPr="00363116">
        <w:rPr>
          <w:rFonts w:ascii="Times New Roman" w:hAnsi="Times New Roman" w:cs="Times New Roman"/>
        </w:rPr>
        <w:t>а</w:t>
      </w:r>
      <w:r w:rsidRPr="00363116">
        <w:rPr>
          <w:rFonts w:ascii="Times New Roman" w:hAnsi="Times New Roman" w:cs="Times New Roman"/>
        </w:rPr>
        <w:t xml:space="preserve"> </w:t>
      </w:r>
      <w:r w:rsidR="000066AA" w:rsidRPr="00363116">
        <w:rPr>
          <w:rFonts w:ascii="Times New Roman" w:hAnsi="Times New Roman" w:cs="Times New Roman"/>
        </w:rPr>
        <w:t>именно</w:t>
      </w:r>
      <w:r w:rsidRPr="00363116">
        <w:rPr>
          <w:rFonts w:ascii="Times New Roman" w:hAnsi="Times New Roman" w:cs="Times New Roman"/>
        </w:rPr>
        <w:t xml:space="preserve"> </w:t>
      </w:r>
      <w:r w:rsidR="000066AA" w:rsidRPr="00363116">
        <w:rPr>
          <w:rFonts w:ascii="Times New Roman" w:hAnsi="Times New Roman" w:cs="Times New Roman"/>
        </w:rPr>
        <w:t>закупочный акт по приобретению ценных бумаг либо расписка физического лица-продавца акций, которая также не требует нотариального оформления, но предусматривающая обязательное наличие</w:t>
      </w:r>
      <w:r w:rsidRPr="00363116">
        <w:rPr>
          <w:rFonts w:ascii="Times New Roman" w:hAnsi="Times New Roman" w:cs="Times New Roman"/>
        </w:rPr>
        <w:t xml:space="preserve"> </w:t>
      </w:r>
      <w:r w:rsidR="000066AA" w:rsidRPr="00363116">
        <w:rPr>
          <w:rFonts w:ascii="Times New Roman" w:hAnsi="Times New Roman" w:cs="Times New Roman"/>
        </w:rPr>
        <w:t>записи о переданной сумме, подписей обеих сторон (продавца и покупателя) с указанием их паспортных данных, даты передачи денежных средств.</w:t>
      </w:r>
    </w:p>
    <w:p w14:paraId="194EE6E6" w14:textId="14CC090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налогоплательщиком в соответствии с действующим законодательством ПМР были на безвозмездной основе или с частичной оплатой приобретены (получены) в собственность ценные бумаги, то при</w:t>
      </w:r>
      <w:r w:rsidR="00D26306" w:rsidRPr="00363116">
        <w:rPr>
          <w:rFonts w:ascii="Times New Roman" w:hAnsi="Times New Roman" w:cs="Times New Roman"/>
        </w:rPr>
        <w:t xml:space="preserve"> </w:t>
      </w:r>
      <w:r w:rsidRPr="00363116">
        <w:rPr>
          <w:rFonts w:ascii="Times New Roman" w:hAnsi="Times New Roman" w:cs="Times New Roman"/>
        </w:rPr>
        <w:t>налогообложении доходов от их реализации в качестве документально</w:t>
      </w:r>
      <w:r w:rsidR="00D26306" w:rsidRPr="00363116">
        <w:rPr>
          <w:rFonts w:ascii="Times New Roman" w:hAnsi="Times New Roman" w:cs="Times New Roman"/>
        </w:rPr>
        <w:t xml:space="preserve"> </w:t>
      </w:r>
      <w:r w:rsidRPr="00363116">
        <w:rPr>
          <w:rFonts w:ascii="Times New Roman" w:hAnsi="Times New Roman" w:cs="Times New Roman"/>
        </w:rPr>
        <w:t>подтвержденных расходов на приобретение (получение) этих ценных</w:t>
      </w:r>
      <w:r w:rsidR="00D26306" w:rsidRPr="00363116">
        <w:rPr>
          <w:rFonts w:ascii="Times New Roman" w:hAnsi="Times New Roman" w:cs="Times New Roman"/>
        </w:rPr>
        <w:t xml:space="preserve"> </w:t>
      </w:r>
      <w:r w:rsidRPr="00363116">
        <w:rPr>
          <w:rFonts w:ascii="Times New Roman" w:hAnsi="Times New Roman" w:cs="Times New Roman"/>
        </w:rPr>
        <w:t>бумаг могут быть учтены суммы, с которых был исчислен и уплачен</w:t>
      </w:r>
      <w:r w:rsidR="00D26306" w:rsidRPr="00363116">
        <w:rPr>
          <w:rFonts w:ascii="Times New Roman" w:hAnsi="Times New Roman" w:cs="Times New Roman"/>
        </w:rPr>
        <w:t xml:space="preserve"> </w:t>
      </w:r>
      <w:r w:rsidRPr="00363116">
        <w:rPr>
          <w:rFonts w:ascii="Times New Roman" w:hAnsi="Times New Roman" w:cs="Times New Roman"/>
        </w:rPr>
        <w:t>налог при приобретении (получении) данных ценных бумаг.</w:t>
      </w:r>
    </w:p>
    <w:p w14:paraId="346478CE" w14:textId="27FF45C3"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Доходы, выплачиваемые организациями налогоплательщикам за приобретаемое у них принадлежащее им на праве частной собственности имущество, учитываются для целей налогообложения по государственным регулируемым ценам, а при их отсутствии по свободным (рыночным) ценам. При этом организацией заполняется закупочный акт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5 к настоящей Инструкции.</w:t>
      </w:r>
    </w:p>
    <w:p w14:paraId="757BAF48" w14:textId="475B7085"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42. </w:t>
      </w:r>
      <w:r w:rsidR="000066AA" w:rsidRPr="00363116">
        <w:rPr>
          <w:rFonts w:ascii="Times New Roman" w:hAnsi="Times New Roman" w:cs="Times New Roman"/>
        </w:rPr>
        <w:t>При определении размера налоговой базы налогоплательщик - налоговый резидент ПМР имеет право на получение имущественного налогового вычета в сумме, израсходованной налогоплательщиком на новое строительство либо приобретение на территории ПМР жилого дома или квартиры, в размере фактически произведенных расходов, а также в сумме, направленной на погашение процентов по ипотечным кредитам,</w:t>
      </w:r>
      <w:r w:rsidRPr="00363116">
        <w:rPr>
          <w:rFonts w:ascii="Times New Roman" w:hAnsi="Times New Roman" w:cs="Times New Roman"/>
        </w:rPr>
        <w:t xml:space="preserve"> </w:t>
      </w:r>
      <w:r w:rsidR="000066AA" w:rsidRPr="00363116">
        <w:rPr>
          <w:rFonts w:ascii="Times New Roman" w:hAnsi="Times New Roman" w:cs="Times New Roman"/>
        </w:rPr>
        <w:t>полученным налогоплательщиком в банках ПМР и фактически израсходованным им на новое строительство либо приобретение на территории ПМР жилого дома или квартиры.</w:t>
      </w:r>
    </w:p>
    <w:p w14:paraId="17052709"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Общий размер имущественного налогового вычета, предусмотренного настоящим пунктом, не может превышать:</w:t>
      </w:r>
    </w:p>
    <w:p w14:paraId="383B01D1" w14:textId="6672185E" w:rsidR="00D26306"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w:t>
      </w:r>
      <w:r w:rsidR="00D26306" w:rsidRPr="00363116">
        <w:rPr>
          <w:rFonts w:ascii="Times New Roman" w:hAnsi="Times New Roman" w:cs="Times New Roman"/>
        </w:rPr>
        <w:t> </w:t>
      </w:r>
      <w:r w:rsidRPr="00363116">
        <w:rPr>
          <w:rFonts w:ascii="Times New Roman" w:hAnsi="Times New Roman" w:cs="Times New Roman"/>
        </w:rPr>
        <w:t>10 000 (десяти тысяч) РУ МЗП без учета сумм, направленных на</w:t>
      </w:r>
      <w:r w:rsidR="00D26306" w:rsidRPr="00363116">
        <w:rPr>
          <w:rFonts w:ascii="Times New Roman" w:hAnsi="Times New Roman" w:cs="Times New Roman"/>
        </w:rPr>
        <w:t xml:space="preserve"> погашение процентов по ипотечным кредитам, полученным налогоплательщиком в банках ПМР и фактически израсходованным им на новое строительство либо приобретение на территории ПМР жилого дома или квартиры, - для всех налогоплательщиков, кроме оговоренных в </w:t>
      </w:r>
      <w:r w:rsidR="00391E24" w:rsidRPr="00363116">
        <w:rPr>
          <w:rFonts w:ascii="Times New Roman" w:hAnsi="Times New Roman" w:cs="Times New Roman"/>
        </w:rPr>
        <w:t xml:space="preserve">подпунктах 2) и 3) </w:t>
      </w:r>
      <w:r w:rsidR="00D26306" w:rsidRPr="00363116">
        <w:rPr>
          <w:rFonts w:ascii="Times New Roman" w:hAnsi="Times New Roman" w:cs="Times New Roman"/>
        </w:rPr>
        <w:t>части второй настоящего пункта.</w:t>
      </w:r>
    </w:p>
    <w:p w14:paraId="7DA2D921" w14:textId="72B2C3FC"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Имущественный налоговый вычет, предусмотренный настоящим подпунктом, предоставляется только по месту основной работы на основании соответствующего заявления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13 к настоящей Инструкции, документов, подтверждающих право на данный вычет, и справки, выданной налоговым органом о сумме неиспользованного имущественного вычета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1</w:t>
      </w:r>
      <w:r w:rsidR="007C56D9" w:rsidRPr="00363116">
        <w:rPr>
          <w:rFonts w:ascii="Times New Roman" w:hAnsi="Times New Roman" w:cs="Times New Roman"/>
        </w:rPr>
        <w:t>0</w:t>
      </w:r>
      <w:r w:rsidRPr="00363116">
        <w:rPr>
          <w:rFonts w:ascii="Times New Roman" w:hAnsi="Times New Roman" w:cs="Times New Roman"/>
        </w:rPr>
        <w:t xml:space="preserve"> к настоящей Инструкции;</w:t>
      </w:r>
    </w:p>
    <w:p w14:paraId="5631B133" w14:textId="4D61DF60" w:rsidR="000066AA"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2) 34 000 (тридцати четырех тысяч) РУ МЗП без учета сумм, </w:t>
      </w:r>
      <w:r w:rsidR="000066AA" w:rsidRPr="00363116">
        <w:rPr>
          <w:rFonts w:ascii="Times New Roman" w:hAnsi="Times New Roman" w:cs="Times New Roman"/>
        </w:rPr>
        <w:t>направленных на погашение процентов по ипотечным кредитам,</w:t>
      </w:r>
      <w:r w:rsidRPr="00363116">
        <w:rPr>
          <w:rFonts w:ascii="Times New Roman" w:hAnsi="Times New Roman" w:cs="Times New Roman"/>
        </w:rPr>
        <w:t xml:space="preserve"> </w:t>
      </w:r>
      <w:r w:rsidR="000066AA" w:rsidRPr="00363116">
        <w:rPr>
          <w:rFonts w:ascii="Times New Roman" w:hAnsi="Times New Roman" w:cs="Times New Roman"/>
        </w:rPr>
        <w:t>полученным налогоплательщиком в банках ПМР и фактически</w:t>
      </w:r>
      <w:r w:rsidRPr="00363116">
        <w:rPr>
          <w:rFonts w:ascii="Times New Roman" w:hAnsi="Times New Roman" w:cs="Times New Roman"/>
        </w:rPr>
        <w:t xml:space="preserve"> </w:t>
      </w:r>
      <w:r w:rsidR="000066AA" w:rsidRPr="00363116">
        <w:rPr>
          <w:rFonts w:ascii="Times New Roman" w:hAnsi="Times New Roman" w:cs="Times New Roman"/>
        </w:rPr>
        <w:t>израсходованным им на новое строительство либо приобретение на</w:t>
      </w:r>
      <w:r w:rsidRPr="00363116">
        <w:rPr>
          <w:rFonts w:ascii="Times New Roman" w:hAnsi="Times New Roman" w:cs="Times New Roman"/>
        </w:rPr>
        <w:t xml:space="preserve"> </w:t>
      </w:r>
      <w:r w:rsidR="000066AA" w:rsidRPr="00363116">
        <w:rPr>
          <w:rFonts w:ascii="Times New Roman" w:hAnsi="Times New Roman" w:cs="Times New Roman"/>
        </w:rPr>
        <w:t>территории ПМР жилого дома или квартиры, - для налогоплательщика,</w:t>
      </w:r>
      <w:r w:rsidRPr="00363116">
        <w:rPr>
          <w:rFonts w:ascii="Times New Roman" w:hAnsi="Times New Roman" w:cs="Times New Roman"/>
        </w:rPr>
        <w:t xml:space="preserve"> </w:t>
      </w:r>
      <w:r w:rsidR="000066AA" w:rsidRPr="00363116">
        <w:rPr>
          <w:rFonts w:ascii="Times New Roman" w:hAnsi="Times New Roman" w:cs="Times New Roman"/>
        </w:rPr>
        <w:t xml:space="preserve">отнесенного к категории </w:t>
      </w:r>
      <w:r w:rsidRPr="00363116">
        <w:rPr>
          <w:rFonts w:ascii="Times New Roman" w:hAnsi="Times New Roman" w:cs="Times New Roman"/>
        </w:rPr>
        <w:t>«</w:t>
      </w:r>
      <w:r w:rsidR="000066AA" w:rsidRPr="00363116">
        <w:rPr>
          <w:rFonts w:ascii="Times New Roman" w:hAnsi="Times New Roman" w:cs="Times New Roman"/>
        </w:rPr>
        <w:t>молодая семья</w:t>
      </w:r>
      <w:r w:rsidRPr="00363116">
        <w:rPr>
          <w:rFonts w:ascii="Times New Roman" w:hAnsi="Times New Roman" w:cs="Times New Roman"/>
        </w:rPr>
        <w:t>»</w:t>
      </w:r>
      <w:r w:rsidR="000066AA" w:rsidRPr="00363116">
        <w:rPr>
          <w:rFonts w:ascii="Times New Roman" w:hAnsi="Times New Roman" w:cs="Times New Roman"/>
        </w:rPr>
        <w:t xml:space="preserve">. </w:t>
      </w:r>
    </w:p>
    <w:p w14:paraId="4C264A1D" w14:textId="5D1F2BDD" w:rsidR="00D26306" w:rsidRPr="00363116" w:rsidRDefault="0088067B" w:rsidP="007C56D9">
      <w:pPr>
        <w:spacing w:after="0" w:line="240" w:lineRule="auto"/>
        <w:ind w:firstLine="567"/>
        <w:jc w:val="both"/>
        <w:rPr>
          <w:rFonts w:ascii="Times New Roman" w:hAnsi="Times New Roman" w:cs="Times New Roman"/>
          <w:i/>
          <w:iCs/>
        </w:rPr>
      </w:pPr>
      <w:r w:rsidRPr="00363116">
        <w:rPr>
          <w:rFonts w:ascii="Times New Roman" w:hAnsi="Times New Roman" w:cs="Times New Roman"/>
        </w:rPr>
        <w:t>В рамках настоящего подпункта под «молодой семьей» понимается семья, существующая первые 5 (пять) лет после заключения брака на дату возникновения у налогоплательщика права на получение указанного в настоящем пункте имущественного налогового вычета, имеющая одного и более детей на дату возникновения у налогоплательщика права на получение данного имущественного вычета, при условиях, что брак заключается между не достигшими 36 лет супругами впервые и у обоих супругов отсутствует жилой дом или квартира, принадлежащие им (ему) на праве собственности за последние 3 (три) года, предшествующие дате возникновения у налогоплательщика права на получение данного имущественного вычета. При этом налогоплательщик обязан представить соответствующие подтверждающие документы.</w:t>
      </w:r>
    </w:p>
    <w:p w14:paraId="44A33F96" w14:textId="54245DA0" w:rsidR="00D26306" w:rsidRPr="00363116" w:rsidRDefault="00D26306" w:rsidP="007C56D9">
      <w:pPr>
        <w:spacing w:after="0" w:line="240" w:lineRule="auto"/>
        <w:ind w:firstLine="567"/>
        <w:jc w:val="both"/>
        <w:rPr>
          <w:rFonts w:ascii="Times New Roman" w:hAnsi="Times New Roman" w:cs="Times New Roman"/>
        </w:rPr>
      </w:pPr>
      <w:bookmarkStart w:id="7" w:name="_Hlk87864532"/>
      <w:r w:rsidRPr="00363116">
        <w:rPr>
          <w:rFonts w:ascii="Times New Roman" w:hAnsi="Times New Roman" w:cs="Times New Roman"/>
        </w:rPr>
        <w:t xml:space="preserve">Право на получение имущественного вычета, предусмотренного настоящим подпунктом, предоставляется на основании письменного заявления налогоплательщика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13 к настоящей Инструкции, поданного в налоговую инспекцию по месту жительства с приложением следующих документов:</w:t>
      </w:r>
    </w:p>
    <w:p w14:paraId="2191F87B" w14:textId="145C08EA" w:rsidR="00D26306" w:rsidRPr="00363116" w:rsidRDefault="00D26306" w:rsidP="007C56D9">
      <w:pPr>
        <w:spacing w:after="0" w:line="240" w:lineRule="auto"/>
        <w:ind w:firstLine="567"/>
        <w:jc w:val="both"/>
        <w:rPr>
          <w:rFonts w:ascii="Times New Roman" w:hAnsi="Times New Roman" w:cs="Times New Roman"/>
          <w:b/>
          <w:bCs/>
        </w:rPr>
      </w:pPr>
      <w:r w:rsidRPr="00363116">
        <w:rPr>
          <w:rFonts w:ascii="Times New Roman" w:hAnsi="Times New Roman" w:cs="Times New Roman"/>
        </w:rPr>
        <w:t>а) </w:t>
      </w:r>
      <w:r w:rsidR="00004DEA" w:rsidRPr="00363116">
        <w:rPr>
          <w:rFonts w:ascii="Times New Roman" w:hAnsi="Times New Roman" w:cs="Times New Roman"/>
          <w:b/>
          <w:bCs/>
        </w:rPr>
        <w:t>исключен</w:t>
      </w:r>
    </w:p>
    <w:p w14:paraId="40C81307" w14:textId="012949FF"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копия документов, подтверждающих статус налогового резидента ПМР обоих супругов;</w:t>
      </w:r>
    </w:p>
    <w:p w14:paraId="3CA11A59" w14:textId="64F4F038"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копия свидетельства о рождении ребенка (детей);</w:t>
      </w:r>
    </w:p>
    <w:p w14:paraId="45441C3A" w14:textId="0C3310F2" w:rsidR="00D26306" w:rsidRPr="00363116" w:rsidRDefault="00D2630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 справка отделов записи актов гражданского состояния, подтверждающая факт вступления в брак супругов впервые;</w:t>
      </w:r>
    </w:p>
    <w:p w14:paraId="36749083" w14:textId="7E77802A" w:rsidR="00D26306" w:rsidRPr="00363116" w:rsidRDefault="00D26306" w:rsidP="007C56D9">
      <w:pPr>
        <w:spacing w:after="0" w:line="240" w:lineRule="auto"/>
        <w:ind w:firstLine="567"/>
        <w:jc w:val="both"/>
        <w:rPr>
          <w:rFonts w:ascii="Times New Roman" w:hAnsi="Times New Roman" w:cs="Times New Roman"/>
          <w:b/>
          <w:bCs/>
        </w:rPr>
      </w:pPr>
      <w:r w:rsidRPr="00363116">
        <w:rPr>
          <w:rFonts w:ascii="Times New Roman" w:hAnsi="Times New Roman" w:cs="Times New Roman"/>
        </w:rPr>
        <w:t>д) </w:t>
      </w:r>
      <w:bookmarkEnd w:id="7"/>
      <w:r w:rsidR="006508C3" w:rsidRPr="00363116">
        <w:rPr>
          <w:rFonts w:ascii="Times New Roman" w:hAnsi="Times New Roman" w:cs="Times New Roman"/>
          <w:b/>
          <w:bCs/>
        </w:rPr>
        <w:t>исключен</w:t>
      </w:r>
    </w:p>
    <w:p w14:paraId="760405A9" w14:textId="77777777" w:rsidR="00391E24" w:rsidRPr="00363116" w:rsidRDefault="00391E24" w:rsidP="00391E24">
      <w:pPr>
        <w:spacing w:after="0" w:line="240" w:lineRule="auto"/>
        <w:ind w:firstLine="567"/>
        <w:jc w:val="both"/>
        <w:rPr>
          <w:rFonts w:ascii="Times New Roman" w:hAnsi="Times New Roman" w:cs="Times New Roman"/>
        </w:rPr>
      </w:pPr>
      <w:r w:rsidRPr="00363116">
        <w:rPr>
          <w:rFonts w:ascii="Times New Roman" w:hAnsi="Times New Roman" w:cs="Times New Roman"/>
        </w:rPr>
        <w:t>По факту обращения налогоплательщика, налоговой инспекцией по месту жительства налогоплательщика формируются запросы:</w:t>
      </w:r>
    </w:p>
    <w:p w14:paraId="135A2A5F" w14:textId="77777777" w:rsidR="00391E24" w:rsidRPr="00363116" w:rsidRDefault="00391E24" w:rsidP="00391E24">
      <w:pPr>
        <w:spacing w:after="0" w:line="240" w:lineRule="auto"/>
        <w:ind w:firstLine="567"/>
        <w:jc w:val="both"/>
        <w:rPr>
          <w:rFonts w:ascii="Times New Roman" w:hAnsi="Times New Roman" w:cs="Times New Roman"/>
        </w:rPr>
      </w:pPr>
      <w:r w:rsidRPr="00363116">
        <w:rPr>
          <w:rFonts w:ascii="Times New Roman" w:hAnsi="Times New Roman" w:cs="Times New Roman"/>
        </w:rPr>
        <w:t>1) в адрес исполнительного органа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организации, осуществляющей государственный технический учет и техническую инвентаризацию объектов недвижимости, с целью определения наличия (отсутствия) объектов недвижимости (жилого дома или квартиры),принадлежащих налогоплательщику на праве собственности за последние 3 (три) года, предшествующих дате обращения налогоплательщика за предоставлением имущественного налогового вычета;</w:t>
      </w:r>
    </w:p>
    <w:p w14:paraId="0518294D" w14:textId="77777777" w:rsidR="00391E24" w:rsidRPr="00363116" w:rsidRDefault="00391E24" w:rsidP="00391E24">
      <w:pPr>
        <w:spacing w:after="0" w:line="240" w:lineRule="auto"/>
        <w:ind w:firstLine="567"/>
        <w:jc w:val="both"/>
        <w:rPr>
          <w:rFonts w:ascii="Times New Roman" w:hAnsi="Times New Roman" w:cs="Times New Roman"/>
        </w:rPr>
      </w:pPr>
      <w:r w:rsidRPr="00363116">
        <w:rPr>
          <w:rFonts w:ascii="Times New Roman" w:hAnsi="Times New Roman" w:cs="Times New Roman"/>
        </w:rPr>
        <w:t>2)</w:t>
      </w:r>
      <w:r w:rsidRPr="00363116">
        <w:t> </w:t>
      </w:r>
      <w:r w:rsidRPr="00363116">
        <w:rPr>
          <w:rFonts w:ascii="Times New Roman" w:hAnsi="Times New Roman" w:cs="Times New Roman"/>
        </w:rPr>
        <w:t>в адрес территориальных налоговых инспекций об использовании (не использовании) ранее имущественного вычета, предусмотренного настоящим пунктом.</w:t>
      </w:r>
    </w:p>
    <w:p w14:paraId="0AF51796" w14:textId="77777777" w:rsidR="00391E24" w:rsidRPr="00363116" w:rsidRDefault="00391E24" w:rsidP="00391E24">
      <w:pPr>
        <w:spacing w:after="0" w:line="240" w:lineRule="auto"/>
        <w:ind w:firstLine="567"/>
        <w:jc w:val="both"/>
        <w:rPr>
          <w:rFonts w:ascii="Times New Roman" w:hAnsi="Times New Roman" w:cs="Times New Roman"/>
        </w:rPr>
      </w:pPr>
      <w:bookmarkStart w:id="8" w:name="_Hlk87865003"/>
      <w:r w:rsidRPr="00363116">
        <w:rPr>
          <w:rFonts w:ascii="Times New Roman" w:hAnsi="Times New Roman" w:cs="Times New Roman"/>
        </w:rPr>
        <w:t xml:space="preserve">По результатам полученных ответов, в случае отсутствия объектов недвижимости, находящихся в собственности налогоплательщика и его супруга (супруги), а также не использования им ранее имущественного вычета, налоговой инспекцией в течение 2 (двух) рабочих дней со дня получения ответа органа государственной власти, к компетенции которого относится </w:t>
      </w:r>
      <w:r w:rsidRPr="00363116">
        <w:rPr>
          <w:rFonts w:ascii="Times New Roman" w:hAnsi="Times New Roman" w:cs="Times New Roman"/>
        </w:rPr>
        <w:lastRenderedPageBreak/>
        <w:t xml:space="preserve">обеспечение ведения единого государственного реестра прав на недвижимое имущество и сделок с ним, выдается налогоплательщику справка по форме согласно Приложению № 11 к настоящей Инструкции, в которой указывается имеет ли данное физическое лицо право на предоставление имущественного вычета и сумма неиспользованного вычета. </w:t>
      </w:r>
      <w:bookmarkEnd w:id="8"/>
    </w:p>
    <w:p w14:paraId="77969A33" w14:textId="0ACB5E33" w:rsidR="00391E24" w:rsidRPr="00363116" w:rsidRDefault="00391E24" w:rsidP="00391E24">
      <w:pPr>
        <w:spacing w:after="0" w:line="240" w:lineRule="auto"/>
        <w:ind w:firstLine="567"/>
        <w:jc w:val="both"/>
        <w:rPr>
          <w:rFonts w:ascii="Times New Roman" w:hAnsi="Times New Roman" w:cs="Times New Roman"/>
        </w:rPr>
      </w:pPr>
      <w:bookmarkStart w:id="9" w:name="_Hlk87865038"/>
      <w:r w:rsidRPr="00363116">
        <w:rPr>
          <w:rFonts w:ascii="Times New Roman" w:hAnsi="Times New Roman" w:cs="Times New Roman"/>
        </w:rPr>
        <w:t>Данная справка предоставляется налогоплательщиком по основному месту работы и является основанием для предоставления ему имущественного вычета в размере</w:t>
      </w:r>
      <w:r w:rsidR="008F68AE" w:rsidRPr="008F68AE">
        <w:rPr>
          <w:rFonts w:ascii="Times New Roman" w:hAnsi="Times New Roman" w:cs="Times New Roman"/>
        </w:rPr>
        <w:t xml:space="preserve"> </w:t>
      </w:r>
      <w:r w:rsidR="008F68AE">
        <w:rPr>
          <w:rFonts w:ascii="Times New Roman" w:hAnsi="Times New Roman" w:cs="Times New Roman"/>
        </w:rPr>
        <w:t>не более</w:t>
      </w:r>
      <w:r w:rsidRPr="00363116">
        <w:rPr>
          <w:rFonts w:ascii="Times New Roman" w:hAnsi="Times New Roman" w:cs="Times New Roman"/>
        </w:rPr>
        <w:t xml:space="preserve"> 34 000 РУ МЗП. </w:t>
      </w:r>
    </w:p>
    <w:bookmarkEnd w:id="9"/>
    <w:p w14:paraId="6028BEA3" w14:textId="77777777"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3) 30 000 (тридцати тысяч) РУ МЗП без учета сумм, направленных на погашение процентов по ипотечным кредитам, полученным налогоплательщиком в банках ПМР и фактически израсходованным им на новое строительство либо приобретение на территории ПМР жилого дома или квартиры, – для налогоплательщика, отнесенного к категории «многодетная семья» в соответствии с Законом ПМР «О государственной поддержке многодетных семей». </w:t>
      </w:r>
    </w:p>
    <w:p w14:paraId="55F6C8CD" w14:textId="77777777"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Право на получение имущественного вычета, предусмотренного настоящим подпунктом, предоставляется на основании письменного заявления налогоплательщика по форме согласно Приложению № 13 к настоящей Инструкции, поданного в налоговую инспекцию по месту жительства с приложением следующих документов: </w:t>
      </w:r>
    </w:p>
    <w:p w14:paraId="5B0974F7" w14:textId="198BF9FD" w:rsidR="00391E24" w:rsidRPr="00363116" w:rsidRDefault="00391E24" w:rsidP="007C56D9">
      <w:pPr>
        <w:spacing w:after="0" w:line="240" w:lineRule="auto"/>
        <w:ind w:firstLine="567"/>
        <w:jc w:val="both"/>
        <w:rPr>
          <w:rFonts w:ascii="Times New Roman" w:hAnsi="Times New Roman" w:cs="Times New Roman"/>
          <w:b/>
          <w:bCs/>
        </w:rPr>
      </w:pPr>
      <w:r w:rsidRPr="00363116">
        <w:rPr>
          <w:rFonts w:ascii="Times New Roman" w:hAnsi="Times New Roman" w:cs="Times New Roman"/>
        </w:rPr>
        <w:t xml:space="preserve">а) </w:t>
      </w:r>
      <w:r w:rsidR="0011653F" w:rsidRPr="00363116">
        <w:rPr>
          <w:rFonts w:ascii="Times New Roman" w:hAnsi="Times New Roman" w:cs="Times New Roman"/>
          <w:b/>
          <w:bCs/>
        </w:rPr>
        <w:t>исключен</w:t>
      </w:r>
    </w:p>
    <w:p w14:paraId="55C4C9C1" w14:textId="77777777"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б) копии документов, подтверждающих статус налогового резидента ПМР; </w:t>
      </w:r>
    </w:p>
    <w:p w14:paraId="655A417C" w14:textId="528F127B"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копия свидетельства о рождении ребенка (детей) и (или) свидетельства об усыновлении (удочерении) и (или) справки о назначении опекуном (попечителем), наличии льгот и выплат на содержание опекаемых (подопечных); </w:t>
      </w:r>
    </w:p>
    <w:p w14:paraId="469660E1" w14:textId="77777777"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г) при наличии детей, обучающихся в организациях общего и профессионального образования (вне зависимости от формы собственности организации образования) по очной (дневной) форме обучения - оригинал справки учебного заведения о том, что ребенок является студентом (учеником, курсантом, слушателем), обучающимся по очной форме обучения, с указанием срока обучения; </w:t>
      </w:r>
    </w:p>
    <w:p w14:paraId="72F5A9EC" w14:textId="77777777"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 при наличии детей, обучающихся в организациях общего и профессионального образования (вне зависимости от формы собственности организации образования) по заочной форме обучения, если обучающийся является инвалидом с детства I, II, III группы - оригинал справки учебного заведения о том, что ребенок является студентом (учеником, курсантом, слушателем), обучающимся по заочной форме обучения, с указанием срока обучения и копия пенсионного удостоверения или справки консилиума врачебной экспертизы жизнеспособности; </w:t>
      </w:r>
    </w:p>
    <w:p w14:paraId="5E3AA555" w14:textId="68705FD1"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е) </w:t>
      </w:r>
      <w:r w:rsidR="0011653F" w:rsidRPr="00363116">
        <w:rPr>
          <w:rFonts w:ascii="Times New Roman" w:hAnsi="Times New Roman" w:cs="Times New Roman"/>
          <w:b/>
          <w:bCs/>
        </w:rPr>
        <w:t>исключен</w:t>
      </w:r>
    </w:p>
    <w:p w14:paraId="26DB9E3F" w14:textId="77777777"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По результатам проверки представленных документов налогоплательщику выдается справка о сумме неиспользованного имущественного вычета по форме согласно Приложению № 18 к настоящей Инструкции в течение 3 (трех) рабочих дней со дня, следующего за днем обращения в налоговую инспекцию за получением справки о сумме неиспользованного имущественного вычета. </w:t>
      </w:r>
    </w:p>
    <w:p w14:paraId="4B604CEE" w14:textId="0297374E" w:rsidR="00391E24" w:rsidRPr="00363116" w:rsidRDefault="00391E2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Данная справка предоставляется налогоплательщиком по основному месту работы и является основанием для предоставления ему имущественного вычета в размере </w:t>
      </w:r>
      <w:r w:rsidR="008F68AE">
        <w:rPr>
          <w:rFonts w:ascii="Times New Roman" w:hAnsi="Times New Roman" w:cs="Times New Roman"/>
        </w:rPr>
        <w:t xml:space="preserve">не более </w:t>
      </w:r>
      <w:r w:rsidRPr="00363116">
        <w:rPr>
          <w:rFonts w:ascii="Times New Roman" w:hAnsi="Times New Roman" w:cs="Times New Roman"/>
        </w:rPr>
        <w:t>30 000 (тридцати тысяч) РУ МЗП.</w:t>
      </w:r>
    </w:p>
    <w:p w14:paraId="5C5744E1" w14:textId="24563515" w:rsidR="001D6411" w:rsidRPr="00363116" w:rsidRDefault="001D6411" w:rsidP="001D6411">
      <w:pPr>
        <w:spacing w:after="0" w:line="240" w:lineRule="auto"/>
        <w:ind w:firstLine="567"/>
        <w:jc w:val="both"/>
        <w:rPr>
          <w:rFonts w:ascii="Times New Roman" w:hAnsi="Times New Roman" w:cs="Times New Roman"/>
        </w:rPr>
      </w:pPr>
      <w:bookmarkStart w:id="10" w:name="_Hlk87865064"/>
      <w:r w:rsidRPr="00363116">
        <w:rPr>
          <w:rFonts w:ascii="Times New Roman" w:hAnsi="Times New Roman" w:cs="Times New Roman"/>
        </w:rPr>
        <w:t>В случае если по результатам проверки документов и полученных ответов, налогоплательщик не может быть отнесен к категории «молодая семья»</w:t>
      </w:r>
      <w:r w:rsidRPr="00363116">
        <w:t xml:space="preserve"> </w:t>
      </w:r>
      <w:r w:rsidRPr="00363116">
        <w:rPr>
          <w:rFonts w:ascii="Times New Roman" w:hAnsi="Times New Roman" w:cs="Times New Roman"/>
          <w:b/>
        </w:rPr>
        <w:t>или «многодетная семья»</w:t>
      </w:r>
      <w:r w:rsidRPr="00363116">
        <w:rPr>
          <w:rFonts w:ascii="Times New Roman" w:hAnsi="Times New Roman" w:cs="Times New Roman"/>
        </w:rPr>
        <w:t xml:space="preserve">, ему выдается справка по форме согласно Приложению № 10 к настоящей Инструкции, и он имеет право на получение имущественного вычета в размере </w:t>
      </w:r>
      <w:r w:rsidR="008F68AE">
        <w:rPr>
          <w:rFonts w:ascii="Times New Roman" w:hAnsi="Times New Roman" w:cs="Times New Roman"/>
        </w:rPr>
        <w:t xml:space="preserve"> не более </w:t>
      </w:r>
      <w:r w:rsidRPr="00363116">
        <w:rPr>
          <w:rFonts w:ascii="Times New Roman" w:hAnsi="Times New Roman" w:cs="Times New Roman"/>
        </w:rPr>
        <w:t>10 000 РУ МЗП.</w:t>
      </w:r>
    </w:p>
    <w:bookmarkEnd w:id="10"/>
    <w:p w14:paraId="77CC0E5A" w14:textId="5E8682A0" w:rsidR="0005716F" w:rsidRPr="00363116" w:rsidRDefault="0005716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Допускается перерасчет имущественного вычета, предусмотренного настоящим пунктом, в течение налогового периода организацией, выплачивающей налогоплательщику доход, на основании предоставленных документов.</w:t>
      </w:r>
    </w:p>
    <w:p w14:paraId="75396C37" w14:textId="77777777" w:rsidR="00A334D4" w:rsidRPr="00363116" w:rsidRDefault="00A334D4" w:rsidP="00A334D4">
      <w:pPr>
        <w:spacing w:after="0" w:line="240" w:lineRule="auto"/>
        <w:ind w:firstLine="567"/>
        <w:jc w:val="both"/>
        <w:rPr>
          <w:rFonts w:ascii="Times New Roman" w:hAnsi="Times New Roman" w:cs="Times New Roman"/>
        </w:rPr>
      </w:pPr>
      <w:r w:rsidRPr="00363116">
        <w:rPr>
          <w:rFonts w:ascii="Times New Roman" w:hAnsi="Times New Roman" w:cs="Times New Roman"/>
        </w:rPr>
        <w:t>Налогоплательщикам, не имеющим основного места работы, данный имущественный вычет предоставляется по итогам декларирования доходов, полученных в любом из 3 (трех) следующих подряд налоговых периодов, начиная с налогового периода, в котором возникло право на получение данного имущественного вычета, предусмотренного настоящим пунктом.</w:t>
      </w:r>
    </w:p>
    <w:p w14:paraId="02FDA220" w14:textId="496D91C2" w:rsidR="00A334D4" w:rsidRPr="00363116" w:rsidRDefault="00A334D4" w:rsidP="00A334D4">
      <w:pPr>
        <w:spacing w:after="0" w:line="240" w:lineRule="auto"/>
        <w:ind w:firstLine="567"/>
        <w:jc w:val="both"/>
        <w:rPr>
          <w:rFonts w:ascii="Times New Roman" w:hAnsi="Times New Roman" w:cs="Times New Roman"/>
          <w:i/>
          <w:iCs/>
        </w:rPr>
      </w:pPr>
      <w:bookmarkStart w:id="11" w:name="_Hlk154394853"/>
      <w:r w:rsidRPr="007E6380">
        <w:rPr>
          <w:rFonts w:ascii="Times New Roman" w:hAnsi="Times New Roman" w:cs="Times New Roman"/>
        </w:rPr>
        <w:t xml:space="preserve">В иных случаях указанный имущественный налоговый вычет предоставляется на основании письменного заявления налогоплательщика, которое может быть подано в организацию по месту основной работы в течение 3 (трех) следующих подряд налоговых периодов, начиная с налогового периода, в котором осуществлена регистрация права собственности на жилой объект, и документов, подтверждающих право собственности на приобретенный (построенный) жилой дом или квартиру, а также платежных документов, оформленных в установленном порядке, подтверждающих факт уплаты денежных средств налогоплательщиком (квитанции к приходным ордерам, банковские </w:t>
      </w:r>
      <w:r w:rsidRPr="007E6380">
        <w:rPr>
          <w:rFonts w:ascii="Times New Roman" w:hAnsi="Times New Roman" w:cs="Times New Roman"/>
        </w:rPr>
        <w:lastRenderedPageBreak/>
        <w:t>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фамилии, имени, отчества (при наличии), серии и номера документа, удостоверяющего личность, и информации о регистрации по месту жительства (пребывания) продавца, а также другие документы), или по итогам декларирования доходов, полученных в любом из 3 (трех) следующих подряд налоговых периодов, начиная с налогового периода, в котором возникло право на получение данного имущественного вычета.</w:t>
      </w:r>
      <w:r w:rsidRPr="00363116">
        <w:rPr>
          <w:rFonts w:ascii="Times New Roman" w:hAnsi="Times New Roman" w:cs="Times New Roman"/>
        </w:rPr>
        <w:t xml:space="preserve"> </w:t>
      </w:r>
    </w:p>
    <w:bookmarkEnd w:id="11"/>
    <w:p w14:paraId="052F29B7" w14:textId="7610F115" w:rsidR="00C2126B" w:rsidRPr="00363116" w:rsidRDefault="00C2126B"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подтверждение того, что налогоплательщик является застройщиком, им должна быть предъявлена по месту предоставления имущественного вычета копия разрешения на строительство, выданного органами местной администрации, либо справки правлений жилищных, дачных или садовых кооперативов, садовых товариществ, либо копия договора, заключенного физическим лицом со строительной организацией</w:t>
      </w:r>
      <w:r w:rsidR="00042E80" w:rsidRPr="00363116">
        <w:rPr>
          <w:rFonts w:ascii="Times New Roman" w:hAnsi="Times New Roman" w:cs="Times New Roman"/>
        </w:rPr>
        <w:t xml:space="preserve"> о </w:t>
      </w:r>
      <w:r w:rsidRPr="00363116">
        <w:rPr>
          <w:rFonts w:ascii="Times New Roman" w:hAnsi="Times New Roman" w:cs="Times New Roman"/>
        </w:rPr>
        <w:t>долевом участии в строительстве конкретного объекта для этого лица.</w:t>
      </w:r>
    </w:p>
    <w:p w14:paraId="7BE5E0B9" w14:textId="77777777" w:rsidR="00042E80" w:rsidRPr="00363116" w:rsidRDefault="00C2126B" w:rsidP="007C56D9">
      <w:pPr>
        <w:spacing w:after="0" w:line="240" w:lineRule="auto"/>
        <w:ind w:firstLine="567"/>
        <w:jc w:val="both"/>
        <w:rPr>
          <w:rFonts w:ascii="Times New Roman" w:hAnsi="Times New Roman" w:cs="Times New Roman"/>
        </w:rPr>
      </w:pPr>
      <w:r w:rsidRPr="007E6380">
        <w:rPr>
          <w:rFonts w:ascii="Times New Roman" w:hAnsi="Times New Roman" w:cs="Times New Roman"/>
        </w:rPr>
        <w:t>При определении сумм, подлежащих исключению из облагаемого совокупного дохода в связи со строительством или покупкой жилого дома или квартиры, или дачи, или садового домика, следует иметь в виду, что к ним относятся также и расходы, непосредственно связанные с выполнением строительных работ по возведению дома, включая расходы по изготовлению проектно-сметной документации, расходы на проводку и подключение сетей водоснабжения, канализации, отопления, электро- и газоснабжения внутри объекта, затраты на приобретение облицовочной плитки, паркета, краски, обоев, газового оборудования, других</w:t>
      </w:r>
      <w:r w:rsidR="00042E80" w:rsidRPr="007E6380">
        <w:rPr>
          <w:rFonts w:ascii="Times New Roman" w:hAnsi="Times New Roman" w:cs="Times New Roman"/>
        </w:rPr>
        <w:t xml:space="preserve"> </w:t>
      </w:r>
      <w:r w:rsidR="000066AA" w:rsidRPr="007E6380">
        <w:rPr>
          <w:rFonts w:ascii="Times New Roman" w:hAnsi="Times New Roman" w:cs="Times New Roman"/>
        </w:rPr>
        <w:t>стройматериалов, используемых в строительстве, либо стоимость</w:t>
      </w:r>
      <w:r w:rsidR="00042E80" w:rsidRPr="007E6380">
        <w:rPr>
          <w:rFonts w:ascii="Times New Roman" w:hAnsi="Times New Roman" w:cs="Times New Roman"/>
        </w:rPr>
        <w:t xml:space="preserve"> </w:t>
      </w:r>
      <w:r w:rsidR="000066AA" w:rsidRPr="007E6380">
        <w:rPr>
          <w:rFonts w:ascii="Times New Roman" w:hAnsi="Times New Roman" w:cs="Times New Roman"/>
        </w:rPr>
        <w:t>приобретенного объекта, указанная в договоре купли - продажи. В</w:t>
      </w:r>
      <w:r w:rsidR="00042E80" w:rsidRPr="007E6380">
        <w:rPr>
          <w:rFonts w:ascii="Times New Roman" w:hAnsi="Times New Roman" w:cs="Times New Roman"/>
        </w:rPr>
        <w:t xml:space="preserve"> </w:t>
      </w:r>
      <w:r w:rsidR="000066AA" w:rsidRPr="007E6380">
        <w:rPr>
          <w:rFonts w:ascii="Times New Roman" w:hAnsi="Times New Roman" w:cs="Times New Roman"/>
        </w:rPr>
        <w:t>случае, если в договоре купли - продажи отсутствует нотариально</w:t>
      </w:r>
      <w:r w:rsidR="00042E80" w:rsidRPr="007E6380">
        <w:rPr>
          <w:rFonts w:ascii="Times New Roman" w:hAnsi="Times New Roman" w:cs="Times New Roman"/>
        </w:rPr>
        <w:t xml:space="preserve"> </w:t>
      </w:r>
      <w:r w:rsidR="000066AA" w:rsidRPr="007E6380">
        <w:rPr>
          <w:rFonts w:ascii="Times New Roman" w:hAnsi="Times New Roman" w:cs="Times New Roman"/>
        </w:rPr>
        <w:t>удостоверенная запись, подтверждающая факт получения денежных</w:t>
      </w:r>
      <w:r w:rsidR="00042E80" w:rsidRPr="007E6380">
        <w:rPr>
          <w:rFonts w:ascii="Times New Roman" w:hAnsi="Times New Roman" w:cs="Times New Roman"/>
        </w:rPr>
        <w:t xml:space="preserve"> </w:t>
      </w:r>
      <w:r w:rsidR="000066AA" w:rsidRPr="007E6380">
        <w:rPr>
          <w:rFonts w:ascii="Times New Roman" w:hAnsi="Times New Roman" w:cs="Times New Roman"/>
        </w:rPr>
        <w:t>средств продавцом, то к такому договору купли - продажи названных</w:t>
      </w:r>
      <w:r w:rsidR="00042E80" w:rsidRPr="007E6380">
        <w:rPr>
          <w:rFonts w:ascii="Times New Roman" w:hAnsi="Times New Roman" w:cs="Times New Roman"/>
        </w:rPr>
        <w:t xml:space="preserve"> объектов должны быть приложены документы, подтверждающие оплату приобретенного объекта (расписки продавцов, удостоверяющие передачу им покупателем денежных средств, приходные ордера организаций и иные документы).</w:t>
      </w:r>
    </w:p>
    <w:p w14:paraId="5FBE49E3" w14:textId="2C785EB6" w:rsidR="000066AA" w:rsidRPr="00363116" w:rsidRDefault="00042E80" w:rsidP="007C56D9">
      <w:pPr>
        <w:spacing w:after="0" w:line="240" w:lineRule="auto"/>
        <w:ind w:firstLine="567"/>
        <w:jc w:val="both"/>
        <w:rPr>
          <w:rFonts w:ascii="Times New Roman" w:hAnsi="Times New Roman" w:cs="Times New Roman"/>
        </w:rPr>
      </w:pPr>
      <w:r w:rsidRPr="007E6380">
        <w:rPr>
          <w:rFonts w:ascii="Times New Roman" w:hAnsi="Times New Roman" w:cs="Times New Roman"/>
        </w:rPr>
        <w:t xml:space="preserve">При строительстве или покупке жилого дома или квартиры, а также погашении кредитов и процентов по ним, полученных на эти цели, исключение указанных расходов производится у налогоплательщика </w:t>
      </w:r>
      <w:r w:rsidR="000066AA" w:rsidRPr="007E6380">
        <w:rPr>
          <w:rFonts w:ascii="Times New Roman" w:hAnsi="Times New Roman" w:cs="Times New Roman"/>
        </w:rPr>
        <w:t>только по одному объекту, начиная с того периода, в котором подано заявление об их исключении из совокупного дохода.</w:t>
      </w:r>
    </w:p>
    <w:p w14:paraId="127BB530"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сумму фактически произведенных расходов, подлежащих исключению из дохода, включается сумма удержанного подоходного налога с материальной выгоды, полученной при пользовании заемными средствами, полученными физическим лицом для направления их на строительство или покупку жилого дома или квартиры.</w:t>
      </w:r>
    </w:p>
    <w:p w14:paraId="30CC22E0" w14:textId="2B38100E" w:rsidR="00042E80"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приобретении имущества в общую долевую либо в общую</w:t>
      </w:r>
      <w:r w:rsidR="00042E80" w:rsidRPr="00363116">
        <w:rPr>
          <w:rFonts w:ascii="Times New Roman" w:hAnsi="Times New Roman" w:cs="Times New Roman"/>
        </w:rPr>
        <w:t xml:space="preserve"> </w:t>
      </w:r>
      <w:r w:rsidRPr="00363116">
        <w:rPr>
          <w:rFonts w:ascii="Times New Roman" w:hAnsi="Times New Roman" w:cs="Times New Roman"/>
        </w:rPr>
        <w:t>совместную собственность размер имущественного налогового вычета,</w:t>
      </w:r>
      <w:r w:rsidR="00042E80" w:rsidRPr="00363116">
        <w:rPr>
          <w:rFonts w:ascii="Times New Roman" w:hAnsi="Times New Roman" w:cs="Times New Roman"/>
        </w:rPr>
        <w:t xml:space="preserve"> </w:t>
      </w:r>
      <w:r w:rsidRPr="00363116">
        <w:rPr>
          <w:rFonts w:ascii="Times New Roman" w:hAnsi="Times New Roman" w:cs="Times New Roman"/>
        </w:rPr>
        <w:t xml:space="preserve">исчисленного в соответствии с настоящим </w:t>
      </w:r>
      <w:r w:rsidR="008810ED" w:rsidRPr="00363116">
        <w:rPr>
          <w:rFonts w:ascii="Times New Roman" w:hAnsi="Times New Roman" w:cs="Times New Roman"/>
        </w:rPr>
        <w:t>пунктом</w:t>
      </w:r>
      <w:r w:rsidRPr="00363116">
        <w:rPr>
          <w:rFonts w:ascii="Times New Roman" w:hAnsi="Times New Roman" w:cs="Times New Roman"/>
        </w:rPr>
        <w:t>,</w:t>
      </w:r>
      <w:r w:rsidR="008810ED" w:rsidRPr="00363116">
        <w:rPr>
          <w:rFonts w:ascii="Times New Roman" w:hAnsi="Times New Roman" w:cs="Times New Roman"/>
        </w:rPr>
        <w:t xml:space="preserve"> </w:t>
      </w:r>
      <w:r w:rsidRPr="00363116">
        <w:rPr>
          <w:rFonts w:ascii="Times New Roman" w:hAnsi="Times New Roman" w:cs="Times New Roman"/>
        </w:rPr>
        <w:t xml:space="preserve"> распределяется</w:t>
      </w:r>
      <w:r w:rsidR="00042E80" w:rsidRPr="00363116">
        <w:rPr>
          <w:rFonts w:ascii="Times New Roman" w:hAnsi="Times New Roman" w:cs="Times New Roman"/>
        </w:rPr>
        <w:t xml:space="preserve"> </w:t>
      </w:r>
      <w:r w:rsidRPr="00363116">
        <w:rPr>
          <w:rFonts w:ascii="Times New Roman" w:hAnsi="Times New Roman" w:cs="Times New Roman"/>
        </w:rPr>
        <w:t>между совладельцами в соответствии с их долей собственности либо с</w:t>
      </w:r>
      <w:r w:rsidR="00042E80" w:rsidRPr="00363116">
        <w:rPr>
          <w:rFonts w:ascii="Times New Roman" w:hAnsi="Times New Roman" w:cs="Times New Roman"/>
        </w:rPr>
        <w:t xml:space="preserve"> </w:t>
      </w:r>
      <w:r w:rsidRPr="00363116">
        <w:rPr>
          <w:rFonts w:ascii="Times New Roman" w:hAnsi="Times New Roman" w:cs="Times New Roman"/>
        </w:rPr>
        <w:t>их письменным заявлением (в случае приобретения жилого дома или</w:t>
      </w:r>
      <w:r w:rsidR="00042E80" w:rsidRPr="00363116">
        <w:rPr>
          <w:rFonts w:ascii="Times New Roman" w:hAnsi="Times New Roman" w:cs="Times New Roman"/>
        </w:rPr>
        <w:t xml:space="preserve"> </w:t>
      </w:r>
      <w:r w:rsidRPr="00363116">
        <w:rPr>
          <w:rFonts w:ascii="Times New Roman" w:hAnsi="Times New Roman" w:cs="Times New Roman"/>
        </w:rPr>
        <w:t>квартиры в общую совместную собственность). Сумма вычета,</w:t>
      </w:r>
      <w:r w:rsidR="00042E80" w:rsidRPr="00363116">
        <w:rPr>
          <w:rFonts w:ascii="Times New Roman" w:hAnsi="Times New Roman" w:cs="Times New Roman"/>
        </w:rPr>
        <w:t xml:space="preserve"> </w:t>
      </w:r>
      <w:r w:rsidRPr="00363116">
        <w:rPr>
          <w:rFonts w:ascii="Times New Roman" w:hAnsi="Times New Roman" w:cs="Times New Roman"/>
        </w:rPr>
        <w:t>приходящаяся на долю участника долевой собственности, который таким</w:t>
      </w:r>
      <w:r w:rsidR="00042E80" w:rsidRPr="00363116">
        <w:rPr>
          <w:rFonts w:ascii="Times New Roman" w:hAnsi="Times New Roman" w:cs="Times New Roman"/>
        </w:rPr>
        <w:t xml:space="preserve"> </w:t>
      </w:r>
      <w:r w:rsidRPr="00363116">
        <w:rPr>
          <w:rFonts w:ascii="Times New Roman" w:hAnsi="Times New Roman" w:cs="Times New Roman"/>
        </w:rPr>
        <w:t>вычетом воспользоваться не может, другими участниками долевой</w:t>
      </w:r>
      <w:r w:rsidR="00042E80" w:rsidRPr="00363116">
        <w:rPr>
          <w:rFonts w:ascii="Times New Roman" w:hAnsi="Times New Roman" w:cs="Times New Roman"/>
        </w:rPr>
        <w:t xml:space="preserve"> </w:t>
      </w:r>
      <w:r w:rsidRPr="00363116">
        <w:rPr>
          <w:rFonts w:ascii="Times New Roman" w:hAnsi="Times New Roman" w:cs="Times New Roman"/>
        </w:rPr>
        <w:t xml:space="preserve">собственности использована быть не может. </w:t>
      </w:r>
    </w:p>
    <w:p w14:paraId="6C0066A2" w14:textId="37C8D07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в договоре купли - продажи жилого дома или квартиры, или</w:t>
      </w:r>
      <w:r w:rsidR="00042E80" w:rsidRPr="00363116">
        <w:rPr>
          <w:rFonts w:ascii="Times New Roman" w:hAnsi="Times New Roman" w:cs="Times New Roman"/>
        </w:rPr>
        <w:t xml:space="preserve"> </w:t>
      </w:r>
      <w:r w:rsidRPr="00363116">
        <w:rPr>
          <w:rFonts w:ascii="Times New Roman" w:hAnsi="Times New Roman" w:cs="Times New Roman"/>
        </w:rPr>
        <w:t>дачи, или садового домика, либо в случае осуществления строительства</w:t>
      </w:r>
      <w:r w:rsidR="00042E80" w:rsidRPr="00363116">
        <w:rPr>
          <w:rFonts w:ascii="Times New Roman" w:hAnsi="Times New Roman" w:cs="Times New Roman"/>
        </w:rPr>
        <w:t xml:space="preserve"> </w:t>
      </w:r>
      <w:r w:rsidRPr="00363116">
        <w:rPr>
          <w:rFonts w:ascii="Times New Roman" w:hAnsi="Times New Roman" w:cs="Times New Roman"/>
        </w:rPr>
        <w:t>названных объектов, в документе, подтверждающем статус физического</w:t>
      </w:r>
      <w:r w:rsidR="00042E80" w:rsidRPr="00363116">
        <w:rPr>
          <w:rFonts w:ascii="Times New Roman" w:hAnsi="Times New Roman" w:cs="Times New Roman"/>
        </w:rPr>
        <w:t xml:space="preserve"> </w:t>
      </w:r>
      <w:r w:rsidRPr="00363116">
        <w:rPr>
          <w:rFonts w:ascii="Times New Roman" w:hAnsi="Times New Roman" w:cs="Times New Roman"/>
        </w:rPr>
        <w:t>лица в качестве покупателя, застройщика, в том числе при заключении</w:t>
      </w:r>
      <w:r w:rsidR="00042E80" w:rsidRPr="00363116">
        <w:rPr>
          <w:rFonts w:ascii="Times New Roman" w:hAnsi="Times New Roman" w:cs="Times New Roman"/>
        </w:rPr>
        <w:t xml:space="preserve"> </w:t>
      </w:r>
      <w:r w:rsidRPr="00363116">
        <w:rPr>
          <w:rFonts w:ascii="Times New Roman" w:hAnsi="Times New Roman" w:cs="Times New Roman"/>
        </w:rPr>
        <w:t>договора с организацией на долевое участие в строительстве,</w:t>
      </w:r>
      <w:r w:rsidR="00042E80" w:rsidRPr="00363116">
        <w:rPr>
          <w:rFonts w:ascii="Times New Roman" w:hAnsi="Times New Roman" w:cs="Times New Roman"/>
        </w:rPr>
        <w:t xml:space="preserve"> </w:t>
      </w:r>
      <w:r w:rsidRPr="00363116">
        <w:rPr>
          <w:rFonts w:ascii="Times New Roman" w:hAnsi="Times New Roman" w:cs="Times New Roman"/>
        </w:rPr>
        <w:t>покупателем (застройщиком) названо только одно физическое лицо, то</w:t>
      </w:r>
      <w:r w:rsidR="00042E80" w:rsidRPr="00363116">
        <w:rPr>
          <w:rFonts w:ascii="Times New Roman" w:hAnsi="Times New Roman" w:cs="Times New Roman"/>
        </w:rPr>
        <w:t xml:space="preserve"> </w:t>
      </w:r>
      <w:r w:rsidRPr="00363116">
        <w:rPr>
          <w:rFonts w:ascii="Times New Roman" w:hAnsi="Times New Roman" w:cs="Times New Roman"/>
        </w:rPr>
        <w:t>независимо от возникновения у второго супруга права собственности на такой объект, данный имущественный вычет ему не предоставляется. Аналогичный порядок применяется и в том случае, когда в покупке либо</w:t>
      </w:r>
      <w:r w:rsidR="00042E80" w:rsidRPr="00363116">
        <w:rPr>
          <w:rFonts w:ascii="Times New Roman" w:hAnsi="Times New Roman" w:cs="Times New Roman"/>
        </w:rPr>
        <w:t xml:space="preserve"> </w:t>
      </w:r>
      <w:r w:rsidRPr="00363116">
        <w:rPr>
          <w:rFonts w:ascii="Times New Roman" w:hAnsi="Times New Roman" w:cs="Times New Roman"/>
        </w:rPr>
        <w:t>строительстве названных объектов участвуют другие члены семьи</w:t>
      </w:r>
      <w:r w:rsidR="00042E80" w:rsidRPr="00363116">
        <w:rPr>
          <w:rFonts w:ascii="Times New Roman" w:hAnsi="Times New Roman" w:cs="Times New Roman"/>
        </w:rPr>
        <w:t xml:space="preserve"> </w:t>
      </w:r>
      <w:r w:rsidRPr="00363116">
        <w:rPr>
          <w:rFonts w:ascii="Times New Roman" w:hAnsi="Times New Roman" w:cs="Times New Roman"/>
        </w:rPr>
        <w:t xml:space="preserve">физического лица - покупателя (застройщика). </w:t>
      </w:r>
    </w:p>
    <w:p w14:paraId="162B49B7" w14:textId="12D8EAD7" w:rsidR="00313E1B" w:rsidRPr="00313E1B" w:rsidRDefault="00313E1B" w:rsidP="00313E1B">
      <w:pPr>
        <w:spacing w:after="0" w:line="240" w:lineRule="auto"/>
        <w:ind w:firstLine="567"/>
        <w:jc w:val="both"/>
        <w:rPr>
          <w:rFonts w:ascii="Times New Roman" w:hAnsi="Times New Roman" w:cs="Times New Roman"/>
        </w:rPr>
      </w:pPr>
      <w:bookmarkStart w:id="12" w:name="_Hlk154395016"/>
      <w:r w:rsidRPr="00313E1B">
        <w:rPr>
          <w:rFonts w:ascii="Times New Roman" w:hAnsi="Times New Roman" w:cs="Times New Roman"/>
        </w:rPr>
        <w:t xml:space="preserve">При получении налогоплательщиками кредитов в банках Приднестровской Молдавской Республики на строительство или покупку указанных объектов совокупный доход в налогооблагаемом периоде уменьшается на сумму, фактически израсходованную налогоплательщиком на новое строительство либо приобретение на территории Приднестровской Молдавской Республики жилого дома или квартиры, а также на сумму фактически уплаченных взносов в погашение процентов по кредитам, но на суммы, не превышающие вышеуказанных размеров, а именно – 10 000 (десять тысяч) РУ МЗП, 34 000 (тридцать четыре тысячи) РУ МЗП и 30 000 (тридцать тысяч) РУ МЗП. При этом в случае ипотечного кредитования порядок предоставления </w:t>
      </w:r>
      <w:r w:rsidRPr="00313E1B">
        <w:rPr>
          <w:rFonts w:ascii="Times New Roman" w:hAnsi="Times New Roman" w:cs="Times New Roman"/>
        </w:rPr>
        <w:lastRenderedPageBreak/>
        <w:t>указанного вычета аналогичен данному механизму, но без ограничения по суммам, направленным на погашение процентов.</w:t>
      </w:r>
    </w:p>
    <w:p w14:paraId="23D56C2B" w14:textId="77777777" w:rsidR="00313E1B" w:rsidRDefault="00313E1B" w:rsidP="00313E1B">
      <w:pPr>
        <w:spacing w:after="0" w:line="240" w:lineRule="auto"/>
        <w:ind w:firstLine="567"/>
        <w:jc w:val="both"/>
        <w:rPr>
          <w:rFonts w:ascii="Times New Roman" w:hAnsi="Times New Roman" w:cs="Times New Roman"/>
        </w:rPr>
      </w:pPr>
      <w:r w:rsidRPr="00313E1B">
        <w:rPr>
          <w:rFonts w:ascii="Times New Roman" w:hAnsi="Times New Roman" w:cs="Times New Roman"/>
        </w:rPr>
        <w:t>При этом при получении налогоплательщиками кредитов в банках Приднестровской Молдавской Республики на строительство или покупку указанных объектов на условиях погашения банком Приднестровской Молдавской Республики их стоимости продавцу с последующим погашением налогоплательщиком (заемщиком) кредита банку Приднестровской Молдавской Республики совокупный доход в налогооблагаемом периоде уменьшается на сумму фактически уплаченных взносов в погашение кредитов и процентов по ним до полного погашения таких кредитов, но на суммы, не превышающие вышеуказанных размеров, а именно – 10 000 (десять тысяч) РУ МЗП, 34 000 (тридцать четыре тысячи) РУ МЗП и 30 000 (тридцать тысяч) РУ МЗП. При этом в случае ипотечного кредитования порядок предоставления указанного вычета аналогичен данному механизму, но без ограничения по суммам, направленным на погашение процентов.</w:t>
      </w:r>
    </w:p>
    <w:p w14:paraId="31AC055A" w14:textId="7E26714C" w:rsidR="000066AA" w:rsidRPr="00363116" w:rsidRDefault="000066AA" w:rsidP="00313E1B">
      <w:pPr>
        <w:spacing w:after="0" w:line="240" w:lineRule="auto"/>
        <w:ind w:firstLine="567"/>
        <w:jc w:val="both"/>
        <w:rPr>
          <w:rFonts w:ascii="Times New Roman" w:hAnsi="Times New Roman" w:cs="Times New Roman"/>
        </w:rPr>
      </w:pPr>
      <w:r w:rsidRPr="00ED409B">
        <w:rPr>
          <w:rFonts w:ascii="Times New Roman" w:hAnsi="Times New Roman" w:cs="Times New Roman"/>
        </w:rPr>
        <w:t>Указанный имущественный налоговый вычет предоставляется налогоплательщику на основании заявления, поданного в течение налогового периода, в котором получен ипотечный кредит, в случае</w:t>
      </w:r>
      <w:r w:rsidR="00042E80" w:rsidRPr="00ED409B">
        <w:rPr>
          <w:rFonts w:ascii="Times New Roman" w:hAnsi="Times New Roman" w:cs="Times New Roman"/>
        </w:rPr>
        <w:t xml:space="preserve"> </w:t>
      </w:r>
      <w:r w:rsidRPr="00ED409B">
        <w:rPr>
          <w:rFonts w:ascii="Times New Roman" w:hAnsi="Times New Roman" w:cs="Times New Roman"/>
        </w:rPr>
        <w:t>если приобретение жилья производится в порядке ипотечного кредитования или по итогам декларирования доходов, полученных в период, в который возникло основание для предоставления вычета.</w:t>
      </w:r>
    </w:p>
    <w:bookmarkEnd w:id="12"/>
    <w:p w14:paraId="171505FF"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использования.</w:t>
      </w:r>
    </w:p>
    <w:p w14:paraId="387A0809" w14:textId="16736BB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Повторное предоставление налогоплательщику имущественного налогового вычета, предусмотренного настоящим пунктом, при условии полного его использования, не допускается. Для обеспечения контроля</w:t>
      </w:r>
      <w:r w:rsidR="00042E80" w:rsidRPr="00363116">
        <w:rPr>
          <w:rFonts w:ascii="Times New Roman" w:hAnsi="Times New Roman" w:cs="Times New Roman"/>
        </w:rPr>
        <w:t xml:space="preserve"> </w:t>
      </w:r>
      <w:r w:rsidRPr="00363116">
        <w:rPr>
          <w:rFonts w:ascii="Times New Roman" w:hAnsi="Times New Roman" w:cs="Times New Roman"/>
        </w:rPr>
        <w:t>за предоставлением данного вычета налоговые органы ведут накопительный учет по суммам предоставленного вычета в разрезе каждого налогоплательщика.</w:t>
      </w:r>
    </w:p>
    <w:p w14:paraId="68D6A3DC" w14:textId="53073FB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увольнения работника организация обязана в течение 5</w:t>
      </w:r>
      <w:r w:rsidR="00042E80" w:rsidRPr="00363116">
        <w:rPr>
          <w:rFonts w:ascii="Times New Roman" w:hAnsi="Times New Roman" w:cs="Times New Roman"/>
        </w:rPr>
        <w:t xml:space="preserve"> </w:t>
      </w:r>
      <w:r w:rsidRPr="00363116">
        <w:rPr>
          <w:rFonts w:ascii="Times New Roman" w:hAnsi="Times New Roman" w:cs="Times New Roman"/>
        </w:rPr>
        <w:t>(пяти) рабочих дней представить в территориальную налоговую</w:t>
      </w:r>
      <w:r w:rsidR="00042E80" w:rsidRPr="00363116">
        <w:rPr>
          <w:rFonts w:ascii="Times New Roman" w:hAnsi="Times New Roman" w:cs="Times New Roman"/>
        </w:rPr>
        <w:t xml:space="preserve"> </w:t>
      </w:r>
      <w:r w:rsidRPr="00363116">
        <w:rPr>
          <w:rFonts w:ascii="Times New Roman" w:hAnsi="Times New Roman" w:cs="Times New Roman"/>
        </w:rPr>
        <w:t>инспекцию информацию о сумме использованного данным работником</w:t>
      </w:r>
      <w:r w:rsidR="00042E80" w:rsidRPr="00363116">
        <w:rPr>
          <w:rFonts w:ascii="Times New Roman" w:hAnsi="Times New Roman" w:cs="Times New Roman"/>
        </w:rPr>
        <w:t xml:space="preserve"> </w:t>
      </w:r>
      <w:r w:rsidRPr="00363116">
        <w:rPr>
          <w:rFonts w:ascii="Times New Roman" w:hAnsi="Times New Roman" w:cs="Times New Roman"/>
        </w:rPr>
        <w:t xml:space="preserve">имущественного вычета. </w:t>
      </w:r>
    </w:p>
    <w:p w14:paraId="352901E1" w14:textId="588750E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условии полного использования имущественного вычета</w:t>
      </w:r>
      <w:r w:rsidR="00042E80" w:rsidRPr="00363116">
        <w:rPr>
          <w:rFonts w:ascii="Times New Roman" w:hAnsi="Times New Roman" w:cs="Times New Roman"/>
        </w:rPr>
        <w:t xml:space="preserve"> </w:t>
      </w:r>
      <w:r w:rsidRPr="00363116">
        <w:rPr>
          <w:rFonts w:ascii="Times New Roman" w:hAnsi="Times New Roman" w:cs="Times New Roman"/>
        </w:rPr>
        <w:t>организация должна проинформировать налоговые органы с целью</w:t>
      </w:r>
      <w:r w:rsidR="00042E80" w:rsidRPr="00363116">
        <w:rPr>
          <w:rFonts w:ascii="Times New Roman" w:hAnsi="Times New Roman" w:cs="Times New Roman"/>
        </w:rPr>
        <w:t xml:space="preserve"> </w:t>
      </w:r>
      <w:r w:rsidRPr="00363116">
        <w:rPr>
          <w:rFonts w:ascii="Times New Roman" w:hAnsi="Times New Roman" w:cs="Times New Roman"/>
        </w:rPr>
        <w:t>исключения случая повторного предоставления налогоплательщику</w:t>
      </w:r>
      <w:r w:rsidR="00042E80" w:rsidRPr="00363116">
        <w:rPr>
          <w:rFonts w:ascii="Times New Roman" w:hAnsi="Times New Roman" w:cs="Times New Roman"/>
        </w:rPr>
        <w:t xml:space="preserve"> </w:t>
      </w:r>
      <w:r w:rsidRPr="00363116">
        <w:rPr>
          <w:rFonts w:ascii="Times New Roman" w:hAnsi="Times New Roman" w:cs="Times New Roman"/>
        </w:rPr>
        <w:t xml:space="preserve">имущественного налогового вычета. </w:t>
      </w:r>
    </w:p>
    <w:p w14:paraId="79C66CA4" w14:textId="77777777" w:rsidR="00042E80"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Имущественный налоговый вычет, предусмотренный настоящим</w:t>
      </w:r>
      <w:r w:rsidR="00042E80" w:rsidRPr="00363116">
        <w:rPr>
          <w:rFonts w:ascii="Times New Roman" w:hAnsi="Times New Roman" w:cs="Times New Roman"/>
        </w:rPr>
        <w:t xml:space="preserve"> </w:t>
      </w:r>
      <w:r w:rsidRPr="00363116">
        <w:rPr>
          <w:rFonts w:ascii="Times New Roman" w:hAnsi="Times New Roman" w:cs="Times New Roman"/>
        </w:rPr>
        <w:t>пунктом, не применяется в случаях, когда оплата расходов на</w:t>
      </w:r>
      <w:r w:rsidR="00042E80" w:rsidRPr="00363116">
        <w:rPr>
          <w:rFonts w:ascii="Times New Roman" w:hAnsi="Times New Roman" w:cs="Times New Roman"/>
        </w:rPr>
        <w:t xml:space="preserve"> </w:t>
      </w:r>
      <w:r w:rsidRPr="00363116">
        <w:rPr>
          <w:rFonts w:ascii="Times New Roman" w:hAnsi="Times New Roman" w:cs="Times New Roman"/>
        </w:rPr>
        <w:t>строительство или приобретение жилого дома или квартиры для</w:t>
      </w:r>
      <w:r w:rsidR="00042E80" w:rsidRPr="00363116">
        <w:rPr>
          <w:rFonts w:ascii="Times New Roman" w:hAnsi="Times New Roman" w:cs="Times New Roman"/>
        </w:rPr>
        <w:t xml:space="preserve"> </w:t>
      </w:r>
      <w:r w:rsidRPr="00363116">
        <w:rPr>
          <w:rFonts w:ascii="Times New Roman" w:hAnsi="Times New Roman" w:cs="Times New Roman"/>
        </w:rPr>
        <w:t>налогоплательщика производится за счет средств работодателей или</w:t>
      </w:r>
      <w:r w:rsidR="00042E80" w:rsidRPr="00363116">
        <w:rPr>
          <w:rFonts w:ascii="Times New Roman" w:hAnsi="Times New Roman" w:cs="Times New Roman"/>
        </w:rPr>
        <w:t xml:space="preserve"> иных лиц, а также в случаях, когда сделка купли-продажи жилого дома или квартиры совершается между физическими лицами, являющимися взаимозависимыми.</w:t>
      </w:r>
    </w:p>
    <w:p w14:paraId="03BF5F0C" w14:textId="7ED8CF2A" w:rsidR="00042E80" w:rsidRPr="00363116" w:rsidRDefault="00042E80"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43. Право на получение имущественных налоговых вычетов предоставляется на основании письменного заявления налогоплательщика и документов, подтверждающих право на получение данных вычетов.</w:t>
      </w:r>
    </w:p>
    <w:p w14:paraId="4A6F0E0A" w14:textId="743449B6" w:rsidR="00042E80" w:rsidRPr="00363116" w:rsidRDefault="00042E80"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реализации имущества, находящегося в общей долевой либо общей совместной собственности, соответствующий размер имущественного налогового вычета, исчисленного в соответствии с пунктом 41 настоящей Инструкции,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w:t>
      </w:r>
    </w:p>
    <w:p w14:paraId="4840BAAA" w14:textId="699698F1" w:rsidR="000066AA" w:rsidRPr="00363116" w:rsidRDefault="00042E80"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Вместо использования права на получение имущественного налогового вычета, предусмотренного пунктом 41 настоящей Инструкции, </w:t>
      </w:r>
      <w:r w:rsidR="000066AA" w:rsidRPr="00363116">
        <w:rPr>
          <w:rFonts w:ascii="Times New Roman" w:hAnsi="Times New Roman" w:cs="Times New Roman"/>
        </w:rPr>
        <w:t>налогоплательщик вправе уменьшить сумму своих облагаемых налогом</w:t>
      </w:r>
      <w:r w:rsidRPr="00363116">
        <w:rPr>
          <w:rFonts w:ascii="Times New Roman" w:hAnsi="Times New Roman" w:cs="Times New Roman"/>
        </w:rPr>
        <w:t xml:space="preserve"> </w:t>
      </w:r>
      <w:r w:rsidR="000066AA" w:rsidRPr="00363116">
        <w:rPr>
          <w:rFonts w:ascii="Times New Roman" w:hAnsi="Times New Roman" w:cs="Times New Roman"/>
        </w:rPr>
        <w:t>доходов на сумму фактически произведенных им и документально</w:t>
      </w:r>
      <w:r w:rsidRPr="00363116">
        <w:rPr>
          <w:rFonts w:ascii="Times New Roman" w:hAnsi="Times New Roman" w:cs="Times New Roman"/>
        </w:rPr>
        <w:t xml:space="preserve"> </w:t>
      </w:r>
      <w:r w:rsidR="000066AA" w:rsidRPr="00363116">
        <w:rPr>
          <w:rFonts w:ascii="Times New Roman" w:hAnsi="Times New Roman" w:cs="Times New Roman"/>
        </w:rPr>
        <w:t>подтвержденных расходов, связанных с получением этих доходов, за</w:t>
      </w:r>
      <w:r w:rsidRPr="00363116">
        <w:rPr>
          <w:rFonts w:ascii="Times New Roman" w:hAnsi="Times New Roman" w:cs="Times New Roman"/>
        </w:rPr>
        <w:t xml:space="preserve"> </w:t>
      </w:r>
      <w:r w:rsidR="000066AA" w:rsidRPr="00363116">
        <w:rPr>
          <w:rFonts w:ascii="Times New Roman" w:hAnsi="Times New Roman" w:cs="Times New Roman"/>
        </w:rPr>
        <w:t>исключением реализации налогоплательщиком принадлежащих ему ценных</w:t>
      </w:r>
      <w:r w:rsidRPr="00363116">
        <w:rPr>
          <w:rFonts w:ascii="Times New Roman" w:hAnsi="Times New Roman" w:cs="Times New Roman"/>
        </w:rPr>
        <w:t xml:space="preserve"> </w:t>
      </w:r>
      <w:r w:rsidR="000066AA" w:rsidRPr="00363116">
        <w:rPr>
          <w:rFonts w:ascii="Times New Roman" w:hAnsi="Times New Roman" w:cs="Times New Roman"/>
        </w:rPr>
        <w:t>бумаг. При продаже доли (ее части) в уставном капитале организации</w:t>
      </w:r>
      <w:r w:rsidRPr="00363116">
        <w:rPr>
          <w:rFonts w:ascii="Times New Roman" w:hAnsi="Times New Roman" w:cs="Times New Roman"/>
        </w:rPr>
        <w:t xml:space="preserve"> налогоплательщик также вправе уменьшить сумму своих облагаемых налогом доходов на сумму фактически произведенных им и документально </w:t>
      </w:r>
      <w:r w:rsidR="000066AA" w:rsidRPr="00363116">
        <w:rPr>
          <w:rFonts w:ascii="Times New Roman" w:hAnsi="Times New Roman" w:cs="Times New Roman"/>
        </w:rPr>
        <w:t xml:space="preserve">подтвержденных расходов, связанных с получением этих доходов. </w:t>
      </w:r>
    </w:p>
    <w:p w14:paraId="02DE753A" w14:textId="30A1438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в случае желания налогоплательщика уменьшить сумму</w:t>
      </w:r>
      <w:r w:rsidR="00042E80" w:rsidRPr="00363116">
        <w:rPr>
          <w:rFonts w:ascii="Times New Roman" w:hAnsi="Times New Roman" w:cs="Times New Roman"/>
        </w:rPr>
        <w:t xml:space="preserve"> </w:t>
      </w:r>
      <w:r w:rsidRPr="00363116">
        <w:rPr>
          <w:rFonts w:ascii="Times New Roman" w:hAnsi="Times New Roman" w:cs="Times New Roman"/>
        </w:rPr>
        <w:t>своих облагаемых налогом доходов на сумму фактически произведенных</w:t>
      </w:r>
      <w:r w:rsidR="00042E80" w:rsidRPr="00363116">
        <w:rPr>
          <w:rFonts w:ascii="Times New Roman" w:hAnsi="Times New Roman" w:cs="Times New Roman"/>
        </w:rPr>
        <w:t xml:space="preserve"> </w:t>
      </w:r>
      <w:r w:rsidRPr="00363116">
        <w:rPr>
          <w:rFonts w:ascii="Times New Roman" w:hAnsi="Times New Roman" w:cs="Times New Roman"/>
        </w:rPr>
        <w:t>им документально подтвержденных расходов, связанных с получением</w:t>
      </w:r>
      <w:r w:rsidR="00042E80" w:rsidRPr="00363116">
        <w:rPr>
          <w:rFonts w:ascii="Times New Roman" w:hAnsi="Times New Roman" w:cs="Times New Roman"/>
        </w:rPr>
        <w:t xml:space="preserve"> </w:t>
      </w:r>
      <w:r w:rsidRPr="00363116">
        <w:rPr>
          <w:rFonts w:ascii="Times New Roman" w:hAnsi="Times New Roman" w:cs="Times New Roman"/>
        </w:rPr>
        <w:t>этих доходов, налогоплательщик предоставляет документ,</w:t>
      </w:r>
      <w:r w:rsidR="00042E80" w:rsidRPr="00363116">
        <w:rPr>
          <w:rFonts w:ascii="Times New Roman" w:hAnsi="Times New Roman" w:cs="Times New Roman"/>
        </w:rPr>
        <w:t xml:space="preserve"> </w:t>
      </w:r>
      <w:r w:rsidRPr="00363116">
        <w:rPr>
          <w:rFonts w:ascii="Times New Roman" w:hAnsi="Times New Roman" w:cs="Times New Roman"/>
        </w:rPr>
        <w:t>подтверждающий первоначальную стоимость имущества на дату</w:t>
      </w:r>
      <w:r w:rsidR="00042E80" w:rsidRPr="00363116">
        <w:rPr>
          <w:rFonts w:ascii="Times New Roman" w:hAnsi="Times New Roman" w:cs="Times New Roman"/>
        </w:rPr>
        <w:t xml:space="preserve"> </w:t>
      </w:r>
      <w:r w:rsidRPr="00363116">
        <w:rPr>
          <w:rFonts w:ascii="Times New Roman" w:hAnsi="Times New Roman" w:cs="Times New Roman"/>
        </w:rPr>
        <w:t xml:space="preserve">приобретения в собственность данного имущества. </w:t>
      </w:r>
    </w:p>
    <w:p w14:paraId="36CF0D09" w14:textId="22047620"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В случае, если сделка купли-продажи недвижимого имущества осуществляется между гражданином-продавцом и юридическим лицом, налогообложение доходов, выплаченных физическому лицу организациями, и предоставление налоговых имущественных вычетов производится территориальными налоговыми инспекциями согласно вышеизложенному порядку. При этом юридическое лицо, приобретающее недвижимое имущество у физического лица, обязано затребовать у гражданина продавца документ, подтверждающий уплату подоходного налога с суммы сделки, указанной в договоре купли-продажи.</w:t>
      </w:r>
    </w:p>
    <w:p w14:paraId="2071DCD1" w14:textId="77777777"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совершении договора мены предоставление налогового имущественного вычета производится в соответствии с вышеуказанным порядком каждой стороне договора.</w:t>
      </w:r>
    </w:p>
    <w:p w14:paraId="4B30F359" w14:textId="77777777" w:rsidR="008637CA" w:rsidRPr="00363116" w:rsidRDefault="008637CA" w:rsidP="007C56D9">
      <w:pPr>
        <w:spacing w:after="0" w:line="240" w:lineRule="auto"/>
        <w:ind w:firstLine="567"/>
        <w:jc w:val="both"/>
        <w:rPr>
          <w:rFonts w:ascii="Times New Roman" w:hAnsi="Times New Roman" w:cs="Times New Roman"/>
        </w:rPr>
      </w:pPr>
    </w:p>
    <w:p w14:paraId="2FF48ABB" w14:textId="34A2AAE6" w:rsidR="008637CA" w:rsidRPr="00363116" w:rsidRDefault="008637CA"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15. Налоговые ставки</w:t>
      </w:r>
    </w:p>
    <w:p w14:paraId="537AE2E7" w14:textId="77777777" w:rsidR="008637CA" w:rsidRPr="00363116" w:rsidRDefault="008637CA" w:rsidP="007C56D9">
      <w:pPr>
        <w:spacing w:after="0" w:line="240" w:lineRule="auto"/>
        <w:ind w:firstLine="567"/>
        <w:jc w:val="both"/>
        <w:rPr>
          <w:rFonts w:ascii="Times New Roman" w:hAnsi="Times New Roman" w:cs="Times New Roman"/>
        </w:rPr>
      </w:pPr>
    </w:p>
    <w:p w14:paraId="2C5F8FE3" w14:textId="4E20C54F"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44. Налоговая ставка устанавливается в размере:</w:t>
      </w:r>
    </w:p>
    <w:p w14:paraId="0057E0EF" w14:textId="2450889A" w:rsidR="008637CA" w:rsidRPr="00363116" w:rsidRDefault="008637CA" w:rsidP="007C56D9">
      <w:pPr>
        <w:spacing w:after="0" w:line="240" w:lineRule="auto"/>
        <w:ind w:firstLine="567"/>
        <w:jc w:val="both"/>
        <w:rPr>
          <w:rFonts w:ascii="Times New Roman" w:hAnsi="Times New Roman" w:cs="Times New Roman"/>
          <w:b/>
          <w:bCs/>
          <w:i/>
          <w:iCs/>
        </w:rPr>
      </w:pPr>
      <w:r w:rsidRPr="00363116">
        <w:rPr>
          <w:rFonts w:ascii="Times New Roman" w:hAnsi="Times New Roman" w:cs="Times New Roman"/>
        </w:rPr>
        <w:t>а) </w:t>
      </w:r>
      <w:r w:rsidR="004612C7" w:rsidRPr="00DF5D5B">
        <w:rPr>
          <w:rFonts w:ascii="Times New Roman" w:hAnsi="Times New Roman" w:cs="Times New Roman"/>
        </w:rPr>
        <w:t>15 (пятнадцати) процентов по всем видам доходов, полученным налогоплательщиком в налоговом периоде, за исключением доходов, предусмотренных подпунктами б)-г) настоящего пункта</w:t>
      </w:r>
      <w:r w:rsidR="004612C7">
        <w:rPr>
          <w:rFonts w:ascii="Times New Roman" w:hAnsi="Times New Roman" w:cs="Times New Roman"/>
        </w:rPr>
        <w:t>;</w:t>
      </w:r>
      <w:r w:rsidR="00826D04" w:rsidRPr="00363116">
        <w:rPr>
          <w:rFonts w:ascii="Times New Roman" w:hAnsi="Times New Roman" w:cs="Times New Roman"/>
          <w:b/>
          <w:bCs/>
          <w:i/>
          <w:iCs/>
        </w:rPr>
        <w:t xml:space="preserve"> </w:t>
      </w:r>
    </w:p>
    <w:p w14:paraId="76810792" w14:textId="6532A458"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 2 (двух) процентов в отношении доходов, полученных в связи с осуществлением профессиональной деятельности спортсменов и тренеров-преподавателей в сфере спорта высших достижений.</w:t>
      </w:r>
    </w:p>
    <w:p w14:paraId="2A033F4F" w14:textId="77777777"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вычеты, предусмотренные разделами 11-13 настоящей Инструкции, данной категории налогоплательщиков не предоставляются.</w:t>
      </w:r>
    </w:p>
    <w:p w14:paraId="6D85528C" w14:textId="0410179F"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Для применения данной ставки организации спортивной направленности предоставляют в территориальные налоговые инспекции документ, подтверждающий их отнесение к специализированным организациям по подготовке спортсменов высокого класса, выданный исполнительным органом государственной власти, в ведении которого находятся вопросы физической культуры и спорта.</w:t>
      </w:r>
    </w:p>
    <w:p w14:paraId="72F1E495" w14:textId="39822C09"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данные организации имеют право применять ставку налога, установленную данным подпунктом, только с момента официальной выдачи соответствующего подтверждения;</w:t>
      </w:r>
    </w:p>
    <w:p w14:paraId="42A3771D" w14:textId="2CB431CC" w:rsidR="000066A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w:t>
      </w:r>
      <w:r w:rsidR="004612C7" w:rsidRPr="004612C7">
        <w:rPr>
          <w:rFonts w:ascii="Times New Roman" w:hAnsi="Times New Roman" w:cs="Times New Roman"/>
          <w:b/>
          <w:bCs/>
        </w:rPr>
        <w:t>исключен</w:t>
      </w:r>
    </w:p>
    <w:p w14:paraId="2E2D7603" w14:textId="7B8A5C5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w:t>
      </w:r>
      <w:r w:rsidR="008637CA" w:rsidRPr="00363116">
        <w:rPr>
          <w:rFonts w:ascii="Times New Roman" w:hAnsi="Times New Roman" w:cs="Times New Roman"/>
        </w:rPr>
        <w:t> </w:t>
      </w:r>
      <w:r w:rsidRPr="00363116">
        <w:rPr>
          <w:rFonts w:ascii="Times New Roman" w:hAnsi="Times New Roman" w:cs="Times New Roman"/>
        </w:rPr>
        <w:t>5 (пяти) процентов в отношении доходов от долевого участия в</w:t>
      </w:r>
      <w:r w:rsidR="008637CA" w:rsidRPr="00363116">
        <w:rPr>
          <w:rFonts w:ascii="Times New Roman" w:hAnsi="Times New Roman" w:cs="Times New Roman"/>
        </w:rPr>
        <w:t xml:space="preserve"> </w:t>
      </w:r>
      <w:r w:rsidRPr="00363116">
        <w:rPr>
          <w:rFonts w:ascii="Times New Roman" w:hAnsi="Times New Roman" w:cs="Times New Roman"/>
        </w:rPr>
        <w:t>деятельности организаций, полученных в виде дивидендов или прибыли</w:t>
      </w:r>
      <w:r w:rsidR="008637CA" w:rsidRPr="00363116">
        <w:rPr>
          <w:rFonts w:ascii="Times New Roman" w:hAnsi="Times New Roman" w:cs="Times New Roman"/>
        </w:rPr>
        <w:t xml:space="preserve"> </w:t>
      </w:r>
      <w:r w:rsidRPr="00363116">
        <w:rPr>
          <w:rFonts w:ascii="Times New Roman" w:hAnsi="Times New Roman" w:cs="Times New Roman"/>
        </w:rPr>
        <w:t xml:space="preserve">физическими лицами, являющимися налоговыми резидентами </w:t>
      </w:r>
      <w:r w:rsidR="00E164B5" w:rsidRPr="00363116">
        <w:rPr>
          <w:rFonts w:ascii="Times New Roman" w:hAnsi="Times New Roman" w:cs="Times New Roman"/>
        </w:rPr>
        <w:t>ПМР;</w:t>
      </w:r>
    </w:p>
    <w:p w14:paraId="25390887" w14:textId="18F6413A" w:rsidR="000066A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д) 5 (пяти) процентов в отношении налогооблагаемой</w:t>
      </w:r>
      <w:r w:rsidRPr="00363116">
        <w:rPr>
          <w:rFonts w:ascii="Times New Roman" w:hAnsi="Times New Roman" w:cs="Times New Roman"/>
        </w:rPr>
        <w:tab/>
        <w:t xml:space="preserve">базы для организаций и индивидуальных предпринимателей, применяющих упрощенную систему налогообложения. При выплате вознаграждения за оказанные услуги по иным доходам (аренда, дивиденды и другие) в пользу физического лица как состоящего (состоявшего), так и не состоящего (не состоявшего) в течение отчетного периода в трудовых отношениях с организацией или привлекаемых индивидуальным предпринимателем лиц по гражданско-правовым договорам, перешедших на </w:t>
      </w:r>
      <w:r w:rsidR="000066AA" w:rsidRPr="00363116">
        <w:rPr>
          <w:rFonts w:ascii="Times New Roman" w:hAnsi="Times New Roman" w:cs="Times New Roman"/>
        </w:rPr>
        <w:t>упрощенную систему налогообложения, применяется общий порядок</w:t>
      </w:r>
      <w:r w:rsidRPr="00363116">
        <w:rPr>
          <w:rFonts w:ascii="Times New Roman" w:hAnsi="Times New Roman" w:cs="Times New Roman"/>
        </w:rPr>
        <w:t xml:space="preserve"> </w:t>
      </w:r>
      <w:r w:rsidR="000066AA" w:rsidRPr="00363116">
        <w:rPr>
          <w:rFonts w:ascii="Times New Roman" w:hAnsi="Times New Roman" w:cs="Times New Roman"/>
        </w:rPr>
        <w:t xml:space="preserve">налогообложения; </w:t>
      </w:r>
    </w:p>
    <w:p w14:paraId="6074D3EF" w14:textId="4BD73A5C" w:rsidR="008637C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w:t>
      </w:r>
      <w:r w:rsidR="008637CA" w:rsidRPr="00363116">
        <w:rPr>
          <w:rFonts w:ascii="Times New Roman" w:hAnsi="Times New Roman" w:cs="Times New Roman"/>
        </w:rPr>
        <w:t> </w:t>
      </w:r>
      <w:r w:rsidRPr="00363116">
        <w:rPr>
          <w:rFonts w:ascii="Times New Roman" w:hAnsi="Times New Roman" w:cs="Times New Roman"/>
        </w:rPr>
        <w:t>5 (пяти) процентов в отношении выплат, начисленных в пользу</w:t>
      </w:r>
      <w:r w:rsidR="008637CA" w:rsidRPr="00363116">
        <w:rPr>
          <w:rFonts w:ascii="Times New Roman" w:hAnsi="Times New Roman" w:cs="Times New Roman"/>
        </w:rPr>
        <w:t xml:space="preserve"> </w:t>
      </w:r>
      <w:r w:rsidRPr="00363116">
        <w:rPr>
          <w:rFonts w:ascii="Times New Roman" w:hAnsi="Times New Roman" w:cs="Times New Roman"/>
        </w:rPr>
        <w:t>работника, совмещающего работу с обучением по очной (дневной) форме</w:t>
      </w:r>
      <w:r w:rsidR="008637CA" w:rsidRPr="00363116">
        <w:rPr>
          <w:rFonts w:ascii="Times New Roman" w:hAnsi="Times New Roman" w:cs="Times New Roman"/>
        </w:rPr>
        <w:t xml:space="preserve"> обучения в организациях высшего или среднего профессионального образования.</w:t>
      </w:r>
    </w:p>
    <w:p w14:paraId="57ED12A9" w14:textId="63A31101"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Указанная ставка подлежит применению в отношении доходов работников, впервые получающих образование в организациях высшего или среднего профессионального образования.</w:t>
      </w:r>
    </w:p>
    <w:p w14:paraId="643B8BEF" w14:textId="5A241A47" w:rsidR="008637CA"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Документом подтверждающим, что налогоплательщик является студентом, совмещающим работу с обучением по очной (дневной) форме обучения в организациях высшего или среднего профессионального образования, является оригинал справки учебного заведения о том, что налогоплательщик является студентом (курсантом), с указанием </w:t>
      </w:r>
      <w:r w:rsidR="00FA5449" w:rsidRPr="00FA5449">
        <w:rPr>
          <w:rFonts w:ascii="Times New Roman" w:hAnsi="Times New Roman" w:cs="Times New Roman"/>
        </w:rPr>
        <w:t>профессии, специальности (направления подготовки) и</w:t>
      </w:r>
      <w:r w:rsidR="00FA5449" w:rsidRPr="00363116">
        <w:rPr>
          <w:rFonts w:ascii="Times New Roman" w:hAnsi="Times New Roman" w:cs="Times New Roman"/>
        </w:rPr>
        <w:t xml:space="preserve"> </w:t>
      </w:r>
      <w:r w:rsidRPr="00363116">
        <w:rPr>
          <w:rFonts w:ascii="Times New Roman" w:hAnsi="Times New Roman" w:cs="Times New Roman"/>
        </w:rPr>
        <w:t>срока обучения, при наличии трудового договора. Справка предоставляется ежегодно в течение одного месяца после начала учебного года</w:t>
      </w:r>
      <w:r w:rsidR="00FA5449">
        <w:rPr>
          <w:rFonts w:ascii="Times New Roman" w:hAnsi="Times New Roman" w:cs="Times New Roman"/>
        </w:rPr>
        <w:t>.</w:t>
      </w:r>
    </w:p>
    <w:p w14:paraId="30647347" w14:textId="18A73101" w:rsidR="00FA5449" w:rsidRPr="00363116" w:rsidRDefault="00FA5449" w:rsidP="007C56D9">
      <w:pPr>
        <w:spacing w:after="0" w:line="240" w:lineRule="auto"/>
        <w:ind w:firstLine="567"/>
        <w:jc w:val="both"/>
        <w:rPr>
          <w:rFonts w:ascii="Times New Roman" w:hAnsi="Times New Roman" w:cs="Times New Roman"/>
        </w:rPr>
      </w:pPr>
      <w:r w:rsidRPr="00FA5449">
        <w:rPr>
          <w:rFonts w:ascii="Times New Roman" w:hAnsi="Times New Roman" w:cs="Times New Roman"/>
        </w:rPr>
        <w:t>Дополнительно для подтверждения права на получение указанной льготы представляется копия документа о первом уровне полученного профессионального образования (бакалавриат) в случае освоения образовательных программ высшего профессионального образования второго уровня (специалитет, магистратура);</w:t>
      </w:r>
    </w:p>
    <w:p w14:paraId="14ED53B9" w14:textId="2242F8FD" w:rsidR="008637C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ж) 5 (пяти) процентов в отношении доходов физических лиц, полученных от реализации лома черных и цветных металлов;</w:t>
      </w:r>
    </w:p>
    <w:p w14:paraId="7B08F268" w14:textId="4111A9CF" w:rsidR="000066A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 xml:space="preserve">з) 0 (нуля) процентов в отношении доходов физических лиц, </w:t>
      </w:r>
      <w:r w:rsidR="000066AA" w:rsidRPr="00363116">
        <w:rPr>
          <w:rFonts w:ascii="Times New Roman" w:hAnsi="Times New Roman" w:cs="Times New Roman"/>
        </w:rPr>
        <w:t>имеющих высшее либо среднее профессиональное образование, принятых непосредственно в год окончания обучения на постоянную работу по профилю в государственные и муниципальные учреждения образования и здравоохранения сельской местности, а также государственные и муниципальные учреждения социального патронажа сельской местности, в течение первых 5 (пяти) лет после окончания организации высшего либо</w:t>
      </w:r>
      <w:r w:rsidRPr="00363116">
        <w:rPr>
          <w:rFonts w:ascii="Times New Roman" w:hAnsi="Times New Roman" w:cs="Times New Roman"/>
        </w:rPr>
        <w:t xml:space="preserve"> </w:t>
      </w:r>
      <w:r w:rsidR="000066AA" w:rsidRPr="00363116">
        <w:rPr>
          <w:rFonts w:ascii="Times New Roman" w:hAnsi="Times New Roman" w:cs="Times New Roman"/>
        </w:rPr>
        <w:t xml:space="preserve">среднего профессионального образования. </w:t>
      </w:r>
    </w:p>
    <w:p w14:paraId="71ED6020" w14:textId="35985B5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Повторное установление налоговой ставки, предусмотренной</w:t>
      </w:r>
      <w:r w:rsidR="008637CA" w:rsidRPr="00363116">
        <w:rPr>
          <w:rFonts w:ascii="Times New Roman" w:hAnsi="Times New Roman" w:cs="Times New Roman"/>
        </w:rPr>
        <w:t xml:space="preserve"> </w:t>
      </w:r>
      <w:r w:rsidRPr="00363116">
        <w:rPr>
          <w:rFonts w:ascii="Times New Roman" w:hAnsi="Times New Roman" w:cs="Times New Roman"/>
        </w:rPr>
        <w:t xml:space="preserve">настоящим подпунктом, не допускается; </w:t>
      </w:r>
    </w:p>
    <w:p w14:paraId="1F5221BA" w14:textId="0927107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и)</w:t>
      </w:r>
      <w:r w:rsidR="008637CA" w:rsidRPr="00363116">
        <w:rPr>
          <w:rFonts w:ascii="Times New Roman" w:hAnsi="Times New Roman" w:cs="Times New Roman"/>
        </w:rPr>
        <w:t> </w:t>
      </w:r>
      <w:r w:rsidRPr="00363116">
        <w:rPr>
          <w:rFonts w:ascii="Times New Roman" w:hAnsi="Times New Roman" w:cs="Times New Roman"/>
        </w:rPr>
        <w:t>в отношении физических лиц, реализующих транспортные</w:t>
      </w:r>
      <w:r w:rsidR="008637CA" w:rsidRPr="00363116">
        <w:rPr>
          <w:rFonts w:ascii="Times New Roman" w:hAnsi="Times New Roman" w:cs="Times New Roman"/>
        </w:rPr>
        <w:t xml:space="preserve"> </w:t>
      </w:r>
      <w:r w:rsidRPr="00363116">
        <w:rPr>
          <w:rFonts w:ascii="Times New Roman" w:hAnsi="Times New Roman" w:cs="Times New Roman"/>
        </w:rPr>
        <w:t xml:space="preserve">средства, налоговая ставка устанавливается в размере </w:t>
      </w:r>
      <w:r w:rsidR="0076286E" w:rsidRPr="0076286E">
        <w:rPr>
          <w:rFonts w:ascii="Times New Roman" w:hAnsi="Times New Roman" w:cs="Times New Roman"/>
        </w:rPr>
        <w:t>30 (тридцати) РУ МЗП</w:t>
      </w:r>
      <w:r w:rsidR="0076286E" w:rsidRPr="00363116">
        <w:rPr>
          <w:rFonts w:ascii="Times New Roman" w:hAnsi="Times New Roman" w:cs="Times New Roman"/>
        </w:rPr>
        <w:t xml:space="preserve"> </w:t>
      </w:r>
      <w:r w:rsidRPr="00363116">
        <w:rPr>
          <w:rFonts w:ascii="Times New Roman" w:hAnsi="Times New Roman" w:cs="Times New Roman"/>
        </w:rPr>
        <w:t>по</w:t>
      </w:r>
      <w:r w:rsidR="008637CA" w:rsidRPr="00363116">
        <w:rPr>
          <w:rFonts w:ascii="Times New Roman" w:hAnsi="Times New Roman" w:cs="Times New Roman"/>
        </w:rPr>
        <w:t xml:space="preserve"> </w:t>
      </w:r>
      <w:r w:rsidRPr="00363116">
        <w:rPr>
          <w:rFonts w:ascii="Times New Roman" w:hAnsi="Times New Roman" w:cs="Times New Roman"/>
        </w:rPr>
        <w:t xml:space="preserve">каждому реализованному транспортному средству. </w:t>
      </w:r>
    </w:p>
    <w:p w14:paraId="230C3B62" w14:textId="77777777" w:rsidR="00680058"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Исполнительный орган государственной власти, в ведении которого</w:t>
      </w:r>
      <w:r w:rsidR="008637CA" w:rsidRPr="00363116">
        <w:rPr>
          <w:rFonts w:ascii="Times New Roman" w:hAnsi="Times New Roman" w:cs="Times New Roman"/>
        </w:rPr>
        <w:t xml:space="preserve"> </w:t>
      </w:r>
      <w:r w:rsidRPr="00363116">
        <w:rPr>
          <w:rFonts w:ascii="Times New Roman" w:hAnsi="Times New Roman" w:cs="Times New Roman"/>
        </w:rPr>
        <w:t>находятся вопросы регистрации транспортных средств, не вправе</w:t>
      </w:r>
      <w:r w:rsidR="008637CA" w:rsidRPr="00363116">
        <w:rPr>
          <w:rFonts w:ascii="Times New Roman" w:hAnsi="Times New Roman" w:cs="Times New Roman"/>
        </w:rPr>
        <w:t xml:space="preserve"> </w:t>
      </w:r>
      <w:r w:rsidRPr="00363116">
        <w:rPr>
          <w:rFonts w:ascii="Times New Roman" w:hAnsi="Times New Roman" w:cs="Times New Roman"/>
        </w:rPr>
        <w:t>осуществлять действия по снятию с учета транспортных средств в</w:t>
      </w:r>
      <w:r w:rsidR="008637CA" w:rsidRPr="00363116">
        <w:rPr>
          <w:rFonts w:ascii="Times New Roman" w:hAnsi="Times New Roman" w:cs="Times New Roman"/>
        </w:rPr>
        <w:t xml:space="preserve"> </w:t>
      </w:r>
      <w:r w:rsidRPr="00363116">
        <w:rPr>
          <w:rFonts w:ascii="Times New Roman" w:hAnsi="Times New Roman" w:cs="Times New Roman"/>
        </w:rPr>
        <w:t>результате совершения гражданско-правовых сделок без предоставления</w:t>
      </w:r>
      <w:r w:rsidR="008637CA" w:rsidRPr="00363116">
        <w:rPr>
          <w:rFonts w:ascii="Times New Roman" w:hAnsi="Times New Roman" w:cs="Times New Roman"/>
        </w:rPr>
        <w:t xml:space="preserve"> </w:t>
      </w:r>
      <w:r w:rsidRPr="00363116">
        <w:rPr>
          <w:rFonts w:ascii="Times New Roman" w:hAnsi="Times New Roman" w:cs="Times New Roman"/>
        </w:rPr>
        <w:t>квитанции об уплате подоходного налога по месту регистрации</w:t>
      </w:r>
      <w:r w:rsidR="008637CA" w:rsidRPr="00363116">
        <w:rPr>
          <w:rFonts w:ascii="Times New Roman" w:hAnsi="Times New Roman" w:cs="Times New Roman"/>
        </w:rPr>
        <w:t xml:space="preserve"> </w:t>
      </w:r>
      <w:r w:rsidRPr="00363116">
        <w:rPr>
          <w:rFonts w:ascii="Times New Roman" w:hAnsi="Times New Roman" w:cs="Times New Roman"/>
        </w:rPr>
        <w:t>транспортного средства.</w:t>
      </w:r>
    </w:p>
    <w:p w14:paraId="06B00DA1" w14:textId="1C3B970E" w:rsidR="000066AA" w:rsidRDefault="006800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к) 1 (одного) процента в отношении доходов</w:t>
      </w:r>
      <w:r w:rsidRPr="00363116">
        <w:t xml:space="preserve"> </w:t>
      </w:r>
      <w:r w:rsidRPr="00363116">
        <w:rPr>
          <w:rFonts w:ascii="Times New Roman" w:hAnsi="Times New Roman" w:cs="Times New Roman"/>
        </w:rPr>
        <w:t>физических лиц – налоговых резидентов ПМР, полученных от источников за пределами ПМР в денежной форме на счета, открытые в учреждениях банковской системы ПМР, в виде дивидендов (прибыли), выплаченных иностранной организацией, не имеющей постоянного представительства в ПМР, за исключением дивидендов (прибыли), выплаченных иностранной организацией, зарегистрированной в государствах и (или) на территориях, отнесенных соответствующим нормативным правовым актом Правительства ПМР к государствам и (или) территориям, предоставляющим льготный режим налогообложения и (или) не предусматривающим раскрытия и предоставления информации при проведении финансовых операций</w:t>
      </w:r>
      <w:r w:rsidR="005D725D" w:rsidRPr="00363116">
        <w:rPr>
          <w:rFonts w:ascii="Times New Roman" w:hAnsi="Times New Roman" w:cs="Times New Roman"/>
        </w:rPr>
        <w:t>;</w:t>
      </w:r>
    </w:p>
    <w:p w14:paraId="351EBD4B" w14:textId="25813BC8" w:rsidR="004612C7" w:rsidRDefault="004612C7" w:rsidP="007C56D9">
      <w:pPr>
        <w:spacing w:after="0" w:line="240" w:lineRule="auto"/>
        <w:ind w:firstLine="567"/>
        <w:jc w:val="both"/>
        <w:rPr>
          <w:rFonts w:ascii="Times New Roman" w:hAnsi="Times New Roman" w:cs="Times New Roman"/>
        </w:rPr>
      </w:pPr>
      <w:r w:rsidRPr="004612C7">
        <w:rPr>
          <w:rFonts w:ascii="Times New Roman" w:hAnsi="Times New Roman" w:cs="Times New Roman"/>
        </w:rPr>
        <w:t>л) 8 (восьми) процентов в отношении доходов физических лиц, полученных от выполнения сезонных сельскохозяйственных работ по срочным трудовым договорам, от выполнения работ по сбору урожая овощных культур, плодовых культур, ягодных культур и винограда по гражданско-правовым договорам, заключенным с организациями, доля выручки которых от реализации сельскохозяйственной продукции собственного производства и продуктов ее переработки в общей сумме дохода (выручки, товарооборота), полученного от реализации продукции, товаров, выполнения работ и оказания услуг, за предшествующий финансовый год составляет не менее 60 процентов;</w:t>
      </w:r>
    </w:p>
    <w:p w14:paraId="51A8D444"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м) в отношении доходов физических лиц, полученных от реализации недвижимого имущества, а также доходов, полученных физическими лицами в порядке дарения в виде недвижимого имущества: </w:t>
      </w:r>
    </w:p>
    <w:p w14:paraId="4F9DF32C"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1) в отношении объектов недвижимости, зарегистрированных в установленном порядке, с указанием площади объекта недвижимости: </w:t>
      </w:r>
    </w:p>
    <w:p w14:paraId="400E6C98"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а) 2 (двух) расчетных уровня минимальной заработной платы (РУ МЗП) за каждый квадратный метр общей площади реализуемого (принимаемого в дар) объекта недвижимого имущества, расположенного в городском населенном пункте, за исключением случая, установленного частью третьей подпункта м) пункта 44 настоящей Инструкции; </w:t>
      </w:r>
    </w:p>
    <w:p w14:paraId="434938E7"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б) 0,5 (ноля целых пяти десятых) расчетного уровня минимальной заработной платы (РУ МЗП) за каждый квадратный метр общей площади реализуемого (принимаемого в дар) объекта недвижимого имущества, расположенного в сельском населенном пункте или за пределами границ населенных пунктов, за исключением случая, установленного частью третьей подпункта м) пункта 44 настоящей Инструкции; </w:t>
      </w:r>
    </w:p>
    <w:p w14:paraId="2F57B4A3"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2) в отношении объектов недвижимости, зарегистрированных в установленном порядке, с указанием объема объекта: </w:t>
      </w:r>
    </w:p>
    <w:p w14:paraId="34ED2BE7"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а) 0,9 (ноля целых девяти десятых) расчетного уровня минимальной заработной платы (РУ МЗП) за каждый кубический метр общего объема реализуемого (принимаемого в дар) объекта недвижимого имущества, расположенного в городском населенном пункте, за исключением случая, установленного частью третьей подпункта м) пункта 44 настоящей Инструкции; </w:t>
      </w:r>
    </w:p>
    <w:p w14:paraId="3F47CD58"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б) 0,3 (ноля целых трех десятых) расчетного уровня минимальной заработной платы (РУ МЗП) за каждый кубический метр общего объема реализуемого (принимаемого в дар) объекта недвижимого имущества, расположенного в сельском населенном пункте или за пределами границ населенных пунктов, за исключением случая, установленного частью третьей подпункта м) пункта 44 настоящей Инструкции. </w:t>
      </w:r>
    </w:p>
    <w:p w14:paraId="74EC99AA"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lastRenderedPageBreak/>
        <w:t xml:space="preserve">В случае применения налоговой ставки, предусмотренной частью первой настоящего подпункта,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настоящего подпункта.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предоставляет налогоплательщику расчет подлежащего уплате подоходного налога, исчисленного в соответствии с нормами части первой настоящего подпункта и частью второй подпункта а) пункта 41 настоящей Инструкции, в порядке и в форме, установленной исполнительным органом государственным власти, в ведении которого находятся вопросы юстиции. </w:t>
      </w:r>
    </w:p>
    <w:p w14:paraId="4BCA33EE"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Налоговая ставка в отношении доходов физических лиц, полученных от реализации недвижимого имущества, устанавливается в размере 15 процентов в случае использования налогоплательщиком права на получение имущественного налогового вычета, предусмотренного подпунктом а) пункта 41 настоящей Инструкции. </w:t>
      </w:r>
    </w:p>
    <w:p w14:paraId="060CB6E6"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В случае применения налоговой ставки, предусмотренной частью третьей настоящего подпункта,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справки об уплате подоходного налога, выдаваемой налоговыми органами. </w:t>
      </w:r>
    </w:p>
    <w:p w14:paraId="6730B1FB"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Под общей площадью реализуемого (принимаемого в дар) объекта недвижимого имущества для целей настоящего пункта понимается общая площадь всех объектов недвижимости, права на которые зарегистрированы в установленном порядке. </w:t>
      </w:r>
    </w:p>
    <w:p w14:paraId="06898B95" w14:textId="77777777"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Под общим объемом реализуемого (принимаемого в дар) объекта недвижимого имущества для целей настоящего пункта понимается общий объем всех объектов недвижимости, права на которые зарегистрированы в установленном порядке. </w:t>
      </w:r>
    </w:p>
    <w:p w14:paraId="69DF3F3F" w14:textId="5228E943" w:rsidR="0076286E" w:rsidRPr="00363116"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В случае если объекты недвижимого имущества зарегистрированы в установленном порядке без указания площади объекта, исчисляемой в квадратных метрах, и (или) объема объекта, исчисляемого в кубических метрах, то для целей налогообложения учитывается площадь земельного участка, занимаемая соответствующим объектом недвижимости, с применением ставки, предусмотренной подпунктом 1) части первой подпункта м) пункта 44 настоящей Инструкции.</w:t>
      </w:r>
    </w:p>
    <w:p w14:paraId="0BB12265" w14:textId="77777777" w:rsidR="0076286E" w:rsidRDefault="0076286E" w:rsidP="007C56D9">
      <w:pPr>
        <w:pStyle w:val="1"/>
        <w:spacing w:before="0"/>
        <w:ind w:firstLine="567"/>
        <w:jc w:val="center"/>
        <w:rPr>
          <w:rFonts w:ascii="Times New Roman" w:hAnsi="Times New Roman" w:cs="Times New Roman"/>
          <w:color w:val="auto"/>
          <w:sz w:val="24"/>
        </w:rPr>
      </w:pPr>
    </w:p>
    <w:p w14:paraId="5D052266" w14:textId="5E089E63" w:rsidR="000066AA" w:rsidRPr="00363116" w:rsidRDefault="008637CA"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16. </w:t>
      </w:r>
      <w:r w:rsidR="000066AA" w:rsidRPr="00363116">
        <w:rPr>
          <w:rFonts w:ascii="Times New Roman" w:hAnsi="Times New Roman" w:cs="Times New Roman"/>
          <w:color w:val="auto"/>
          <w:sz w:val="24"/>
        </w:rPr>
        <w:t>Порядок исчисления налога</w:t>
      </w:r>
    </w:p>
    <w:p w14:paraId="29059120" w14:textId="77777777" w:rsidR="000066AA" w:rsidRPr="00363116" w:rsidRDefault="000066AA" w:rsidP="007C56D9">
      <w:pPr>
        <w:spacing w:after="0" w:line="240" w:lineRule="auto"/>
        <w:ind w:firstLine="567"/>
        <w:jc w:val="both"/>
        <w:rPr>
          <w:rFonts w:ascii="Times New Roman" w:hAnsi="Times New Roman" w:cs="Times New Roman"/>
        </w:rPr>
      </w:pPr>
    </w:p>
    <w:p w14:paraId="559D4BF2" w14:textId="308FEE84" w:rsidR="000066AA" w:rsidRPr="00363116" w:rsidRDefault="008637C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45. </w:t>
      </w:r>
      <w:r w:rsidR="000066AA" w:rsidRPr="00363116">
        <w:rPr>
          <w:rFonts w:ascii="Times New Roman" w:hAnsi="Times New Roman" w:cs="Times New Roman"/>
        </w:rPr>
        <w:t>Облагаемый месячный доход по основному месту работы определяется как разница между начисленным доходом и вычетами, предусмотренными разделами 11-14 настоящей Инструкции, если иное не оговорено настоящей Инструкцией.</w:t>
      </w:r>
    </w:p>
    <w:p w14:paraId="57D28E48" w14:textId="44A08D0A"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местом основной работы граждан считается организация,</w:t>
      </w:r>
      <w:r w:rsidR="008637CA" w:rsidRPr="00363116">
        <w:rPr>
          <w:rFonts w:ascii="Times New Roman" w:hAnsi="Times New Roman" w:cs="Times New Roman"/>
        </w:rPr>
        <w:t xml:space="preserve"> </w:t>
      </w:r>
      <w:r w:rsidRPr="00363116">
        <w:rPr>
          <w:rFonts w:ascii="Times New Roman" w:hAnsi="Times New Roman" w:cs="Times New Roman"/>
        </w:rPr>
        <w:t>которой ведется трудовая книжка.</w:t>
      </w:r>
    </w:p>
    <w:p w14:paraId="51B1F450" w14:textId="2B06DC69"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46.</w:t>
      </w:r>
      <w:r w:rsidR="008637CA" w:rsidRPr="00363116">
        <w:rPr>
          <w:rFonts w:ascii="Times New Roman" w:hAnsi="Times New Roman" w:cs="Times New Roman"/>
        </w:rPr>
        <w:t> </w:t>
      </w:r>
      <w:r w:rsidRPr="00363116">
        <w:rPr>
          <w:rFonts w:ascii="Times New Roman" w:hAnsi="Times New Roman" w:cs="Times New Roman"/>
        </w:rPr>
        <w:t>Налоговые вычеты предоставляются в следующей последовательности:</w:t>
      </w:r>
    </w:p>
    <w:p w14:paraId="3476E5DC" w14:textId="2CF20FB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а)</w:t>
      </w:r>
      <w:r w:rsidR="008637CA" w:rsidRPr="00363116">
        <w:rPr>
          <w:rFonts w:ascii="Times New Roman" w:hAnsi="Times New Roman" w:cs="Times New Roman"/>
        </w:rPr>
        <w:t> </w:t>
      </w:r>
      <w:r w:rsidRPr="00363116">
        <w:rPr>
          <w:rFonts w:ascii="Times New Roman" w:hAnsi="Times New Roman" w:cs="Times New Roman"/>
        </w:rPr>
        <w:t>профессиональные;</w:t>
      </w:r>
    </w:p>
    <w:p w14:paraId="505CF0DA" w14:textId="14C3374B"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б)</w:t>
      </w:r>
      <w:r w:rsidR="008637CA" w:rsidRPr="00363116">
        <w:rPr>
          <w:rFonts w:ascii="Times New Roman" w:hAnsi="Times New Roman" w:cs="Times New Roman"/>
        </w:rPr>
        <w:t> </w:t>
      </w:r>
      <w:r w:rsidRPr="00363116">
        <w:rPr>
          <w:rFonts w:ascii="Times New Roman" w:hAnsi="Times New Roman" w:cs="Times New Roman"/>
        </w:rPr>
        <w:t>стандартные;</w:t>
      </w:r>
    </w:p>
    <w:p w14:paraId="1890C36C" w14:textId="7997C4A1"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w:t>
      </w:r>
      <w:r w:rsidR="008637CA" w:rsidRPr="00363116">
        <w:rPr>
          <w:rFonts w:ascii="Times New Roman" w:hAnsi="Times New Roman" w:cs="Times New Roman"/>
        </w:rPr>
        <w:t> </w:t>
      </w:r>
      <w:r w:rsidRPr="00363116">
        <w:rPr>
          <w:rFonts w:ascii="Times New Roman" w:hAnsi="Times New Roman" w:cs="Times New Roman"/>
        </w:rPr>
        <w:t>социальные;</w:t>
      </w:r>
    </w:p>
    <w:p w14:paraId="04A5D31D" w14:textId="3A8B98B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г)</w:t>
      </w:r>
      <w:r w:rsidR="008637CA" w:rsidRPr="00363116">
        <w:rPr>
          <w:rFonts w:ascii="Times New Roman" w:hAnsi="Times New Roman" w:cs="Times New Roman"/>
        </w:rPr>
        <w:t> </w:t>
      </w:r>
      <w:r w:rsidRPr="00363116">
        <w:rPr>
          <w:rFonts w:ascii="Times New Roman" w:hAnsi="Times New Roman" w:cs="Times New Roman"/>
        </w:rPr>
        <w:t>имущественные.</w:t>
      </w:r>
    </w:p>
    <w:p w14:paraId="7A16F3B4" w14:textId="5DEB9CBD" w:rsidR="000066AA" w:rsidRPr="00363116" w:rsidRDefault="0025077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47. </w:t>
      </w:r>
      <w:r w:rsidR="000066AA" w:rsidRPr="00363116">
        <w:rPr>
          <w:rFonts w:ascii="Times New Roman" w:hAnsi="Times New Roman" w:cs="Times New Roman"/>
        </w:rPr>
        <w:t>Не по месту основной работы вычеты не предоставляются, если иное не оговорено настоящей Инструкцией.</w:t>
      </w:r>
    </w:p>
    <w:p w14:paraId="02165874" w14:textId="2DA62B8E" w:rsidR="000066AA" w:rsidRPr="00363116" w:rsidRDefault="0025077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48. </w:t>
      </w:r>
      <w:r w:rsidR="000066AA" w:rsidRPr="00363116">
        <w:rPr>
          <w:rFonts w:ascii="Times New Roman" w:hAnsi="Times New Roman" w:cs="Times New Roman"/>
        </w:rPr>
        <w:t>Доходы, полученные как по месту основной работы, так и не по месту основной работы, облагаются по ставкам, указанным в разделе 15 настоящей Инструкции.</w:t>
      </w:r>
    </w:p>
    <w:p w14:paraId="65A6BAB6" w14:textId="4855C643" w:rsidR="0076286E"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 xml:space="preserve">49. Физические лица, лица, действующие от имени налогоплательщиков на основании доверенностей, лица, признанные опекунами в соответствии с действующим законодательством над гражданами, признанными судом недееспособными в порядке, установленном действующим законодательством, законные представители несовершеннолетнего ребенка, при оформлении сделок купли-продажи объектов недвижимости, принадлежащих налогоплательщикам на праве </w:t>
      </w:r>
      <w:r w:rsidRPr="0076286E">
        <w:rPr>
          <w:rFonts w:ascii="Times New Roman" w:hAnsi="Times New Roman" w:cs="Times New Roman"/>
        </w:rPr>
        <w:lastRenderedPageBreak/>
        <w:t>собственности, в случае, предусмотренном частью третьей подпункта м) пункта 44 настоящей Инструкции, сделок дарения недвижимого имущества в пользу категории граждан, указанной в части второй подпункта ц) пункта 27 настоящей Инструкции, сделок отчуждения доли (либо ее части) в уставном капитале организации, а также при получении автомобилей и иных транспортных средств в порядке дарения обязаны обратиться в налоговые органы для исчисления подлежащей уплате суммы подоходного налога с представлением подтверждающих документов, перечень которых оговорен в подпунктах ц), я-12) пункта 27 и в пункте 41 настоящей Инструкции.</w:t>
      </w:r>
      <w:r w:rsidRPr="00363116">
        <w:rPr>
          <w:rFonts w:ascii="Times New Roman" w:hAnsi="Times New Roman" w:cs="Times New Roman"/>
        </w:rPr>
        <w:t xml:space="preserve"> </w:t>
      </w:r>
    </w:p>
    <w:p w14:paraId="7A61B455" w14:textId="5FA55B2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50.</w:t>
      </w:r>
      <w:r w:rsidR="008637CA" w:rsidRPr="00363116">
        <w:rPr>
          <w:rFonts w:ascii="Times New Roman" w:hAnsi="Times New Roman" w:cs="Times New Roman"/>
        </w:rPr>
        <w:t> </w:t>
      </w:r>
      <w:r w:rsidRPr="00363116">
        <w:rPr>
          <w:rFonts w:ascii="Times New Roman" w:hAnsi="Times New Roman" w:cs="Times New Roman"/>
        </w:rPr>
        <w:t>Физические лица при оформлении сделок купли-продажи</w:t>
      </w:r>
      <w:r w:rsidR="008637CA" w:rsidRPr="00363116">
        <w:rPr>
          <w:rFonts w:ascii="Times New Roman" w:hAnsi="Times New Roman" w:cs="Times New Roman"/>
        </w:rPr>
        <w:t xml:space="preserve"> </w:t>
      </w:r>
      <w:r w:rsidRPr="00363116">
        <w:rPr>
          <w:rFonts w:ascii="Times New Roman" w:hAnsi="Times New Roman" w:cs="Times New Roman"/>
        </w:rPr>
        <w:t>транспортных средств, принадлежащих им на праве собственности, уплачивают налог без обращения в налоговые органы.</w:t>
      </w:r>
    </w:p>
    <w:p w14:paraId="4793D116" w14:textId="77777777"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Физические лица - продавцы транспортных средств, принадлежащих им на праве собственности, уплачивают налог по месту регистрации транспортного средства.</w:t>
      </w:r>
    </w:p>
    <w:p w14:paraId="0CC91382" w14:textId="77777777" w:rsidR="000066AA" w:rsidRPr="00363116" w:rsidRDefault="000066AA" w:rsidP="007C56D9">
      <w:pPr>
        <w:spacing w:after="0" w:line="240" w:lineRule="auto"/>
        <w:ind w:firstLine="567"/>
        <w:jc w:val="both"/>
        <w:rPr>
          <w:rFonts w:ascii="Times New Roman" w:hAnsi="Times New Roman" w:cs="Times New Roman"/>
        </w:rPr>
      </w:pPr>
    </w:p>
    <w:p w14:paraId="4C0ED396" w14:textId="740CE7A6" w:rsidR="000066AA" w:rsidRPr="00363116" w:rsidRDefault="008637CA"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17. </w:t>
      </w:r>
      <w:r w:rsidR="000066AA" w:rsidRPr="00363116">
        <w:rPr>
          <w:rFonts w:ascii="Times New Roman" w:hAnsi="Times New Roman" w:cs="Times New Roman"/>
          <w:color w:val="auto"/>
          <w:sz w:val="24"/>
        </w:rPr>
        <w:t>Особенности исчисления налога организациями и индивидуальными предпринимателями. Порядок удержания,</w:t>
      </w:r>
      <w:r w:rsidRPr="00363116">
        <w:rPr>
          <w:rFonts w:ascii="Times New Roman" w:hAnsi="Times New Roman" w:cs="Times New Roman"/>
          <w:color w:val="auto"/>
          <w:sz w:val="24"/>
        </w:rPr>
        <w:t xml:space="preserve"> </w:t>
      </w:r>
      <w:r w:rsidR="000066AA" w:rsidRPr="00363116">
        <w:rPr>
          <w:rFonts w:ascii="Times New Roman" w:hAnsi="Times New Roman" w:cs="Times New Roman"/>
          <w:color w:val="auto"/>
          <w:sz w:val="24"/>
        </w:rPr>
        <w:t>перечисления и сроки уплаты налога организациями и индивидуальными предпринимателями</w:t>
      </w:r>
    </w:p>
    <w:p w14:paraId="6FD7F3E9" w14:textId="67142B5A" w:rsidR="000066AA" w:rsidRPr="00363116" w:rsidRDefault="000066AA" w:rsidP="007C56D9">
      <w:pPr>
        <w:spacing w:after="0" w:line="240" w:lineRule="auto"/>
        <w:ind w:firstLine="567"/>
        <w:jc w:val="both"/>
        <w:rPr>
          <w:rFonts w:ascii="Times New Roman" w:hAnsi="Times New Roman" w:cs="Times New Roman"/>
        </w:rPr>
      </w:pPr>
    </w:p>
    <w:p w14:paraId="53E4C169" w14:textId="7174E0F7"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51. Организации, постоянные представительства иностранных </w:t>
      </w:r>
      <w:r w:rsidR="000066AA" w:rsidRPr="00363116">
        <w:rPr>
          <w:rFonts w:ascii="Times New Roman" w:hAnsi="Times New Roman" w:cs="Times New Roman"/>
        </w:rPr>
        <w:t>организаций в ПМР (далее - организации), а также частные нотариусы и</w:t>
      </w:r>
      <w:r w:rsidRPr="00363116">
        <w:rPr>
          <w:rFonts w:ascii="Times New Roman" w:hAnsi="Times New Roman" w:cs="Times New Roman"/>
        </w:rPr>
        <w:t xml:space="preserve"> </w:t>
      </w:r>
      <w:r w:rsidR="000066AA" w:rsidRPr="00363116">
        <w:rPr>
          <w:rFonts w:ascii="Times New Roman" w:hAnsi="Times New Roman" w:cs="Times New Roman"/>
        </w:rPr>
        <w:t>адвокаты, от которых или в результате отношений с которыми</w:t>
      </w:r>
      <w:r w:rsidRPr="00363116">
        <w:rPr>
          <w:rFonts w:ascii="Times New Roman" w:hAnsi="Times New Roman" w:cs="Times New Roman"/>
        </w:rPr>
        <w:t xml:space="preserve"> </w:t>
      </w:r>
      <w:r w:rsidR="000066AA" w:rsidRPr="00363116">
        <w:rPr>
          <w:rFonts w:ascii="Times New Roman" w:hAnsi="Times New Roman" w:cs="Times New Roman"/>
        </w:rPr>
        <w:t>налогоплательщик получил доходы, обязаны исчислить, удержать у</w:t>
      </w:r>
      <w:r w:rsidRPr="00363116">
        <w:rPr>
          <w:rFonts w:ascii="Times New Roman" w:hAnsi="Times New Roman" w:cs="Times New Roman"/>
        </w:rPr>
        <w:t xml:space="preserve"> </w:t>
      </w:r>
      <w:r w:rsidR="000066AA" w:rsidRPr="00363116">
        <w:rPr>
          <w:rFonts w:ascii="Times New Roman" w:hAnsi="Times New Roman" w:cs="Times New Roman"/>
        </w:rPr>
        <w:t>налогоплательщика и перечислить в бюджет сумму налога, а организации</w:t>
      </w:r>
      <w:r w:rsidRPr="00363116">
        <w:rPr>
          <w:rFonts w:ascii="Times New Roman" w:hAnsi="Times New Roman" w:cs="Times New Roman"/>
        </w:rPr>
        <w:t xml:space="preserve"> и индивидуальные предприниматели, применяющие упрощенную систему налогообложения в части подоходного налога, исчисленного в порядке, установленном пунктом 18 настоящей Инструкции, - исчислить и перечислить в бюджет сумму налога, исчисленную в соответствии с разделами 15 и 16 настоящей Инструкции, с учетом особенностей, предусмотренных настоящим разделом.</w:t>
      </w:r>
    </w:p>
    <w:p w14:paraId="74664CB9" w14:textId="3B2A4E1C"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исчисление налога производится в соответствии с порядком, действующим на дату получения физическим лицом дохода, без учета доходов, полученных налогоплательщиком от других организаций и работодателей, и удержанных другими организациями и работодателями сумм налога.</w:t>
      </w:r>
    </w:p>
    <w:p w14:paraId="61035EF0" w14:textId="468F8B3A" w:rsidR="00947CD9" w:rsidRPr="00363116" w:rsidRDefault="00947CD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Обязанность по исчислению, удержанию и перечислению в бюджет суммы подоходного налога не распространяется на организации, выплачивающие доходы индивидуальным предпринимателям в рамках осуществляемой ими предпринимательской деятельности.</w:t>
      </w:r>
    </w:p>
    <w:p w14:paraId="0C083816" w14:textId="7A4B76DE"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52. Указанные в пункте 51 настоящей Инструкции организации и работодатели обязаны удержать начисленную сумму налога непосредственно из доходов физического лица при их фактической выплате, если иное не оговорено настоящей Инструкцией.</w:t>
      </w:r>
    </w:p>
    <w:p w14:paraId="5CAE505B" w14:textId="47FEF3D6"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Удержание у физического лица начисленной суммы налога производится за счет любых денежных средств, выплачиваемых физическому лицу, при фактической выплате указанных денежных средств физическому лицу либо, по его поручению, третьим лицам.</w:t>
      </w:r>
    </w:p>
    <w:p w14:paraId="6E937F92" w14:textId="6435FD35" w:rsidR="000066AA"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При невозможности удержать у налогоплательщика исчисленную сумму налога в течение налогового периода организации, являющиеся источником выплаты дохода, обязаны в течение пяти дней с момента возникновения соответствующих обстоятельств письменно сообщить в территориальную налоговую инспекцию по месту своего учета о невозможности удержать налог и его сумме либо предоставить налогоплательщику право внести в кассу организации исчисленную сумму </w:t>
      </w:r>
      <w:r w:rsidR="000066AA" w:rsidRPr="00363116">
        <w:rPr>
          <w:rFonts w:ascii="Times New Roman" w:hAnsi="Times New Roman" w:cs="Times New Roman"/>
        </w:rPr>
        <w:t>налога с последующим перечислением данной организацией суммы налога</w:t>
      </w:r>
      <w:r w:rsidRPr="00363116">
        <w:rPr>
          <w:rFonts w:ascii="Times New Roman" w:hAnsi="Times New Roman" w:cs="Times New Roman"/>
        </w:rPr>
        <w:t xml:space="preserve"> </w:t>
      </w:r>
      <w:r w:rsidR="000066AA" w:rsidRPr="00363116">
        <w:rPr>
          <w:rFonts w:ascii="Times New Roman" w:hAnsi="Times New Roman" w:cs="Times New Roman"/>
        </w:rPr>
        <w:t xml:space="preserve">в бюджет. </w:t>
      </w:r>
    </w:p>
    <w:p w14:paraId="56FF3EA4" w14:textId="03AD4295"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получении письменного сообщения территориальная налоговая</w:t>
      </w:r>
      <w:r w:rsidR="00480AFF" w:rsidRPr="00363116">
        <w:rPr>
          <w:rFonts w:ascii="Times New Roman" w:hAnsi="Times New Roman" w:cs="Times New Roman"/>
        </w:rPr>
        <w:t xml:space="preserve"> </w:t>
      </w:r>
      <w:r w:rsidRPr="00363116">
        <w:rPr>
          <w:rFonts w:ascii="Times New Roman" w:hAnsi="Times New Roman" w:cs="Times New Roman"/>
        </w:rPr>
        <w:t>инспекция вручает налогоплательщику платежное извещение об уплате</w:t>
      </w:r>
      <w:r w:rsidR="00480AFF" w:rsidRPr="00363116">
        <w:rPr>
          <w:rFonts w:ascii="Times New Roman" w:hAnsi="Times New Roman" w:cs="Times New Roman"/>
        </w:rPr>
        <w:t xml:space="preserve"> </w:t>
      </w:r>
      <w:r w:rsidRPr="00363116">
        <w:rPr>
          <w:rFonts w:ascii="Times New Roman" w:hAnsi="Times New Roman" w:cs="Times New Roman"/>
        </w:rPr>
        <w:t xml:space="preserve">подоходного налога. </w:t>
      </w:r>
    </w:p>
    <w:p w14:paraId="6F55CFB8" w14:textId="77777777" w:rsidR="00480AFF"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Налогоплательщики уплачивают налог не позднее 30 (тридцати)</w:t>
      </w:r>
      <w:r w:rsidR="00480AFF" w:rsidRPr="00363116">
        <w:rPr>
          <w:rFonts w:ascii="Times New Roman" w:hAnsi="Times New Roman" w:cs="Times New Roman"/>
        </w:rPr>
        <w:t xml:space="preserve"> </w:t>
      </w:r>
      <w:r w:rsidRPr="00363116">
        <w:rPr>
          <w:rFonts w:ascii="Times New Roman" w:hAnsi="Times New Roman" w:cs="Times New Roman"/>
        </w:rPr>
        <w:t>дней с момента вручения территориальной налоговой инспекцией</w:t>
      </w:r>
      <w:r w:rsidR="00480AFF" w:rsidRPr="00363116">
        <w:rPr>
          <w:rFonts w:ascii="Times New Roman" w:hAnsi="Times New Roman" w:cs="Times New Roman"/>
        </w:rPr>
        <w:t xml:space="preserve"> платежного извещения об уплате налога.</w:t>
      </w:r>
    </w:p>
    <w:p w14:paraId="21E6905A" w14:textId="0448E7EE"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За нарушение порядка перечисления подоходного налога физические лица несут ответственность в соответствии с действующим законодательством ПМР.</w:t>
      </w:r>
    </w:p>
    <w:p w14:paraId="58E5249E" w14:textId="20315A93" w:rsidR="000066AA"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53. Организация обязана перечислить суммы исчисленного и удержанного налога не позднее дня фактического получения в банке </w:t>
      </w:r>
      <w:r w:rsidR="000066AA" w:rsidRPr="00363116">
        <w:rPr>
          <w:rFonts w:ascii="Times New Roman" w:hAnsi="Times New Roman" w:cs="Times New Roman"/>
        </w:rPr>
        <w:t>наличных денежных средств на выплату дохода, а также дня</w:t>
      </w:r>
      <w:r w:rsidRPr="00363116">
        <w:rPr>
          <w:rFonts w:ascii="Times New Roman" w:hAnsi="Times New Roman" w:cs="Times New Roman"/>
        </w:rPr>
        <w:t xml:space="preserve"> </w:t>
      </w:r>
      <w:r w:rsidR="000066AA" w:rsidRPr="00363116">
        <w:rPr>
          <w:rFonts w:ascii="Times New Roman" w:hAnsi="Times New Roman" w:cs="Times New Roman"/>
        </w:rPr>
        <w:t>перечисления дохода со счетов организации в банке на счета</w:t>
      </w:r>
      <w:r w:rsidRPr="00363116">
        <w:rPr>
          <w:rFonts w:ascii="Times New Roman" w:hAnsi="Times New Roman" w:cs="Times New Roman"/>
        </w:rPr>
        <w:t xml:space="preserve"> </w:t>
      </w:r>
      <w:r w:rsidR="000066AA" w:rsidRPr="00363116">
        <w:rPr>
          <w:rFonts w:ascii="Times New Roman" w:hAnsi="Times New Roman" w:cs="Times New Roman"/>
        </w:rPr>
        <w:t>налогоплательщика либо, по его поручению, на счета третьих лиц в</w:t>
      </w:r>
      <w:r w:rsidRPr="00363116">
        <w:rPr>
          <w:rFonts w:ascii="Times New Roman" w:hAnsi="Times New Roman" w:cs="Times New Roman"/>
        </w:rPr>
        <w:t xml:space="preserve"> </w:t>
      </w:r>
      <w:r w:rsidR="000066AA" w:rsidRPr="00363116">
        <w:rPr>
          <w:rFonts w:ascii="Times New Roman" w:hAnsi="Times New Roman" w:cs="Times New Roman"/>
        </w:rPr>
        <w:t>банках, за исключением организаций, применяющих упрощенную систему</w:t>
      </w:r>
      <w:r w:rsidRPr="00363116">
        <w:rPr>
          <w:rFonts w:ascii="Times New Roman" w:hAnsi="Times New Roman" w:cs="Times New Roman"/>
        </w:rPr>
        <w:t xml:space="preserve"> </w:t>
      </w:r>
      <w:r w:rsidR="000066AA" w:rsidRPr="00363116">
        <w:rPr>
          <w:rFonts w:ascii="Times New Roman" w:hAnsi="Times New Roman" w:cs="Times New Roman"/>
        </w:rPr>
        <w:t>налогообложения для юридических лиц в части доходов за оказанные</w:t>
      </w:r>
      <w:r w:rsidRPr="00363116">
        <w:rPr>
          <w:rFonts w:ascii="Times New Roman" w:hAnsi="Times New Roman" w:cs="Times New Roman"/>
        </w:rPr>
        <w:t xml:space="preserve"> </w:t>
      </w:r>
      <w:r w:rsidR="000066AA" w:rsidRPr="00363116">
        <w:rPr>
          <w:rFonts w:ascii="Times New Roman" w:hAnsi="Times New Roman" w:cs="Times New Roman"/>
        </w:rPr>
        <w:t>работником услуги и (или) выполненные работы в интересах данной</w:t>
      </w:r>
      <w:r w:rsidRPr="00363116">
        <w:rPr>
          <w:rFonts w:ascii="Times New Roman" w:hAnsi="Times New Roman" w:cs="Times New Roman"/>
        </w:rPr>
        <w:t xml:space="preserve"> </w:t>
      </w:r>
      <w:r w:rsidR="000066AA" w:rsidRPr="00363116">
        <w:rPr>
          <w:rFonts w:ascii="Times New Roman" w:hAnsi="Times New Roman" w:cs="Times New Roman"/>
        </w:rPr>
        <w:t>организации.</w:t>
      </w:r>
    </w:p>
    <w:p w14:paraId="23164EF2" w14:textId="04D22D9B"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В иных случаях организация или индивидуальный предприниматель перечисляют суммы исчисленного и удержанного налога не позднее дня, следующего за днем фактического получения налогоплательщиком дохода, для доходов, выплачиваемых в денежной форме, а также дня, следующего за днем фактического удержания исчисленной суммы налога, для доходов, полученных налогоплательщиком в натуральной форме либо в виде материальной выгоды.</w:t>
      </w:r>
    </w:p>
    <w:p w14:paraId="74BFCD0D" w14:textId="77777777"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Организация, применяющая упрощенную систему налогообложения, обязана перечислить суммы исчисленного налога в день фактического получения в банке наличных денежных средств на выплату дохода либо в день перечисления дохода со счетов организации в банке на счета работника, но не позднее 5 (пяти) дней после сдачи отчета по доходам.</w:t>
      </w:r>
    </w:p>
    <w:p w14:paraId="5C3F5A17" w14:textId="77777777"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Индивидуальные предприниматели, применяющие упрощенную систему налогообложения, обязаны ежемесячно перечислять суммы исчисленного налога в отношении привлеченных индивидуальным предпринимателем лиц по договорам гражданско-правового характера не позднее 5 (пяти) дней, следующих за месяцем, за который было произведено исчисление налога.</w:t>
      </w:r>
    </w:p>
    <w:p w14:paraId="35188E98" w14:textId="77777777"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начисленная сумма налога в части доходов за оказанные работником услуги и (или) выполненные работы в интересах данной организации относится на расходы организации.</w:t>
      </w:r>
    </w:p>
    <w:p w14:paraId="03DBCDF0" w14:textId="440E1601"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54. Банковские организации обязаны при предъявлении им чеков на получение средств на выплату дохода оплачивать их только по предъявлении им документа, подтверждающего перечисление налога в бюджет или отсутствие налога. В случае выдачи средств на выплату дохода при отсутствии платежного поручения банки и кредитные организации несут ответственность в соответствии с действующим налоговым законодательством ПМР за нарушение порядка очередности платежей.</w:t>
      </w:r>
    </w:p>
    <w:p w14:paraId="7311A40D" w14:textId="3D339D1F"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55. В случае частичной выплаты дохода перечисление подоходного налога в бюджет осуществляется пропорционально суммам фактически выплаченного дохода.</w:t>
      </w:r>
    </w:p>
    <w:p w14:paraId="61FF4946" w14:textId="3D1943BA"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56. Доходы, получаемые физическими лицами в результате ликвидации организаций, в том числе и от реализации их имущества, облагаются налогом по совокупности с другими доходами (заработками) того месяца, в котором эти доходы выплачиваются.</w:t>
      </w:r>
    </w:p>
    <w:p w14:paraId="4EBC479A" w14:textId="0A33E775"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57. Запрещается уплата налога с дохода физических лиц за счет средств работодателей, за исключением:</w:t>
      </w:r>
    </w:p>
    <w:p w14:paraId="099BC33C" w14:textId="2F70A87C"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а) взыскания доначисленных сумм подоходного налога по актам документальных проверок, а также случаев самостоятельного выявления в течение налогового периода организацией, удерживающей подоходный налог с физического лица, </w:t>
      </w:r>
      <w:proofErr w:type="spellStart"/>
      <w:r w:rsidRPr="00363116">
        <w:rPr>
          <w:rFonts w:ascii="Times New Roman" w:hAnsi="Times New Roman" w:cs="Times New Roman"/>
        </w:rPr>
        <w:t>недоначисленных</w:t>
      </w:r>
      <w:proofErr w:type="spellEnd"/>
      <w:r w:rsidRPr="00363116">
        <w:rPr>
          <w:rFonts w:ascii="Times New Roman" w:hAnsi="Times New Roman" w:cs="Times New Roman"/>
        </w:rPr>
        <w:t xml:space="preserve"> сумм подоходного налога при условии периода образования недоимки:</w:t>
      </w:r>
    </w:p>
    <w:p w14:paraId="32CF281A" w14:textId="5F14260E"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1) более 3 (трех) месяцев;</w:t>
      </w:r>
    </w:p>
    <w:p w14:paraId="16FDEC7E" w14:textId="0B04F7C5" w:rsidR="00480AFF" w:rsidRPr="00363116"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2) до 3 (трех) месяцев, при невозможности взыскания этой недоимки с физического лица;</w:t>
      </w:r>
    </w:p>
    <w:p w14:paraId="3F248F12" w14:textId="59990455" w:rsidR="000066AA" w:rsidRDefault="00480AFF"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б) уплаты суммы подоходного налога организацией, перешедшей к </w:t>
      </w:r>
      <w:r w:rsidR="000066AA" w:rsidRPr="00363116">
        <w:rPr>
          <w:rFonts w:ascii="Times New Roman" w:hAnsi="Times New Roman" w:cs="Times New Roman"/>
        </w:rPr>
        <w:t>применению упрощенной системы налогообложения, исчисленного в</w:t>
      </w:r>
      <w:r w:rsidRPr="00363116">
        <w:rPr>
          <w:rFonts w:ascii="Times New Roman" w:hAnsi="Times New Roman" w:cs="Times New Roman"/>
        </w:rPr>
        <w:t xml:space="preserve"> </w:t>
      </w:r>
      <w:r w:rsidR="000066AA" w:rsidRPr="00363116">
        <w:rPr>
          <w:rFonts w:ascii="Times New Roman" w:hAnsi="Times New Roman" w:cs="Times New Roman"/>
        </w:rPr>
        <w:t xml:space="preserve">порядке, установленном пунктом 18 настоящей Инструкции. </w:t>
      </w:r>
    </w:p>
    <w:p w14:paraId="47F71146" w14:textId="77777777" w:rsidR="00FA5449" w:rsidRPr="00FA5449" w:rsidRDefault="00FA5449" w:rsidP="007C56D9">
      <w:pPr>
        <w:spacing w:after="0" w:line="240" w:lineRule="auto"/>
        <w:ind w:firstLine="567"/>
        <w:jc w:val="both"/>
        <w:rPr>
          <w:rFonts w:ascii="Times New Roman" w:hAnsi="Times New Roman" w:cs="Times New Roman"/>
        </w:rPr>
      </w:pPr>
      <w:r w:rsidRPr="00FA5449">
        <w:rPr>
          <w:rFonts w:ascii="Times New Roman" w:hAnsi="Times New Roman" w:cs="Times New Roman"/>
        </w:rPr>
        <w:t xml:space="preserve">в) уплаты суммы подоходного налога Палатой адвокатов Приднестровской Молдавской Республики и адвокатскими образованиями в порядке, определенном специальным налоговым режимом, установленным законодательством Приднестровской Молдавской Республики, в отношении адвокатов, являющихся членами Палаты адвокатов Приднестровской Молдавской Республики, адвокатских образований. </w:t>
      </w:r>
    </w:p>
    <w:p w14:paraId="3EC498AC" w14:textId="07E71AAD"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58.</w:t>
      </w:r>
      <w:r w:rsidR="00492536" w:rsidRPr="00363116">
        <w:rPr>
          <w:rFonts w:ascii="Times New Roman" w:hAnsi="Times New Roman" w:cs="Times New Roman"/>
        </w:rPr>
        <w:t> </w:t>
      </w:r>
      <w:r w:rsidRPr="00363116">
        <w:rPr>
          <w:rFonts w:ascii="Times New Roman" w:hAnsi="Times New Roman" w:cs="Times New Roman"/>
        </w:rPr>
        <w:t>Организации ежемесячно предоставляют территориальным</w:t>
      </w:r>
      <w:r w:rsidR="00492536" w:rsidRPr="00363116">
        <w:rPr>
          <w:rFonts w:ascii="Times New Roman" w:hAnsi="Times New Roman" w:cs="Times New Roman"/>
        </w:rPr>
        <w:t xml:space="preserve"> н</w:t>
      </w:r>
      <w:r w:rsidRPr="00363116">
        <w:rPr>
          <w:rFonts w:ascii="Times New Roman" w:hAnsi="Times New Roman" w:cs="Times New Roman"/>
        </w:rPr>
        <w:t>алоговым инспекциям по месту своего нахождения отчеты о суммах</w:t>
      </w:r>
      <w:r w:rsidR="00492536" w:rsidRPr="00363116">
        <w:rPr>
          <w:rFonts w:ascii="Times New Roman" w:hAnsi="Times New Roman" w:cs="Times New Roman"/>
        </w:rPr>
        <w:t xml:space="preserve"> </w:t>
      </w:r>
      <w:r w:rsidRPr="00363116">
        <w:rPr>
          <w:rFonts w:ascii="Times New Roman" w:hAnsi="Times New Roman" w:cs="Times New Roman"/>
        </w:rPr>
        <w:t>выплаченных доходов, о суммах перечисленного в бюджет подоходного</w:t>
      </w:r>
      <w:r w:rsidR="00492536" w:rsidRPr="00363116">
        <w:rPr>
          <w:rFonts w:ascii="Times New Roman" w:hAnsi="Times New Roman" w:cs="Times New Roman"/>
        </w:rPr>
        <w:t xml:space="preserve"> </w:t>
      </w:r>
      <w:r w:rsidRPr="00363116">
        <w:rPr>
          <w:rFonts w:ascii="Times New Roman" w:hAnsi="Times New Roman" w:cs="Times New Roman"/>
        </w:rPr>
        <w:t xml:space="preserve">налога с физических лиц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6 к настоящей</w:t>
      </w:r>
      <w:r w:rsidR="00492536" w:rsidRPr="00363116">
        <w:rPr>
          <w:rFonts w:ascii="Times New Roman" w:hAnsi="Times New Roman" w:cs="Times New Roman"/>
        </w:rPr>
        <w:t xml:space="preserve"> </w:t>
      </w:r>
      <w:r w:rsidRPr="00363116">
        <w:rPr>
          <w:rFonts w:ascii="Times New Roman" w:hAnsi="Times New Roman" w:cs="Times New Roman"/>
        </w:rPr>
        <w:t xml:space="preserve">Инструкции. </w:t>
      </w:r>
    </w:p>
    <w:p w14:paraId="7911C5F0" w14:textId="310FB9C6" w:rsidR="000066AA"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Сумма налога, удержанного и перечисленного в бюджет с суммы</w:t>
      </w:r>
      <w:r w:rsidR="00492536" w:rsidRPr="00363116">
        <w:rPr>
          <w:rFonts w:ascii="Times New Roman" w:hAnsi="Times New Roman" w:cs="Times New Roman"/>
        </w:rPr>
        <w:t xml:space="preserve"> </w:t>
      </w:r>
      <w:r w:rsidRPr="00363116">
        <w:rPr>
          <w:rFonts w:ascii="Times New Roman" w:hAnsi="Times New Roman" w:cs="Times New Roman"/>
        </w:rPr>
        <w:t>выплаченной задолженности по доходам за прошлый период, учитывается</w:t>
      </w:r>
      <w:r w:rsidR="00492536" w:rsidRPr="00363116">
        <w:rPr>
          <w:rFonts w:ascii="Times New Roman" w:hAnsi="Times New Roman" w:cs="Times New Roman"/>
        </w:rPr>
        <w:t xml:space="preserve"> </w:t>
      </w:r>
      <w:r w:rsidRPr="00363116">
        <w:rPr>
          <w:rFonts w:ascii="Times New Roman" w:hAnsi="Times New Roman" w:cs="Times New Roman"/>
        </w:rPr>
        <w:t>при заполнении отчета за период фактической выплаты такой</w:t>
      </w:r>
      <w:r w:rsidR="00492536" w:rsidRPr="00363116">
        <w:rPr>
          <w:rFonts w:ascii="Times New Roman" w:hAnsi="Times New Roman" w:cs="Times New Roman"/>
        </w:rPr>
        <w:t xml:space="preserve"> </w:t>
      </w:r>
      <w:r w:rsidRPr="00363116">
        <w:rPr>
          <w:rFonts w:ascii="Times New Roman" w:hAnsi="Times New Roman" w:cs="Times New Roman"/>
        </w:rPr>
        <w:t xml:space="preserve">задолженности. </w:t>
      </w:r>
    </w:p>
    <w:p w14:paraId="43569D52" w14:textId="581FD3C9" w:rsidR="0076286E" w:rsidRPr="00363116" w:rsidRDefault="0076286E" w:rsidP="007C56D9">
      <w:pPr>
        <w:spacing w:after="0" w:line="240" w:lineRule="auto"/>
        <w:ind w:firstLine="567"/>
        <w:jc w:val="both"/>
        <w:rPr>
          <w:rFonts w:ascii="Times New Roman" w:hAnsi="Times New Roman" w:cs="Times New Roman"/>
        </w:rPr>
      </w:pPr>
      <w:r w:rsidRPr="0076286E">
        <w:rPr>
          <w:rFonts w:ascii="Times New Roman" w:hAnsi="Times New Roman" w:cs="Times New Roman"/>
        </w:rPr>
        <w:t>Организации, производящие выплаты работникам и иным физическим лицам, в отношении доходов которых установлены различные ставки подоходного налога, в Отчете о сумме перечисленного в бюджет подоходного налога заполняют справочную информацию по каждой ставке подоходного налога.</w:t>
      </w:r>
    </w:p>
    <w:p w14:paraId="2A144463" w14:textId="0600EF46"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Указанные сведения могут представляться на магнитных носителях</w:t>
      </w:r>
      <w:r w:rsidR="00492536" w:rsidRPr="00363116">
        <w:rPr>
          <w:rFonts w:ascii="Times New Roman" w:hAnsi="Times New Roman" w:cs="Times New Roman"/>
        </w:rPr>
        <w:t xml:space="preserve"> </w:t>
      </w:r>
      <w:r w:rsidRPr="00363116">
        <w:rPr>
          <w:rFonts w:ascii="Times New Roman" w:hAnsi="Times New Roman" w:cs="Times New Roman"/>
        </w:rPr>
        <w:t>или с использованием средств телекоммуникаций в порядке,</w:t>
      </w:r>
      <w:r w:rsidR="00492536" w:rsidRPr="00363116">
        <w:t xml:space="preserve"> </w:t>
      </w:r>
      <w:r w:rsidR="00492536" w:rsidRPr="00363116">
        <w:rPr>
          <w:rFonts w:ascii="Times New Roman" w:hAnsi="Times New Roman" w:cs="Times New Roman"/>
        </w:rPr>
        <w:t>определенном исполнительными органами государственной власти,</w:t>
      </w:r>
      <w:r w:rsidR="00492536" w:rsidRPr="00363116">
        <w:rPr>
          <w:rFonts w:ascii="Times New Roman" w:hAnsi="Times New Roman" w:cs="Times New Roman"/>
        </w:rPr>
        <w:tab/>
        <w:t xml:space="preserve">в </w:t>
      </w:r>
      <w:r w:rsidRPr="00363116">
        <w:rPr>
          <w:rFonts w:ascii="Times New Roman" w:hAnsi="Times New Roman" w:cs="Times New Roman"/>
        </w:rPr>
        <w:t>компетенции которых находятся вопросы организации и обеспечения</w:t>
      </w:r>
      <w:r w:rsidR="00492536" w:rsidRPr="00363116">
        <w:rPr>
          <w:rFonts w:ascii="Times New Roman" w:hAnsi="Times New Roman" w:cs="Times New Roman"/>
        </w:rPr>
        <w:t xml:space="preserve"> </w:t>
      </w:r>
      <w:r w:rsidRPr="00363116">
        <w:rPr>
          <w:rFonts w:ascii="Times New Roman" w:hAnsi="Times New Roman" w:cs="Times New Roman"/>
        </w:rPr>
        <w:t xml:space="preserve">сбора налогов и иных обязательных платежей. </w:t>
      </w:r>
    </w:p>
    <w:p w14:paraId="68D52BE5" w14:textId="0CA56CDE"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При наличии данных по физическим лицам, не являющимся</w:t>
      </w:r>
      <w:r w:rsidR="00492536" w:rsidRPr="00363116">
        <w:rPr>
          <w:rFonts w:ascii="Times New Roman" w:hAnsi="Times New Roman" w:cs="Times New Roman"/>
        </w:rPr>
        <w:t xml:space="preserve"> </w:t>
      </w:r>
      <w:r w:rsidRPr="00363116">
        <w:rPr>
          <w:rFonts w:ascii="Times New Roman" w:hAnsi="Times New Roman" w:cs="Times New Roman"/>
        </w:rPr>
        <w:t xml:space="preserve">работниками организации, дополнительно к Приложению </w:t>
      </w:r>
      <w:r w:rsidR="000B5212" w:rsidRPr="00363116">
        <w:rPr>
          <w:rFonts w:ascii="Times New Roman" w:hAnsi="Times New Roman" w:cs="Times New Roman"/>
        </w:rPr>
        <w:t>№</w:t>
      </w:r>
      <w:r w:rsidRPr="00363116">
        <w:rPr>
          <w:rFonts w:ascii="Times New Roman" w:hAnsi="Times New Roman" w:cs="Times New Roman"/>
        </w:rPr>
        <w:t xml:space="preserve"> 6 к настоящей</w:t>
      </w:r>
      <w:r w:rsidR="00492536" w:rsidRPr="00363116">
        <w:rPr>
          <w:rFonts w:ascii="Times New Roman" w:hAnsi="Times New Roman" w:cs="Times New Roman"/>
        </w:rPr>
        <w:t xml:space="preserve"> </w:t>
      </w:r>
      <w:r w:rsidRPr="00363116">
        <w:rPr>
          <w:rFonts w:ascii="Times New Roman" w:hAnsi="Times New Roman" w:cs="Times New Roman"/>
        </w:rPr>
        <w:t xml:space="preserve">Инструкции в обязательном порядке предоставляется </w:t>
      </w:r>
      <w:r w:rsidR="00492536" w:rsidRPr="00363116">
        <w:rPr>
          <w:rFonts w:ascii="Times New Roman" w:hAnsi="Times New Roman" w:cs="Times New Roman"/>
        </w:rPr>
        <w:t>«</w:t>
      </w:r>
      <w:r w:rsidRPr="00363116">
        <w:rPr>
          <w:rFonts w:ascii="Times New Roman" w:hAnsi="Times New Roman" w:cs="Times New Roman"/>
        </w:rPr>
        <w:t>Приложение к</w:t>
      </w:r>
      <w:r w:rsidR="00492536" w:rsidRPr="00363116">
        <w:rPr>
          <w:rFonts w:ascii="Times New Roman" w:hAnsi="Times New Roman" w:cs="Times New Roman"/>
        </w:rPr>
        <w:t xml:space="preserve"> </w:t>
      </w:r>
      <w:r w:rsidRPr="00363116">
        <w:rPr>
          <w:rFonts w:ascii="Times New Roman" w:hAnsi="Times New Roman" w:cs="Times New Roman"/>
        </w:rPr>
        <w:t>отчету о сумме перечисленного в бюджет подоходного налога, с дохода,</w:t>
      </w:r>
      <w:r w:rsidR="00492536" w:rsidRPr="00363116">
        <w:rPr>
          <w:rFonts w:ascii="Times New Roman" w:hAnsi="Times New Roman" w:cs="Times New Roman"/>
        </w:rPr>
        <w:t xml:space="preserve"> </w:t>
      </w:r>
      <w:r w:rsidRPr="00363116">
        <w:rPr>
          <w:rFonts w:ascii="Times New Roman" w:hAnsi="Times New Roman" w:cs="Times New Roman"/>
        </w:rPr>
        <w:t>полученного физическими лицами, не являющимися работниками</w:t>
      </w:r>
      <w:r w:rsidR="00492536" w:rsidRPr="00363116">
        <w:rPr>
          <w:rFonts w:ascii="Times New Roman" w:hAnsi="Times New Roman" w:cs="Times New Roman"/>
        </w:rPr>
        <w:t xml:space="preserve"> </w:t>
      </w:r>
      <w:r w:rsidRPr="00363116">
        <w:rPr>
          <w:rFonts w:ascii="Times New Roman" w:hAnsi="Times New Roman" w:cs="Times New Roman"/>
        </w:rPr>
        <w:t>организации</w:t>
      </w:r>
      <w:r w:rsidR="00492536" w:rsidRPr="00363116">
        <w:rPr>
          <w:rFonts w:ascii="Times New Roman" w:hAnsi="Times New Roman" w:cs="Times New Roman"/>
        </w:rPr>
        <w:t>»</w:t>
      </w:r>
      <w:r w:rsidRPr="00363116">
        <w:rPr>
          <w:rFonts w:ascii="Times New Roman" w:hAnsi="Times New Roman" w:cs="Times New Roman"/>
        </w:rPr>
        <w:t>. При отсутствии таких показателей предоставление</w:t>
      </w:r>
      <w:r w:rsidR="00492536" w:rsidRPr="00363116">
        <w:rPr>
          <w:rFonts w:ascii="Times New Roman" w:hAnsi="Times New Roman" w:cs="Times New Roman"/>
        </w:rPr>
        <w:t xml:space="preserve"> </w:t>
      </w:r>
      <w:r w:rsidRPr="00363116">
        <w:rPr>
          <w:rFonts w:ascii="Times New Roman" w:hAnsi="Times New Roman" w:cs="Times New Roman"/>
        </w:rPr>
        <w:t xml:space="preserve">данного Приложения не требуется. </w:t>
      </w:r>
    </w:p>
    <w:p w14:paraId="6464DF26" w14:textId="3013BE41" w:rsidR="000066AA"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59. Организации, частные нотариусы и адвокаты, производящие выплаты работникам, при этом предоставляющие льготы (в виде доходов, неподлежащих налогообложению, и налоговых вычетов), предусмотренные пунктами 27, 30, 36, 37, 39, 41, 42 настоящей Инструкции, </w:t>
      </w:r>
      <w:r w:rsidR="00667836">
        <w:rPr>
          <w:rFonts w:ascii="Times New Roman" w:hAnsi="Times New Roman" w:cs="Times New Roman"/>
        </w:rPr>
        <w:t>1</w:t>
      </w:r>
      <w:r w:rsidR="00C95402" w:rsidRPr="00363116">
        <w:rPr>
          <w:rFonts w:ascii="Times New Roman" w:hAnsi="Times New Roman" w:cs="Times New Roman"/>
        </w:rPr>
        <w:t xml:space="preserve"> </w:t>
      </w:r>
      <w:r w:rsidR="00667836">
        <w:rPr>
          <w:rFonts w:ascii="Times New Roman" w:hAnsi="Times New Roman" w:cs="Times New Roman"/>
        </w:rPr>
        <w:t xml:space="preserve">(один) </w:t>
      </w:r>
      <w:r w:rsidR="00C95402" w:rsidRPr="00363116">
        <w:rPr>
          <w:rFonts w:ascii="Times New Roman" w:hAnsi="Times New Roman" w:cs="Times New Roman"/>
        </w:rPr>
        <w:t>раз в год (по истечении года), в сроки, установленные для сдачи налоговой отчетности,</w:t>
      </w:r>
      <w:r w:rsidR="000066AA" w:rsidRPr="00363116">
        <w:rPr>
          <w:rFonts w:ascii="Times New Roman" w:hAnsi="Times New Roman" w:cs="Times New Roman"/>
        </w:rPr>
        <w:t xml:space="preserve"> предоставляют территориальным налоговым инспекциям по месту своего нахождения отчет о суммах предоставленных льгот физическим лицам в соответствии с Законом Приднестровской Молдавской Республики от 28 декабря 2001 года </w:t>
      </w:r>
      <w:r w:rsidR="000B5212" w:rsidRPr="00363116">
        <w:rPr>
          <w:rFonts w:ascii="Times New Roman" w:hAnsi="Times New Roman" w:cs="Times New Roman"/>
        </w:rPr>
        <w:t>№</w:t>
      </w:r>
      <w:r w:rsidR="000066AA" w:rsidRPr="00363116">
        <w:rPr>
          <w:rFonts w:ascii="Times New Roman" w:hAnsi="Times New Roman" w:cs="Times New Roman"/>
        </w:rPr>
        <w:t xml:space="preserve"> 87-З-III </w:t>
      </w:r>
      <w:r w:rsidRPr="00363116">
        <w:rPr>
          <w:rFonts w:ascii="Times New Roman" w:hAnsi="Times New Roman" w:cs="Times New Roman"/>
        </w:rPr>
        <w:t>«</w:t>
      </w:r>
      <w:r w:rsidR="000066AA" w:rsidRPr="00363116">
        <w:rPr>
          <w:rFonts w:ascii="Times New Roman" w:hAnsi="Times New Roman" w:cs="Times New Roman"/>
        </w:rPr>
        <w:t>О подоходном налоге с</w:t>
      </w:r>
      <w:r w:rsidRPr="00363116">
        <w:rPr>
          <w:rFonts w:ascii="Times New Roman" w:hAnsi="Times New Roman" w:cs="Times New Roman"/>
        </w:rPr>
        <w:t xml:space="preserve"> </w:t>
      </w:r>
      <w:r w:rsidR="000066AA" w:rsidRPr="00363116">
        <w:rPr>
          <w:rFonts w:ascii="Times New Roman" w:hAnsi="Times New Roman" w:cs="Times New Roman"/>
        </w:rPr>
        <w:t>физических лиц</w:t>
      </w:r>
      <w:r w:rsidRPr="00363116">
        <w:rPr>
          <w:rFonts w:ascii="Times New Roman" w:hAnsi="Times New Roman" w:cs="Times New Roman"/>
        </w:rPr>
        <w:t>»</w:t>
      </w:r>
      <w:r w:rsidR="000066AA" w:rsidRPr="00363116">
        <w:rPr>
          <w:rFonts w:ascii="Times New Roman" w:hAnsi="Times New Roman" w:cs="Times New Roman"/>
        </w:rPr>
        <w:t xml:space="preserve"> (САЗ 01-53) нарастающим итогом с начала отчетного</w:t>
      </w:r>
      <w:r w:rsidRPr="00363116">
        <w:rPr>
          <w:rFonts w:ascii="Times New Roman" w:hAnsi="Times New Roman" w:cs="Times New Roman"/>
        </w:rPr>
        <w:t xml:space="preserve"> </w:t>
      </w:r>
      <w:r w:rsidR="000066AA" w:rsidRPr="00363116">
        <w:rPr>
          <w:rFonts w:ascii="Times New Roman" w:hAnsi="Times New Roman" w:cs="Times New Roman"/>
        </w:rPr>
        <w:t xml:space="preserve">года по форме согласно Приложению </w:t>
      </w:r>
      <w:r w:rsidR="000B5212" w:rsidRPr="00363116">
        <w:rPr>
          <w:rFonts w:ascii="Times New Roman" w:hAnsi="Times New Roman" w:cs="Times New Roman"/>
        </w:rPr>
        <w:t>№</w:t>
      </w:r>
      <w:r w:rsidR="000066AA" w:rsidRPr="00363116">
        <w:rPr>
          <w:rFonts w:ascii="Times New Roman" w:hAnsi="Times New Roman" w:cs="Times New Roman"/>
        </w:rPr>
        <w:t xml:space="preserve"> 17 к настоящей Инструкции. При</w:t>
      </w:r>
      <w:r w:rsidRPr="00363116">
        <w:rPr>
          <w:rFonts w:ascii="Times New Roman" w:hAnsi="Times New Roman" w:cs="Times New Roman"/>
        </w:rPr>
        <w:t xml:space="preserve"> </w:t>
      </w:r>
      <w:r w:rsidR="000066AA" w:rsidRPr="00363116">
        <w:rPr>
          <w:rFonts w:ascii="Times New Roman" w:hAnsi="Times New Roman" w:cs="Times New Roman"/>
        </w:rPr>
        <w:t>этом, организации, в состав которых входят территориально</w:t>
      </w:r>
      <w:r w:rsidRPr="00363116">
        <w:rPr>
          <w:rFonts w:ascii="Times New Roman" w:hAnsi="Times New Roman" w:cs="Times New Roman"/>
        </w:rPr>
        <w:t xml:space="preserve"> </w:t>
      </w:r>
      <w:r w:rsidR="000066AA" w:rsidRPr="00363116">
        <w:rPr>
          <w:rFonts w:ascii="Times New Roman" w:hAnsi="Times New Roman" w:cs="Times New Roman"/>
        </w:rPr>
        <w:t>обособленные подразделения, заполняют данный отчет в разрезе</w:t>
      </w:r>
      <w:r w:rsidRPr="00363116">
        <w:rPr>
          <w:rFonts w:ascii="Times New Roman" w:hAnsi="Times New Roman" w:cs="Times New Roman"/>
        </w:rPr>
        <w:t xml:space="preserve"> </w:t>
      </w:r>
      <w:r w:rsidR="000066AA" w:rsidRPr="00363116">
        <w:rPr>
          <w:rFonts w:ascii="Times New Roman" w:hAnsi="Times New Roman" w:cs="Times New Roman"/>
        </w:rPr>
        <w:t xml:space="preserve">структурных подразделений. </w:t>
      </w:r>
    </w:p>
    <w:p w14:paraId="410DE62C" w14:textId="537829F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60.</w:t>
      </w:r>
      <w:r w:rsidR="00492536" w:rsidRPr="00363116">
        <w:rPr>
          <w:rFonts w:ascii="Times New Roman" w:hAnsi="Times New Roman" w:cs="Times New Roman"/>
        </w:rPr>
        <w:t> </w:t>
      </w:r>
      <w:r w:rsidRPr="00363116">
        <w:rPr>
          <w:rFonts w:ascii="Times New Roman" w:hAnsi="Times New Roman" w:cs="Times New Roman"/>
        </w:rPr>
        <w:t>Организации, в состав которых входят территориально</w:t>
      </w:r>
      <w:r w:rsidR="00492536" w:rsidRPr="00363116">
        <w:rPr>
          <w:rFonts w:ascii="Times New Roman" w:hAnsi="Times New Roman" w:cs="Times New Roman"/>
        </w:rPr>
        <w:t xml:space="preserve"> </w:t>
      </w:r>
      <w:r w:rsidRPr="00363116">
        <w:rPr>
          <w:rFonts w:ascii="Times New Roman" w:hAnsi="Times New Roman" w:cs="Times New Roman"/>
        </w:rPr>
        <w:t>обособленные подразделения, не имеющие отдельного баланса и</w:t>
      </w:r>
      <w:r w:rsidR="00492536" w:rsidRPr="00363116">
        <w:rPr>
          <w:rFonts w:ascii="Times New Roman" w:hAnsi="Times New Roman" w:cs="Times New Roman"/>
        </w:rPr>
        <w:t xml:space="preserve"> </w:t>
      </w:r>
      <w:r w:rsidRPr="00363116">
        <w:rPr>
          <w:rFonts w:ascii="Times New Roman" w:hAnsi="Times New Roman" w:cs="Times New Roman"/>
        </w:rPr>
        <w:t xml:space="preserve">расчетного (текущего) счета, а также в </w:t>
      </w:r>
      <w:proofErr w:type="spellStart"/>
      <w:r w:rsidRPr="00363116">
        <w:rPr>
          <w:rFonts w:ascii="Times New Roman" w:hAnsi="Times New Roman" w:cs="Times New Roman"/>
        </w:rPr>
        <w:t>подведомстве</w:t>
      </w:r>
      <w:proofErr w:type="spellEnd"/>
      <w:r w:rsidRPr="00363116">
        <w:rPr>
          <w:rFonts w:ascii="Times New Roman" w:hAnsi="Times New Roman" w:cs="Times New Roman"/>
        </w:rPr>
        <w:t xml:space="preserve"> которых</w:t>
      </w:r>
      <w:r w:rsidR="00492536" w:rsidRPr="00363116">
        <w:rPr>
          <w:rFonts w:ascii="Times New Roman" w:hAnsi="Times New Roman" w:cs="Times New Roman"/>
        </w:rPr>
        <w:t xml:space="preserve"> </w:t>
      </w:r>
      <w:r w:rsidRPr="00363116">
        <w:rPr>
          <w:rFonts w:ascii="Times New Roman" w:hAnsi="Times New Roman" w:cs="Times New Roman"/>
        </w:rPr>
        <w:t>находятся учреждения, финансируемые из бюджетов различных уровней,</w:t>
      </w:r>
      <w:r w:rsidR="00492536" w:rsidRPr="00363116">
        <w:rPr>
          <w:rFonts w:ascii="Times New Roman" w:hAnsi="Times New Roman" w:cs="Times New Roman"/>
        </w:rPr>
        <w:t xml:space="preserve"> </w:t>
      </w:r>
      <w:r w:rsidRPr="00363116">
        <w:rPr>
          <w:rFonts w:ascii="Times New Roman" w:hAnsi="Times New Roman" w:cs="Times New Roman"/>
        </w:rPr>
        <w:t>по которым ведется централизованное начисление и выплата заработной</w:t>
      </w:r>
      <w:r w:rsidR="00492536" w:rsidRPr="00363116">
        <w:rPr>
          <w:rFonts w:ascii="Times New Roman" w:hAnsi="Times New Roman" w:cs="Times New Roman"/>
        </w:rPr>
        <w:t xml:space="preserve"> </w:t>
      </w:r>
      <w:r w:rsidRPr="00363116">
        <w:rPr>
          <w:rFonts w:ascii="Times New Roman" w:hAnsi="Times New Roman" w:cs="Times New Roman"/>
        </w:rPr>
        <w:t>платы, перечисляют подоходный налог с доходов, выплачиваемых</w:t>
      </w:r>
      <w:r w:rsidR="00492536" w:rsidRPr="00363116">
        <w:rPr>
          <w:rFonts w:ascii="Times New Roman" w:hAnsi="Times New Roman" w:cs="Times New Roman"/>
        </w:rPr>
        <w:t xml:space="preserve"> </w:t>
      </w:r>
      <w:r w:rsidRPr="00363116">
        <w:rPr>
          <w:rFonts w:ascii="Times New Roman" w:hAnsi="Times New Roman" w:cs="Times New Roman"/>
        </w:rPr>
        <w:t>работникам данного структурного подразделения (учреждения), по месту нахождения структурного подразделения (учреждения) в соответствии с нормативами отчислений, установленными законом о бюджете ПМР на</w:t>
      </w:r>
      <w:r w:rsidR="00492536" w:rsidRPr="00363116">
        <w:rPr>
          <w:rFonts w:ascii="Times New Roman" w:hAnsi="Times New Roman" w:cs="Times New Roman"/>
        </w:rPr>
        <w:t xml:space="preserve"> </w:t>
      </w:r>
      <w:r w:rsidRPr="00363116">
        <w:rPr>
          <w:rFonts w:ascii="Times New Roman" w:hAnsi="Times New Roman" w:cs="Times New Roman"/>
        </w:rPr>
        <w:t>соответствующий год для города или района, в котором находится</w:t>
      </w:r>
      <w:r w:rsidR="00492536" w:rsidRPr="00363116">
        <w:rPr>
          <w:rFonts w:ascii="Times New Roman" w:hAnsi="Times New Roman" w:cs="Times New Roman"/>
        </w:rPr>
        <w:t xml:space="preserve"> </w:t>
      </w:r>
      <w:r w:rsidRPr="00363116">
        <w:rPr>
          <w:rFonts w:ascii="Times New Roman" w:hAnsi="Times New Roman" w:cs="Times New Roman"/>
        </w:rPr>
        <w:t xml:space="preserve">структурное подразделение (учреждение). </w:t>
      </w:r>
    </w:p>
    <w:p w14:paraId="3AD38E01" w14:textId="2D56134C"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подразделение является территориально обособленным</w:t>
      </w:r>
      <w:r w:rsidR="00492536" w:rsidRPr="00363116">
        <w:rPr>
          <w:rFonts w:ascii="Times New Roman" w:hAnsi="Times New Roman" w:cs="Times New Roman"/>
        </w:rPr>
        <w:t xml:space="preserve"> </w:t>
      </w:r>
      <w:r w:rsidRPr="00363116">
        <w:rPr>
          <w:rFonts w:ascii="Times New Roman" w:hAnsi="Times New Roman" w:cs="Times New Roman"/>
        </w:rPr>
        <w:t>независимо от отражения его в учредительных и иных документах, в</w:t>
      </w:r>
      <w:r w:rsidR="00492536" w:rsidRPr="00363116">
        <w:rPr>
          <w:rFonts w:ascii="Times New Roman" w:hAnsi="Times New Roman" w:cs="Times New Roman"/>
        </w:rPr>
        <w:t xml:space="preserve"> </w:t>
      </w:r>
      <w:r w:rsidRPr="00363116">
        <w:rPr>
          <w:rFonts w:ascii="Times New Roman" w:hAnsi="Times New Roman" w:cs="Times New Roman"/>
        </w:rPr>
        <w:t>случае если данное подразделение не расположено в пределах</w:t>
      </w:r>
      <w:r w:rsidR="00492536" w:rsidRPr="00363116">
        <w:rPr>
          <w:rFonts w:ascii="Times New Roman" w:hAnsi="Times New Roman" w:cs="Times New Roman"/>
        </w:rPr>
        <w:t xml:space="preserve"> </w:t>
      </w:r>
      <w:r w:rsidRPr="00363116">
        <w:rPr>
          <w:rFonts w:ascii="Times New Roman" w:hAnsi="Times New Roman" w:cs="Times New Roman"/>
        </w:rPr>
        <w:t>административно-территориальной единицы ПМР, в которой</w:t>
      </w:r>
      <w:r w:rsidR="00492536" w:rsidRPr="00363116">
        <w:rPr>
          <w:rFonts w:ascii="Times New Roman" w:hAnsi="Times New Roman" w:cs="Times New Roman"/>
        </w:rPr>
        <w:t xml:space="preserve"> </w:t>
      </w:r>
      <w:r w:rsidRPr="00363116">
        <w:rPr>
          <w:rFonts w:ascii="Times New Roman" w:hAnsi="Times New Roman" w:cs="Times New Roman"/>
        </w:rPr>
        <w:t>зарегистрирована организация, и оборудовано одним и более</w:t>
      </w:r>
      <w:r w:rsidR="00492536" w:rsidRPr="00363116">
        <w:rPr>
          <w:rFonts w:ascii="Times New Roman" w:hAnsi="Times New Roman" w:cs="Times New Roman"/>
        </w:rPr>
        <w:t xml:space="preserve"> </w:t>
      </w:r>
      <w:r w:rsidRPr="00363116">
        <w:rPr>
          <w:rFonts w:ascii="Times New Roman" w:hAnsi="Times New Roman" w:cs="Times New Roman"/>
        </w:rPr>
        <w:t>стационарным рабочим местом, созданным на срок более 1 (одного)</w:t>
      </w:r>
      <w:r w:rsidR="00492536" w:rsidRPr="00363116">
        <w:rPr>
          <w:rFonts w:ascii="Times New Roman" w:hAnsi="Times New Roman" w:cs="Times New Roman"/>
        </w:rPr>
        <w:t xml:space="preserve"> </w:t>
      </w:r>
      <w:r w:rsidRPr="00363116">
        <w:rPr>
          <w:rFonts w:ascii="Times New Roman" w:hAnsi="Times New Roman" w:cs="Times New Roman"/>
        </w:rPr>
        <w:t xml:space="preserve">месяца. </w:t>
      </w:r>
    </w:p>
    <w:p w14:paraId="13BD7B3F" w14:textId="39967194"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Под стационарным рабочим местом понимается рабочее место,</w:t>
      </w:r>
      <w:r w:rsidR="00492536" w:rsidRPr="00363116">
        <w:rPr>
          <w:rFonts w:ascii="Times New Roman" w:hAnsi="Times New Roman" w:cs="Times New Roman"/>
        </w:rPr>
        <w:t xml:space="preserve"> </w:t>
      </w:r>
      <w:r w:rsidRPr="00363116">
        <w:rPr>
          <w:rFonts w:ascii="Times New Roman" w:hAnsi="Times New Roman" w:cs="Times New Roman"/>
        </w:rPr>
        <w:t>расположенное в специально оборудованных и предназначенных для</w:t>
      </w:r>
      <w:r w:rsidR="00492536" w:rsidRPr="00363116">
        <w:rPr>
          <w:rFonts w:ascii="Times New Roman" w:hAnsi="Times New Roman" w:cs="Times New Roman"/>
        </w:rPr>
        <w:t xml:space="preserve"> </w:t>
      </w:r>
      <w:r w:rsidRPr="00363116">
        <w:rPr>
          <w:rFonts w:ascii="Times New Roman" w:hAnsi="Times New Roman" w:cs="Times New Roman"/>
        </w:rPr>
        <w:t>производства, ведения торговли, осуществления работ, оказания услуг зданиях, строениях, помещениях, имеющих замкнутый объем и прочно связанных фундаментом с земельным участком.</w:t>
      </w:r>
    </w:p>
    <w:p w14:paraId="5FC7BD81" w14:textId="1B12C4A8"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Организации, в состав которых входят территориально</w:t>
      </w:r>
      <w:r w:rsidR="00492536" w:rsidRPr="00363116">
        <w:rPr>
          <w:rFonts w:ascii="Times New Roman" w:hAnsi="Times New Roman" w:cs="Times New Roman"/>
        </w:rPr>
        <w:t xml:space="preserve"> </w:t>
      </w:r>
      <w:r w:rsidRPr="00363116">
        <w:rPr>
          <w:rFonts w:ascii="Times New Roman" w:hAnsi="Times New Roman" w:cs="Times New Roman"/>
        </w:rPr>
        <w:t>обособленные структурные подразделения (филиалы, учреждения)</w:t>
      </w:r>
      <w:r w:rsidR="00492536" w:rsidRPr="00363116">
        <w:rPr>
          <w:rFonts w:ascii="Times New Roman" w:hAnsi="Times New Roman" w:cs="Times New Roman"/>
        </w:rPr>
        <w:t xml:space="preserve"> </w:t>
      </w:r>
      <w:r w:rsidRPr="00363116">
        <w:rPr>
          <w:rFonts w:ascii="Times New Roman" w:hAnsi="Times New Roman" w:cs="Times New Roman"/>
        </w:rPr>
        <w:t>представляют в территориальную налоговую инспекцию по месту своего</w:t>
      </w:r>
      <w:r w:rsidR="00492536" w:rsidRPr="00363116">
        <w:rPr>
          <w:rFonts w:ascii="Times New Roman" w:hAnsi="Times New Roman" w:cs="Times New Roman"/>
        </w:rPr>
        <w:t xml:space="preserve"> </w:t>
      </w:r>
      <w:r w:rsidRPr="00363116">
        <w:rPr>
          <w:rFonts w:ascii="Times New Roman" w:hAnsi="Times New Roman" w:cs="Times New Roman"/>
        </w:rPr>
        <w:t>нахождения отчеты о суммах выплаченных доходов, о суммах</w:t>
      </w:r>
      <w:r w:rsidR="00492536" w:rsidRPr="00363116">
        <w:rPr>
          <w:rFonts w:ascii="Times New Roman" w:hAnsi="Times New Roman" w:cs="Times New Roman"/>
        </w:rPr>
        <w:t xml:space="preserve"> </w:t>
      </w:r>
      <w:r w:rsidRPr="00363116">
        <w:rPr>
          <w:rFonts w:ascii="Times New Roman" w:hAnsi="Times New Roman" w:cs="Times New Roman"/>
        </w:rPr>
        <w:t xml:space="preserve">перечисленного в бюджет подоходного налога с физических лиц, включая структурные подразделения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6 к настоящей Инструкции и подтверждение о сумме налога, подлежащей перечислению по структурному подразделению, по форме согласно Приложению </w:t>
      </w:r>
      <w:r w:rsidR="000B5212" w:rsidRPr="00363116">
        <w:rPr>
          <w:rFonts w:ascii="Times New Roman" w:hAnsi="Times New Roman" w:cs="Times New Roman"/>
        </w:rPr>
        <w:t>№</w:t>
      </w:r>
      <w:r w:rsidRPr="00363116">
        <w:rPr>
          <w:rFonts w:ascii="Times New Roman" w:hAnsi="Times New Roman" w:cs="Times New Roman"/>
        </w:rPr>
        <w:t xml:space="preserve"> 7 к настоящей Инструкции. Территориальная налоговая</w:t>
      </w:r>
      <w:r w:rsidR="00492536" w:rsidRPr="00363116">
        <w:rPr>
          <w:rFonts w:ascii="Times New Roman" w:hAnsi="Times New Roman" w:cs="Times New Roman"/>
        </w:rPr>
        <w:t xml:space="preserve"> </w:t>
      </w:r>
      <w:r w:rsidRPr="00363116">
        <w:rPr>
          <w:rFonts w:ascii="Times New Roman" w:hAnsi="Times New Roman" w:cs="Times New Roman"/>
        </w:rPr>
        <w:t>инспекция проверяет расчеты и в трехдневный срок выдает</w:t>
      </w:r>
      <w:r w:rsidR="00492536" w:rsidRPr="00363116">
        <w:rPr>
          <w:rFonts w:ascii="Times New Roman" w:hAnsi="Times New Roman" w:cs="Times New Roman"/>
        </w:rPr>
        <w:t xml:space="preserve"> </w:t>
      </w:r>
      <w:r w:rsidRPr="00363116">
        <w:rPr>
          <w:rFonts w:ascii="Times New Roman" w:hAnsi="Times New Roman" w:cs="Times New Roman"/>
        </w:rPr>
        <w:t>подтверждение о сумме налога, подлежащей перечислению по структурному подразделению головной организации, которая в течение 5 дней предоставляет его в территориальную налоговую инспекцию по</w:t>
      </w:r>
      <w:r w:rsidR="00492536" w:rsidRPr="00363116">
        <w:rPr>
          <w:rFonts w:ascii="Times New Roman" w:hAnsi="Times New Roman" w:cs="Times New Roman"/>
        </w:rPr>
        <w:t xml:space="preserve"> </w:t>
      </w:r>
      <w:r w:rsidRPr="00363116">
        <w:rPr>
          <w:rFonts w:ascii="Times New Roman" w:hAnsi="Times New Roman" w:cs="Times New Roman"/>
        </w:rPr>
        <w:t>месту нахождения структурного подразделения.</w:t>
      </w:r>
    </w:p>
    <w:p w14:paraId="09446981" w14:textId="032E08E0" w:rsidR="000066AA"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В случае, если сумма дохода выплачивается не по месту</w:t>
      </w:r>
      <w:r w:rsidR="00492536" w:rsidRPr="00363116">
        <w:rPr>
          <w:rFonts w:ascii="Times New Roman" w:hAnsi="Times New Roman" w:cs="Times New Roman"/>
        </w:rPr>
        <w:t xml:space="preserve"> </w:t>
      </w:r>
      <w:r w:rsidRPr="00363116">
        <w:rPr>
          <w:rFonts w:ascii="Times New Roman" w:hAnsi="Times New Roman" w:cs="Times New Roman"/>
        </w:rPr>
        <w:t>жительства налогоплательщика, организации перечисляют подоходный налог с дохода, выплачиваемого данному налогоплательщику, по месту</w:t>
      </w:r>
      <w:r w:rsidR="00492536" w:rsidRPr="00363116">
        <w:rPr>
          <w:rFonts w:ascii="Times New Roman" w:hAnsi="Times New Roman" w:cs="Times New Roman"/>
        </w:rPr>
        <w:t xml:space="preserve"> </w:t>
      </w:r>
      <w:r w:rsidRPr="00363116">
        <w:rPr>
          <w:rFonts w:ascii="Times New Roman" w:hAnsi="Times New Roman" w:cs="Times New Roman"/>
        </w:rPr>
        <w:t>выплаты дохода в соответствии с нормативами отчислений, установленными законом о бюджете ПМР на соответствующий год для города или района, в котором находится организация.</w:t>
      </w:r>
    </w:p>
    <w:p w14:paraId="588948D9" w14:textId="77777777" w:rsidR="00492536" w:rsidRPr="00363116" w:rsidRDefault="00492536" w:rsidP="007C56D9">
      <w:pPr>
        <w:spacing w:after="0" w:line="240" w:lineRule="auto"/>
        <w:ind w:firstLine="567"/>
        <w:jc w:val="both"/>
        <w:rPr>
          <w:rFonts w:ascii="Times New Roman" w:hAnsi="Times New Roman" w:cs="Times New Roman"/>
        </w:rPr>
      </w:pPr>
    </w:p>
    <w:p w14:paraId="4FC337EA" w14:textId="7E63EDA3" w:rsidR="00492536" w:rsidRPr="00363116" w:rsidRDefault="00492536"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18. </w:t>
      </w:r>
      <w:r w:rsidR="000066AA" w:rsidRPr="00363116">
        <w:rPr>
          <w:rFonts w:ascii="Times New Roman" w:hAnsi="Times New Roman" w:cs="Times New Roman"/>
          <w:color w:val="auto"/>
          <w:sz w:val="24"/>
        </w:rPr>
        <w:t>Особенности исчисления и уплаты сумм налога лицами, осуществляющими частную нотариальную деятельность</w:t>
      </w:r>
    </w:p>
    <w:p w14:paraId="602173CA" w14:textId="77777777" w:rsidR="00492536" w:rsidRPr="00363116" w:rsidRDefault="00492536" w:rsidP="007C56D9">
      <w:pPr>
        <w:spacing w:after="0" w:line="240" w:lineRule="auto"/>
        <w:ind w:firstLine="567"/>
        <w:jc w:val="both"/>
        <w:rPr>
          <w:rFonts w:ascii="Times New Roman" w:hAnsi="Times New Roman" w:cs="Times New Roman"/>
        </w:rPr>
      </w:pPr>
    </w:p>
    <w:p w14:paraId="36B74158" w14:textId="55E6FA79" w:rsidR="000066AA"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61. </w:t>
      </w:r>
      <w:r w:rsidR="000066AA" w:rsidRPr="00363116">
        <w:rPr>
          <w:rFonts w:ascii="Times New Roman" w:hAnsi="Times New Roman" w:cs="Times New Roman"/>
        </w:rPr>
        <w:t>Сумма дохода, полученного в налоговом</w:t>
      </w:r>
      <w:r w:rsidRPr="00363116">
        <w:rPr>
          <w:rFonts w:ascii="Times New Roman" w:hAnsi="Times New Roman" w:cs="Times New Roman"/>
        </w:rPr>
        <w:t xml:space="preserve"> </w:t>
      </w:r>
      <w:r w:rsidR="000066AA" w:rsidRPr="00363116">
        <w:rPr>
          <w:rFonts w:ascii="Times New Roman" w:hAnsi="Times New Roman" w:cs="Times New Roman"/>
        </w:rPr>
        <w:t>периоде</w:t>
      </w:r>
      <w:r w:rsidRPr="00363116">
        <w:rPr>
          <w:rFonts w:ascii="Times New Roman" w:hAnsi="Times New Roman" w:cs="Times New Roman"/>
        </w:rPr>
        <w:t xml:space="preserve"> </w:t>
      </w:r>
      <w:r w:rsidR="000066AA" w:rsidRPr="00363116">
        <w:rPr>
          <w:rFonts w:ascii="Times New Roman" w:hAnsi="Times New Roman" w:cs="Times New Roman"/>
        </w:rPr>
        <w:t>от</w:t>
      </w:r>
      <w:r w:rsidRPr="00363116">
        <w:rPr>
          <w:rFonts w:ascii="Times New Roman" w:hAnsi="Times New Roman" w:cs="Times New Roman"/>
        </w:rPr>
        <w:t xml:space="preserve"> </w:t>
      </w:r>
      <w:r w:rsidR="000066AA" w:rsidRPr="00363116">
        <w:rPr>
          <w:rFonts w:ascii="Times New Roman" w:hAnsi="Times New Roman" w:cs="Times New Roman"/>
        </w:rPr>
        <w:t>осуществления частной нотариальной деятельности, подлежит налогообложению в соответствии с настоящей Инструкцией. При этом доход подлежит уменьшению на сумму уплаченных в этом налоговом периоде обязательных страховых взносов.</w:t>
      </w:r>
    </w:p>
    <w:p w14:paraId="64DEA0B1" w14:textId="42A6BA80" w:rsidR="00492536"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62. </w:t>
      </w:r>
      <w:r w:rsidR="000066AA" w:rsidRPr="00363116">
        <w:rPr>
          <w:rFonts w:ascii="Times New Roman" w:hAnsi="Times New Roman" w:cs="Times New Roman"/>
        </w:rPr>
        <w:t>Исчисление, порядок удержания, перечисления и сроки уплаты подоходного налога частными нотариусами, производящими выплаты</w:t>
      </w:r>
      <w:r w:rsidRPr="00363116">
        <w:rPr>
          <w:rFonts w:ascii="Times New Roman" w:hAnsi="Times New Roman" w:cs="Times New Roman"/>
        </w:rPr>
        <w:t xml:space="preserve"> физическим лицам, работающим на основании трудового договора или договора гражданско-правового характера, устанавливаются в соответствии с пунктами 51-55, 57, 58 и частью пятой и шестой пункта 60 настоящей Инструкции.</w:t>
      </w:r>
    </w:p>
    <w:p w14:paraId="4BC78802" w14:textId="77777777" w:rsidR="00492536" w:rsidRPr="00363116" w:rsidRDefault="00492536" w:rsidP="007C56D9">
      <w:pPr>
        <w:spacing w:after="0" w:line="240" w:lineRule="auto"/>
        <w:ind w:firstLine="567"/>
        <w:jc w:val="both"/>
        <w:rPr>
          <w:rFonts w:ascii="Times New Roman" w:hAnsi="Times New Roman" w:cs="Times New Roman"/>
        </w:rPr>
      </w:pPr>
    </w:p>
    <w:p w14:paraId="40B9892C" w14:textId="05676F23" w:rsidR="00492536" w:rsidRPr="00363116" w:rsidRDefault="00492536"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19. Особенности исчисления и уплаты сумм налога адвокатами</w:t>
      </w:r>
    </w:p>
    <w:p w14:paraId="28D02BA9" w14:textId="77777777" w:rsidR="00492536" w:rsidRPr="00363116" w:rsidRDefault="00492536" w:rsidP="007C56D9">
      <w:pPr>
        <w:spacing w:after="0" w:line="240" w:lineRule="auto"/>
        <w:ind w:firstLine="567"/>
        <w:jc w:val="both"/>
        <w:rPr>
          <w:rFonts w:ascii="Times New Roman" w:hAnsi="Times New Roman" w:cs="Times New Roman"/>
        </w:rPr>
      </w:pPr>
    </w:p>
    <w:p w14:paraId="5527C198" w14:textId="1A7B73B7" w:rsidR="00492536"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63. Сумма дохода, полученного в налоговом периоде от осуществления адвокатской деятельности, подлежит налогообложению в соответствии с настоящей Инструкцией.</w:t>
      </w:r>
    </w:p>
    <w:p w14:paraId="75917782" w14:textId="543402A0" w:rsidR="0049253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доход подлежит уменьшению на сумму уплаченных в этом налоговом периоде обязательных страховых взносов.</w:t>
      </w:r>
    </w:p>
    <w:p w14:paraId="6DACD0DF" w14:textId="77777777" w:rsidR="00FA5449" w:rsidRPr="00FA5449" w:rsidRDefault="00FA5449" w:rsidP="007C56D9">
      <w:pPr>
        <w:spacing w:after="0" w:line="240" w:lineRule="auto"/>
        <w:ind w:firstLine="567"/>
        <w:jc w:val="both"/>
        <w:rPr>
          <w:rFonts w:ascii="Times New Roman" w:hAnsi="Times New Roman" w:cs="Times New Roman"/>
        </w:rPr>
      </w:pPr>
      <w:r w:rsidRPr="00FA5449">
        <w:rPr>
          <w:rFonts w:ascii="Times New Roman" w:hAnsi="Times New Roman" w:cs="Times New Roman"/>
        </w:rPr>
        <w:t>Суммы подоходного налога за адвокатов, являющихся членами Палаты адвокатов Приднестровской Молдавской Республики, адвокатских образований, уплачиваются Палатой адвокатов Приднестровской Молдавской Республики, адвокатскими образованиями в порядке, определенном специальным налоговым режимом, установленным законодательством Приднестровской Молдавской Республики.</w:t>
      </w:r>
    </w:p>
    <w:p w14:paraId="4149993B" w14:textId="7B97127A" w:rsidR="00492536"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Исчисление, порядок удержания, перечисления и сроки уплаты подоходного налога адвокатами, производящими выплаты физическим лицам, работающим на основании трудового договора или договора гражданско-правового характера, устанавливаются в соответствии с пунктами 51-55 и 57, 58, и частью пятой и шестой пункта 60 настоящей Инструкции.</w:t>
      </w:r>
    </w:p>
    <w:p w14:paraId="539AC5B8" w14:textId="73A0150F" w:rsidR="005029DB" w:rsidRPr="00363116" w:rsidRDefault="005029DB" w:rsidP="007C56D9">
      <w:pPr>
        <w:spacing w:after="0" w:line="240" w:lineRule="auto"/>
        <w:ind w:firstLine="567"/>
        <w:jc w:val="both"/>
        <w:rPr>
          <w:rFonts w:ascii="Times New Roman" w:hAnsi="Times New Roman" w:cs="Times New Roman"/>
        </w:rPr>
      </w:pPr>
    </w:p>
    <w:p w14:paraId="5A42CEE6" w14:textId="77777777" w:rsidR="005029DB" w:rsidRPr="004612C7" w:rsidRDefault="005029DB" w:rsidP="004612C7">
      <w:pPr>
        <w:spacing w:after="0" w:line="240" w:lineRule="auto"/>
        <w:ind w:firstLine="567"/>
        <w:jc w:val="center"/>
        <w:rPr>
          <w:rFonts w:ascii="Times New Roman" w:eastAsiaTheme="majorEastAsia" w:hAnsi="Times New Roman" w:cs="Times New Roman"/>
          <w:sz w:val="24"/>
          <w:szCs w:val="32"/>
        </w:rPr>
      </w:pPr>
      <w:r w:rsidRPr="004612C7">
        <w:rPr>
          <w:rFonts w:ascii="Times New Roman" w:eastAsiaTheme="majorEastAsia" w:hAnsi="Times New Roman" w:cs="Times New Roman"/>
          <w:sz w:val="24"/>
          <w:szCs w:val="32"/>
        </w:rPr>
        <w:t>19-1. Особенности исчисления налога организациями, доля выручки которых от реализации сельскохозяйственной продукции собственного производства и продуктов ее переработки в общей сумме дохода (выручки, товарооборота), полученного от реализации продукции, товаров, выполнения работ и оказания услуг, за предшествующий финансовый год составляет не менее 60 процентов, в отношении доходов работников, принимаемых по срочным трудовым договорам на сезонные сельскохозяйственные работы, по гражданско-правовым договорам на выполнение работ по сбору урожая овощных культур, плодовых культур, ягодных культур и винограда</w:t>
      </w:r>
    </w:p>
    <w:p w14:paraId="50083182" w14:textId="77777777" w:rsidR="005029DB" w:rsidRPr="00363116" w:rsidRDefault="005029DB" w:rsidP="005029DB">
      <w:pPr>
        <w:spacing w:after="0" w:line="240" w:lineRule="auto"/>
        <w:ind w:firstLine="567"/>
        <w:jc w:val="both"/>
        <w:rPr>
          <w:rFonts w:ascii="Times New Roman" w:hAnsi="Times New Roman" w:cs="Times New Roman"/>
        </w:rPr>
      </w:pPr>
    </w:p>
    <w:p w14:paraId="65602DE7" w14:textId="77777777" w:rsidR="005029DB" w:rsidRPr="00363116" w:rsidRDefault="005029DB" w:rsidP="005029DB">
      <w:pPr>
        <w:spacing w:after="0" w:line="240" w:lineRule="auto"/>
        <w:ind w:firstLine="567"/>
        <w:jc w:val="both"/>
        <w:rPr>
          <w:rFonts w:ascii="Times New Roman" w:hAnsi="Times New Roman" w:cs="Times New Roman"/>
        </w:rPr>
      </w:pPr>
      <w:r w:rsidRPr="00363116">
        <w:rPr>
          <w:rFonts w:ascii="Times New Roman" w:hAnsi="Times New Roman" w:cs="Times New Roman"/>
        </w:rPr>
        <w:t>63-1. Доходы работников, полученные от выполнения сезонных сельскохозяйственных работ по срочным трудовым договорам, от выполнения работ по сбору урожая овощных культур, плодовых культур, ягодных культур и винограда по гражданско-правовым договорам, заключенным с организациями, доля выручки которых от реализации сельскохозяйственной продукции собственного производства и продуктов ее переработки в общей сумме дохода (выручки, товарооборота), полученного от реализации продукции, товаров, выполнения работ и оказания услуг, за предшествующий финансовый год составляет не менее 60 процентов, облагаются по ставке, предусмотренной подпунктом л) пункта 44 настоящей Инструкции, при условии представления налогоплательщиком соответствующего заявления в организацию.</w:t>
      </w:r>
    </w:p>
    <w:p w14:paraId="35CDE36A" w14:textId="77777777" w:rsidR="005029DB" w:rsidRPr="00363116" w:rsidRDefault="005029DB" w:rsidP="005029DB">
      <w:pPr>
        <w:spacing w:after="0" w:line="240" w:lineRule="auto"/>
        <w:ind w:firstLine="567"/>
        <w:jc w:val="both"/>
        <w:rPr>
          <w:rFonts w:ascii="Times New Roman" w:hAnsi="Times New Roman" w:cs="Times New Roman"/>
        </w:rPr>
      </w:pPr>
      <w:r w:rsidRPr="00363116">
        <w:rPr>
          <w:rFonts w:ascii="Times New Roman" w:hAnsi="Times New Roman" w:cs="Times New Roman"/>
        </w:rPr>
        <w:t>При этом налогооблагаемая база для субъектов налогообложения, указанных в части первой настоящего пункта, не подлежит уменьшению на суммы налоговых вычетов, предусмотренных разделами 11-14 настоящей Инструкции.</w:t>
      </w:r>
    </w:p>
    <w:p w14:paraId="5F54CBE5" w14:textId="5541F4B6" w:rsidR="005029DB" w:rsidRPr="00363116" w:rsidRDefault="005029DB" w:rsidP="005029DB">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В случае отсутствия заявления субъекта налогообложения, указанного в части первой настоящего пункта, доходы данных лиц облагаются по ставке, предусмотренной подпунктом а) пункта 44 настоящей Инструкции, и подлежат уменьшению на суммы налоговых вычетов, предусмотренных разделами 11-14 настоящей Инструкции. </w:t>
      </w:r>
    </w:p>
    <w:p w14:paraId="5E55D1D1" w14:textId="77777777" w:rsidR="00636062" w:rsidRPr="00363116" w:rsidRDefault="00636062" w:rsidP="005029DB">
      <w:pPr>
        <w:spacing w:after="0" w:line="240" w:lineRule="auto"/>
        <w:ind w:firstLine="567"/>
        <w:jc w:val="both"/>
        <w:rPr>
          <w:rFonts w:ascii="Times New Roman" w:hAnsi="Times New Roman" w:cs="Times New Roman"/>
        </w:rPr>
      </w:pPr>
    </w:p>
    <w:p w14:paraId="69E2DE43" w14:textId="2D1B69AC" w:rsidR="00492536" w:rsidRPr="00363116" w:rsidRDefault="00492536"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20. Налоговая декларация</w:t>
      </w:r>
    </w:p>
    <w:p w14:paraId="3F75AED2" w14:textId="77777777" w:rsidR="00492536" w:rsidRPr="00363116" w:rsidRDefault="00492536" w:rsidP="007C56D9">
      <w:pPr>
        <w:spacing w:after="0" w:line="240" w:lineRule="auto"/>
        <w:ind w:firstLine="567"/>
        <w:jc w:val="both"/>
        <w:rPr>
          <w:rFonts w:ascii="Times New Roman" w:hAnsi="Times New Roman" w:cs="Times New Roman"/>
        </w:rPr>
      </w:pPr>
    </w:p>
    <w:p w14:paraId="401C11A7" w14:textId="57696F10" w:rsidR="00492536"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64.</w:t>
      </w:r>
      <w:r w:rsidR="00A42A1B" w:rsidRPr="00363116">
        <w:rPr>
          <w:rFonts w:ascii="Times New Roman" w:hAnsi="Times New Roman" w:cs="Times New Roman"/>
        </w:rPr>
        <w:t> </w:t>
      </w:r>
      <w:r w:rsidRPr="00363116">
        <w:rPr>
          <w:rFonts w:ascii="Times New Roman" w:hAnsi="Times New Roman" w:cs="Times New Roman"/>
        </w:rPr>
        <w:t>Сумма дохода, полученная физическим лицом, по окончании налогового периода подлежит декларированию в соответствии с порядком, разработанным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w:t>
      </w:r>
    </w:p>
    <w:p w14:paraId="0FDE03B2" w14:textId="77777777" w:rsidR="00492536" w:rsidRPr="00363116" w:rsidRDefault="00492536" w:rsidP="007C56D9">
      <w:pPr>
        <w:spacing w:after="0" w:line="240" w:lineRule="auto"/>
        <w:ind w:firstLine="567"/>
        <w:jc w:val="both"/>
        <w:rPr>
          <w:rFonts w:ascii="Times New Roman" w:hAnsi="Times New Roman" w:cs="Times New Roman"/>
        </w:rPr>
      </w:pPr>
    </w:p>
    <w:p w14:paraId="534076D7" w14:textId="217606FB" w:rsidR="00492536" w:rsidRPr="00363116" w:rsidRDefault="00912E44"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21. </w:t>
      </w:r>
      <w:r w:rsidR="00492536" w:rsidRPr="00363116">
        <w:rPr>
          <w:rFonts w:ascii="Times New Roman" w:hAnsi="Times New Roman" w:cs="Times New Roman"/>
          <w:color w:val="auto"/>
          <w:sz w:val="24"/>
        </w:rPr>
        <w:t>Устранение двойного налогообложения</w:t>
      </w:r>
    </w:p>
    <w:p w14:paraId="6B1BF244" w14:textId="77777777" w:rsidR="00492536" w:rsidRPr="00363116" w:rsidRDefault="00492536" w:rsidP="007C56D9">
      <w:pPr>
        <w:spacing w:after="0" w:line="240" w:lineRule="auto"/>
        <w:ind w:firstLine="567"/>
        <w:jc w:val="both"/>
        <w:rPr>
          <w:rFonts w:ascii="Times New Roman" w:hAnsi="Times New Roman" w:cs="Times New Roman"/>
        </w:rPr>
      </w:pPr>
    </w:p>
    <w:p w14:paraId="2A2A0494" w14:textId="16C0EB27" w:rsidR="00492536"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65. </w:t>
      </w:r>
      <w:r w:rsidR="00492536" w:rsidRPr="00363116">
        <w:rPr>
          <w:rFonts w:ascii="Times New Roman" w:hAnsi="Times New Roman" w:cs="Times New Roman"/>
        </w:rPr>
        <w:t>Доходы, полученные за пределами ПМР физическими лицами, являющимися резидентами ПМР (за исключением доходов, полученных за работу по найму), включаются в доходы, подлежащие налогообложению в ПМР. При этом суммы доходов, полученные в иностранной валюте, пересчитываются в рубли ПМР по курсу, установленному центральным банком ПМР для целей учета и отчетности и действующему на день исчисления налога.</w:t>
      </w:r>
    </w:p>
    <w:p w14:paraId="5A993A58" w14:textId="711805A3" w:rsidR="00492536"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66. </w:t>
      </w:r>
      <w:r w:rsidR="00492536" w:rsidRPr="00363116">
        <w:rPr>
          <w:rFonts w:ascii="Times New Roman" w:hAnsi="Times New Roman" w:cs="Times New Roman"/>
        </w:rPr>
        <w:t>Подоходный налог, уплаченный за пределами ПМР физическими</w:t>
      </w:r>
      <w:r w:rsidRPr="00363116">
        <w:rPr>
          <w:rFonts w:ascii="Times New Roman" w:hAnsi="Times New Roman" w:cs="Times New Roman"/>
        </w:rPr>
        <w:t xml:space="preserve"> </w:t>
      </w:r>
      <w:r w:rsidR="00492536" w:rsidRPr="00363116">
        <w:rPr>
          <w:rFonts w:ascii="Times New Roman" w:hAnsi="Times New Roman" w:cs="Times New Roman"/>
        </w:rPr>
        <w:t>лицами, являющимися резидентами ПМР, в соответствии с законодательством других государств, засчитывается при уплате ими подоходного налога в ПМР. При этом размер засчитываемой суммы налога, уплаченного за границей, не может превышать сумму налога, подлежащего уплате в ПМР.</w:t>
      </w:r>
    </w:p>
    <w:p w14:paraId="5ACD9D80" w14:textId="5ACCB016" w:rsidR="00492536" w:rsidRPr="00363116" w:rsidRDefault="00492536"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Зачет может быть произведен лишь при условии предоставления физическим лицом документа о полученном доходе и об уплате им налога</w:t>
      </w:r>
      <w:r w:rsidR="00912E44" w:rsidRPr="00363116">
        <w:rPr>
          <w:rFonts w:ascii="Times New Roman" w:hAnsi="Times New Roman" w:cs="Times New Roman"/>
        </w:rPr>
        <w:t xml:space="preserve"> </w:t>
      </w:r>
      <w:r w:rsidRPr="00363116">
        <w:rPr>
          <w:rFonts w:ascii="Times New Roman" w:hAnsi="Times New Roman" w:cs="Times New Roman"/>
        </w:rPr>
        <w:t>за пределами ПМР, подтвержденного налоговыми органами соответствующего иностранного государства.</w:t>
      </w:r>
    </w:p>
    <w:p w14:paraId="1D201816" w14:textId="77777777" w:rsidR="00492536" w:rsidRPr="00363116" w:rsidRDefault="00492536" w:rsidP="007C56D9">
      <w:pPr>
        <w:spacing w:after="0" w:line="240" w:lineRule="auto"/>
        <w:ind w:firstLine="567"/>
        <w:jc w:val="both"/>
        <w:rPr>
          <w:rFonts w:ascii="Times New Roman" w:hAnsi="Times New Roman" w:cs="Times New Roman"/>
        </w:rPr>
      </w:pPr>
    </w:p>
    <w:p w14:paraId="7CE2BC9F" w14:textId="0DD8C930" w:rsidR="00492536" w:rsidRPr="00363116" w:rsidRDefault="00912E44"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22. </w:t>
      </w:r>
      <w:r w:rsidR="00492536" w:rsidRPr="00363116">
        <w:rPr>
          <w:rFonts w:ascii="Times New Roman" w:hAnsi="Times New Roman" w:cs="Times New Roman"/>
          <w:color w:val="auto"/>
          <w:sz w:val="24"/>
        </w:rPr>
        <w:t>Порядок удержания и возврата неправильно</w:t>
      </w:r>
      <w:r w:rsidRPr="00363116">
        <w:rPr>
          <w:rFonts w:ascii="Times New Roman" w:hAnsi="Times New Roman" w:cs="Times New Roman"/>
          <w:color w:val="auto"/>
          <w:sz w:val="24"/>
        </w:rPr>
        <w:t xml:space="preserve"> </w:t>
      </w:r>
      <w:r w:rsidR="00492536" w:rsidRPr="00363116">
        <w:rPr>
          <w:rFonts w:ascii="Times New Roman" w:hAnsi="Times New Roman" w:cs="Times New Roman"/>
          <w:color w:val="auto"/>
          <w:sz w:val="24"/>
        </w:rPr>
        <w:t>исчисленных сумм налогов</w:t>
      </w:r>
    </w:p>
    <w:p w14:paraId="216B0ECF" w14:textId="77777777" w:rsidR="00492536" w:rsidRPr="00363116" w:rsidRDefault="00492536" w:rsidP="007C56D9">
      <w:pPr>
        <w:spacing w:after="0" w:line="240" w:lineRule="auto"/>
        <w:ind w:firstLine="567"/>
        <w:jc w:val="both"/>
        <w:rPr>
          <w:rFonts w:ascii="Times New Roman" w:hAnsi="Times New Roman" w:cs="Times New Roman"/>
        </w:rPr>
      </w:pPr>
    </w:p>
    <w:p w14:paraId="0CE15370" w14:textId="0A920101" w:rsidR="001B559B" w:rsidRDefault="001B559B" w:rsidP="007C56D9">
      <w:pPr>
        <w:spacing w:after="0" w:line="240" w:lineRule="auto"/>
        <w:ind w:firstLine="567"/>
        <w:jc w:val="both"/>
        <w:rPr>
          <w:rFonts w:ascii="Times New Roman" w:hAnsi="Times New Roman" w:cs="Times New Roman"/>
        </w:rPr>
      </w:pPr>
      <w:r w:rsidRPr="001B559B">
        <w:rPr>
          <w:rFonts w:ascii="Times New Roman" w:hAnsi="Times New Roman" w:cs="Times New Roman"/>
        </w:rPr>
        <w:t>67. Суммы налога, своевременно не исчисленные, не удержанные работодателями с заработков и с других помесячно облагаемых доходов физических лиц, могут быть удержаны с них не более чем за 3 (три) предыдущих месяца, а возврат излишне исчисленных сумм налога допускается не более чем за 3 (три) года со дня обнаружения неправильного удержания. Данный порядок не распространяется на суммы налога, исчисленные по итогам декларирования совокупного годового дохода.</w:t>
      </w:r>
      <w:r w:rsidRPr="00363116">
        <w:rPr>
          <w:rFonts w:ascii="Times New Roman" w:hAnsi="Times New Roman" w:cs="Times New Roman"/>
        </w:rPr>
        <w:t xml:space="preserve"> </w:t>
      </w:r>
    </w:p>
    <w:p w14:paraId="0DF6314D" w14:textId="77777777" w:rsidR="001B559B" w:rsidRDefault="001B559B" w:rsidP="007C56D9">
      <w:pPr>
        <w:spacing w:after="0" w:line="240" w:lineRule="auto"/>
        <w:ind w:firstLine="567"/>
        <w:jc w:val="both"/>
        <w:rPr>
          <w:rFonts w:ascii="Times New Roman" w:hAnsi="Times New Roman" w:cs="Times New Roman"/>
        </w:rPr>
      </w:pPr>
      <w:r w:rsidRPr="001B559B">
        <w:rPr>
          <w:rFonts w:ascii="Times New Roman" w:hAnsi="Times New Roman" w:cs="Times New Roman"/>
        </w:rPr>
        <w:t>68. Налог, не уплаченный в результате уклонения плательщика – физического лица от налогообложения, взимается за весь период уклонения в пределах срока давности, установленного Законом Приднестровской Молдавской Республики «Об основах налоговой системы в Приднестровской Молдавской Республике».</w:t>
      </w:r>
      <w:r w:rsidRPr="00363116">
        <w:rPr>
          <w:rFonts w:ascii="Times New Roman" w:hAnsi="Times New Roman" w:cs="Times New Roman"/>
        </w:rPr>
        <w:t xml:space="preserve"> </w:t>
      </w:r>
    </w:p>
    <w:p w14:paraId="6232EA16" w14:textId="77777777" w:rsidR="001B559B" w:rsidRDefault="001B559B" w:rsidP="007C56D9">
      <w:pPr>
        <w:spacing w:after="0" w:line="240" w:lineRule="auto"/>
        <w:ind w:firstLine="567"/>
        <w:jc w:val="both"/>
        <w:rPr>
          <w:rFonts w:ascii="Times New Roman" w:hAnsi="Times New Roman" w:cs="Times New Roman"/>
        </w:rPr>
      </w:pPr>
      <w:r w:rsidRPr="001B559B">
        <w:rPr>
          <w:rFonts w:ascii="Times New Roman" w:hAnsi="Times New Roman" w:cs="Times New Roman"/>
        </w:rPr>
        <w:t>69. Суммы налога, своевременно не исчисленные, не удержанные, удержанные не полностью или не перечисленные в бюджет по месту выплаты дохода, взыскиваются налоговыми органами в порядке, установленном действующим законодательством Приднестровской Молдавской Республики, с работодателей, организаций, выплачивающих доходы физическим лицам, за весь период в пределах срока давности, установленного Законом Приднестровской Молдавской Республики «Об основах налоговой системы в Приднестровской Молдавской Республике».</w:t>
      </w:r>
      <w:r w:rsidRPr="00363116">
        <w:rPr>
          <w:rFonts w:ascii="Times New Roman" w:hAnsi="Times New Roman" w:cs="Times New Roman"/>
        </w:rPr>
        <w:t xml:space="preserve"> </w:t>
      </w:r>
    </w:p>
    <w:p w14:paraId="4EAE9002" w14:textId="7FDD2720" w:rsidR="00912E44" w:rsidRPr="00363116" w:rsidRDefault="00E54359"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70. </w:t>
      </w:r>
      <w:r w:rsidR="00912E44" w:rsidRPr="00363116">
        <w:rPr>
          <w:rFonts w:ascii="Times New Roman" w:hAnsi="Times New Roman" w:cs="Times New Roman"/>
        </w:rPr>
        <w:t>Излишне удержанные организацией из дохода налогоплательщика суммы налога подлежат зачету либо возврату организацией по представлении налогоплательщиком соответствующего заявления.</w:t>
      </w:r>
    </w:p>
    <w:p w14:paraId="19D7821B" w14:textId="77777777" w:rsidR="00912E44" w:rsidRPr="00363116" w:rsidRDefault="00912E44" w:rsidP="007C56D9">
      <w:pPr>
        <w:spacing w:after="0" w:line="240" w:lineRule="auto"/>
        <w:ind w:firstLine="567"/>
        <w:jc w:val="both"/>
        <w:rPr>
          <w:rFonts w:ascii="Times New Roman" w:hAnsi="Times New Roman" w:cs="Times New Roman"/>
        </w:rPr>
      </w:pPr>
    </w:p>
    <w:p w14:paraId="7BA7166E" w14:textId="017A2E42" w:rsidR="00912E44" w:rsidRPr="00363116" w:rsidRDefault="00912E44"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23. Обеспечение соблюдения положений настоящей Инструкции</w:t>
      </w:r>
    </w:p>
    <w:p w14:paraId="541464E2" w14:textId="77777777" w:rsidR="00912E44" w:rsidRPr="00363116" w:rsidRDefault="00912E44" w:rsidP="007C56D9">
      <w:pPr>
        <w:spacing w:after="0" w:line="240" w:lineRule="auto"/>
        <w:ind w:firstLine="567"/>
        <w:jc w:val="both"/>
        <w:rPr>
          <w:rFonts w:ascii="Times New Roman" w:hAnsi="Times New Roman" w:cs="Times New Roman"/>
        </w:rPr>
      </w:pPr>
    </w:p>
    <w:p w14:paraId="683FDEB9" w14:textId="25830FD3" w:rsidR="00912E44" w:rsidRPr="00363116" w:rsidRDefault="00C95402"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71. Организации обязаны своевременно и правильно исчислять, удерживать и вносить в бюджет суммы налога с доходов физических лиц. Организации имеют право вести учет доходов, полученных от них физическими лицами в налоговом периоде по основному и не по основному месту работы в виде налоговой карточки по форме согласно Приложению № 8, а по доходам, получаемым профессиональными спортсменами, тренерами-преподавателями в сфере спорта высших достижений, по форме согласно Приложению № 1 к Приложению № 8 к настоящей Инструкции в добровольном порядке, а в случае увольнения обозначенной категории налогоплательщиков, а также законодательно установленной  необходимости  предоставления  физическим  лицом  налоговой декларации – должны заполнять налоговую карточку за текущий налоговый период в обязательном порядке</w:t>
      </w:r>
      <w:r w:rsidR="00912E44" w:rsidRPr="00363116">
        <w:rPr>
          <w:rFonts w:ascii="Times New Roman" w:hAnsi="Times New Roman" w:cs="Times New Roman"/>
        </w:rPr>
        <w:t>.</w:t>
      </w:r>
    </w:p>
    <w:p w14:paraId="413DA2F0" w14:textId="008074A5" w:rsidR="000066AA"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Если в целях исчисления подоходного налога требуется предоставление соответствующих подтверждающих документов по каким-либо основаниям, то организации обязаны требовать предъявление оригиналов данных документов и предоставление их копий, которые заверяются данной организацией. Оригиналы подлежат возврату, а копии остаются в данной организации.</w:t>
      </w:r>
    </w:p>
    <w:p w14:paraId="651F605A" w14:textId="77777777" w:rsidR="00912E44" w:rsidRPr="00363116" w:rsidRDefault="000066AA"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При увольнении налогоплательщика из организации в течение</w:t>
      </w:r>
      <w:r w:rsidR="00912E44" w:rsidRPr="00363116">
        <w:rPr>
          <w:rFonts w:ascii="Times New Roman" w:hAnsi="Times New Roman" w:cs="Times New Roman"/>
        </w:rPr>
        <w:t xml:space="preserve"> </w:t>
      </w:r>
      <w:r w:rsidRPr="00363116">
        <w:rPr>
          <w:rFonts w:ascii="Times New Roman" w:hAnsi="Times New Roman" w:cs="Times New Roman"/>
        </w:rPr>
        <w:t>налогового периода, налоговая карточка передается по месту новой</w:t>
      </w:r>
      <w:r w:rsidR="00912E44" w:rsidRPr="00363116">
        <w:rPr>
          <w:rFonts w:ascii="Times New Roman" w:hAnsi="Times New Roman" w:cs="Times New Roman"/>
        </w:rPr>
        <w:t xml:space="preserve"> </w:t>
      </w:r>
      <w:r w:rsidRPr="00363116">
        <w:rPr>
          <w:rFonts w:ascii="Times New Roman" w:hAnsi="Times New Roman" w:cs="Times New Roman"/>
        </w:rPr>
        <w:t>работы налогоплательщика для дальнейшего ее ведения, при</w:t>
      </w:r>
      <w:r w:rsidR="00912E44" w:rsidRPr="00363116">
        <w:rPr>
          <w:rFonts w:ascii="Times New Roman" w:hAnsi="Times New Roman" w:cs="Times New Roman"/>
        </w:rPr>
        <w:t xml:space="preserve"> </w:t>
      </w:r>
      <w:r w:rsidRPr="00363116">
        <w:rPr>
          <w:rFonts w:ascii="Times New Roman" w:hAnsi="Times New Roman" w:cs="Times New Roman"/>
        </w:rPr>
        <w:t>предъявлении налогоплательщиком справки, подтверждающей его</w:t>
      </w:r>
      <w:r w:rsidR="00912E44" w:rsidRPr="00363116">
        <w:rPr>
          <w:rFonts w:ascii="Times New Roman" w:hAnsi="Times New Roman" w:cs="Times New Roman"/>
        </w:rPr>
        <w:t xml:space="preserve"> </w:t>
      </w:r>
      <w:r w:rsidRPr="00363116">
        <w:rPr>
          <w:rFonts w:ascii="Times New Roman" w:hAnsi="Times New Roman" w:cs="Times New Roman"/>
        </w:rPr>
        <w:t>трудоустройство. В организации остается копия данной налоговой</w:t>
      </w:r>
      <w:r w:rsidR="00912E44" w:rsidRPr="00363116">
        <w:rPr>
          <w:rFonts w:ascii="Times New Roman" w:hAnsi="Times New Roman" w:cs="Times New Roman"/>
        </w:rPr>
        <w:t xml:space="preserve"> </w:t>
      </w:r>
      <w:r w:rsidRPr="00363116">
        <w:rPr>
          <w:rFonts w:ascii="Times New Roman" w:hAnsi="Times New Roman" w:cs="Times New Roman"/>
        </w:rPr>
        <w:t xml:space="preserve">карточки. В случае непредоставления физическим лицом </w:t>
      </w:r>
      <w:r w:rsidRPr="00363116">
        <w:rPr>
          <w:rFonts w:ascii="Times New Roman" w:hAnsi="Times New Roman" w:cs="Times New Roman"/>
        </w:rPr>
        <w:lastRenderedPageBreak/>
        <w:t>документа,</w:t>
      </w:r>
      <w:r w:rsidR="00912E44" w:rsidRPr="00363116">
        <w:rPr>
          <w:rFonts w:ascii="Times New Roman" w:hAnsi="Times New Roman" w:cs="Times New Roman"/>
        </w:rPr>
        <w:t xml:space="preserve"> </w:t>
      </w:r>
      <w:r w:rsidRPr="00363116">
        <w:rPr>
          <w:rFonts w:ascii="Times New Roman" w:hAnsi="Times New Roman" w:cs="Times New Roman"/>
        </w:rPr>
        <w:t>подтверждающего факт его трудоустройства, налоговая карточка</w:t>
      </w:r>
      <w:r w:rsidR="00912E44" w:rsidRPr="00363116">
        <w:rPr>
          <w:rFonts w:ascii="Times New Roman" w:hAnsi="Times New Roman" w:cs="Times New Roman"/>
        </w:rPr>
        <w:t xml:space="preserve"> хранится по старому месту работы налогоплательщика.</w:t>
      </w:r>
    </w:p>
    <w:p w14:paraId="585A722D" w14:textId="77777777" w:rsidR="001B559B" w:rsidRDefault="001B559B" w:rsidP="007C56D9">
      <w:pPr>
        <w:spacing w:after="0" w:line="240" w:lineRule="auto"/>
        <w:ind w:firstLine="567"/>
        <w:jc w:val="both"/>
        <w:rPr>
          <w:rFonts w:ascii="Times New Roman" w:hAnsi="Times New Roman" w:cs="Times New Roman"/>
        </w:rPr>
      </w:pPr>
      <w:r w:rsidRPr="001B559B">
        <w:rPr>
          <w:rFonts w:ascii="Times New Roman" w:hAnsi="Times New Roman" w:cs="Times New Roman"/>
        </w:rPr>
        <w:t xml:space="preserve">72.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части первой подпункта м) пункта 44 настоящей Инструкции, а при оформлении сделок дарения недвижимого имущества, совершенных в пользу категории граждан, указанной в части второй подпункта ц) пункта 27 настоящей Инструкции, и в случае, предусмотренном частью третьей подпункта м) пункта 44 настоящей Инструкции, – без представления справки об уплате подоходного налога, выдаваемой налоговыми органами. </w:t>
      </w:r>
    </w:p>
    <w:p w14:paraId="305F2ACD" w14:textId="1FCB6124" w:rsidR="001B559B" w:rsidRDefault="001B559B" w:rsidP="007C56D9">
      <w:pPr>
        <w:spacing w:after="0" w:line="240" w:lineRule="auto"/>
        <w:ind w:firstLine="567"/>
        <w:jc w:val="both"/>
        <w:rPr>
          <w:rFonts w:ascii="Times New Roman" w:hAnsi="Times New Roman" w:cs="Times New Roman"/>
        </w:rPr>
      </w:pPr>
      <w:r w:rsidRPr="001B559B">
        <w:rPr>
          <w:rFonts w:ascii="Times New Roman" w:hAnsi="Times New Roman" w:cs="Times New Roman"/>
        </w:rPr>
        <w:t>Исполнительный орган государственной власти, в ведении которого находятся вопросы регистрации транспортных средств, и исполнительный орган государственной власти, к компетенции которого относится обеспечение ведения государственного реестра юридических лиц, не вправе осуществлять действия по перерегистрации транспортных средств и государственной регистрации внесения изменений в государственный реестр юридических лиц при смене учредителей и (или) переходе долей (их частей) в уставном капитале организации в результате совершения гражданско-правовых сделок (за исключением сделок купли-продажи транспортных средств) без представления справки об уплате подоходного налога, выдаваемой налоговыми органами.</w:t>
      </w:r>
      <w:r w:rsidRPr="00363116">
        <w:rPr>
          <w:rFonts w:ascii="Times New Roman" w:hAnsi="Times New Roman" w:cs="Times New Roman"/>
        </w:rPr>
        <w:t xml:space="preserve"> </w:t>
      </w:r>
    </w:p>
    <w:p w14:paraId="32B1E4B4" w14:textId="20DB08DC" w:rsidR="00912E44"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73. Исполнительный орган государственной власти, в ведении которого находятся вопросы регистрации транспортных средств, не вправе осуществлять действия по перерегистрации транспортных средств в результате совершения гражданско-правовых сделок без предоставления квитанции об уплате подоходного налога.</w:t>
      </w:r>
    </w:p>
    <w:p w14:paraId="0DEF919A" w14:textId="6CA1485C" w:rsidR="001B559B" w:rsidRPr="00363116" w:rsidRDefault="001B559B" w:rsidP="007C56D9">
      <w:pPr>
        <w:spacing w:after="0" w:line="240" w:lineRule="auto"/>
        <w:ind w:firstLine="567"/>
        <w:jc w:val="both"/>
        <w:rPr>
          <w:rFonts w:ascii="Times New Roman" w:hAnsi="Times New Roman" w:cs="Times New Roman"/>
        </w:rPr>
      </w:pPr>
      <w:r w:rsidRPr="001B559B">
        <w:rPr>
          <w:rFonts w:ascii="Times New Roman" w:hAnsi="Times New Roman" w:cs="Times New Roman"/>
        </w:rPr>
        <w:t>При этом исполнительный орган государственной власти, в ведении которого находятся вопросы регистрации транспортных средств ежеквартально предоставляет в Министерство финансов ПМР информацию обо всех лицах, заключивших сделки отчуждения транспортных средств (получивших в дар транспортные средства) с указанием фамилии, имени, отчества и места жительства (места пребывания) продавца (одаряемого), суммы дохода, определенной договором, реквизитов (дата и номер) договора и даты уплаты подоходного налога в формате Excel (расширение XLS (XLSX, XLSM)).</w:t>
      </w:r>
    </w:p>
    <w:p w14:paraId="4B1EED49" w14:textId="04FB0430" w:rsidR="00680058" w:rsidRPr="00363116" w:rsidRDefault="00680058"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 xml:space="preserve">73-1. Отчетность по подоходному налогу с физических лиц может быть предоставлена на бумажном носителе по формам согласно Приложениям к настоящей Инструкции, а в электронном виде - посредством государственной информационной системы «Электронная отчетность» по форме, </w:t>
      </w:r>
      <w:r w:rsidR="00665830" w:rsidRPr="00363116">
        <w:rPr>
          <w:rFonts w:ascii="Times New Roman" w:hAnsi="Times New Roman" w:cs="Times New Roman"/>
        </w:rPr>
        <w:t>размещенной</w:t>
      </w:r>
      <w:r w:rsidRPr="00363116">
        <w:rPr>
          <w:rFonts w:ascii="Times New Roman" w:hAnsi="Times New Roman" w:cs="Times New Roman"/>
        </w:rPr>
        <w:t xml:space="preserve"> на ресурсе системы.</w:t>
      </w:r>
    </w:p>
    <w:p w14:paraId="6466BAB8" w14:textId="77777777" w:rsidR="00912E44" w:rsidRPr="00363116" w:rsidRDefault="00912E44" w:rsidP="007C56D9">
      <w:pPr>
        <w:spacing w:after="0" w:line="240" w:lineRule="auto"/>
        <w:ind w:firstLine="567"/>
        <w:jc w:val="both"/>
        <w:rPr>
          <w:rFonts w:ascii="Times New Roman" w:hAnsi="Times New Roman" w:cs="Times New Roman"/>
        </w:rPr>
      </w:pPr>
    </w:p>
    <w:p w14:paraId="54160101" w14:textId="653A2284" w:rsidR="00912E44" w:rsidRPr="00363116" w:rsidRDefault="00912E44" w:rsidP="007C56D9">
      <w:pPr>
        <w:pStyle w:val="1"/>
        <w:spacing w:before="0"/>
        <w:ind w:firstLine="567"/>
        <w:jc w:val="center"/>
        <w:rPr>
          <w:rFonts w:ascii="Times New Roman" w:hAnsi="Times New Roman" w:cs="Times New Roman"/>
          <w:color w:val="auto"/>
        </w:rPr>
      </w:pPr>
      <w:r w:rsidRPr="00363116">
        <w:rPr>
          <w:rFonts w:ascii="Times New Roman" w:hAnsi="Times New Roman" w:cs="Times New Roman"/>
          <w:color w:val="auto"/>
          <w:sz w:val="24"/>
        </w:rPr>
        <w:t>24. Приоритет международных договоров</w:t>
      </w:r>
    </w:p>
    <w:p w14:paraId="6B316D3C" w14:textId="77777777" w:rsidR="00912E44" w:rsidRPr="00363116" w:rsidRDefault="00912E44" w:rsidP="007C56D9">
      <w:pPr>
        <w:spacing w:after="0" w:line="240" w:lineRule="auto"/>
        <w:ind w:firstLine="567"/>
        <w:jc w:val="both"/>
        <w:rPr>
          <w:rFonts w:ascii="Times New Roman" w:hAnsi="Times New Roman" w:cs="Times New Roman"/>
        </w:rPr>
      </w:pPr>
    </w:p>
    <w:p w14:paraId="623889E3" w14:textId="378CD05C" w:rsidR="00912E44"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w:t>
      </w:r>
      <w:r w:rsidR="00AF3643" w:rsidRPr="00363116">
        <w:rPr>
          <w:rFonts w:ascii="Times New Roman" w:hAnsi="Times New Roman" w:cs="Times New Roman"/>
        </w:rPr>
        <w:t>4</w:t>
      </w:r>
      <w:r w:rsidRPr="00363116">
        <w:rPr>
          <w:rFonts w:ascii="Times New Roman" w:hAnsi="Times New Roman" w:cs="Times New Roman"/>
        </w:rPr>
        <w:t>. Если международные договоры ПМР устанавливают иные правила, чем те, которые содержатся в настоящей инструкции, применяются положения международных договоров.</w:t>
      </w:r>
    </w:p>
    <w:p w14:paraId="2E0EA34E" w14:textId="77777777" w:rsidR="00912E44" w:rsidRPr="00363116" w:rsidRDefault="00912E44" w:rsidP="007C56D9">
      <w:pPr>
        <w:spacing w:after="0" w:line="240" w:lineRule="auto"/>
        <w:ind w:firstLine="567"/>
        <w:jc w:val="both"/>
        <w:rPr>
          <w:rFonts w:ascii="Times New Roman" w:hAnsi="Times New Roman" w:cs="Times New Roman"/>
        </w:rPr>
      </w:pPr>
    </w:p>
    <w:p w14:paraId="029BB903" w14:textId="77A05CCE" w:rsidR="00912E44" w:rsidRPr="00363116" w:rsidRDefault="00912E44"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25. Меры ответственности юридических и физических лиц</w:t>
      </w:r>
    </w:p>
    <w:p w14:paraId="2B155B1E" w14:textId="77777777" w:rsidR="00912E44" w:rsidRPr="00363116" w:rsidRDefault="00912E44" w:rsidP="007C56D9">
      <w:pPr>
        <w:spacing w:after="0" w:line="240" w:lineRule="auto"/>
        <w:ind w:firstLine="567"/>
        <w:jc w:val="both"/>
        <w:rPr>
          <w:rFonts w:ascii="Times New Roman" w:hAnsi="Times New Roman" w:cs="Times New Roman"/>
        </w:rPr>
      </w:pPr>
    </w:p>
    <w:p w14:paraId="114CE4AA" w14:textId="28AE3EB0" w:rsidR="00912E44"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w:t>
      </w:r>
      <w:r w:rsidR="00AF3643" w:rsidRPr="00363116">
        <w:rPr>
          <w:rFonts w:ascii="Times New Roman" w:hAnsi="Times New Roman" w:cs="Times New Roman"/>
        </w:rPr>
        <w:t>5</w:t>
      </w:r>
      <w:r w:rsidRPr="00363116">
        <w:rPr>
          <w:rFonts w:ascii="Times New Roman" w:hAnsi="Times New Roman" w:cs="Times New Roman"/>
        </w:rPr>
        <w:t>. Своевременно не удержанные, удержанные не полностью или не перечисленные в соответствующий бюджет суммы налогов, подлежащие взысканию у источника выплаты, взыскиваются территориальными налоговым инспекциями с организаций, выплачивающих доходы физическим лицам, в бесспорном порядке.</w:t>
      </w:r>
    </w:p>
    <w:p w14:paraId="2DBB68CE" w14:textId="4CCFCCBE" w:rsidR="00912E44"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За нарушение порядка исчисления, удержания и перечисления подоходного налога организации, а также руководители и должностные лица организаций, иные работодатели и физические лица несут ответственность в соответствии с действующим законодательством ПМР.</w:t>
      </w:r>
    </w:p>
    <w:p w14:paraId="09B079A3" w14:textId="77777777" w:rsidR="00912E44" w:rsidRPr="00363116" w:rsidRDefault="00912E44" w:rsidP="007C56D9">
      <w:pPr>
        <w:spacing w:after="0" w:line="240" w:lineRule="auto"/>
        <w:ind w:firstLine="567"/>
        <w:jc w:val="both"/>
        <w:rPr>
          <w:rFonts w:ascii="Times New Roman" w:hAnsi="Times New Roman" w:cs="Times New Roman"/>
        </w:rPr>
      </w:pPr>
    </w:p>
    <w:p w14:paraId="52370AAD" w14:textId="5226F81C" w:rsidR="00912E44" w:rsidRPr="00363116" w:rsidRDefault="00912E44" w:rsidP="007C56D9">
      <w:pPr>
        <w:pStyle w:val="1"/>
        <w:spacing w:before="0"/>
        <w:ind w:firstLine="567"/>
        <w:jc w:val="center"/>
        <w:rPr>
          <w:rFonts w:ascii="Times New Roman" w:hAnsi="Times New Roman" w:cs="Times New Roman"/>
          <w:color w:val="auto"/>
        </w:rPr>
      </w:pPr>
      <w:r w:rsidRPr="00363116">
        <w:rPr>
          <w:rFonts w:ascii="Times New Roman" w:hAnsi="Times New Roman" w:cs="Times New Roman"/>
          <w:color w:val="auto"/>
          <w:sz w:val="24"/>
        </w:rPr>
        <w:t>26. Обжалование действий налоговых органов и их должностных лиц</w:t>
      </w:r>
    </w:p>
    <w:p w14:paraId="24A16BFC" w14:textId="77777777" w:rsidR="00912E44" w:rsidRPr="00363116" w:rsidRDefault="00912E44" w:rsidP="007C56D9">
      <w:pPr>
        <w:spacing w:after="0" w:line="240" w:lineRule="auto"/>
        <w:ind w:firstLine="567"/>
        <w:jc w:val="both"/>
        <w:rPr>
          <w:rFonts w:ascii="Times New Roman" w:hAnsi="Times New Roman" w:cs="Times New Roman"/>
        </w:rPr>
      </w:pPr>
    </w:p>
    <w:p w14:paraId="414B8FF6" w14:textId="2C51CF1F" w:rsidR="00912E44"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lastRenderedPageBreak/>
        <w:t>7</w:t>
      </w:r>
      <w:r w:rsidR="00422E27" w:rsidRPr="00363116">
        <w:rPr>
          <w:rFonts w:ascii="Times New Roman" w:hAnsi="Times New Roman" w:cs="Times New Roman"/>
        </w:rPr>
        <w:t>6</w:t>
      </w:r>
      <w:r w:rsidRPr="00363116">
        <w:rPr>
          <w:rFonts w:ascii="Times New Roman" w:hAnsi="Times New Roman" w:cs="Times New Roman"/>
        </w:rPr>
        <w:t>. Обжалование действий налоговых органов и их должностных лиц производится в порядке, предусмотренном действующим законодательством ПМР.</w:t>
      </w:r>
    </w:p>
    <w:p w14:paraId="0ADE9AA0" w14:textId="77777777" w:rsidR="00912E44" w:rsidRPr="00363116" w:rsidRDefault="00912E44" w:rsidP="007C56D9">
      <w:pPr>
        <w:spacing w:after="0" w:line="240" w:lineRule="auto"/>
        <w:ind w:firstLine="567"/>
        <w:jc w:val="both"/>
        <w:rPr>
          <w:rFonts w:ascii="Times New Roman" w:hAnsi="Times New Roman" w:cs="Times New Roman"/>
        </w:rPr>
      </w:pPr>
    </w:p>
    <w:p w14:paraId="18DE9FD4" w14:textId="674DEC95" w:rsidR="00912E44" w:rsidRPr="00363116" w:rsidRDefault="00912E44" w:rsidP="007C56D9">
      <w:pPr>
        <w:pStyle w:val="1"/>
        <w:spacing w:before="0"/>
        <w:ind w:firstLine="567"/>
        <w:jc w:val="center"/>
        <w:rPr>
          <w:rFonts w:ascii="Times New Roman" w:hAnsi="Times New Roman" w:cs="Times New Roman"/>
          <w:color w:val="auto"/>
          <w:sz w:val="24"/>
        </w:rPr>
      </w:pPr>
      <w:r w:rsidRPr="00363116">
        <w:rPr>
          <w:rFonts w:ascii="Times New Roman" w:hAnsi="Times New Roman" w:cs="Times New Roman"/>
          <w:color w:val="auto"/>
          <w:sz w:val="24"/>
        </w:rPr>
        <w:t>27. Переходные положения</w:t>
      </w:r>
    </w:p>
    <w:p w14:paraId="2FA6483B" w14:textId="77777777" w:rsidR="00912E44" w:rsidRPr="00363116" w:rsidRDefault="00912E44" w:rsidP="007C56D9">
      <w:pPr>
        <w:spacing w:after="0" w:line="240" w:lineRule="auto"/>
        <w:ind w:firstLine="567"/>
        <w:jc w:val="both"/>
        <w:rPr>
          <w:rFonts w:ascii="Times New Roman" w:hAnsi="Times New Roman" w:cs="Times New Roman"/>
        </w:rPr>
      </w:pPr>
    </w:p>
    <w:p w14:paraId="192DCC76" w14:textId="2C5740FD" w:rsidR="00912E44"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w:t>
      </w:r>
      <w:r w:rsidR="00422E27" w:rsidRPr="00363116">
        <w:rPr>
          <w:rFonts w:ascii="Times New Roman" w:hAnsi="Times New Roman" w:cs="Times New Roman"/>
        </w:rPr>
        <w:t>7</w:t>
      </w:r>
      <w:r w:rsidRPr="00363116">
        <w:rPr>
          <w:rFonts w:ascii="Times New Roman" w:hAnsi="Times New Roman" w:cs="Times New Roman"/>
        </w:rPr>
        <w:t>. На период с 1 января 2012 года по 31 декабря 2012 года размер стандартного вычета, предусмотренного подпунктом б) пункта 30 настоящей Инструкции, составляет 100 РУ МЗП.</w:t>
      </w:r>
    </w:p>
    <w:p w14:paraId="0F7DFEC0" w14:textId="7F9E564F" w:rsidR="00912E44" w:rsidRPr="00363116" w:rsidRDefault="00912E44"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w:t>
      </w:r>
      <w:r w:rsidR="00422E27" w:rsidRPr="00363116">
        <w:rPr>
          <w:rFonts w:ascii="Times New Roman" w:hAnsi="Times New Roman" w:cs="Times New Roman"/>
        </w:rPr>
        <w:t>8</w:t>
      </w:r>
      <w:r w:rsidRPr="00363116">
        <w:rPr>
          <w:rFonts w:ascii="Times New Roman" w:hAnsi="Times New Roman" w:cs="Times New Roman"/>
        </w:rPr>
        <w:t>. На период с 1 января 2013 года по 1 октября 2013 года стандартный налоговый вычет, предусмотренный подпунктом б) пункта 30 настоящей Инструкции, не предоставляется налогоплательщикам, ежемесячный доход которых превышает 5 (пять) минимальных размеров оплаты труда без учета повышающих (понижающих) коэффициентов, установленных для исчисления заработной платы.</w:t>
      </w:r>
    </w:p>
    <w:p w14:paraId="09D883E1" w14:textId="2B1D08F4" w:rsidR="00036F41" w:rsidRDefault="00422E27" w:rsidP="007C56D9">
      <w:pPr>
        <w:spacing w:after="0" w:line="240" w:lineRule="auto"/>
        <w:ind w:firstLine="567"/>
        <w:jc w:val="both"/>
        <w:rPr>
          <w:rFonts w:ascii="Times New Roman" w:hAnsi="Times New Roman" w:cs="Times New Roman"/>
        </w:rPr>
      </w:pPr>
      <w:r w:rsidRPr="00363116">
        <w:rPr>
          <w:rFonts w:ascii="Times New Roman" w:hAnsi="Times New Roman" w:cs="Times New Roman"/>
        </w:rPr>
        <w:t>79</w:t>
      </w:r>
      <w:r w:rsidR="00912E44" w:rsidRPr="00363116">
        <w:rPr>
          <w:rFonts w:ascii="Times New Roman" w:hAnsi="Times New Roman" w:cs="Times New Roman"/>
        </w:rPr>
        <w:t>. На период с 1 января 2020 года по 31 декабря 2021 года для доходов от профессиональной деятельности адвокатов налогооблагаемая база определяется в размере 1 (одного) минимального размера оплаты труда в месяц (в базовом значении без учета понижающих (повышающих) коэффициентов), устанавливаемого для исчисления заработной платы. При этом налогооблагаемая база не подлежит уменьшению на суммы налоговых вычетов, предусмотренных разделами 11-14 настоящей Инструкции.</w:t>
      </w:r>
    </w:p>
    <w:p w14:paraId="33D53E53" w14:textId="542024D7"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 xml:space="preserve">80. Установить, что в период с 1 января 2024 года </w:t>
      </w:r>
      <w:r w:rsidR="00FA5449" w:rsidRPr="00FA5449">
        <w:rPr>
          <w:rFonts w:ascii="Times New Roman" w:hAnsi="Times New Roman" w:cs="Times New Roman"/>
        </w:rPr>
        <w:t>по 31 декабря 2025 года</w:t>
      </w:r>
      <w:r w:rsidR="00FA5449" w:rsidRPr="00656875">
        <w:rPr>
          <w:rFonts w:ascii="Times New Roman" w:hAnsi="Times New Roman" w:cs="Times New Roman"/>
        </w:rPr>
        <w:t xml:space="preserve"> </w:t>
      </w:r>
      <w:r w:rsidRPr="00656875">
        <w:rPr>
          <w:rFonts w:ascii="Times New Roman" w:hAnsi="Times New Roman" w:cs="Times New Roman"/>
        </w:rPr>
        <w:t>не подлежат налогообложению доходы физических лиц, полученные в виде оплаты организациями-работодателями времени простоя по причинам, не зависящим от работодателя и работника (в том числе доходы работников, выполняющих работу по договорам гражданско-правового характера, заключенным по состоянию на 1 марта 2022 года), в размере, не превышающем двух третей тарифной ставки, оклада (должностного оклада), установленных работнику, или двух третей от суммы вознаграждения, указанной в договоре гражданско-правового характера.</w:t>
      </w:r>
    </w:p>
    <w:p w14:paraId="16C4D517" w14:textId="77777777"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В случае применения норм настоящего пункта организация одновременно с налоговой отчетностью представляет органу, принимающему соответствующие виды отчетности, обоснование причин простоя в письменной либо электронной форме.</w:t>
      </w:r>
    </w:p>
    <w:p w14:paraId="182F8C27" w14:textId="0BFD228C"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 xml:space="preserve">81. Установить, что в период с 1 января 2024 года </w:t>
      </w:r>
      <w:r w:rsidR="00FA5449" w:rsidRPr="00FA5449">
        <w:rPr>
          <w:rFonts w:ascii="Times New Roman" w:hAnsi="Times New Roman" w:cs="Times New Roman"/>
        </w:rPr>
        <w:t>по 31 декабря 2025 года</w:t>
      </w:r>
      <w:r w:rsidR="00FA5449" w:rsidRPr="00656875">
        <w:rPr>
          <w:rFonts w:ascii="Times New Roman" w:hAnsi="Times New Roman" w:cs="Times New Roman"/>
        </w:rPr>
        <w:t xml:space="preserve"> </w:t>
      </w:r>
      <w:r w:rsidRPr="00656875">
        <w:rPr>
          <w:rFonts w:ascii="Times New Roman" w:hAnsi="Times New Roman" w:cs="Times New Roman"/>
        </w:rPr>
        <w:t>нормы подпункта б) пункта 30 настоящей Инструкции применяются в отношении:</w:t>
      </w:r>
    </w:p>
    <w:p w14:paraId="732081DE" w14:textId="77777777"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 xml:space="preserve">а) иностранных граждан и лиц без гражданства, прибывших с территории Украины для временного проживания в Приднестровской Молдавской Республике, в соответствии с Законом Приднестровской Молдавской Республики от 19 июня 2017 года № 174-З-VI «О правовом положении иностранных граждан и лиц без гражданства в Приднестровской Молдавской Республике» (САЗ 17-25); </w:t>
      </w:r>
    </w:p>
    <w:p w14:paraId="41230959" w14:textId="77777777"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б) граждан Приднестровской Молдавской Республики, прибывших с территории Украины для временного либо постоянного проживания на территории Приднестровской Молдавской Республики и не являющихся налоговыми резидентами Приднестровской Молдавской Республики в соответствии с настоящей Инструкцией.</w:t>
      </w:r>
    </w:p>
    <w:p w14:paraId="782A8427" w14:textId="453207ED"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 xml:space="preserve">82. На период с 1 января 2024 года </w:t>
      </w:r>
      <w:r w:rsidR="00FA5449" w:rsidRPr="00FA5449">
        <w:rPr>
          <w:rFonts w:ascii="Times New Roman" w:hAnsi="Times New Roman" w:cs="Times New Roman"/>
        </w:rPr>
        <w:t>по 31 декабря 2025 года</w:t>
      </w:r>
      <w:r w:rsidR="00FA5449" w:rsidRPr="00656875">
        <w:rPr>
          <w:rFonts w:ascii="Times New Roman" w:hAnsi="Times New Roman" w:cs="Times New Roman"/>
        </w:rPr>
        <w:t xml:space="preserve"> </w:t>
      </w:r>
      <w:r w:rsidRPr="00656875">
        <w:rPr>
          <w:rFonts w:ascii="Times New Roman" w:hAnsi="Times New Roman" w:cs="Times New Roman"/>
        </w:rPr>
        <w:t xml:space="preserve">налоговая ставка в размере 0 (ноль) процентов устанавливается в отношении налогооблагаемой базы для организаций, применяющих упрощенную систему налогообложения, на время нахождения в простое работников, в том числе работников, выполняющих работу по договорам гражданско-правового характера, заключенным по состоянию на 1 марта 2022 года, по причинам, не зависящим от работодателя и работника, в соответствии с действующим законодательством Приднестровской Молдавской Республики. </w:t>
      </w:r>
    </w:p>
    <w:p w14:paraId="121CD0CB" w14:textId="77777777" w:rsidR="00656875" w:rsidRPr="00656875"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 xml:space="preserve">В случае применения норм настоящего пункта организация одновременно с налоговой отчетностью представляет органу, принимающему соответствующие виды отчетности, обоснование причин простоя в письменной либо электронной форме. </w:t>
      </w:r>
    </w:p>
    <w:p w14:paraId="13ED4200" w14:textId="25D13A82" w:rsidR="00656875" w:rsidRPr="00363116" w:rsidRDefault="00656875" w:rsidP="00656875">
      <w:pPr>
        <w:spacing w:after="0" w:line="240" w:lineRule="auto"/>
        <w:ind w:firstLine="567"/>
        <w:jc w:val="both"/>
        <w:rPr>
          <w:rFonts w:ascii="Times New Roman" w:hAnsi="Times New Roman" w:cs="Times New Roman"/>
        </w:rPr>
      </w:pPr>
      <w:r w:rsidRPr="00656875">
        <w:rPr>
          <w:rFonts w:ascii="Times New Roman" w:hAnsi="Times New Roman" w:cs="Times New Roman"/>
        </w:rPr>
        <w:t xml:space="preserve">83. Установить, что в период с 1 января 2024 года </w:t>
      </w:r>
      <w:r w:rsidR="00FA5449" w:rsidRPr="00FA5449">
        <w:rPr>
          <w:rFonts w:ascii="Times New Roman" w:hAnsi="Times New Roman" w:cs="Times New Roman"/>
        </w:rPr>
        <w:t>по 31 декабря 2025 года</w:t>
      </w:r>
      <w:r w:rsidR="00FA5449" w:rsidRPr="00656875">
        <w:rPr>
          <w:rFonts w:ascii="Times New Roman" w:hAnsi="Times New Roman" w:cs="Times New Roman"/>
        </w:rPr>
        <w:t xml:space="preserve"> </w:t>
      </w:r>
      <w:r w:rsidRPr="00656875">
        <w:rPr>
          <w:rFonts w:ascii="Times New Roman" w:hAnsi="Times New Roman" w:cs="Times New Roman"/>
        </w:rPr>
        <w:t>нормы главы 11 настоящей Инструкции применяются в отношении физических лиц, осуществляю</w:t>
      </w:r>
      <w:bookmarkStart w:id="13" w:name="_GoBack"/>
      <w:bookmarkEnd w:id="13"/>
      <w:r w:rsidRPr="00656875">
        <w:rPr>
          <w:rFonts w:ascii="Times New Roman" w:hAnsi="Times New Roman" w:cs="Times New Roman"/>
        </w:rPr>
        <w:t>щих трудовую деятельность в отраслях промышленности, сельского хозяйства и не являющихся резидентами Приднестровской Молдавской Республики.</w:t>
      </w:r>
    </w:p>
    <w:sectPr w:rsidR="00656875" w:rsidRPr="00363116" w:rsidSect="007C56D9">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1D1E8" w14:textId="77777777" w:rsidR="0069242C" w:rsidRDefault="0069242C" w:rsidP="007C56D9">
      <w:pPr>
        <w:spacing w:after="0" w:line="240" w:lineRule="auto"/>
      </w:pPr>
      <w:r>
        <w:separator/>
      </w:r>
    </w:p>
  </w:endnote>
  <w:endnote w:type="continuationSeparator" w:id="0">
    <w:p w14:paraId="050EC101" w14:textId="77777777" w:rsidR="0069242C" w:rsidRDefault="0069242C" w:rsidP="007C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3FBBD" w14:textId="77777777" w:rsidR="0069242C" w:rsidRDefault="0069242C" w:rsidP="007C56D9">
      <w:pPr>
        <w:spacing w:after="0" w:line="240" w:lineRule="auto"/>
      </w:pPr>
      <w:r>
        <w:separator/>
      </w:r>
    </w:p>
  </w:footnote>
  <w:footnote w:type="continuationSeparator" w:id="0">
    <w:p w14:paraId="30E0A492" w14:textId="77777777" w:rsidR="0069242C" w:rsidRDefault="0069242C" w:rsidP="007C5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072860"/>
      <w:docPartObj>
        <w:docPartGallery w:val="Page Numbers (Top of Page)"/>
        <w:docPartUnique/>
      </w:docPartObj>
    </w:sdtPr>
    <w:sdtEndPr>
      <w:rPr>
        <w:rFonts w:ascii="Times New Roman" w:hAnsi="Times New Roman" w:cs="Times New Roman"/>
        <w:sz w:val="20"/>
      </w:rPr>
    </w:sdtEndPr>
    <w:sdtContent>
      <w:p w14:paraId="51C7B475" w14:textId="69D2EA77" w:rsidR="00205231" w:rsidRPr="007C56D9" w:rsidRDefault="00205231">
        <w:pPr>
          <w:pStyle w:val="a3"/>
          <w:jc w:val="center"/>
          <w:rPr>
            <w:rFonts w:ascii="Times New Roman" w:hAnsi="Times New Roman" w:cs="Times New Roman"/>
            <w:sz w:val="20"/>
          </w:rPr>
        </w:pPr>
        <w:r w:rsidRPr="007C56D9">
          <w:rPr>
            <w:rFonts w:ascii="Times New Roman" w:hAnsi="Times New Roman" w:cs="Times New Roman"/>
            <w:sz w:val="20"/>
          </w:rPr>
          <w:fldChar w:fldCharType="begin"/>
        </w:r>
        <w:r w:rsidRPr="007C56D9">
          <w:rPr>
            <w:rFonts w:ascii="Times New Roman" w:hAnsi="Times New Roman" w:cs="Times New Roman"/>
            <w:sz w:val="20"/>
          </w:rPr>
          <w:instrText>PAGE   \* MERGEFORMAT</w:instrText>
        </w:r>
        <w:r w:rsidRPr="007C56D9">
          <w:rPr>
            <w:rFonts w:ascii="Times New Roman" w:hAnsi="Times New Roman" w:cs="Times New Roman"/>
            <w:sz w:val="20"/>
          </w:rPr>
          <w:fldChar w:fldCharType="separate"/>
        </w:r>
        <w:r>
          <w:rPr>
            <w:rFonts w:ascii="Times New Roman" w:hAnsi="Times New Roman" w:cs="Times New Roman"/>
            <w:noProof/>
            <w:sz w:val="20"/>
          </w:rPr>
          <w:t>37</w:t>
        </w:r>
        <w:r w:rsidRPr="007C56D9">
          <w:rPr>
            <w:rFonts w:ascii="Times New Roman" w:hAnsi="Times New Roman" w:cs="Times New Roman"/>
            <w:sz w:val="20"/>
          </w:rPr>
          <w:fldChar w:fldCharType="end"/>
        </w:r>
      </w:p>
    </w:sdtContent>
  </w:sdt>
  <w:p w14:paraId="124E23AA" w14:textId="77777777" w:rsidR="00205231" w:rsidRPr="007C56D9" w:rsidRDefault="00205231">
    <w:pPr>
      <w:pStyle w:val="a3"/>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9D"/>
    <w:rsid w:val="00004DEA"/>
    <w:rsid w:val="000066AA"/>
    <w:rsid w:val="00025E92"/>
    <w:rsid w:val="0002650E"/>
    <w:rsid w:val="00036B85"/>
    <w:rsid w:val="00036F41"/>
    <w:rsid w:val="00042E80"/>
    <w:rsid w:val="0005716F"/>
    <w:rsid w:val="00064F44"/>
    <w:rsid w:val="0006618B"/>
    <w:rsid w:val="00070C03"/>
    <w:rsid w:val="00096524"/>
    <w:rsid w:val="000A19C5"/>
    <w:rsid w:val="000B2E8E"/>
    <w:rsid w:val="000B5212"/>
    <w:rsid w:val="000C0F8B"/>
    <w:rsid w:val="000C2297"/>
    <w:rsid w:val="000C38E1"/>
    <w:rsid w:val="000C516A"/>
    <w:rsid w:val="000C600F"/>
    <w:rsid w:val="000D4208"/>
    <w:rsid w:val="00102430"/>
    <w:rsid w:val="0011653F"/>
    <w:rsid w:val="00117CEA"/>
    <w:rsid w:val="00122FD9"/>
    <w:rsid w:val="00135E47"/>
    <w:rsid w:val="0018165B"/>
    <w:rsid w:val="00192AAC"/>
    <w:rsid w:val="001B559B"/>
    <w:rsid w:val="001C16DC"/>
    <w:rsid w:val="001D09E4"/>
    <w:rsid w:val="001D1050"/>
    <w:rsid w:val="001D6411"/>
    <w:rsid w:val="001E1956"/>
    <w:rsid w:val="00203C89"/>
    <w:rsid w:val="00205231"/>
    <w:rsid w:val="00221C47"/>
    <w:rsid w:val="00230B99"/>
    <w:rsid w:val="00240C99"/>
    <w:rsid w:val="0025077A"/>
    <w:rsid w:val="002647D9"/>
    <w:rsid w:val="00265238"/>
    <w:rsid w:val="00266372"/>
    <w:rsid w:val="00284BBC"/>
    <w:rsid w:val="00295C1E"/>
    <w:rsid w:val="002A3503"/>
    <w:rsid w:val="002B4573"/>
    <w:rsid w:val="002B704D"/>
    <w:rsid w:val="002C2683"/>
    <w:rsid w:val="002C5417"/>
    <w:rsid w:val="002D5281"/>
    <w:rsid w:val="002E5D0F"/>
    <w:rsid w:val="002E7381"/>
    <w:rsid w:val="002F443D"/>
    <w:rsid w:val="00312A89"/>
    <w:rsid w:val="00313983"/>
    <w:rsid w:val="00313E1B"/>
    <w:rsid w:val="0032772A"/>
    <w:rsid w:val="003409AD"/>
    <w:rsid w:val="00343C71"/>
    <w:rsid w:val="00356A08"/>
    <w:rsid w:val="00363116"/>
    <w:rsid w:val="00366223"/>
    <w:rsid w:val="00370BC8"/>
    <w:rsid w:val="00371A26"/>
    <w:rsid w:val="003756E1"/>
    <w:rsid w:val="0038072A"/>
    <w:rsid w:val="00391E24"/>
    <w:rsid w:val="003B0B99"/>
    <w:rsid w:val="003C01EC"/>
    <w:rsid w:val="003D1870"/>
    <w:rsid w:val="003F7F6B"/>
    <w:rsid w:val="004211FB"/>
    <w:rsid w:val="00422E27"/>
    <w:rsid w:val="0043792C"/>
    <w:rsid w:val="00437C27"/>
    <w:rsid w:val="00445732"/>
    <w:rsid w:val="00446BEB"/>
    <w:rsid w:val="00455387"/>
    <w:rsid w:val="004612C7"/>
    <w:rsid w:val="00465D7E"/>
    <w:rsid w:val="00472D9D"/>
    <w:rsid w:val="00480AFF"/>
    <w:rsid w:val="00492536"/>
    <w:rsid w:val="004975FA"/>
    <w:rsid w:val="004A0709"/>
    <w:rsid w:val="004A18EA"/>
    <w:rsid w:val="004B1B93"/>
    <w:rsid w:val="004B2696"/>
    <w:rsid w:val="004B5CE3"/>
    <w:rsid w:val="004C4C8F"/>
    <w:rsid w:val="004E0366"/>
    <w:rsid w:val="004E4791"/>
    <w:rsid w:val="004E60C5"/>
    <w:rsid w:val="004F4CA6"/>
    <w:rsid w:val="005029DB"/>
    <w:rsid w:val="0051064B"/>
    <w:rsid w:val="00514342"/>
    <w:rsid w:val="00546A92"/>
    <w:rsid w:val="0055392B"/>
    <w:rsid w:val="0056286C"/>
    <w:rsid w:val="0057555B"/>
    <w:rsid w:val="005844F4"/>
    <w:rsid w:val="0059037A"/>
    <w:rsid w:val="00591857"/>
    <w:rsid w:val="00591EA1"/>
    <w:rsid w:val="00592358"/>
    <w:rsid w:val="00593140"/>
    <w:rsid w:val="005A0592"/>
    <w:rsid w:val="005A1793"/>
    <w:rsid w:val="005B50C0"/>
    <w:rsid w:val="005C52AE"/>
    <w:rsid w:val="005C577A"/>
    <w:rsid w:val="005D287A"/>
    <w:rsid w:val="005D725D"/>
    <w:rsid w:val="005E6550"/>
    <w:rsid w:val="0061100D"/>
    <w:rsid w:val="00611312"/>
    <w:rsid w:val="00620E08"/>
    <w:rsid w:val="00626119"/>
    <w:rsid w:val="00627D7B"/>
    <w:rsid w:val="00636062"/>
    <w:rsid w:val="006414DB"/>
    <w:rsid w:val="00642277"/>
    <w:rsid w:val="006508C3"/>
    <w:rsid w:val="00652AF9"/>
    <w:rsid w:val="00656339"/>
    <w:rsid w:val="00656875"/>
    <w:rsid w:val="006579F3"/>
    <w:rsid w:val="0066577B"/>
    <w:rsid w:val="00665830"/>
    <w:rsid w:val="00667836"/>
    <w:rsid w:val="00680058"/>
    <w:rsid w:val="0069242C"/>
    <w:rsid w:val="006A35EB"/>
    <w:rsid w:val="006A6471"/>
    <w:rsid w:val="006C6CE4"/>
    <w:rsid w:val="006C71E4"/>
    <w:rsid w:val="006D6C5F"/>
    <w:rsid w:val="006D6D1D"/>
    <w:rsid w:val="006D7326"/>
    <w:rsid w:val="006E3880"/>
    <w:rsid w:val="006E5437"/>
    <w:rsid w:val="006F2FDB"/>
    <w:rsid w:val="006F5392"/>
    <w:rsid w:val="00703559"/>
    <w:rsid w:val="00747A4D"/>
    <w:rsid w:val="0076286E"/>
    <w:rsid w:val="00763922"/>
    <w:rsid w:val="00764764"/>
    <w:rsid w:val="00786B82"/>
    <w:rsid w:val="007B572C"/>
    <w:rsid w:val="007C56D9"/>
    <w:rsid w:val="007D2635"/>
    <w:rsid w:val="007E6380"/>
    <w:rsid w:val="0080695A"/>
    <w:rsid w:val="00807DAF"/>
    <w:rsid w:val="00810F23"/>
    <w:rsid w:val="008117A1"/>
    <w:rsid w:val="00826D04"/>
    <w:rsid w:val="008322ED"/>
    <w:rsid w:val="00842F84"/>
    <w:rsid w:val="0085792F"/>
    <w:rsid w:val="008637CA"/>
    <w:rsid w:val="00870A9B"/>
    <w:rsid w:val="00873746"/>
    <w:rsid w:val="0088067B"/>
    <w:rsid w:val="008810ED"/>
    <w:rsid w:val="00895512"/>
    <w:rsid w:val="008B3E69"/>
    <w:rsid w:val="008D344A"/>
    <w:rsid w:val="008D45E2"/>
    <w:rsid w:val="008F1116"/>
    <w:rsid w:val="008F68AE"/>
    <w:rsid w:val="00901A17"/>
    <w:rsid w:val="00912E44"/>
    <w:rsid w:val="0092237D"/>
    <w:rsid w:val="00924FC8"/>
    <w:rsid w:val="00932D66"/>
    <w:rsid w:val="009356FB"/>
    <w:rsid w:val="009465DD"/>
    <w:rsid w:val="00947CD9"/>
    <w:rsid w:val="00955D24"/>
    <w:rsid w:val="00977314"/>
    <w:rsid w:val="009907C5"/>
    <w:rsid w:val="009A2C60"/>
    <w:rsid w:val="009B1F30"/>
    <w:rsid w:val="009C58F1"/>
    <w:rsid w:val="009D6A47"/>
    <w:rsid w:val="009E5DD1"/>
    <w:rsid w:val="009F0E51"/>
    <w:rsid w:val="009F7A6D"/>
    <w:rsid w:val="00A0746C"/>
    <w:rsid w:val="00A25F8B"/>
    <w:rsid w:val="00A32671"/>
    <w:rsid w:val="00A334D4"/>
    <w:rsid w:val="00A3603D"/>
    <w:rsid w:val="00A411F8"/>
    <w:rsid w:val="00A42A1B"/>
    <w:rsid w:val="00A5596F"/>
    <w:rsid w:val="00A56906"/>
    <w:rsid w:val="00A655D8"/>
    <w:rsid w:val="00A72AA1"/>
    <w:rsid w:val="00A83813"/>
    <w:rsid w:val="00A875EF"/>
    <w:rsid w:val="00A973ED"/>
    <w:rsid w:val="00AA678B"/>
    <w:rsid w:val="00AC4724"/>
    <w:rsid w:val="00AC4840"/>
    <w:rsid w:val="00AD021A"/>
    <w:rsid w:val="00AF2DB4"/>
    <w:rsid w:val="00AF3643"/>
    <w:rsid w:val="00AF3CE7"/>
    <w:rsid w:val="00B14131"/>
    <w:rsid w:val="00B20643"/>
    <w:rsid w:val="00B55CD2"/>
    <w:rsid w:val="00B95A3D"/>
    <w:rsid w:val="00BF3690"/>
    <w:rsid w:val="00C04DAC"/>
    <w:rsid w:val="00C14495"/>
    <w:rsid w:val="00C2126B"/>
    <w:rsid w:val="00C22937"/>
    <w:rsid w:val="00C32CAB"/>
    <w:rsid w:val="00C40441"/>
    <w:rsid w:val="00C626D7"/>
    <w:rsid w:val="00C64542"/>
    <w:rsid w:val="00C95402"/>
    <w:rsid w:val="00CA7A51"/>
    <w:rsid w:val="00CB08BE"/>
    <w:rsid w:val="00CB74DE"/>
    <w:rsid w:val="00CD2A2B"/>
    <w:rsid w:val="00CE29A5"/>
    <w:rsid w:val="00CE2B67"/>
    <w:rsid w:val="00CF6F84"/>
    <w:rsid w:val="00D03481"/>
    <w:rsid w:val="00D23FE4"/>
    <w:rsid w:val="00D2416C"/>
    <w:rsid w:val="00D24B1C"/>
    <w:rsid w:val="00D26306"/>
    <w:rsid w:val="00D36B8C"/>
    <w:rsid w:val="00D476F9"/>
    <w:rsid w:val="00D70FE0"/>
    <w:rsid w:val="00D8507A"/>
    <w:rsid w:val="00DA1059"/>
    <w:rsid w:val="00DC53D8"/>
    <w:rsid w:val="00DD6B24"/>
    <w:rsid w:val="00DE6918"/>
    <w:rsid w:val="00E164B5"/>
    <w:rsid w:val="00E45DC7"/>
    <w:rsid w:val="00E54359"/>
    <w:rsid w:val="00E61F54"/>
    <w:rsid w:val="00E65C28"/>
    <w:rsid w:val="00E77365"/>
    <w:rsid w:val="00EA33BE"/>
    <w:rsid w:val="00EA7E77"/>
    <w:rsid w:val="00EB3F4C"/>
    <w:rsid w:val="00ED409B"/>
    <w:rsid w:val="00EF1391"/>
    <w:rsid w:val="00F150FF"/>
    <w:rsid w:val="00F357B4"/>
    <w:rsid w:val="00F620B1"/>
    <w:rsid w:val="00F64349"/>
    <w:rsid w:val="00F81977"/>
    <w:rsid w:val="00F94884"/>
    <w:rsid w:val="00FA5449"/>
    <w:rsid w:val="00FA6123"/>
    <w:rsid w:val="00FC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F37F"/>
  <w15:docId w15:val="{5D5611F1-15DE-4B83-B207-470442CD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C71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1E4"/>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7C56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56D9"/>
  </w:style>
  <w:style w:type="paragraph" w:styleId="a5">
    <w:name w:val="footer"/>
    <w:basedOn w:val="a"/>
    <w:link w:val="a6"/>
    <w:uiPriority w:val="99"/>
    <w:unhideWhenUsed/>
    <w:rsid w:val="007C56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56D9"/>
  </w:style>
  <w:style w:type="paragraph" w:customStyle="1" w:styleId="a7">
    <w:name w:val="Подписи"/>
    <w:basedOn w:val="a"/>
    <w:rsid w:val="00446BEB"/>
    <w:pPr>
      <w:spacing w:after="0" w:line="240" w:lineRule="auto"/>
      <w:ind w:left="567"/>
    </w:pPr>
    <w:rPr>
      <w:rFonts w:ascii="Times New Roman" w:eastAsia="Times New Roman" w:hAnsi="Times New Roman" w:cs="Times New Roman"/>
      <w:color w:val="000000"/>
      <w:sz w:val="24"/>
      <w:szCs w:val="20"/>
      <w:lang w:eastAsia="ru-RU"/>
    </w:rPr>
  </w:style>
  <w:style w:type="paragraph" w:styleId="a8">
    <w:name w:val="Balloon Text"/>
    <w:basedOn w:val="a"/>
    <w:link w:val="a9"/>
    <w:uiPriority w:val="99"/>
    <w:semiHidden/>
    <w:unhideWhenUsed/>
    <w:rsid w:val="005903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037A"/>
    <w:rPr>
      <w:rFonts w:ascii="Segoe UI" w:hAnsi="Segoe UI" w:cs="Segoe UI"/>
      <w:sz w:val="18"/>
      <w:szCs w:val="18"/>
    </w:rPr>
  </w:style>
  <w:style w:type="character" w:styleId="aa">
    <w:name w:val="Strong"/>
    <w:basedOn w:val="a0"/>
    <w:uiPriority w:val="22"/>
    <w:qFormat/>
    <w:rsid w:val="00901A17"/>
    <w:rPr>
      <w:b/>
      <w:bCs/>
    </w:rPr>
  </w:style>
  <w:style w:type="paragraph" w:styleId="ab">
    <w:name w:val="List Paragraph"/>
    <w:basedOn w:val="a"/>
    <w:uiPriority w:val="34"/>
    <w:qFormat/>
    <w:rsid w:val="00437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363457">
      <w:bodyDiv w:val="1"/>
      <w:marLeft w:val="0"/>
      <w:marRight w:val="0"/>
      <w:marTop w:val="0"/>
      <w:marBottom w:val="0"/>
      <w:divBdr>
        <w:top w:val="none" w:sz="0" w:space="0" w:color="auto"/>
        <w:left w:val="none" w:sz="0" w:space="0" w:color="auto"/>
        <w:bottom w:val="none" w:sz="0" w:space="0" w:color="auto"/>
        <w:right w:val="none" w:sz="0" w:space="0" w:color="auto"/>
      </w:divBdr>
    </w:div>
    <w:div w:id="1946885702">
      <w:bodyDiv w:val="1"/>
      <w:marLeft w:val="0"/>
      <w:marRight w:val="0"/>
      <w:marTop w:val="0"/>
      <w:marBottom w:val="0"/>
      <w:divBdr>
        <w:top w:val="none" w:sz="0" w:space="0" w:color="auto"/>
        <w:left w:val="none" w:sz="0" w:space="0" w:color="auto"/>
        <w:bottom w:val="none" w:sz="0" w:space="0" w:color="auto"/>
        <w:right w:val="none" w:sz="0" w:space="0" w:color="auto"/>
      </w:divBdr>
      <w:divsChild>
        <w:div w:id="2130313691">
          <w:marLeft w:val="0"/>
          <w:marRight w:val="0"/>
          <w:marTop w:val="0"/>
          <w:marBottom w:val="0"/>
          <w:divBdr>
            <w:top w:val="none" w:sz="0" w:space="0" w:color="auto"/>
            <w:left w:val="none" w:sz="0" w:space="0" w:color="auto"/>
            <w:bottom w:val="none" w:sz="0" w:space="0" w:color="auto"/>
            <w:right w:val="none" w:sz="0" w:space="0" w:color="auto"/>
          </w:divBdr>
          <w:divsChild>
            <w:div w:id="1916041698">
              <w:marLeft w:val="0"/>
              <w:marRight w:val="0"/>
              <w:marTop w:val="0"/>
              <w:marBottom w:val="0"/>
              <w:divBdr>
                <w:top w:val="none" w:sz="0" w:space="0" w:color="auto"/>
                <w:left w:val="none" w:sz="0" w:space="0" w:color="auto"/>
                <w:bottom w:val="none" w:sz="0" w:space="0" w:color="auto"/>
                <w:right w:val="none" w:sz="0" w:space="0" w:color="auto"/>
              </w:divBdr>
              <w:divsChild>
                <w:div w:id="2482746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29388594">
          <w:marLeft w:val="0"/>
          <w:marRight w:val="0"/>
          <w:marTop w:val="0"/>
          <w:marBottom w:val="0"/>
          <w:divBdr>
            <w:top w:val="none" w:sz="0" w:space="0" w:color="auto"/>
            <w:left w:val="none" w:sz="0" w:space="0" w:color="auto"/>
            <w:bottom w:val="none" w:sz="0" w:space="0" w:color="auto"/>
            <w:right w:val="none" w:sz="0" w:space="0" w:color="auto"/>
          </w:divBdr>
          <w:divsChild>
            <w:div w:id="608897605">
              <w:marLeft w:val="0"/>
              <w:marRight w:val="0"/>
              <w:marTop w:val="0"/>
              <w:marBottom w:val="0"/>
              <w:divBdr>
                <w:top w:val="none" w:sz="0" w:space="0" w:color="auto"/>
                <w:left w:val="none" w:sz="0" w:space="0" w:color="auto"/>
                <w:bottom w:val="none" w:sz="0" w:space="0" w:color="auto"/>
                <w:right w:val="none" w:sz="0" w:space="0" w:color="auto"/>
              </w:divBdr>
              <w:divsChild>
                <w:div w:id="9855453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kzPq0nB9fIF73hE%2fTUlUfQ%3d%3d" TargetMode="External"/><Relationship Id="rId13" Type="http://schemas.openxmlformats.org/officeDocument/2006/relationships/hyperlink" Target="https://pravopmr.ru/View.aspx?id=srf4KIwmtNeHlV06ZWdo%2fA%3d%3d" TargetMode="External"/><Relationship Id="rId18" Type="http://schemas.openxmlformats.org/officeDocument/2006/relationships/hyperlink" Target="https://pravopmr.ru/View.aspx?id=xJcBHH3ILspECgCcO%2bTsOA%3d%3d" TargetMode="External"/><Relationship Id="rId26" Type="http://schemas.openxmlformats.org/officeDocument/2006/relationships/hyperlink" Target="https://pravopmr.ru/View.aspx?id=enwZXa01WjbsCDk1x58N%2bw%3d%3d" TargetMode="External"/><Relationship Id="rId3" Type="http://schemas.openxmlformats.org/officeDocument/2006/relationships/settings" Target="settings.xml"/><Relationship Id="rId21" Type="http://schemas.openxmlformats.org/officeDocument/2006/relationships/hyperlink" Target="https://pravopmr.ru/View.aspx?id=TfC0M1C7CJHRJm1IjMYrYw%3d%3d" TargetMode="External"/><Relationship Id="rId7" Type="http://schemas.openxmlformats.org/officeDocument/2006/relationships/hyperlink" Target="https://pravopmr.ru/View.aspx?id=74G9N3Ffb%2f%2fB3urwCbuenQ%3d%3d" TargetMode="External"/><Relationship Id="rId12" Type="http://schemas.openxmlformats.org/officeDocument/2006/relationships/hyperlink" Target="https://pravopmr.ru/View.aspx?id=5R9kHtkANAYUtiya6o6XNg%3d%3d" TargetMode="External"/><Relationship Id="rId17" Type="http://schemas.openxmlformats.org/officeDocument/2006/relationships/hyperlink" Target="https://pravopmr.ru/View.aspx?id=B7RTxfViN6QbvixYym9%2fIA%3d%3d" TargetMode="External"/><Relationship Id="rId25" Type="http://schemas.openxmlformats.org/officeDocument/2006/relationships/hyperlink" Target="https://pravopmr.ru/View.aspx?id=9SxPm7wRgAy02Rk%2frzQwww%3d%3d" TargetMode="External"/><Relationship Id="rId2" Type="http://schemas.openxmlformats.org/officeDocument/2006/relationships/styles" Target="styles.xml"/><Relationship Id="rId16" Type="http://schemas.openxmlformats.org/officeDocument/2006/relationships/hyperlink" Target="https://pravopmr.ru/View.aspx?id=kqvptpZhAtDRQdKEv4s8rQ%3d%3d" TargetMode="External"/><Relationship Id="rId20" Type="http://schemas.openxmlformats.org/officeDocument/2006/relationships/hyperlink" Target="https://pravopmr.ru/View.aspx?id=Pvao2loAqNTbpYtQAFi1yg%3d%3d" TargetMode="External"/><Relationship Id="rId29" Type="http://schemas.openxmlformats.org/officeDocument/2006/relationships/hyperlink" Target="https://pravopmr.ru/View.aspx?id=6E2Cun7TxlbQe2vuKixNhA%3d%3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avopmr.ru/View.aspx?id=R740vbtpOP67tlZxyfKbtA%3d%3d" TargetMode="External"/><Relationship Id="rId24" Type="http://schemas.openxmlformats.org/officeDocument/2006/relationships/hyperlink" Target="https://pravopmr.ru/View.aspx?id=GdeSmCKzKfw0sC2uPGjF8Q%3d%3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avopmr.ru/View.aspx?id=Pf%2b6RzF%2f2Bgk9ctD59S6Tg%3d%3d" TargetMode="External"/><Relationship Id="rId23" Type="http://schemas.openxmlformats.org/officeDocument/2006/relationships/hyperlink" Target="https://pravopmr.ru/View.aspx?id=sRuCWU2vTUwBcUPowanVvQ%3d%3d" TargetMode="External"/><Relationship Id="rId28" Type="http://schemas.openxmlformats.org/officeDocument/2006/relationships/hyperlink" Target="https://pravopmr.ru/View.aspx?id=GdQuHhF2%2bTMmomxjCnaxkQ%3d%3d" TargetMode="External"/><Relationship Id="rId10" Type="http://schemas.openxmlformats.org/officeDocument/2006/relationships/hyperlink" Target="https://pravopmr.ru/View.aspx?id=ZF%2bIcE9gEvrvQHJDYcIBTQ%3d%3d" TargetMode="External"/><Relationship Id="rId19" Type="http://schemas.openxmlformats.org/officeDocument/2006/relationships/hyperlink" Target="https://pravopmr.ru/View.aspx?id=kDPlrTO1s0jGesFuh7gD%2bg%3d%3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pmr.ru/View.aspx?id=rOhWCI58XLBskAoKf06dFQ%3d%3d" TargetMode="External"/><Relationship Id="rId14" Type="http://schemas.openxmlformats.org/officeDocument/2006/relationships/hyperlink" Target="https://pravopmr.ru/View.aspx?id=voq8mdpklDq7RefVUCIAnw%3d%3d" TargetMode="External"/><Relationship Id="rId22" Type="http://schemas.openxmlformats.org/officeDocument/2006/relationships/hyperlink" Target="https://pravopmr.ru/View.aspx?id=Hy1YsRd%2fr5YG0vFtjZT3Hw%3d%3d" TargetMode="External"/><Relationship Id="rId27" Type="http://schemas.openxmlformats.org/officeDocument/2006/relationships/hyperlink" Target="https://pravopmr.ru/View.aspx?id=y9l%2fDE%2f1ZaUl%2ftxwKlkmaA%3d%3d"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4B3E-5F38-4C6E-9343-E9141472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53</Pages>
  <Words>33538</Words>
  <Characters>191168</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А. Синявский</dc:creator>
  <cp:keywords/>
  <dc:description/>
  <cp:lastModifiedBy>Богуцкая Виктория Алексанлровна</cp:lastModifiedBy>
  <cp:revision>173</cp:revision>
  <cp:lastPrinted>2022-12-07T12:50:00Z</cp:lastPrinted>
  <dcterms:created xsi:type="dcterms:W3CDTF">2020-01-08T06:03:00Z</dcterms:created>
  <dcterms:modified xsi:type="dcterms:W3CDTF">2025-03-04T13:33:00Z</dcterms:modified>
</cp:coreProperties>
</file>