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43E" w:rsidRDefault="009C5D34">
      <w:pPr>
        <w:pStyle w:val="head"/>
      </w:pPr>
      <w:r>
        <w:rPr>
          <w:b/>
        </w:rPr>
        <w:t>ЗАК</w:t>
      </w:r>
      <w:bookmarkStart w:id="0" w:name="_GoBack"/>
      <w:bookmarkEnd w:id="0"/>
      <w:r>
        <w:rPr>
          <w:b/>
        </w:rPr>
        <w:t>ОН</w:t>
      </w:r>
    </w:p>
    <w:p w:rsidR="00EF743E" w:rsidRDefault="009C5D34">
      <w:pPr>
        <w:pStyle w:val="head"/>
      </w:pPr>
      <w:r>
        <w:rPr>
          <w:b/>
        </w:rPr>
        <w:t>от 30 сентября 2000 г.</w:t>
      </w:r>
      <w:r>
        <w:br/>
      </w:r>
      <w:r>
        <w:rPr>
          <w:b/>
        </w:rPr>
        <w:t>№ 344-З</w:t>
      </w:r>
    </w:p>
    <w:p w:rsidR="00EF743E" w:rsidRDefault="009C5D34">
      <w:pPr>
        <w:pStyle w:val="head"/>
      </w:pPr>
      <w:r>
        <w:rPr>
          <w:b/>
        </w:rPr>
        <w:t>О едином социальном налоге и обязательном страховом взносе</w:t>
      </w:r>
    </w:p>
    <w:p w:rsidR="00EF743E" w:rsidRDefault="009C5D34">
      <w:pPr>
        <w:pStyle w:val="head"/>
      </w:pPr>
      <w:r>
        <w:t xml:space="preserve">Сборник </w:t>
      </w:r>
      <w:r>
        <w:t>законодательных актов № 00-3</w:t>
      </w:r>
    </w:p>
    <w:p w:rsidR="00EF743E" w:rsidRDefault="009C5D34">
      <w:pPr>
        <w:pStyle w:val="a4"/>
      </w:pPr>
      <w:r>
        <w:rPr>
          <w:i/>
        </w:rPr>
        <w:t>Принят Палатой Законодателей Верховного Совета</w:t>
      </w:r>
      <w:r>
        <w:br/>
      </w:r>
      <w:r>
        <w:rPr>
          <w:i/>
        </w:rPr>
        <w:t>Приднестровской Молдавской Республики 27 сентября 2000 года</w:t>
      </w:r>
    </w:p>
    <w:p w:rsidR="00EF743E" w:rsidRDefault="009C5D34">
      <w:pPr>
        <w:pStyle w:val="a4"/>
      </w:pPr>
      <w:r>
        <w:rPr>
          <w:i/>
        </w:rPr>
        <w:t>Одобрен Палатой Представителей Верховного Совета</w:t>
      </w:r>
      <w:r>
        <w:br/>
      </w:r>
      <w:r>
        <w:rPr>
          <w:i/>
        </w:rPr>
        <w:t>Приднестровской Молдавской Республики 29 сентября 2000 года</w:t>
      </w:r>
    </w:p>
    <w:p w:rsidR="00EF743E" w:rsidRDefault="009C5D34">
      <w:pPr>
        <w:ind w:firstLine="480"/>
        <w:jc w:val="both"/>
      </w:pPr>
      <w:r>
        <w:t>Настоящим З</w:t>
      </w:r>
      <w:r>
        <w:t>аконом устанавливаются:</w:t>
      </w:r>
    </w:p>
    <w:p w:rsidR="00EF743E" w:rsidRDefault="009C5D34">
      <w:pPr>
        <w:ind w:firstLine="480"/>
        <w:jc w:val="both"/>
      </w:pPr>
      <w:r>
        <w:t>а) единый социальный налог, зачисляемый в Единый государственный фонд социального страхования Приднестровской Молдавской Республики и предназначенный для реализации прав граждан на государственное пенсионное и социальное обеспечение</w:t>
      </w:r>
      <w:r>
        <w:t>, на обеспечение пособиями по безработице и иными социальными выплатами, а также порядок его уплаты.</w:t>
      </w:r>
    </w:p>
    <w:p w:rsidR="00EF743E" w:rsidRDefault="009C5D34">
      <w:pPr>
        <w:ind w:firstLine="480"/>
        <w:jc w:val="both"/>
      </w:pPr>
      <w:r>
        <w:t xml:space="preserve">б) обязательные страховые взносы, зачисляемые в Единый государственный фонд социального страхования Приднестровской Молдавской Республики, предназначенные </w:t>
      </w:r>
      <w:r>
        <w:t>для реализации прав граждан на пенсионное обеспечение, а также на социальное обеспечение граждан, и порядок уплаты данных взносов.</w:t>
      </w:r>
    </w:p>
    <w:p w:rsidR="00EF743E" w:rsidRDefault="009C5D34">
      <w:pPr>
        <w:pStyle w:val="3"/>
        <w:jc w:val="both"/>
      </w:pPr>
      <w:r>
        <w:t>Статья 1. Основные понятия и термины, используемые в настоящем Законе</w:t>
      </w:r>
    </w:p>
    <w:p w:rsidR="00EF743E" w:rsidRDefault="009C5D34">
      <w:pPr>
        <w:ind w:firstLine="480"/>
        <w:jc w:val="both"/>
      </w:pPr>
      <w:r>
        <w:t>1. Для целей налогообложения используются следующие пон</w:t>
      </w:r>
      <w:r>
        <w:t>ятия:</w:t>
      </w:r>
    </w:p>
    <w:p w:rsidR="00EF743E" w:rsidRDefault="009C5D34">
      <w:pPr>
        <w:ind w:firstLine="480"/>
        <w:jc w:val="both"/>
      </w:pPr>
      <w:r>
        <w:t>а) организации - юридические лица, образованные в соответствии с законодательством Приднестровской Молдавской Республики, а также иностранные юридические лица, компании и другие корпоративные образования, обладающие гражданской правоспособностью, соз</w:t>
      </w:r>
      <w:r>
        <w:t>данные в соответствии с законодательством иностранных государств, международные организации, их филиалы и представительства, созданные на территории Приднестровской Молдавской Республики;</w:t>
      </w:r>
    </w:p>
    <w:p w:rsidR="00EF743E" w:rsidRDefault="009C5D34">
      <w:pPr>
        <w:ind w:firstLine="480"/>
        <w:jc w:val="both"/>
      </w:pPr>
      <w:r>
        <w:t>б) работники - физические лица - граждане Приднестровской Молдавской</w:t>
      </w:r>
      <w:r>
        <w:t xml:space="preserve"> Республики, иностранные граждане и лица без гражданства, состоящие в трудовых отношениях с работодателем;</w:t>
      </w:r>
    </w:p>
    <w:p w:rsidR="00EF743E" w:rsidRDefault="009C5D34">
      <w:pPr>
        <w:ind w:firstLine="480"/>
        <w:jc w:val="both"/>
      </w:pPr>
      <w:r>
        <w:t>в) индивидуальные предприниматели - физические лица, зарегистрированные в установленном порядке и осуществляющие предпринимательскую деятельность без</w:t>
      </w:r>
      <w:r>
        <w:t xml:space="preserve"> образования юридического лица.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законодательства П</w:t>
      </w:r>
      <w:r>
        <w:t>риднестровской Молдавской Республики, при исполнении обязанностей, возложенных на них настоящим Законом, не вправе ссылаться на то, что они не являются индивидуальными предпринимателями;</w:t>
      </w:r>
    </w:p>
    <w:p w:rsidR="00EF743E" w:rsidRDefault="009C5D34">
      <w:pPr>
        <w:ind w:firstLine="480"/>
        <w:jc w:val="both"/>
      </w:pPr>
      <w:r>
        <w:lastRenderedPageBreak/>
        <w:t>в-1) частный нотариус - лицо, уполномоченное в соответствии с законом</w:t>
      </w:r>
      <w:r>
        <w:t xml:space="preserve"> на осуществление частной нотариальной деятельности в Приднестровской Молдавской </w:t>
      </w:r>
      <w:proofErr w:type="gramStart"/>
      <w:r>
        <w:t>Республике;.</w:t>
      </w:r>
      <w:proofErr w:type="gramEnd"/>
    </w:p>
    <w:p w:rsidR="00EF743E" w:rsidRDefault="009C5D34">
      <w:pPr>
        <w:ind w:firstLine="480"/>
        <w:jc w:val="both"/>
      </w:pPr>
      <w:r>
        <w:t xml:space="preserve">г) внебюджетные фонды – государственные внебюджетные фонды, образуемые вне государственного бюджета в соответствии с законодательством Приднестровской Молдавской </w:t>
      </w:r>
      <w:r>
        <w:t>Республики (Единый государственный фонд социального страхования Приднестровской Молдавской Республики и иные).</w:t>
      </w:r>
    </w:p>
    <w:p w:rsidR="00EF743E" w:rsidRDefault="009C5D34">
      <w:pPr>
        <w:ind w:firstLine="480"/>
        <w:jc w:val="both"/>
      </w:pPr>
      <w:r>
        <w:t>д) банки (банк) - банки и другие кредитные организации;</w:t>
      </w:r>
    </w:p>
    <w:p w:rsidR="00EF743E" w:rsidRDefault="009C5D34">
      <w:pPr>
        <w:ind w:firstLine="480"/>
        <w:jc w:val="both"/>
      </w:pPr>
      <w:r>
        <w:t>е) счета (счет) - расчетный (текущий) и иные счета в банках, открытые на основании догово</w:t>
      </w:r>
      <w:r>
        <w:t>ра банковского счета, на которые зачисляются и с которых могут расходоваться денежные средства организаций и индивидуальных предпринимателей;</w:t>
      </w:r>
    </w:p>
    <w:p w:rsidR="00EF743E" w:rsidRDefault="009C5D34">
      <w:pPr>
        <w:ind w:firstLine="480"/>
        <w:jc w:val="both"/>
      </w:pPr>
      <w:r>
        <w:t>ж) недоимка - сумма налога или сумма сбора, не уплаченная в установленный законодательством срок;</w:t>
      </w:r>
    </w:p>
    <w:p w:rsidR="00EF743E" w:rsidRDefault="009C5D34">
      <w:pPr>
        <w:ind w:firstLine="480"/>
        <w:jc w:val="both"/>
      </w:pPr>
      <w:r>
        <w:t>з) место нахожде</w:t>
      </w:r>
      <w:r>
        <w:t>ния организации - место ее государственной регистрации;</w:t>
      </w:r>
    </w:p>
    <w:p w:rsidR="00EF743E" w:rsidRDefault="009C5D34">
      <w:pPr>
        <w:ind w:firstLine="480"/>
        <w:jc w:val="both"/>
      </w:pPr>
      <w:r>
        <w:t>и) место нахождения обособленного подразделения организации - место осуществления этой организацией деятельности через свое обособленное подразделение;</w:t>
      </w:r>
    </w:p>
    <w:p w:rsidR="00EF743E" w:rsidRDefault="009C5D34">
      <w:pPr>
        <w:ind w:firstLine="480"/>
        <w:jc w:val="both"/>
      </w:pPr>
      <w:r>
        <w:t>к) место жительства физического лица - место, гд</w:t>
      </w:r>
      <w:r>
        <w:t>е это физическое лицо постоянно или преимущественно проживает;</w:t>
      </w:r>
    </w:p>
    <w:p w:rsidR="00EF743E" w:rsidRDefault="009C5D34">
      <w:pPr>
        <w:ind w:firstLine="480"/>
        <w:jc w:val="both"/>
      </w:pPr>
      <w:r>
        <w:t xml:space="preserve">л) Территориально обособленным подразделением является подразделение организации, которое независимо от отражения его в учредительных и иных документах не расположено в пределах </w:t>
      </w:r>
      <w:r>
        <w:t>административно-территориальной единицы Приднестровской Молдавской Республики, в которой зарегистрирована организация, и оборудовано одним и более стационарным рабочим местом, созданным на срок более 1 (одного) месяца.</w:t>
      </w:r>
    </w:p>
    <w:p w:rsidR="00EF743E" w:rsidRDefault="009C5D34">
      <w:pPr>
        <w:ind w:firstLine="480"/>
        <w:jc w:val="both"/>
      </w:pPr>
      <w:r>
        <w:t>Под стационарным рабочим местом поним</w:t>
      </w:r>
      <w:r>
        <w:t>ается рабочее место, расположенное в специально оборудованных и предназначенных для производства, ведения торговли, осуществления работ, оказания услуг зданиях, строениях, помещениях, имеющих замкнутый объем и прочно связанных фундаментом с земельным участ</w:t>
      </w:r>
      <w:r>
        <w:t>ком.</w:t>
      </w:r>
    </w:p>
    <w:p w:rsidR="00EF743E" w:rsidRDefault="009C5D34">
      <w:pPr>
        <w:ind w:firstLine="480"/>
        <w:jc w:val="both"/>
      </w:pPr>
      <w:r>
        <w:t>м) дивиденды с долевого участия в капиталах -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w:t>
      </w:r>
      <w:r>
        <w:t>неру (участнику) акциям (долям) пропорционально долям акционеров (участников) в уставном (складочном) капитале этой организации. Дивиденды выплачивают хозяйственные товарищества и общества (полное товарищество, товарищество на вере, общество с ограниченной</w:t>
      </w:r>
      <w:r>
        <w:t xml:space="preserve"> ответственностью, общество с дополнительной ответственностью, акционерные общества), а также производственные кооперативы.</w:t>
      </w:r>
    </w:p>
    <w:p w:rsidR="00EF743E" w:rsidRDefault="009C5D34">
      <w:pPr>
        <w:ind w:firstLine="480"/>
        <w:jc w:val="both"/>
      </w:pPr>
      <w:r>
        <w:t>2. Институты, понятия и термины гражданского, административного и других отраслей законодательства Приднестровской Молдавской Респуб</w:t>
      </w:r>
      <w:r>
        <w:t>лики, используемые в настоящем Законе, применяются в том значении, в каком они используются в этих отраслях законодательства, если иное не предусмотрено настоящим Законом.</w:t>
      </w:r>
    </w:p>
    <w:p w:rsidR="00EF743E" w:rsidRDefault="009C5D34">
      <w:pPr>
        <w:pStyle w:val="3"/>
        <w:jc w:val="both"/>
      </w:pPr>
      <w:r>
        <w:t>Статья 2. Налогоплательщики</w:t>
      </w:r>
    </w:p>
    <w:p w:rsidR="00EF743E" w:rsidRDefault="009C5D34">
      <w:pPr>
        <w:ind w:firstLine="480"/>
        <w:jc w:val="both"/>
      </w:pPr>
      <w:r>
        <w:t>1. Плательщиками единого социального налога признаются:</w:t>
      </w:r>
    </w:p>
    <w:p w:rsidR="00EF743E" w:rsidRDefault="009C5D34">
      <w:pPr>
        <w:ind w:firstLine="480"/>
        <w:jc w:val="both"/>
      </w:pPr>
      <w:r>
        <w:t>а) юридические лица, производящие выплаты работникам и иным физическим лицам;</w:t>
      </w:r>
    </w:p>
    <w:p w:rsidR="00EF743E" w:rsidRDefault="009C5D34">
      <w:pPr>
        <w:ind w:firstLine="480"/>
        <w:jc w:val="both"/>
      </w:pPr>
      <w:r>
        <w:t>б) частные нотариусы;</w:t>
      </w:r>
    </w:p>
    <w:p w:rsidR="00EF743E" w:rsidRDefault="009C5D34">
      <w:pPr>
        <w:ind w:firstLine="480"/>
        <w:jc w:val="both"/>
      </w:pPr>
      <w:r>
        <w:t>в) частные нотариусы, производящие выплаты работникам и иным физическим лицам.</w:t>
      </w:r>
    </w:p>
    <w:p w:rsidR="00EF743E" w:rsidRDefault="009C5D34">
      <w:pPr>
        <w:ind w:firstLine="480"/>
        <w:jc w:val="both"/>
      </w:pPr>
      <w:r>
        <w:t>г) адвокаты;</w:t>
      </w:r>
    </w:p>
    <w:p w:rsidR="00EF743E" w:rsidRDefault="009C5D34">
      <w:pPr>
        <w:ind w:firstLine="480"/>
        <w:jc w:val="both"/>
      </w:pPr>
      <w:r>
        <w:t>д) адвокаты, производящие выплаты работникам и иным физическим л</w:t>
      </w:r>
      <w:r>
        <w:t>ицам.</w:t>
      </w:r>
    </w:p>
    <w:p w:rsidR="00EF743E" w:rsidRDefault="009C5D34">
      <w:pPr>
        <w:ind w:firstLine="480"/>
        <w:jc w:val="both"/>
      </w:pPr>
      <w:r>
        <w:lastRenderedPageBreak/>
        <w:t>е) индивидуальные предприниматели, в том числе главы и члены крестьянских (фермерских) хозяйств, в порядке, определенном специальными налоговыми режимами, установленными действующим законодательством Приднестровской Молдавской Республики.</w:t>
      </w:r>
    </w:p>
    <w:p w:rsidR="00EF743E" w:rsidRDefault="009C5D34">
      <w:pPr>
        <w:ind w:firstLine="480"/>
        <w:jc w:val="both"/>
      </w:pPr>
      <w:r>
        <w:t>2. Если лиц</w:t>
      </w:r>
      <w:r>
        <w:t>о одновременно относится к нескольким категориям плательщиков, указанным в пункте 1 настоящей статьи, оно исчисляет и уплачивает налог по каждому основанию в отдельности в порядке, установленном настоящим Законом.</w:t>
      </w:r>
    </w:p>
    <w:p w:rsidR="00EF743E" w:rsidRDefault="009C5D34">
      <w:pPr>
        <w:pStyle w:val="3"/>
        <w:jc w:val="both"/>
      </w:pPr>
      <w:r>
        <w:t>Статья 2-1. Плательщики обязательных страх</w:t>
      </w:r>
      <w:r>
        <w:t>овых взносов</w:t>
      </w:r>
    </w:p>
    <w:p w:rsidR="00EF743E" w:rsidRDefault="009C5D34">
      <w:pPr>
        <w:ind w:firstLine="480"/>
        <w:jc w:val="both"/>
      </w:pPr>
      <w:r>
        <w:t>Плательщиками обязательных страховых взносов являются:</w:t>
      </w:r>
    </w:p>
    <w:p w:rsidR="00EF743E" w:rsidRDefault="009C5D34">
      <w:pPr>
        <w:ind w:firstLine="480"/>
        <w:jc w:val="both"/>
      </w:pPr>
      <w:r>
        <w:t>а) физические лица, за исключением:</w:t>
      </w:r>
    </w:p>
    <w:p w:rsidR="00EF743E" w:rsidRDefault="009C5D34">
      <w:pPr>
        <w:ind w:firstLine="480"/>
        <w:jc w:val="both"/>
      </w:pPr>
      <w:r>
        <w:rPr>
          <w:color w:val="FF0000"/>
        </w:rPr>
        <w:t>Исключен(-а)</w:t>
      </w:r>
    </w:p>
    <w:p w:rsidR="00EF743E" w:rsidRDefault="009C5D34">
      <w:pPr>
        <w:ind w:firstLine="480"/>
        <w:jc w:val="both"/>
      </w:pPr>
      <w:r>
        <w:t xml:space="preserve">2) лиц, пенсионное обеспечение которых в соответствии с действующим законодательством Приднестровской Молдавской Республики </w:t>
      </w:r>
      <w:r>
        <w:t>осуществляется за счет средств республиканского и местных бюджетов;</w:t>
      </w:r>
    </w:p>
    <w:p w:rsidR="00EF743E" w:rsidRDefault="009C5D34">
      <w:pPr>
        <w:ind w:firstLine="480"/>
        <w:jc w:val="both"/>
      </w:pPr>
      <w:r>
        <w:t>б) частные нотариусы.</w:t>
      </w:r>
    </w:p>
    <w:p w:rsidR="00EF743E" w:rsidRDefault="009C5D34">
      <w:pPr>
        <w:ind w:firstLine="480"/>
        <w:jc w:val="both"/>
      </w:pPr>
      <w:r>
        <w:t>в) адвокаты.</w:t>
      </w:r>
    </w:p>
    <w:p w:rsidR="00EF743E" w:rsidRDefault="009C5D34">
      <w:pPr>
        <w:ind w:firstLine="480"/>
        <w:jc w:val="both"/>
      </w:pPr>
      <w:r>
        <w:t>г) индивидуальные предприниматели, в том числе главы и члены крестьянских (фермерских) хозяйств, в порядке, определенном специальными налоговыми режимами</w:t>
      </w:r>
      <w:r>
        <w:t>, установленными действующим законодательством Приднестровской Молдавской Республики.</w:t>
      </w:r>
    </w:p>
    <w:p w:rsidR="00EF743E" w:rsidRDefault="009C5D34">
      <w:pPr>
        <w:pStyle w:val="3"/>
        <w:jc w:val="both"/>
      </w:pPr>
      <w:r>
        <w:t>Статья 3. Объект налогообложения</w:t>
      </w:r>
    </w:p>
    <w:p w:rsidR="00EF743E" w:rsidRDefault="009C5D34">
      <w:pPr>
        <w:ind w:firstLine="480"/>
        <w:jc w:val="both"/>
      </w:pPr>
      <w:r>
        <w:t>1. Объектом налогообложения единым социальным налогом признаются выплаты и иные вознаграждения в денежной, натуральной и иной формах, нач</w:t>
      </w:r>
      <w:r>
        <w:t>исленные в пользу работников и иных физических лиц, а также иные доходы, в том числе в виде материальной выгоды.</w:t>
      </w:r>
    </w:p>
    <w:p w:rsidR="00EF743E" w:rsidRDefault="009C5D34">
      <w:pPr>
        <w:ind w:firstLine="480"/>
        <w:jc w:val="both"/>
      </w:pPr>
      <w:r>
        <w:t>2. Для налогоплательщиков, указанных в подпункте а) пункта 1 статьи 2 настоящего Закона, объектом налогообложения являются:</w:t>
      </w:r>
    </w:p>
    <w:p w:rsidR="00EF743E" w:rsidRDefault="009C5D34">
      <w:pPr>
        <w:ind w:firstLine="480"/>
        <w:jc w:val="both"/>
      </w:pPr>
      <w:r>
        <w:t>а) выплаты и иные в</w:t>
      </w:r>
      <w:r>
        <w:t>ознаграждения, начисляемые в пользу работников и иных физических лиц по всем основаниям (кроме процентов по депозитам, выплачиваемым вкладчикам банка, и дивидендов с долевого участия в уставных капиталах), в том числе:</w:t>
      </w:r>
    </w:p>
    <w:p w:rsidR="00EF743E" w:rsidRDefault="009C5D34">
      <w:pPr>
        <w:ind w:firstLine="480"/>
        <w:jc w:val="both"/>
      </w:pPr>
      <w:r>
        <w:t>1) выплаты по трудовым договорам и гр</w:t>
      </w:r>
      <w:r>
        <w:t xml:space="preserve">ажданско-правовым договорам, предметом которых является выполнение работ, оказание услуг (за исключением вознаграждений, выплачиваемых индивидуальным предпринимателям и </w:t>
      </w:r>
      <w:proofErr w:type="gramStart"/>
      <w:r>
        <w:t>частным нотариусам</w:t>
      </w:r>
      <w:proofErr w:type="gramEnd"/>
      <w:r>
        <w:t xml:space="preserve"> и адвокатам), а также по авторским и лицензионным договорам;</w:t>
      </w:r>
    </w:p>
    <w:p w:rsidR="00EF743E" w:rsidRDefault="009C5D34">
      <w:pPr>
        <w:ind w:firstLine="480"/>
        <w:jc w:val="both"/>
      </w:pPr>
      <w:r>
        <w:t>2) выпл</w:t>
      </w:r>
      <w:r>
        <w:t>аты в виде материальной помощи и иные безвозмездные выплаты в пользу физических лиц, не связанных с плательщиком трудовым договором либо договором гражданско-правового характера, предметом которого является выполнение работ (оказание услуг), либо авторским</w:t>
      </w:r>
      <w:r>
        <w:t xml:space="preserve"> или лицензионным договором;</w:t>
      </w:r>
    </w:p>
    <w:p w:rsidR="00EF743E" w:rsidRDefault="009C5D34">
      <w:pPr>
        <w:ind w:firstLine="480"/>
        <w:jc w:val="both"/>
      </w:pPr>
      <w:r>
        <w:t>б) доходы, определенные в соответствии со статьей 4 настоящего Закона.</w:t>
      </w:r>
    </w:p>
    <w:p w:rsidR="00EF743E" w:rsidRDefault="009C5D34">
      <w:pPr>
        <w:ind w:firstLine="480"/>
        <w:jc w:val="both"/>
      </w:pPr>
      <w:r>
        <w:t>Не являются объектом налогообложения:</w:t>
      </w:r>
    </w:p>
    <w:p w:rsidR="00EF743E" w:rsidRDefault="009C5D34">
      <w:pPr>
        <w:ind w:firstLine="480"/>
        <w:jc w:val="both"/>
      </w:pPr>
      <w:r>
        <w:t xml:space="preserve">а) выплаты, производимые в рамках гражданско-правовых договоров, предметом которых является переход права </w:t>
      </w:r>
      <w:r>
        <w:t>собственности или иных вещных прав на недвижимое имущество, а также договоров, связанных с передачей в пользование имущества (имущественных прав), а также выплаты, производимые в рамках гражданско-правовых договоров, предметом которых является приобретение</w:t>
      </w:r>
      <w:r>
        <w:t xml:space="preserve"> у физических лиц движимого имущества;</w:t>
      </w:r>
    </w:p>
    <w:p w:rsidR="00EF743E" w:rsidRDefault="009C5D34">
      <w:pPr>
        <w:ind w:firstLine="480"/>
        <w:jc w:val="both"/>
      </w:pPr>
      <w:r>
        <w:lastRenderedPageBreak/>
        <w:t>б) выплаты, производимые организациями на банковские счета физических лиц в денежной форме, являющиеся скидкой в виде возврата части стоимости приобретенных товаров (работ, услуг), полученные в результате участия физи</w:t>
      </w:r>
      <w:r>
        <w:t>ческих лиц в программах указанных организаций с использованием банковских (платежных) карт;</w:t>
      </w:r>
    </w:p>
    <w:p w:rsidR="00EF743E" w:rsidRDefault="009C5D34">
      <w:pPr>
        <w:ind w:firstLine="480"/>
        <w:jc w:val="both"/>
      </w:pPr>
      <w:r>
        <w:t>в) государственные пособия (в том числе оплата дополнительного выходного дня по уходу за ребенком-инвалидом в возрасте до 18 лет), компенсационные выплаты в соответ</w:t>
      </w:r>
      <w:r>
        <w:t>ствии с действующим законодательством Приднестровской Молдавской Республики, источниками выплат которых являются средства государственного бюджета, Единого государственного фонда социального страхования Приднестровской Молдавской Республики;</w:t>
      </w:r>
    </w:p>
    <w:p w:rsidR="00EF743E" w:rsidRDefault="009C5D34">
      <w:pPr>
        <w:ind w:firstLine="480"/>
        <w:jc w:val="both"/>
      </w:pPr>
      <w:r>
        <w:t>г) все виды ус</w:t>
      </w:r>
      <w:r>
        <w:t>тановленных действующим законодательством Приднестровской Молдавской Республики компенсационных выплат (за исключением компенсаций за неиспользованный отпуск, в том числе при увольнении), связанных с:</w:t>
      </w:r>
    </w:p>
    <w:p w:rsidR="00EF743E" w:rsidRDefault="009C5D34">
      <w:pPr>
        <w:ind w:firstLine="480"/>
        <w:jc w:val="both"/>
      </w:pPr>
      <w:r>
        <w:t>1) возмещением вреда, причиненного увечьем или иным пов</w:t>
      </w:r>
      <w:r>
        <w:t>реждением здоровья;</w:t>
      </w:r>
    </w:p>
    <w:p w:rsidR="00EF743E" w:rsidRDefault="009C5D34">
      <w:pPr>
        <w:ind w:firstLine="480"/>
        <w:jc w:val="both"/>
      </w:pPr>
      <w:r>
        <w:t>2) бесплатными предоставлением жилых помещений и оказанием коммунальных услуг;</w:t>
      </w:r>
    </w:p>
    <w:p w:rsidR="00EF743E" w:rsidRDefault="009C5D34">
      <w:pPr>
        <w:ind w:firstLine="480"/>
        <w:jc w:val="both"/>
      </w:pPr>
      <w:r>
        <w:t>3) оплатой стоимости и (или) выдачей полагающегося натурального довольствия, а также выплатой денежных средств, взамен этого довольствия;</w:t>
      </w:r>
    </w:p>
    <w:p w:rsidR="00EF743E" w:rsidRDefault="009C5D34">
      <w:pPr>
        <w:ind w:firstLine="480"/>
        <w:jc w:val="both"/>
      </w:pPr>
      <w:r>
        <w:t>4) оплатой стоимост</w:t>
      </w:r>
      <w:r>
        <w:t>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учебно-тренировочного процесса и участия в спортивных соревнованиях;</w:t>
      </w:r>
    </w:p>
    <w:p w:rsidR="00EF743E" w:rsidRDefault="009C5D34">
      <w:pPr>
        <w:ind w:firstLine="480"/>
        <w:jc w:val="both"/>
      </w:pPr>
      <w:r>
        <w:t>5) приостановкой выплаты пенсии</w:t>
      </w:r>
      <w:r>
        <w:t xml:space="preserve"> на период военной службы (службы);</w:t>
      </w:r>
    </w:p>
    <w:p w:rsidR="00EF743E" w:rsidRDefault="009C5D34">
      <w:pPr>
        <w:ind w:firstLine="480"/>
        <w:jc w:val="both"/>
      </w:pPr>
      <w:r>
        <w:t>д) суммы единовременной материальной помощи, оказываемой родителям, детям, усыновителям, усыновленным, полнородным и неполнородным братьям и сестрам, дедушкам, бабушкам, внукам, внучкам, супругу (супруге) умершего работн</w:t>
      </w:r>
      <w:r>
        <w:t>ика, в том числе бывшего работника, а также работникам в связи со смертью родителей, детей, усыновителей, усыновленных, полнородных и неполнородных братьев и сестер, дедушек, бабушек, внуков, внучек, супруга (супруги), независимо от размера;</w:t>
      </w:r>
    </w:p>
    <w:p w:rsidR="00EF743E" w:rsidRDefault="009C5D34">
      <w:pPr>
        <w:ind w:firstLine="480"/>
        <w:jc w:val="both"/>
      </w:pPr>
      <w:r>
        <w:t>е) суммы матер</w:t>
      </w:r>
      <w:r>
        <w:t>иальной помощи, оказываемой в связи со стихийным бедствием или другими чрезвычайными обстоятельствами в целях возмещения причиненного материального ущерба или ущерба здоровью на основании решений Президента Приднестровской Молдавской Республики, Правительс</w:t>
      </w:r>
      <w:r>
        <w:t>тва Приднестровской Молдавской Республики и местных органов государственной власти, независимо от размера;</w:t>
      </w:r>
    </w:p>
    <w:p w:rsidR="00EF743E" w:rsidRDefault="009C5D34">
      <w:pPr>
        <w:ind w:firstLine="480"/>
        <w:jc w:val="both"/>
      </w:pPr>
      <w:r>
        <w:t>ж) суммы:</w:t>
      </w:r>
    </w:p>
    <w:p w:rsidR="00EF743E" w:rsidRDefault="009C5D34">
      <w:pPr>
        <w:ind w:firstLine="480"/>
        <w:jc w:val="both"/>
      </w:pPr>
      <w:r>
        <w:t>1) страховых выплат по обязательному страхованию, осуществляемых при наступлении страхового случая;</w:t>
      </w:r>
    </w:p>
    <w:p w:rsidR="00EF743E" w:rsidRDefault="009C5D34">
      <w:pPr>
        <w:ind w:firstLine="480"/>
        <w:jc w:val="both"/>
      </w:pPr>
      <w:r>
        <w:t>2) платежей (взносов) налогоплательщика</w:t>
      </w:r>
      <w:r>
        <w:t xml:space="preserve"> по договорам добровольного личного страхования работников, заключаемым на срок не менее 1 (одного) года, предусматривающим оплату страховщиками медицинских расходов этих застрахованных лиц;</w:t>
      </w:r>
    </w:p>
    <w:p w:rsidR="00EF743E" w:rsidRDefault="009C5D34">
      <w:pPr>
        <w:ind w:firstLine="480"/>
        <w:jc w:val="both"/>
      </w:pPr>
      <w:r>
        <w:t>3) платежей (взносов) налогоплательщика по договорам добровольног</w:t>
      </w:r>
      <w:r>
        <w:t>о личного страхования работников, заключаемым исключительно на случай наступления смерти застрахованного лица или утраты застрахованным лицом трудоспособности в связи с исполнением им трудовых обязанностей;</w:t>
      </w:r>
    </w:p>
    <w:p w:rsidR="00EF743E" w:rsidRDefault="009C5D34">
      <w:pPr>
        <w:ind w:firstLine="480"/>
        <w:jc w:val="both"/>
      </w:pPr>
      <w:r>
        <w:t>4) страховых выплат по договорам добровольного ли</w:t>
      </w:r>
      <w:r>
        <w:t>чного страхования, заключаемым исключительно на случай наступления смерти застрахованного лица или утраты застрахованным лицом трудоспособности в связи с исполнением им трудовых обязанностей;</w:t>
      </w:r>
    </w:p>
    <w:p w:rsidR="00EF743E" w:rsidRDefault="009C5D34">
      <w:pPr>
        <w:ind w:firstLine="480"/>
        <w:jc w:val="both"/>
      </w:pPr>
      <w:r>
        <w:t>5) платежей (взносов) налогоплательщика по договорам добровольно</w:t>
      </w:r>
      <w:r>
        <w:t>го страхования жизни работников, заключенным на срок не менее 5 (пяти) лет, и в течение этих 5 (пяти) лет, не предусматривающих страховых выплат в пользу застрахованных лиц, в том числе в виде рент, за исключением страховых выплат, предусмотренных в случае</w:t>
      </w:r>
      <w:r>
        <w:t xml:space="preserve"> смерти застрахованного лица, несчастного случая либо болезни застрахованного лица, вследствие которых </w:t>
      </w:r>
      <w:r>
        <w:lastRenderedPageBreak/>
        <w:t>застрахованное лицо было признано полностью нетрудоспособным в порядке, предусмотренном действующим законодательством Приднестровской Молдавской Республи</w:t>
      </w:r>
      <w:r>
        <w:t>ки;</w:t>
      </w:r>
    </w:p>
    <w:p w:rsidR="00EF743E" w:rsidRDefault="009C5D34">
      <w:pPr>
        <w:ind w:firstLine="480"/>
        <w:jc w:val="both"/>
      </w:pPr>
      <w:r>
        <w:t>6) платежей (взносов) налогоплательщика по договорам пенсионного страхования работников, предусматривающим выплату пенсий только при наступлении у застрахованного лица права на назначение пенсии по возрасту в соответствии с действующим законодательство</w:t>
      </w:r>
      <w:r>
        <w:t>м Приднестровской Молдавской Республики;</w:t>
      </w:r>
    </w:p>
    <w:p w:rsidR="00EF743E" w:rsidRDefault="009C5D34">
      <w:pPr>
        <w:ind w:firstLine="480"/>
        <w:jc w:val="both"/>
      </w:pPr>
      <w:r>
        <w:t>з) стоимость форменной одежды и обмундирования, выдаваемых работникам и обучающимся, в соответствии с законодательством Приднестровской Молдавской Республики бесплатно или с частичной оплатой и остающихся в личном п</w:t>
      </w:r>
      <w:r>
        <w:t>остоянном пользовании;</w:t>
      </w:r>
    </w:p>
    <w:p w:rsidR="00EF743E" w:rsidRDefault="009C5D34">
      <w:pPr>
        <w:ind w:firstLine="480"/>
        <w:jc w:val="both"/>
      </w:pPr>
      <w:r>
        <w:t>и) выплаты физическим лицам за донорство, в том числе за сдачу материнского молока, производимые государственными лечебно-профилактическими учреждениями;</w:t>
      </w:r>
    </w:p>
    <w:p w:rsidR="00EF743E" w:rsidRDefault="009C5D34">
      <w:pPr>
        <w:ind w:firstLine="480"/>
        <w:jc w:val="both"/>
      </w:pPr>
      <w:r>
        <w:t>к) доходы работников государственных (муниципальных) учреждений для детей-сирот</w:t>
      </w:r>
      <w:r>
        <w:t xml:space="preserve"> и детей, оставшихся без попечения родителей, в размере полной или частичной стоимости продуктов питания, непосредственно произведенных указанными учреждениями;</w:t>
      </w:r>
    </w:p>
    <w:p w:rsidR="00EF743E" w:rsidRDefault="009C5D34">
      <w:pPr>
        <w:ind w:firstLine="480"/>
        <w:jc w:val="both"/>
      </w:pPr>
      <w:r>
        <w:t>л) доходы в виде списанной или подлежащей списанию дебиторской задолженности по истечении срока</w:t>
      </w:r>
      <w:r>
        <w:t xml:space="preserve"> исковой давности, установленного действующим законодательством Приднестровской Молдавской Республики, по услугам связи, коммунальным услугам, плате за содержание и ремонт жилищного фонда, санитарное содержание здания и придомовой территории.</w:t>
      </w:r>
    </w:p>
    <w:p w:rsidR="00EF743E" w:rsidRDefault="009C5D34">
      <w:pPr>
        <w:ind w:firstLine="480"/>
        <w:jc w:val="both"/>
      </w:pPr>
      <w:r>
        <w:t>3. Для налого</w:t>
      </w:r>
      <w:r>
        <w:t>плательщиков, указанных в подпунктах б) и г) пункта 1 статьи 2 настоящего Закона, объектом налогообложения является доход от профессиональной деятельности за вычетом документально подтвержденных расходов, связанных с ее непосредственным осуществлением.</w:t>
      </w:r>
    </w:p>
    <w:p w:rsidR="00EF743E" w:rsidRDefault="009C5D34">
      <w:pPr>
        <w:ind w:firstLine="480"/>
        <w:jc w:val="both"/>
      </w:pPr>
      <w:r>
        <w:t>В с</w:t>
      </w:r>
      <w:r>
        <w:t>лучае отсутствия документального подтверждения фактических расходов для целей налогообложения принимается доход в размере 60 процентов от дохода, полученного в связи с осуществлением профессиональной деятельности, уменьшенного на сумму уплаченных в этом на</w:t>
      </w:r>
      <w:r>
        <w:t>логовом периоде обязательных страховых взносов.</w:t>
      </w:r>
    </w:p>
    <w:p w:rsidR="00EF743E" w:rsidRDefault="009C5D34">
      <w:pPr>
        <w:ind w:firstLine="480"/>
        <w:jc w:val="both"/>
      </w:pPr>
      <w:r>
        <w:t>4. Для налогоплательщиков, указанных в подпунктах в) и д) пункта 1 статьи 2 настоящего Закона, объектом налогообложения являются выплаты и иные вознаграждения, начисляемые в пользу работников и иных физически</w:t>
      </w:r>
      <w:r>
        <w:t>х лиц по трудовым договорам и договорам гражданско-правового характера, предметом которых являются выполнение работ, оказание услуг.</w:t>
      </w:r>
    </w:p>
    <w:p w:rsidR="00EF743E" w:rsidRDefault="009C5D34">
      <w:pPr>
        <w:ind w:firstLine="480"/>
        <w:jc w:val="both"/>
      </w:pPr>
      <w:r>
        <w:t>Не являются объектом налогообложения выплаты, производимые в рамках гражданско-правовых договоров, предметом которых являет</w:t>
      </w:r>
      <w:r>
        <w:t>ся переход права собственности или иных вещных прав на недвижимое имущество, а также договоров, связанных с передачей в пользование имущества (имущественных прав), а также выплаты, производимые в рамках гражданско-правовых договоров, предметом которых явля</w:t>
      </w:r>
      <w:r>
        <w:t>ется приобретение у физических лиц движимого имущества.</w:t>
      </w:r>
    </w:p>
    <w:p w:rsidR="00EF743E" w:rsidRDefault="009C5D34">
      <w:pPr>
        <w:ind w:firstLine="480"/>
        <w:jc w:val="both"/>
      </w:pPr>
      <w:r>
        <w:t>5. Налогоплательщики - частные нотариусы и адвокаты исчисляют и уплачивают обязательные страховые взносы в порядке, определенном статьей 9 настоящего Закона.</w:t>
      </w:r>
    </w:p>
    <w:p w:rsidR="00EF743E" w:rsidRDefault="009C5D34">
      <w:pPr>
        <w:ind w:firstLine="480"/>
        <w:jc w:val="both"/>
      </w:pPr>
      <w:r>
        <w:t xml:space="preserve">6. Для </w:t>
      </w:r>
      <w:r>
        <w:t>налогоплательщиков, указанных в подпункте а) статьи 2-1 настоящего Закона, подлежащих в соответствии с действующим законодательством Приднестровской Молдавской Республики государственному пенсионному обеспечению, объектом налогообложения признаются выплаты</w:t>
      </w:r>
      <w:r>
        <w:t>, учитываемые в составе фонда заработной платы, в денежной и (или) натуральной форме, начисленные в их пользу.</w:t>
      </w:r>
    </w:p>
    <w:p w:rsidR="00EF743E" w:rsidRDefault="009C5D34">
      <w:pPr>
        <w:ind w:firstLine="480"/>
        <w:jc w:val="both"/>
      </w:pPr>
      <w:r>
        <w:t>7. Налогоплательщики - субъекты малого и среднего предпринимательства, применяющие специальные налоговые режимы в соответствии с действующим зако</w:t>
      </w:r>
      <w:r>
        <w:t xml:space="preserve">нодательством Приднестровской Молдавской Республики, исчисляют и уплачивают единый социальный налог в доходы внебюджетных фондов в порядке, установленном специальными налоговыми </w:t>
      </w:r>
      <w:r>
        <w:lastRenderedPageBreak/>
        <w:t>режимами и (или) действующим законодательством Приднестровской Молдавской Респ</w:t>
      </w:r>
      <w:r>
        <w:t>ублики.</w:t>
      </w:r>
    </w:p>
    <w:p w:rsidR="00EF743E" w:rsidRDefault="009C5D34">
      <w:pPr>
        <w:pStyle w:val="3"/>
        <w:jc w:val="both"/>
      </w:pPr>
      <w:r>
        <w:t>Статья 4. Налоговая база</w:t>
      </w:r>
    </w:p>
    <w:p w:rsidR="00EF743E" w:rsidRDefault="009C5D34">
      <w:pPr>
        <w:ind w:firstLine="480"/>
        <w:jc w:val="both"/>
      </w:pPr>
      <w:r>
        <w:t>1. Налогоплательщики, указанные в подпунктах а), в) и д) пункта 1 статьи 2 настоящего Закона, определяют налоговую базу ежемесячно отдельно по каждому работнику или иному физическому лицу как сумму выплат и иных вознагражде</w:t>
      </w:r>
      <w:r>
        <w:t>ний, а также иных доходов.</w:t>
      </w:r>
    </w:p>
    <w:p w:rsidR="00EF743E" w:rsidRDefault="009C5D34">
      <w:pPr>
        <w:ind w:firstLine="480"/>
        <w:jc w:val="both"/>
      </w:pPr>
      <w:r>
        <w:t>В налогооблагаемую базу по единому социальному налогу не включаются суммы, предусмотренные статьей 5 настоящего Закона.</w:t>
      </w:r>
    </w:p>
    <w:p w:rsidR="00EF743E" w:rsidRDefault="009C5D34">
      <w:pPr>
        <w:ind w:firstLine="480"/>
        <w:jc w:val="both"/>
      </w:pPr>
      <w:r>
        <w:t>2. Доходы, полученные в натуральной форме в виде товаров (работ, услуг), учитываются в составе налогооблагаем</w:t>
      </w:r>
      <w:r>
        <w:t>ых доходов как стоимость этих товаров, продукции (работ, услуг) на день получения таких доходов по государственным ценам при государственном регулировании цен, а при их отсутствии:</w:t>
      </w:r>
    </w:p>
    <w:p w:rsidR="00EF743E" w:rsidRDefault="009C5D34">
      <w:pPr>
        <w:ind w:firstLine="480"/>
        <w:jc w:val="both"/>
      </w:pPr>
      <w:r>
        <w:t xml:space="preserve">а) по продукции собственного производства - по ценам, </w:t>
      </w:r>
      <w:r>
        <w:t>рассчитанным на уровне средневзвешенной цены реализации аналогичной продукции иным потребителям.</w:t>
      </w:r>
    </w:p>
    <w:p w:rsidR="00EF743E" w:rsidRDefault="009C5D34">
      <w:pPr>
        <w:ind w:firstLine="480"/>
        <w:jc w:val="both"/>
      </w:pPr>
      <w:r>
        <w:t>В случае реализации аналогичной продукции иным потребителям по ценам ниже фактической себестоимости, сложившейся за отчетный период, а также в случае отсутстви</w:t>
      </w:r>
      <w:r>
        <w:t>я реализации аналогичной продукции собственного производства иным потребителям - по ценам, рассчитанным на уровне фактической себестоимости с уровнем рентабельности в размере 5 процентов. При этом в себестоимость не включаются затраты, связанные с содержан</w:t>
      </w:r>
      <w:r>
        <w:t>ием зданий (помещений), коммунальными услугами медпунктов и столовых, находящихся на балансе организации;</w:t>
      </w:r>
    </w:p>
    <w:p w:rsidR="00EF743E" w:rsidRDefault="009C5D34">
      <w:pPr>
        <w:ind w:firstLine="480"/>
        <w:jc w:val="both"/>
      </w:pPr>
      <w:r>
        <w:t>б) по покупной продукции - по цене приобретения с применением торговой надбавки в размере 5 процентов.</w:t>
      </w:r>
    </w:p>
    <w:p w:rsidR="00EF743E" w:rsidRDefault="009C5D34">
      <w:pPr>
        <w:ind w:firstLine="480"/>
        <w:jc w:val="both"/>
      </w:pPr>
      <w:r>
        <w:t>3. В составе доходов учитываются материальные в</w:t>
      </w:r>
      <w:r>
        <w:t>ыгоды, кроме случаев, когда материальная выгода образуется в результате получения услуг или сумм взамен этих услуг на основании действующего законодательства Приднестровской Молдавской Республики или решений органов местного самоуправления, и иных случаев,</w:t>
      </w:r>
      <w:r>
        <w:t xml:space="preserve"> предусмотренных настоящим Законом.</w:t>
      </w:r>
    </w:p>
    <w:p w:rsidR="00EF743E" w:rsidRDefault="009C5D34">
      <w:pPr>
        <w:ind w:firstLine="480"/>
        <w:jc w:val="both"/>
      </w:pPr>
      <w:r>
        <w:t>К материальной выгоде, учитываемой в составе доходов, относятся:</w:t>
      </w:r>
    </w:p>
    <w:p w:rsidR="00EF743E" w:rsidRDefault="009C5D34">
      <w:pPr>
        <w:ind w:firstLine="480"/>
        <w:jc w:val="both"/>
      </w:pPr>
      <w:r>
        <w:t>а) материальная выгода в виде экономии на процентах при получении заемных средств (за исключением средств, полученных от денежно-кредитной организации физи</w:t>
      </w:r>
      <w:r>
        <w:t>ческими лицами, не состоящими в трудовых отношениях с данной организацией) на льготных условиях. При получении материальной выгоды налоговая база определяется как:</w:t>
      </w:r>
    </w:p>
    <w:p w:rsidR="00EF743E" w:rsidRDefault="009C5D34">
      <w:pPr>
        <w:ind w:firstLine="480"/>
        <w:jc w:val="both"/>
      </w:pPr>
      <w:r>
        <w:t>1) превышение суммы процентов за пользование заемными средствами в рублях Приднестровской Мо</w:t>
      </w:r>
      <w:r>
        <w:t>лдавской Республики, исчисленных, исходя из установленной банком, исполняющим функции центрального банка, ставки рефинансирования на дату получения таких средств, над суммой процентов, исчисленных исходя из условий договора независимо от формы его заключен</w:t>
      </w:r>
      <w:r>
        <w:t>ия (устной, письменной);</w:t>
      </w:r>
    </w:p>
    <w:p w:rsidR="00EF743E" w:rsidRDefault="009C5D34">
      <w:pPr>
        <w:ind w:firstLine="480"/>
        <w:jc w:val="both"/>
      </w:pPr>
      <w:r>
        <w:t>2) превышение суммы процентов за пользование заемными средствами, выраженными в иностранной валюте, исчисленной исходя из ставки среднего процента по привлекаемым вкладам населения, определенной за предыдущий квартал центральным ба</w:t>
      </w:r>
      <w:r>
        <w:t>нком Приднестровской Молдавской Республики, над суммой процентов, исчисленной исходя из условий договора независимо от формы его заключения (устной, письменной).</w:t>
      </w:r>
    </w:p>
    <w:p w:rsidR="00EF743E" w:rsidRDefault="009C5D34">
      <w:pPr>
        <w:ind w:firstLine="480"/>
        <w:jc w:val="both"/>
      </w:pPr>
      <w:r>
        <w:t xml:space="preserve">При этом к заемным средствам относится также стоимость предоставленных организацией работнику </w:t>
      </w:r>
      <w:r>
        <w:t>продукции, товаров (работ, услуг) с рассрочкой оплаты на срок более месяца с последующим удержанием из заработной платы работника;</w:t>
      </w:r>
    </w:p>
    <w:p w:rsidR="00EF743E" w:rsidRDefault="009C5D34">
      <w:pPr>
        <w:ind w:firstLine="480"/>
        <w:jc w:val="both"/>
      </w:pPr>
      <w:r>
        <w:lastRenderedPageBreak/>
        <w:t>б) материальная выгода, получаемая работником в виде суммы страховых взносов по договорам добровольного страхования в случаях</w:t>
      </w:r>
      <w:r>
        <w:t>, когда страховые взносы полностью или частично вносились за него организацией, за исключением сумм страховых взносов, указанных в подпункте ж) части второй пункта 2 статьи 3 настоящего Закона;</w:t>
      </w:r>
    </w:p>
    <w:p w:rsidR="00EF743E" w:rsidRDefault="009C5D34">
      <w:pPr>
        <w:ind w:firstLine="480"/>
        <w:jc w:val="both"/>
      </w:pPr>
      <w:r>
        <w:t>в) материальная выгода, полученная от приобретения ценных бума</w:t>
      </w:r>
      <w:r>
        <w:t>г. При получении работником данной материальной выгоды налоговая база определяется как превышение рыночной стоимости ценных бумаг над суммой фактических расходов работника на их приобретение.</w:t>
      </w:r>
    </w:p>
    <w:p w:rsidR="00EF743E" w:rsidRDefault="009C5D34">
      <w:pPr>
        <w:ind w:firstLine="480"/>
        <w:jc w:val="both"/>
      </w:pPr>
      <w:r>
        <w:t>4. В состав доходов, подлежащих налогообложению, включаются дохо</w:t>
      </w:r>
      <w:r>
        <w:t>ды в виде списанной дебиторской задолженности или подлежащей списанию по истечении срока исковой давности, установленного действующим законодательством Приднестровской Молдавской Республики, дебиторской задолженности по ссудам (ссудным процентам), подотчет</w:t>
      </w:r>
      <w:r>
        <w:t>ным суммам и займам, выданным работникам или иным физическим лицам.</w:t>
      </w:r>
    </w:p>
    <w:p w:rsidR="00EF743E" w:rsidRDefault="009C5D34">
      <w:pPr>
        <w:pStyle w:val="3"/>
        <w:jc w:val="both"/>
      </w:pPr>
      <w:r>
        <w:t>Статья 5. Суммы, не подлежащие налогообложению единым социальным налогом</w:t>
      </w:r>
    </w:p>
    <w:p w:rsidR="00EF743E" w:rsidRDefault="009C5D34">
      <w:pPr>
        <w:ind w:firstLine="480"/>
        <w:jc w:val="both"/>
      </w:pPr>
      <w:r>
        <w:t>1. Не включаются в состав доходов, подлежащих налогообложению:</w:t>
      </w:r>
    </w:p>
    <w:p w:rsidR="00EF743E" w:rsidRDefault="009C5D34">
      <w:pPr>
        <w:ind w:firstLine="480"/>
        <w:jc w:val="both"/>
      </w:pPr>
      <w:r>
        <w:t>а) все виды установленных действующим законодательст</w:t>
      </w:r>
      <w:r>
        <w:t>вом Приднестровской Молдавской Республики компенсационных выплат (за исключением компенсаций за неиспользованный отпуск, в том числе при увольнении), связанных с:</w:t>
      </w:r>
    </w:p>
    <w:p w:rsidR="00EF743E" w:rsidRDefault="009C5D34">
      <w:pPr>
        <w:ind w:firstLine="480"/>
        <w:jc w:val="both"/>
      </w:pPr>
      <w:r>
        <w:t xml:space="preserve">1) трудоустройством работников, уволенных в связи с осуществлением мероприятий по сокращению </w:t>
      </w:r>
      <w:r>
        <w:t>численности или штата, реорганизацией или ликвидацией организации.</w:t>
      </w:r>
    </w:p>
    <w:p w:rsidR="00EF743E" w:rsidRDefault="009C5D34">
      <w:pPr>
        <w:ind w:firstLine="480"/>
        <w:jc w:val="both"/>
      </w:pPr>
      <w:r>
        <w:t>В случае увольнения работника по сокращению численности или штата, а также при реорганизации и (или) ликвидации организации, когда в соответствии с законодательством Приднестровской Молдавс</w:t>
      </w:r>
      <w:r>
        <w:t>кой Республики о труде ему наряду с выходным пособием сохраняется также на период трудоустройства средняя заработная плата, от налогообложения освобождается только сумма выходного пособия;</w:t>
      </w:r>
    </w:p>
    <w:p w:rsidR="00EF743E" w:rsidRDefault="009C5D34">
      <w:pPr>
        <w:ind w:firstLine="480"/>
        <w:jc w:val="both"/>
      </w:pPr>
      <w:r>
        <w:t>2) выполнением физическим лицом трудовых обязанностей (включая пере</w:t>
      </w:r>
      <w:r>
        <w:t>езд на работу в другую местность и возмещение командировочных расходов).</w:t>
      </w:r>
    </w:p>
    <w:p w:rsidR="00EF743E" w:rsidRDefault="009C5D34">
      <w:pPr>
        <w:ind w:firstLine="480"/>
        <w:jc w:val="both"/>
      </w:pPr>
      <w:r>
        <w:t>При оплате организацией налогоплательщику расходов на командировки как внутри страны, так и за ее пределы, в облагаемый налогом доход не включаются суточные, в пределах норм возмещени</w:t>
      </w:r>
      <w:r>
        <w:t xml:space="preserve">я, установленных в соответствии с действующим законодательством Приднестровской Молдавской Республики, фактически произведенные и документально подтвержденные расходы на проезд до места назначения и обратно, расходы по найму жилого помещения, а также иные </w:t>
      </w:r>
      <w:r>
        <w:t>фактически произведенные и документально подтвержденные целевые расходы, связанные с выполнением командировочного задания.</w:t>
      </w:r>
    </w:p>
    <w:p w:rsidR="00EF743E" w:rsidRDefault="009C5D34">
      <w:pPr>
        <w:ind w:firstLine="480"/>
        <w:jc w:val="both"/>
      </w:pPr>
      <w:r>
        <w:t>При непредставлении налогоплательщиком документов, подтверждающих оплату расходов по найму жилого помещения, проездных билетов как по</w:t>
      </w:r>
      <w:r>
        <w:t xml:space="preserve"> территории Приднестровской Молдавской Республики, так и за ее пределами, суммы такой оплаты освобождаются от налогообложения в пределах норм возмещения, установленных нормативными правовыми актами Приднестровской Молдавской Республики.</w:t>
      </w:r>
    </w:p>
    <w:p w:rsidR="00EF743E" w:rsidRDefault="009C5D34">
      <w:pPr>
        <w:ind w:firstLine="480"/>
        <w:jc w:val="both"/>
      </w:pPr>
      <w:r>
        <w:t>При оплате расходов</w:t>
      </w:r>
      <w:r>
        <w:t xml:space="preserve"> по переезду работника по предварительной договоренности с работодателем на работу в другую местность в облагаемый налогом доход не включаются расходы по переезду работника, членов его семьи и провозу имущества (за исключением случаев, когда работодатель п</w:t>
      </w:r>
      <w:r>
        <w:t>редоставляет работнику соответствующие средства передвижения) в размере фактически понесенных и документально подтвержденных расходов;</w:t>
      </w:r>
    </w:p>
    <w:p w:rsidR="00EF743E" w:rsidRDefault="009C5D34">
      <w:pPr>
        <w:ind w:firstLine="480"/>
        <w:jc w:val="both"/>
      </w:pPr>
      <w:r>
        <w:t>3) расторжением трудового договора;</w:t>
      </w:r>
    </w:p>
    <w:p w:rsidR="00EF743E" w:rsidRDefault="009C5D34">
      <w:pPr>
        <w:ind w:firstLine="480"/>
        <w:jc w:val="both"/>
      </w:pPr>
      <w:r>
        <w:lastRenderedPageBreak/>
        <w:t xml:space="preserve">4) возмещением иных расходов, связанных с трудовой деятельностью </w:t>
      </w:r>
      <w:r>
        <w:t>работников, а именно с:</w:t>
      </w:r>
    </w:p>
    <w:p w:rsidR="00EF743E" w:rsidRDefault="009C5D34">
      <w:pPr>
        <w:ind w:firstLine="480"/>
        <w:jc w:val="both"/>
      </w:pPr>
      <w:r>
        <w:t>а) бесплатным предоставлением рабочим и служащим, занятым на работах с вредными условиями труда, по установленным нормам молока и других равноценных пищевых продуктов, лечебно-профилактического питания;</w:t>
      </w:r>
    </w:p>
    <w:p w:rsidR="00EF743E" w:rsidRDefault="009C5D34">
      <w:pPr>
        <w:ind w:firstLine="480"/>
        <w:jc w:val="both"/>
      </w:pPr>
      <w:r>
        <w:t>б) оплатой работникам, совмещ</w:t>
      </w:r>
      <w:r>
        <w:t>ающим работу с обучением, стоимости проезда к месту нахождения соответствующей организации образования и обратно в порядке, установленном Трудовым кодексом Приднестровской Молдавской Республики;</w:t>
      </w:r>
    </w:p>
    <w:p w:rsidR="00EF743E" w:rsidRDefault="009C5D34">
      <w:pPr>
        <w:ind w:firstLine="480"/>
        <w:jc w:val="both"/>
      </w:pPr>
      <w:r>
        <w:t>в) возмещением расходов при использовании личного имущества р</w:t>
      </w:r>
      <w:r>
        <w:t>аботников;</w:t>
      </w:r>
    </w:p>
    <w:p w:rsidR="00EF743E" w:rsidRDefault="009C5D34">
      <w:pPr>
        <w:ind w:firstLine="480"/>
        <w:jc w:val="both"/>
      </w:pPr>
      <w:r>
        <w:t>б) суммы единовременной материальной помощи, оказываемой работникам по случаю бракосочетания при условии, что оба супруга впервые вступают в брак, в размере, не превышающем 1 500 (одной тысячи пятисот) расчетных уровней минимальной заработной пл</w:t>
      </w:r>
      <w:r>
        <w:t>аты (РУ МЗП);</w:t>
      </w:r>
    </w:p>
    <w:p w:rsidR="00EF743E" w:rsidRDefault="009C5D34">
      <w:pPr>
        <w:ind w:firstLine="480"/>
        <w:jc w:val="both"/>
      </w:pPr>
      <w:r>
        <w:t>в) суммы материальной помощи, оказываемой:</w:t>
      </w:r>
    </w:p>
    <w:p w:rsidR="00EF743E" w:rsidRDefault="009C5D34">
      <w:pPr>
        <w:ind w:firstLine="480"/>
        <w:jc w:val="both"/>
      </w:pPr>
      <w:r>
        <w:t>1) некоммерческими организациями, осуществляющими свою деятельность за счет спонсорской, благотворительной помощи, а также пожертвований - в виде безвозмездных выплат в пользу физических лиц, не связ</w:t>
      </w:r>
      <w:r>
        <w:t>анных с плательщиком трудовым договором либо договором гражданско-правового характера, а также авторским либо лицензионным договором - не превышающих 100 (ста) расчетных уровней минимальной заработной платы в месяц на одного получающего;</w:t>
      </w:r>
    </w:p>
    <w:p w:rsidR="00EF743E" w:rsidRDefault="009C5D34">
      <w:pPr>
        <w:ind w:firstLine="480"/>
        <w:jc w:val="both"/>
      </w:pPr>
      <w:r>
        <w:t>2) организациями п</w:t>
      </w:r>
      <w:r>
        <w:t xml:space="preserve">енсионерам по возрасту и инвалидам - бывшим своим работникам - в возмещение (на оплату) стоимости приобретенных ими (для них) медикаментов, назначенных им лечащим врачом, в размере, не превышающем 100 (ста) расчетных уровней минимальной заработной платы в </w:t>
      </w:r>
      <w:r>
        <w:t>месяц на одного получающего;</w:t>
      </w:r>
    </w:p>
    <w:p w:rsidR="00EF743E" w:rsidRDefault="009C5D34">
      <w:pPr>
        <w:ind w:firstLine="480"/>
        <w:jc w:val="both"/>
      </w:pPr>
      <w:r>
        <w:t>3) работникам и иным физическим лицам в размере, не превышающем 200 (двухсот) расчетных уровней минимальной заработной платы в год на одного получающего;</w:t>
      </w:r>
    </w:p>
    <w:p w:rsidR="00EF743E" w:rsidRDefault="009C5D34">
      <w:pPr>
        <w:ind w:firstLine="480"/>
        <w:jc w:val="both"/>
      </w:pPr>
      <w:r>
        <w:t>г) стоимость льгот по проезду, предоставляемых законодательством Приднест</w:t>
      </w:r>
      <w:r>
        <w:t>ровской Молдавской Республики отдельным категориям работников и обучающихся;</w:t>
      </w:r>
    </w:p>
    <w:p w:rsidR="00EF743E" w:rsidRDefault="009C5D34">
      <w:pPr>
        <w:ind w:firstLine="480"/>
        <w:jc w:val="both"/>
      </w:pPr>
      <w:r>
        <w:t>д) расходы по оплате пребывания детей работников в детских оздоровительных лагерях, при условии, что указанные выплаты осуществляются из прибыли, остающейся в распоряжении организ</w:t>
      </w:r>
      <w:r>
        <w:t>ации;</w:t>
      </w:r>
    </w:p>
    <w:p w:rsidR="00EF743E" w:rsidRDefault="009C5D34">
      <w:pPr>
        <w:ind w:firstLine="480"/>
        <w:jc w:val="both"/>
      </w:pPr>
      <w:r>
        <w:t>е) стипендии, выплачиваемые за период обучения, независимо от источника финансирования;</w:t>
      </w:r>
    </w:p>
    <w:p w:rsidR="00EF743E" w:rsidRDefault="009C5D34">
      <w:pPr>
        <w:ind w:firstLine="480"/>
        <w:jc w:val="both"/>
      </w:pPr>
      <w:r>
        <w:t>ж) расходы, осуществленные за счет средств собственного капитала, как в денежной, так и в натуральной форме, связанные с проведением праздничных и юбилейных мероп</w:t>
      </w:r>
      <w:r>
        <w:t>риятий организации;</w:t>
      </w:r>
    </w:p>
    <w:p w:rsidR="00EF743E" w:rsidRDefault="009C5D34">
      <w:pPr>
        <w:ind w:firstLine="480"/>
        <w:jc w:val="both"/>
      </w:pPr>
      <w:r>
        <w:t>з) выплаты, осуществляемые за счет членских профсоюзных взносов, за исключением выплат, производимых в пользу лиц, состоящих в трудовых отношениях с профсоюзной организацией;</w:t>
      </w:r>
    </w:p>
    <w:p w:rsidR="00EF743E" w:rsidRDefault="009C5D34">
      <w:pPr>
        <w:ind w:firstLine="480"/>
        <w:jc w:val="both"/>
      </w:pPr>
      <w:r>
        <w:t>и) выплаты штатным сотрудникам, имеющим классные чины, произв</w:t>
      </w:r>
      <w:r>
        <w:t>одимые органами прокуратуры Приднестровской Молдавской Республики, Верховного суда Приднестровской Молдавской Республики, Арбитражного суда Приднестровской Молдавской Республики, Конституционного суда Приднестровской Молдавской Республики, в части сумм еди</w:t>
      </w:r>
      <w:r>
        <w:t>ного социального налога, подлежащего отчислению в Единый государственный фонд социального страхования Приднестровской Молдавской Республики на цели пенсионного страхования (обеспечения);</w:t>
      </w:r>
    </w:p>
    <w:p w:rsidR="00EF743E" w:rsidRDefault="009C5D34">
      <w:pPr>
        <w:ind w:firstLine="480"/>
        <w:jc w:val="both"/>
      </w:pPr>
      <w:r>
        <w:t>к) выплаты штатным сотрудникам Министерства обороны Приднестровской М</w:t>
      </w:r>
      <w:r>
        <w:t xml:space="preserve">олдавской Республики, Министерства внутренних дел Приднестровской Молдавской Республики, Министерства государственной безопасности Приднестровской Молдавской Республики, </w:t>
      </w:r>
      <w:r>
        <w:lastRenderedPageBreak/>
        <w:t>органов государственной охраны Приднестровской Молдавской Республики и других исполнит</w:t>
      </w:r>
      <w:r>
        <w:t>ельных органов государственной власти, в составе которых проходят службу военнослужащие и лица, приравненные к ним, имеющие воинские и специальные звания;</w:t>
      </w:r>
    </w:p>
    <w:p w:rsidR="00EF743E" w:rsidRDefault="009C5D34">
      <w:pPr>
        <w:ind w:firstLine="480"/>
        <w:jc w:val="both"/>
      </w:pPr>
      <w:r>
        <w:t>л) выплаты работникам религиозных организаций в части сумм единого социального налога, подлежащего от</w:t>
      </w:r>
      <w:r>
        <w:t>числению в Единый государственный фонд социального страхования Приднестровской Молдавской Республики на цели социального страхования работающих граждан и страхования от безработицы;</w:t>
      </w:r>
    </w:p>
    <w:p w:rsidR="00EF743E" w:rsidRDefault="009C5D34">
      <w:pPr>
        <w:ind w:firstLine="480"/>
        <w:jc w:val="both"/>
      </w:pPr>
      <w:r>
        <w:t xml:space="preserve">м) товары народного потребления, передаваемые для проведения мемориальных </w:t>
      </w:r>
      <w:r>
        <w:t>мероприятий (Дня памяти, Дня Победы, Дня поминовения усопших) (памятные призы, организация питания, благотворительные наборы и другие расходы в соответствии с планом мероприятий);</w:t>
      </w:r>
    </w:p>
    <w:p w:rsidR="00EF743E" w:rsidRDefault="009C5D34">
      <w:pPr>
        <w:ind w:firstLine="480"/>
        <w:jc w:val="both"/>
      </w:pPr>
      <w:r>
        <w:t xml:space="preserve">н) средства в денежной и натуральной форме, передаваемые физическим лицам в </w:t>
      </w:r>
      <w:r>
        <w:t>благотворительных целях, независимо от размера;</w:t>
      </w:r>
    </w:p>
    <w:p w:rsidR="00EF743E" w:rsidRDefault="009C5D34">
      <w:pPr>
        <w:ind w:firstLine="480"/>
        <w:jc w:val="both"/>
      </w:pPr>
      <w:r>
        <w:t>о) доходы в пользу работников в виде оплаты организацией обучения работников, связанные с подготовкой, переподготовкой кадров и повышением квалификации кадров в интересах данной организации;</w:t>
      </w:r>
    </w:p>
    <w:p w:rsidR="00EF743E" w:rsidRDefault="009C5D34">
      <w:pPr>
        <w:ind w:firstLine="480"/>
        <w:jc w:val="both"/>
      </w:pPr>
      <w:r>
        <w:t>п) ежемесячные вы</w:t>
      </w:r>
      <w:r>
        <w:t>платы неработающим пенсионерам, выплачиваемые организацией, с которой данные пенсионеры состояли в трудовых отношениях на момент выхода на пенсию;</w:t>
      </w:r>
    </w:p>
    <w:p w:rsidR="00EF743E" w:rsidRDefault="009C5D34">
      <w:pPr>
        <w:ind w:firstLine="480"/>
        <w:jc w:val="both"/>
      </w:pPr>
      <w:r>
        <w:t xml:space="preserve">р) стоимость подарков, предоставляемых организациями, в том числе в форме оказания услуг, в размере не более </w:t>
      </w:r>
      <w:r>
        <w:t>100 (ста) расчетных уровней минимальной заработной платы в год на одного получающего, за исключением случаев, предусмотренных подпунктами с), т) настоящего пункта;</w:t>
      </w:r>
    </w:p>
    <w:p w:rsidR="00EF743E" w:rsidRDefault="009C5D34">
      <w:pPr>
        <w:ind w:firstLine="480"/>
        <w:jc w:val="both"/>
      </w:pPr>
      <w:r>
        <w:t>с) стоимость недвижимого имущества, передаваемого физическому лицу по договору дарения;</w:t>
      </w:r>
    </w:p>
    <w:p w:rsidR="00EF743E" w:rsidRDefault="009C5D34">
      <w:pPr>
        <w:ind w:firstLine="480"/>
        <w:jc w:val="both"/>
      </w:pPr>
      <w:r>
        <w:t>т) с</w:t>
      </w:r>
      <w:r>
        <w:t>тоимость подарков, приобретенных органами государственной власти Приднестровской Молдавской Республики за счет средств, выделенных для исполнения ими представительских функций;</w:t>
      </w:r>
    </w:p>
    <w:p w:rsidR="00EF743E" w:rsidRDefault="009C5D34">
      <w:pPr>
        <w:ind w:firstLine="480"/>
        <w:jc w:val="both"/>
      </w:pPr>
      <w:r>
        <w:t xml:space="preserve">у) стоимость наград, призов, присуждаемых в денежном или натуральном выражении </w:t>
      </w:r>
      <w:r>
        <w:t>за призовые места в соревнованиях, смотрах, конкурсах и других аналогичных мероприятиях, в размере не более 800 (восьмисот) расчетных уровней минимальной заработной платы в год на одного получающего;</w:t>
      </w:r>
    </w:p>
    <w:p w:rsidR="00EF743E" w:rsidRDefault="009C5D34">
      <w:pPr>
        <w:ind w:firstLine="480"/>
        <w:jc w:val="both"/>
      </w:pPr>
      <w:r>
        <w:t>ф) доходы:</w:t>
      </w:r>
    </w:p>
    <w:p w:rsidR="00EF743E" w:rsidRDefault="009C5D34">
      <w:pPr>
        <w:ind w:firstLine="480"/>
        <w:jc w:val="both"/>
      </w:pPr>
      <w:r>
        <w:t>1) получаемые от организаций работниками и (и</w:t>
      </w:r>
      <w:r>
        <w:t>ли) их супругами и детьми до 18 лет, в том числе усыновленными в целях полной или частичной оплаты стоимости:</w:t>
      </w:r>
    </w:p>
    <w:p w:rsidR="00EF743E" w:rsidRDefault="009C5D34">
      <w:pPr>
        <w:ind w:firstLine="480"/>
        <w:jc w:val="both"/>
      </w:pPr>
      <w:r>
        <w:t>а) путевок для детей до 18 лет в детские и другие оздоровительные санаторно-курортные учреждения;</w:t>
      </w:r>
    </w:p>
    <w:p w:rsidR="00EF743E" w:rsidRDefault="009C5D34">
      <w:pPr>
        <w:ind w:firstLine="480"/>
        <w:jc w:val="both"/>
      </w:pPr>
      <w:r>
        <w:t xml:space="preserve">б) путевок в </w:t>
      </w:r>
      <w:r>
        <w:t>санаторно-курортные учреждения, специально предназначенные для отдыха родителей с детьми до 18 лет;</w:t>
      </w:r>
    </w:p>
    <w:p w:rsidR="00EF743E" w:rsidRDefault="009C5D34">
      <w:pPr>
        <w:ind w:firstLine="480"/>
        <w:jc w:val="both"/>
      </w:pPr>
      <w:r>
        <w:t>в) амбулаторного или стационарного медицинского обслуживания.</w:t>
      </w:r>
    </w:p>
    <w:p w:rsidR="00EF743E" w:rsidRDefault="009C5D34">
      <w:pPr>
        <w:ind w:firstLine="480"/>
        <w:jc w:val="both"/>
      </w:pPr>
      <w:r>
        <w:t>Указанные доходы освобождаются от налогообложения в размере:</w:t>
      </w:r>
    </w:p>
    <w:p w:rsidR="00EF743E" w:rsidRDefault="009C5D34">
      <w:pPr>
        <w:ind w:firstLine="480"/>
        <w:jc w:val="both"/>
      </w:pPr>
      <w:r>
        <w:t>а) 100 процентов для своих работн</w:t>
      </w:r>
      <w:r>
        <w:t>иков;</w:t>
      </w:r>
    </w:p>
    <w:p w:rsidR="00EF743E" w:rsidRDefault="009C5D34">
      <w:pPr>
        <w:ind w:firstLine="480"/>
        <w:jc w:val="both"/>
      </w:pPr>
      <w:r>
        <w:t>б) 50 процентов для супруга (супруги) работника и его детей до 18 лет, в том числе усыновленных;</w:t>
      </w:r>
    </w:p>
    <w:p w:rsidR="00EF743E" w:rsidRDefault="009C5D34">
      <w:pPr>
        <w:ind w:firstLine="480"/>
        <w:jc w:val="both"/>
      </w:pPr>
      <w:r>
        <w:t>2) получаемые от организаций инвалидами в порядке полной или частичной оплаты путевок в оздоровительные и санаторно-курортные учреждения, расходов на леч</w:t>
      </w:r>
      <w:r>
        <w:t>ение и медицинское обслуживание, приобретение технических средств профилактики инвалидности и реабилитации инвалидов, а также расходов на приобретение и содержание собак-проводников;</w:t>
      </w:r>
    </w:p>
    <w:p w:rsidR="00EF743E" w:rsidRDefault="009C5D34">
      <w:pPr>
        <w:ind w:firstLine="480"/>
        <w:jc w:val="both"/>
      </w:pPr>
      <w:r>
        <w:lastRenderedPageBreak/>
        <w:t>3) получаемые в виде оплаты стоимости путевок в санаторно-курортные и дру</w:t>
      </w:r>
      <w:r>
        <w:t>гие оздоровительные учреждения, стоимости амбулаторного или стационарного медицинского обслуживания своих работников и (или) их супругов и детей до 18 лет, в том числе усыновленных, за счет средств Единого государственного фонда социального страхования При</w:t>
      </w:r>
      <w:r>
        <w:t>днестровской Молдавской Республики, независимо от их размера;</w:t>
      </w:r>
    </w:p>
    <w:p w:rsidR="00EF743E" w:rsidRDefault="009C5D34">
      <w:pPr>
        <w:ind w:firstLine="480"/>
        <w:jc w:val="both"/>
      </w:pPr>
      <w:r>
        <w:t>х) единовременное денежное вознаграждение лицам, награжденным орденами и медалями Приднестровской Молдавской Республики, грамотами Президента Приднестровской Молдавской Республики, а также ежеме</w:t>
      </w:r>
      <w:r>
        <w:t>сячная персональная выплата одному из супругов, близким родственникам (детям, родителям) граждан, награжденных посмертно;</w:t>
      </w:r>
    </w:p>
    <w:p w:rsidR="00EF743E" w:rsidRDefault="009C5D34">
      <w:pPr>
        <w:ind w:firstLine="480"/>
        <w:jc w:val="both"/>
      </w:pPr>
      <w:r>
        <w:t>ц) стоимость питания, спортивной одежды, обуви, инвентаря (натурального довольствия) или суммы, выплачиваемые взамен этого, спортсмено</w:t>
      </w:r>
      <w:r>
        <w:t>в профессиональных (нелюбительских) спортивных клубов Приднестровской Молдавской Республики;</w:t>
      </w:r>
    </w:p>
    <w:p w:rsidR="00EF743E" w:rsidRDefault="009C5D34">
      <w:pPr>
        <w:ind w:firstLine="480"/>
        <w:jc w:val="both"/>
      </w:pPr>
      <w:r>
        <w:t>ч) выплаты выигрышей участникам азартных игр и пари, осуществляемые игорными заведениями;</w:t>
      </w:r>
    </w:p>
    <w:p w:rsidR="00EF743E" w:rsidRDefault="009C5D34">
      <w:pPr>
        <w:ind w:firstLine="480"/>
        <w:jc w:val="both"/>
      </w:pPr>
      <w:r>
        <w:t>ш) стоимость проездных билетов, а также сумма возмещения затраченных рабо</w:t>
      </w:r>
      <w:r>
        <w:t>тником собственных средств на оплату услуг общественного транспорта в пределах размера, определенного трудовым договором, при исполнении работником своих должностных обязанностей;</w:t>
      </w:r>
    </w:p>
    <w:p w:rsidR="00EF743E" w:rsidRDefault="009C5D34">
      <w:pPr>
        <w:ind w:firstLine="480"/>
        <w:jc w:val="both"/>
      </w:pPr>
      <w:r>
        <w:t>щ) ежемесячное вознаграждение, выплачиваемое в соответствии с требованиями И</w:t>
      </w:r>
      <w:r>
        <w:t>збирательного кодекса Приднестровской Молдавской Республики, лицам, назначенным в состав избирательной комиссии;</w:t>
      </w:r>
    </w:p>
    <w:p w:rsidR="00EF743E" w:rsidRDefault="009C5D34">
      <w:pPr>
        <w:ind w:firstLine="480"/>
        <w:jc w:val="both"/>
      </w:pPr>
      <w:r>
        <w:t>ы) выплаты (в том числе компенсационные), выплачиваемые лицам, занимавшим должности Президента Приднестровской Молдавской Республики, Вице-През</w:t>
      </w:r>
      <w:r>
        <w:t>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и членам их семей, в соответствии с Законом Приднестровской Молдавской Республики "О гарантиях ли</w:t>
      </w:r>
      <w:r>
        <w:t xml:space="preserve">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и членам их </w:t>
      </w:r>
      <w:r>
        <w:t>семей.</w:t>
      </w:r>
    </w:p>
    <w:p w:rsidR="00EF743E" w:rsidRDefault="009C5D34">
      <w:pPr>
        <w:ind w:firstLine="480"/>
        <w:jc w:val="both"/>
      </w:pPr>
      <w:r>
        <w:t>э) суммы средств, перечисленных организацией за проживание и питание работников, постоянная работа которых осуществляется в пути или имеет разъездной характер;</w:t>
      </w:r>
    </w:p>
    <w:p w:rsidR="00EF743E" w:rsidRDefault="009C5D34">
      <w:pPr>
        <w:ind w:firstLine="480"/>
        <w:jc w:val="both"/>
      </w:pPr>
      <w:r>
        <w:t>ю) оплата стоимости питания (в том числе буфетного обслуживания), проживания, транспортно</w:t>
      </w:r>
      <w:r>
        <w:t>го обслуживания представителей организаций (в том числе принимающей стороны), участвующих:</w:t>
      </w:r>
    </w:p>
    <w:p w:rsidR="00EF743E" w:rsidRDefault="009C5D34">
      <w:pPr>
        <w:ind w:firstLine="480"/>
        <w:jc w:val="both"/>
      </w:pPr>
      <w:r>
        <w:t>1) в официальных мероприятиях, переговорах, рабочих встречах в целях установления и (или) поддержания взаимного сотрудничества, развития производственно-технического</w:t>
      </w:r>
      <w:r>
        <w:t xml:space="preserve"> и коммерческого потенциала организаций;</w:t>
      </w:r>
    </w:p>
    <w:p w:rsidR="00EF743E" w:rsidRDefault="009C5D34">
      <w:pPr>
        <w:ind w:firstLine="480"/>
        <w:jc w:val="both"/>
      </w:pPr>
      <w:r>
        <w:t>2) в выполнении работ или оказании услуг для принимающей стороны при наличии договоров, предусматривающих данные расходы;</w:t>
      </w:r>
    </w:p>
    <w:p w:rsidR="00EF743E" w:rsidRDefault="009C5D34">
      <w:pPr>
        <w:ind w:firstLine="480"/>
        <w:jc w:val="both"/>
      </w:pPr>
      <w:r>
        <w:t>я) суммы, выплачиваемые членам потребительских газовых кооперативов, внесенные ими в виде взн</w:t>
      </w:r>
      <w:r>
        <w:t>осов при вступлении в кооперативы в период их создания и регистрации в установленном законом порядке, оставшиеся после завершения работ по проектированию и строительству газовых сетей за счет данных средств;</w:t>
      </w:r>
    </w:p>
    <w:p w:rsidR="00EF743E" w:rsidRDefault="009C5D34">
      <w:pPr>
        <w:ind w:firstLine="480"/>
        <w:jc w:val="both"/>
      </w:pPr>
      <w:r>
        <w:t>я-1) выплаты в виде возврата части членских взно</w:t>
      </w:r>
      <w:r>
        <w:t>сов, распределенных в целях уменьшения доли вклада каждого члена кооператива в финансирование фактической стоимости газопровода ввиду вступления новых членов кооператива;</w:t>
      </w:r>
    </w:p>
    <w:p w:rsidR="00EF743E" w:rsidRDefault="009C5D34">
      <w:pPr>
        <w:ind w:firstLine="480"/>
        <w:jc w:val="both"/>
      </w:pPr>
      <w:r>
        <w:t>я-2) выплаты, производимые добровольцам в рамках исполнения заключаемых в соответстви</w:t>
      </w:r>
      <w:r>
        <w:t xml:space="preserve">и с Законом Приднестровской Молдавской Республики "О добровольческой </w:t>
      </w:r>
      <w:r>
        <w:lastRenderedPageBreak/>
        <w:t>деятельности" гражданско-правовых договоров на возмещение расходов добровольцев, за исключением расходов на питание в размере, превышающем размеры суточных, в пределах норм возмещения, ус</w:t>
      </w:r>
      <w:r>
        <w:t>тановленных в соответствии с действующим законодательством Приднестровской Молдавской Республики;</w:t>
      </w:r>
    </w:p>
    <w:p w:rsidR="00EF743E" w:rsidRDefault="009C5D34">
      <w:pPr>
        <w:ind w:firstLine="480"/>
        <w:jc w:val="both"/>
      </w:pPr>
      <w:r>
        <w:t>я-3) выплаты, производимые физическим лицам за выполненные работы, оказанные услуги, а также в виде предоставленного имущества в рамках проектов технической п</w:t>
      </w:r>
      <w:r>
        <w:t>омощи, зарегистрированных в соответствии с действующим законодательством Приднестровской Молдавской Республики, за исключением проектов технической помощи, поступающей на счета Верховного Совета Приднестровской Молдавской Республики.</w:t>
      </w:r>
    </w:p>
    <w:p w:rsidR="00EF743E" w:rsidRDefault="009C5D34">
      <w:pPr>
        <w:ind w:firstLine="480"/>
        <w:jc w:val="both"/>
      </w:pPr>
      <w:r>
        <w:t>я-4) суммы государстве</w:t>
      </w:r>
      <w:r>
        <w:t xml:space="preserve">нных субсидий на полную или частичную оплату кредита и процентов по нему на приобретение жилья на территории Приднестровской Молдавской Республики, предоставленные безвозмездно за счет средств республиканского бюджета в соответствии с </w:t>
      </w:r>
      <w:hyperlink r:id="rId6" w:tooltip="(ВСТУПИЛ В СИЛУ 15.03.2020) О государственной поддержке молодых семей по приобретению жилья" w:history="1">
        <w:r>
          <w:rPr>
            <w:rStyle w:val="a3"/>
          </w:rPr>
          <w:t>Законом Приднестровской Молдавской Республики от 14 февраля 2020 года № 22-З-VI "О государственной поддер</w:t>
        </w:r>
        <w:r>
          <w:rPr>
            <w:rStyle w:val="a3"/>
          </w:rPr>
          <w:t>жке молодых семей по приобретению жилья"</w:t>
        </w:r>
      </w:hyperlink>
      <w:r>
        <w:t> (САЗ 20-7).</w:t>
      </w:r>
    </w:p>
    <w:p w:rsidR="00EF743E" w:rsidRDefault="009C5D34">
      <w:pPr>
        <w:ind w:firstLine="480"/>
        <w:jc w:val="both"/>
      </w:pPr>
      <w:r>
        <w:t xml:space="preserve">2. В налоговую базу (в части суммы налога, подлежащей зачислению в Единый государственный фонд социального страхования Приднестровской Молдавской Республики на цели социального страхования работающих </w:t>
      </w:r>
      <w:r>
        <w:t>граждан), кроме выплат, указанных в пункте 1 настоящей статьи, не включаются также:</w:t>
      </w:r>
    </w:p>
    <w:p w:rsidR="00EF743E" w:rsidRDefault="009C5D34">
      <w:pPr>
        <w:ind w:firstLine="480"/>
        <w:jc w:val="both"/>
      </w:pPr>
      <w:r>
        <w:t xml:space="preserve">- любые вознаграждения, выплачиваемые по договорам </w:t>
      </w:r>
      <w:proofErr w:type="spellStart"/>
      <w:r>
        <w:t>гражданскоправового</w:t>
      </w:r>
      <w:proofErr w:type="spellEnd"/>
      <w:r>
        <w:t xml:space="preserve"> характера, а также авторским и лицензионным договорам;</w:t>
      </w:r>
    </w:p>
    <w:p w:rsidR="00EF743E" w:rsidRDefault="009C5D34">
      <w:pPr>
        <w:ind w:firstLine="480"/>
        <w:jc w:val="both"/>
      </w:pPr>
      <w:r>
        <w:t>- безвозмездные выплаты в пользу физических ли</w:t>
      </w:r>
      <w:r>
        <w:t>ц, не связанных с плательщиком трудовым договором либо договором гражданско-правового характера, предметом которого является выполнение работ (оказание услуг), либо авторским или лицензионным договором;</w:t>
      </w:r>
    </w:p>
    <w:p w:rsidR="00EF743E" w:rsidRDefault="009C5D34">
      <w:pPr>
        <w:ind w:firstLine="480"/>
        <w:jc w:val="both"/>
      </w:pPr>
      <w:r>
        <w:t>- выплаты, осуществляемые из бюджета Единого государс</w:t>
      </w:r>
      <w:r>
        <w:t>твенного фонда социального страхования Приднестровской Молдавской Республики, в виде оплаты труда безработным гражданам, занятым на общественных работах.</w:t>
      </w:r>
    </w:p>
    <w:p w:rsidR="00EF743E" w:rsidRDefault="009C5D34">
      <w:pPr>
        <w:ind w:firstLine="480"/>
        <w:jc w:val="both"/>
      </w:pPr>
      <w:r>
        <w:rPr>
          <w:color w:val="FF0000"/>
        </w:rPr>
        <w:t>Исключен(-а)</w:t>
      </w:r>
    </w:p>
    <w:p w:rsidR="00EF743E" w:rsidRDefault="009C5D34">
      <w:pPr>
        <w:pStyle w:val="3"/>
        <w:jc w:val="both"/>
      </w:pPr>
      <w:r>
        <w:t>Статья 6. Налоговые льготы</w:t>
      </w:r>
    </w:p>
    <w:p w:rsidR="00EF743E" w:rsidRDefault="009C5D34">
      <w:pPr>
        <w:ind w:firstLine="480"/>
        <w:jc w:val="both"/>
      </w:pPr>
      <w:r>
        <w:t xml:space="preserve">1. От уплаты единого социального налога </w:t>
      </w:r>
      <w:r>
        <w:t>освобождаются:</w:t>
      </w:r>
    </w:p>
    <w:p w:rsidR="00EF743E" w:rsidRDefault="009C5D34">
      <w:pPr>
        <w:ind w:firstLine="480"/>
        <w:jc w:val="both"/>
      </w:pPr>
      <w:r>
        <w:t>а) юридические лица любых организационно-правовых форм, а также частные нотариусы и адвокаты</w:t>
      </w:r>
      <w:r>
        <w:br/>
      </w:r>
      <w:r>
        <w:t>в части выплат в денежной и (или) в натуральной форме в пользу работников, являющихся:</w:t>
      </w:r>
    </w:p>
    <w:p w:rsidR="00EF743E" w:rsidRDefault="009C5D34">
      <w:pPr>
        <w:ind w:firstLine="480"/>
        <w:jc w:val="both"/>
      </w:pPr>
      <w:r>
        <w:t>1) инвалидами I, II или III группы;</w:t>
      </w:r>
    </w:p>
    <w:p w:rsidR="00EF743E" w:rsidRDefault="009C5D34">
      <w:pPr>
        <w:ind w:firstLine="480"/>
        <w:jc w:val="both"/>
      </w:pPr>
      <w:r>
        <w:t>2) одинокими родителями (</w:t>
      </w:r>
      <w:r>
        <w:t>разведенный родитель, не вступивший в повторный брак, вдова (вдовец), не вступившая (не вступивший) в повторный брак, родитель, указанный в свидетельстве о рождении ребенка, не вступивший в брак) или лицами, их заменяющими (усыновитель, опекун, попечитель)</w:t>
      </w:r>
      <w:r>
        <w:t>, воспитывающими ребенка-инвалида в возрасте до 18 (восемнадцати) лет;</w:t>
      </w:r>
    </w:p>
    <w:p w:rsidR="00EF743E" w:rsidRDefault="009C5D34">
      <w:pPr>
        <w:ind w:firstLine="480"/>
        <w:jc w:val="both"/>
      </w:pPr>
      <w:r>
        <w:t>б) частные нотариусы и адвокаты, являющиеся:</w:t>
      </w:r>
    </w:p>
    <w:p w:rsidR="00EF743E" w:rsidRDefault="009C5D34">
      <w:pPr>
        <w:ind w:firstLine="480"/>
        <w:jc w:val="both"/>
      </w:pPr>
      <w:r>
        <w:t>1) инвалидами I, II или III группы;</w:t>
      </w:r>
    </w:p>
    <w:p w:rsidR="00EF743E" w:rsidRDefault="009C5D34">
      <w:pPr>
        <w:ind w:firstLine="480"/>
        <w:jc w:val="both"/>
      </w:pPr>
      <w:r>
        <w:t>2) одинокими родителями (разведенный родитель, не вступивший в повторный брак, вдова (вдовец), не вступи</w:t>
      </w:r>
      <w:r>
        <w:t>вшая (не вступивший) в повторный брак, родитель, указанный в свидетельстве о рождении ребенка, не вступивший в брак) или лицами, их заменяющими (усыновитель, опекун, попечитель), воспитывающими ребенка-инвалида в возрасте до 18 (восемнадцати) лет и (или) и</w:t>
      </w:r>
      <w:r>
        <w:t>меющими на своем иждивении инвалида с детства;</w:t>
      </w:r>
    </w:p>
    <w:p w:rsidR="00EF743E" w:rsidRDefault="009C5D34">
      <w:pPr>
        <w:ind w:firstLine="480"/>
        <w:jc w:val="both"/>
      </w:pPr>
      <w:r>
        <w:lastRenderedPageBreak/>
        <w:t>3) одним из родителей, воспитывающих ребенка-инвалида в возрасте до 18 (восемнадцати) лет, требующего постоянного ухода, и (или) имеющих на своем иждивении инвалида с детства;</w:t>
      </w:r>
    </w:p>
    <w:p w:rsidR="00EF743E" w:rsidRDefault="009C5D34">
      <w:pPr>
        <w:ind w:firstLine="480"/>
        <w:jc w:val="both"/>
      </w:pPr>
      <w:r>
        <w:t>4) супругами, не вступившими в по</w:t>
      </w:r>
      <w:r>
        <w:t>вторный брак, и родителями участников боевых действий по защите Приднестровской Молдавской Республики, погибших (умерших, без вести пропавших) при исполнении воинского и служебного долга;</w:t>
      </w:r>
    </w:p>
    <w:p w:rsidR="00EF743E" w:rsidRDefault="009C5D34">
      <w:pPr>
        <w:ind w:firstLine="480"/>
        <w:jc w:val="both"/>
      </w:pPr>
      <w:r>
        <w:t>5) детьми-сиротами и детьми, оставшимися без попечения родителей, об</w:t>
      </w:r>
      <w:r>
        <w:t>учающимися в организациях дневной формы обучения до окончания их учебы, но не более чем до достижения ими возраста 25 (двадцати пяти) лет, при приобретении патента, выдаваемого на выходные и праздничные дни;</w:t>
      </w:r>
    </w:p>
    <w:p w:rsidR="00EF743E" w:rsidRDefault="009C5D34">
      <w:pPr>
        <w:ind w:firstLine="480"/>
        <w:jc w:val="both"/>
      </w:pPr>
      <w:r>
        <w:t>6) членами многодетных семей;</w:t>
      </w:r>
    </w:p>
    <w:p w:rsidR="00EF743E" w:rsidRDefault="009C5D34">
      <w:pPr>
        <w:ind w:firstLine="480"/>
        <w:jc w:val="both"/>
      </w:pPr>
      <w:r>
        <w:t>7) супругами, не в</w:t>
      </w:r>
      <w:r>
        <w:t>ступившими в повторный брак, и родителями умерших и.</w:t>
      </w:r>
    </w:p>
    <w:p w:rsidR="00EF743E" w:rsidRDefault="009C5D34">
      <w:pPr>
        <w:ind w:firstLine="480"/>
        <w:jc w:val="both"/>
      </w:pPr>
      <w:r>
        <w:rPr>
          <w:color w:val="FF0000"/>
        </w:rPr>
        <w:t>Исключен(-а)</w:t>
      </w:r>
    </w:p>
    <w:p w:rsidR="00EF743E" w:rsidRDefault="009C5D34">
      <w:pPr>
        <w:ind w:firstLine="480"/>
        <w:jc w:val="both"/>
      </w:pPr>
      <w:r>
        <w:t>3. От уплаты обязательных страховых взносов освобождаются физические лица, в том числе частные нотариусы и адвокаты, являющиеся:</w:t>
      </w:r>
    </w:p>
    <w:p w:rsidR="00EF743E" w:rsidRDefault="009C5D34">
      <w:pPr>
        <w:ind w:firstLine="480"/>
        <w:jc w:val="both"/>
      </w:pPr>
      <w:r>
        <w:t>а) инвалидами I, II или III группы;</w:t>
      </w:r>
    </w:p>
    <w:p w:rsidR="00EF743E" w:rsidRDefault="009C5D34">
      <w:pPr>
        <w:ind w:firstLine="480"/>
        <w:jc w:val="both"/>
      </w:pPr>
      <w:r>
        <w:t xml:space="preserve">б) одинокими </w:t>
      </w:r>
      <w:r>
        <w:t>родителями (разведенный родитель, не вступивший в повторный брак, вдова (вдовец), не вступившая (не вступивший) в повторный брак, родитель, указанный в свидетельстве о рождении ребенка, не вступивший в брак) или лицами, их заменяющими (усыновитель, опекун,</w:t>
      </w:r>
      <w:r>
        <w:t xml:space="preserve"> попечитель), воспитывающими ребенка-инвалида в возрасте до 18 (восемнадцати) лет и (или) имеющих на своем иждивении инвалида с детства;</w:t>
      </w:r>
    </w:p>
    <w:p w:rsidR="00EF743E" w:rsidRDefault="009C5D34">
      <w:pPr>
        <w:ind w:firstLine="480"/>
        <w:jc w:val="both"/>
      </w:pPr>
      <w:r>
        <w:t>в) одним из родителей, воспитывающих ребенка-инвалида в возрасте до 18 (восемнадцати) лет, требующего постоянного ухода</w:t>
      </w:r>
      <w:r>
        <w:t>, и (или) имеющих на своём иждивении инвалида с детства;</w:t>
      </w:r>
    </w:p>
    <w:p w:rsidR="00EF743E" w:rsidRDefault="009C5D34">
      <w:pPr>
        <w:ind w:firstLine="480"/>
        <w:jc w:val="both"/>
      </w:pPr>
      <w:r>
        <w:t>г) членами многодетных семей;</w:t>
      </w:r>
    </w:p>
    <w:p w:rsidR="00EF743E" w:rsidRDefault="009C5D34">
      <w:pPr>
        <w:ind w:firstLine="480"/>
        <w:jc w:val="both"/>
      </w:pPr>
      <w:r>
        <w:t>д) супругами, не вступившими в повторный брак, и родителями умерших вследствие ранения, контузии, увечья или заболевания, связанного с участием в боевых действиях, участ</w:t>
      </w:r>
      <w:r>
        <w:t>ников боевых действий по защите Приднестровской Молдавской Республики;</w:t>
      </w:r>
    </w:p>
    <w:p w:rsidR="00EF743E" w:rsidRDefault="009C5D34">
      <w:pPr>
        <w:ind w:firstLine="480"/>
        <w:jc w:val="both"/>
      </w:pPr>
      <w:r>
        <w:t>е) участниками боевых действий в период Великой Отечественной войны; инвалидами Великой Отечественной войны; участниками боевых действий по защите Приднестровской Молдавской Республики;</w:t>
      </w:r>
      <w:r>
        <w:t xml:space="preserve"> участниками боевых действий в локальных войнах и вооружённых конфликтах на территории других государств, определёнными действующим законодательством Приднестровской Молдавской Республики.</w:t>
      </w:r>
    </w:p>
    <w:p w:rsidR="00EF743E" w:rsidRDefault="009C5D34">
      <w:pPr>
        <w:ind w:firstLine="480"/>
        <w:jc w:val="both"/>
      </w:pPr>
      <w:r>
        <w:t>ж) супругами, не вступившими в повторный брак, и родителями участни</w:t>
      </w:r>
      <w:r>
        <w:t>ков боевых действий по защите Приднестровской Молдавской Республики, погибших (умерших, без вести пропавших) при исполнении воинского и служебного долга.</w:t>
      </w:r>
    </w:p>
    <w:p w:rsidR="00EF743E" w:rsidRDefault="009C5D34">
      <w:pPr>
        <w:ind w:firstLine="480"/>
        <w:jc w:val="both"/>
      </w:pPr>
      <w:r>
        <w:t>4. Налоговые льготы, предусмотренные пунктами 1, 3 настоящей статьи в отношении лиц, заменяющих одинок</w:t>
      </w:r>
      <w:r>
        <w:t>их родителей (усыновитель, опекун, попечитель), указанных в подпункте 2) подпункта а), подпункте 2) подпункта б) пункта 1, подпункте б) пункта 3 настоящей статьи, предоставляются при условии, что лицо, заменяющее одинокого родителя, является одиноким (не с</w:t>
      </w:r>
      <w:r>
        <w:t>остоит в зарегистрированном браке</w:t>
      </w:r>
      <w:r>
        <w:rPr>
          <w:i/>
        </w:rPr>
        <w:t>)".</w:t>
      </w:r>
    </w:p>
    <w:p w:rsidR="00EF743E" w:rsidRDefault="009C5D34">
      <w:pPr>
        <w:pStyle w:val="3"/>
        <w:jc w:val="both"/>
      </w:pPr>
      <w:r>
        <w:t>Статья 7. Ставки единого социального налога</w:t>
      </w:r>
    </w:p>
    <w:p w:rsidR="00EF743E" w:rsidRDefault="009C5D34">
      <w:pPr>
        <w:ind w:firstLine="480"/>
        <w:jc w:val="both"/>
      </w:pPr>
      <w:r>
        <w:t>Установить ставки единого социального налога:</w:t>
      </w:r>
    </w:p>
    <w:p w:rsidR="00EF743E" w:rsidRDefault="009C5D34">
      <w:pPr>
        <w:ind w:firstLine="480"/>
        <w:jc w:val="both"/>
      </w:pPr>
      <w:r>
        <w:t>1. В размере 3 процентов выплат, начисленных в пользу каждого работника и иного физического лица в Единый государственный фонд со</w:t>
      </w:r>
      <w:r>
        <w:t>циального страхования Приднестровской Молдавской Республики на цели пенсионного страхования (обеспечения) специализированными организациями по подготовке спортсменов высокого класса.</w:t>
      </w:r>
    </w:p>
    <w:p w:rsidR="00EF743E" w:rsidRDefault="009C5D34">
      <w:pPr>
        <w:ind w:firstLine="480"/>
        <w:jc w:val="both"/>
      </w:pPr>
      <w:r>
        <w:lastRenderedPageBreak/>
        <w:t xml:space="preserve">2. В размере 4,9 процента выплат, начисленных в пользу работников и иных </w:t>
      </w:r>
      <w:r>
        <w:t>физических лиц в Единый государственный фонд социального страхования Приднестровской Молдавской Республики (в том числе: на цели пенсионного страхования (обеспечения) - 4,1 процента; на цели социального страхования работающих граждан - 0,6 процента; на улу</w:t>
      </w:r>
      <w:r>
        <w:t>чшение оснащенности учреждений здравоохранения медицинским оборудованием и приобретение специализированного медицинского автотранспорта - 0,2 процента; на цели страхования от безработицы - 0 процентов) для:</w:t>
      </w:r>
    </w:p>
    <w:p w:rsidR="00EF743E" w:rsidRDefault="009C5D34">
      <w:pPr>
        <w:ind w:firstLine="480"/>
        <w:jc w:val="both"/>
      </w:pPr>
      <w:r>
        <w:t>а) республиканских обществ глухих и слепых;</w:t>
      </w:r>
    </w:p>
    <w:p w:rsidR="00EF743E" w:rsidRDefault="009C5D34">
      <w:pPr>
        <w:ind w:firstLine="480"/>
        <w:jc w:val="both"/>
      </w:pPr>
      <w:r>
        <w:t>б) уч</w:t>
      </w:r>
      <w:r>
        <w:t>ебно-производственных предприятий, учрежденных республиканскими обществами глухих и слепых, в которых численность инвалидов, состоящих в трудовых отношениях с работодателем, составляет не менее 50 процентов;</w:t>
      </w:r>
    </w:p>
    <w:p w:rsidR="00EF743E" w:rsidRDefault="009C5D34">
      <w:pPr>
        <w:ind w:firstLine="480"/>
        <w:jc w:val="both"/>
      </w:pPr>
      <w:r>
        <w:t xml:space="preserve">в) общественных организаций инвалидов, </w:t>
      </w:r>
      <w:r>
        <w:t>деятельность которых полностью финансируется за счет членских взносов;</w:t>
      </w:r>
    </w:p>
    <w:p w:rsidR="00EF743E" w:rsidRDefault="009C5D34">
      <w:pPr>
        <w:ind w:firstLine="480"/>
        <w:jc w:val="both"/>
      </w:pPr>
      <w:r>
        <w:t>г) организаций, учрежденных общественными организациями инвалидов, в которых численность инвалидов, состоящих в трудовых отношениях с работодателем, составляет не менее 50 процентов.</w:t>
      </w:r>
    </w:p>
    <w:p w:rsidR="00EF743E" w:rsidRDefault="009C5D34">
      <w:pPr>
        <w:ind w:firstLine="480"/>
        <w:jc w:val="both"/>
      </w:pPr>
      <w:r>
        <w:t>Ук</w:t>
      </w:r>
      <w:r>
        <w:t>азанные ставки не распространяются на организации, занимающиеся производством и реализацией подакцизных товаров и материалов;</w:t>
      </w:r>
    </w:p>
    <w:p w:rsidR="00EF743E" w:rsidRDefault="009C5D34">
      <w:pPr>
        <w:ind w:firstLine="480"/>
        <w:jc w:val="both"/>
      </w:pPr>
      <w:r>
        <w:t>в размере 4,9 процента в части выплат, начисленных в пользу работников и иных физических лиц, являющихся участниками боевых действ</w:t>
      </w:r>
      <w:r>
        <w:t xml:space="preserve">ий в период Великой Отечественной войны, по защите Приднестровской Молдавской Республики, в локальных войнах и в вооруженных конфликтах на территории других государств, а также в других войнах, вооруженных конфликтах, иных боевых операциях по защите СССР, </w:t>
      </w:r>
      <w:r>
        <w:t>в Единый государственный фонд социального страхования Приднестровской Молдавской Республики (в том числе: на цели пенсионного страхования (обеспечения) - 4,1 процента; на цели социального страхования работающих граждан - 0,6 процента; на улучшение оснащенн</w:t>
      </w:r>
      <w:r>
        <w:t>ости учреждений здравоохранения медицинским оборудованием и приобретение специализированного медицинского автотранспорта - 0,2 процента) для общественных организаций ветеранов войны, труда и Вооруженных сил;</w:t>
      </w:r>
    </w:p>
    <w:p w:rsidR="00EF743E" w:rsidRDefault="009C5D34">
      <w:pPr>
        <w:ind w:firstLine="480"/>
        <w:jc w:val="both"/>
      </w:pPr>
      <w:r>
        <w:t>в размере 4,7 процента выплат, начисленных в пол</w:t>
      </w:r>
      <w:r>
        <w:t xml:space="preserve">ьзу работников и иных физических лиц в Единый государственный фонд социального страхования Приднестровской Молдавской Республики на цели пенсионного страхования (обеспечения) для православных религиозных организаций </w:t>
      </w:r>
      <w:proofErr w:type="spellStart"/>
      <w:r>
        <w:t>Тираспольско-Дубоссарской</w:t>
      </w:r>
      <w:proofErr w:type="spellEnd"/>
      <w:r>
        <w:t xml:space="preserve"> епархии, а так</w:t>
      </w:r>
      <w:r>
        <w:t>же Русской православной старообрядческой церкви;</w:t>
      </w:r>
    </w:p>
    <w:p w:rsidR="00EF743E" w:rsidRDefault="009C5D34">
      <w:pPr>
        <w:ind w:firstLine="480"/>
        <w:jc w:val="both"/>
      </w:pPr>
      <w:r>
        <w:t>в размере 1,04 процента выплат, начисленных в пользу работников и иных физических лиц в Единый государственный фонд социального страхования Приднестровской Молдавской Республики (в том числе: на цели пенсион</w:t>
      </w:r>
      <w:r>
        <w:t xml:space="preserve">ного страхования (обеспечения) - 0,5 процента; на цели социального страхования работающих граждан - 0,5 процента; на улучшение оснащенности учреждений здравоохранения медицинским оборудованием и приобретение специализированного медицинского автотранспорта </w:t>
      </w:r>
      <w:r>
        <w:t xml:space="preserve">- 0,04 процента), для организаций, финансируемых за счет денежных сборов (взносов) граждан (жилищные, жилищно-строительные, жилищно-эксплуатационные, гаражные, гаражно-строительные кооперативы (ЖК, ЖСК, ЖЭК, ГК, ГСК), садоводческие и садово-огороднические </w:t>
      </w:r>
      <w:r>
        <w:t>товарищества и другие аналогичные добровольные объединения граждан, а также товарищества собственников жилья).</w:t>
      </w:r>
    </w:p>
    <w:p w:rsidR="00EF743E" w:rsidRDefault="009C5D34">
      <w:pPr>
        <w:ind w:firstLine="480"/>
        <w:jc w:val="both"/>
      </w:pPr>
      <w:r>
        <w:t>3. В размере 25 процентов выплат, начисленных в пользу каждого отдельного работника и иного физического лица в Единый государственный фонд социал</w:t>
      </w:r>
      <w:r>
        <w:t xml:space="preserve">ьного страхования Приднестровской Молдавской Республики (в том числе: на цели пенсионного страхования (обеспечения) - 20,7 процента; на цели социального страхования работающих граждан - 3,0 </w:t>
      </w:r>
      <w:r>
        <w:lastRenderedPageBreak/>
        <w:t>процента; на цели страхования от безработицы - 0,3 процента; на ул</w:t>
      </w:r>
      <w:r>
        <w:t>учшение оснащенности учреждений здравоохранения медицинским оборудованием и приобретение специализированного медицинского автотранспорта - 1 процент), для остальных налогоплательщиков, в том числе иностранных либо с участием иностранного капитала, использу</w:t>
      </w:r>
      <w:r>
        <w:t>ющих наемный труд по трудовым договорам либо выплачивающих вознаграждения по договорам гражданско-правового характера, предметом которых являются выполнение работ, оказание услуг, а также по авторским договорам или лицензионным договорам.</w:t>
      </w:r>
    </w:p>
    <w:p w:rsidR="00EF743E" w:rsidRDefault="009C5D34">
      <w:pPr>
        <w:ind w:firstLine="480"/>
        <w:jc w:val="both"/>
      </w:pPr>
      <w:r>
        <w:t>4. В размере 12 п</w:t>
      </w:r>
      <w:r>
        <w:t xml:space="preserve">роцентов выплат, начисленных в пользу работников, впервые получивших высшее или среднее профессиональное образование и принятых на работу в течение года после окончания учебы сверх численности работников списочного состава по состоянию на 31 декабря года, </w:t>
      </w:r>
      <w:r>
        <w:t>предшествующего году принятия на работу, в Единый государственный фонд социального страхования Приднестровской Молдавской Республики (в том числе: на цели пенсионного страхования (обеспечения) – 10,4 процента; на цели социального страхования работающих гра</w:t>
      </w:r>
      <w:r>
        <w:t>ждан – 1,6 процента), для юридических лиц любых организационно-правовых форм, уплачивающих налог по ставке, установленной пунктом 3 настоящей статьи.</w:t>
      </w:r>
    </w:p>
    <w:p w:rsidR="00EF743E" w:rsidRDefault="009C5D34">
      <w:pPr>
        <w:ind w:firstLine="480"/>
        <w:jc w:val="both"/>
      </w:pPr>
      <w:r>
        <w:t>Указанная ставка действует в течение 3 (трех) лет со дня принятия на работу сверх численности работников с</w:t>
      </w:r>
      <w:r>
        <w:t>писочного состава по состоянию на 31 декабря года, предшествующего году принятия на работу.</w:t>
      </w:r>
    </w:p>
    <w:p w:rsidR="00EF743E" w:rsidRDefault="009C5D34">
      <w:pPr>
        <w:ind w:firstLine="480"/>
        <w:jc w:val="both"/>
      </w:pPr>
      <w:r>
        <w:t>5. В размере 12 процентов выплат, начисленных в пользу работников 16–29 лет, не имеющих профессионального образования, принятых на работу сверх численности работник</w:t>
      </w:r>
      <w:r>
        <w:t>ов списочного состава по состоянию на 31 декабря года, предшествующего году принятия на работу, в Единый государственный фонд социального страхования Приднестровской Молдавской Республики (в том числе: на цели пенсионного страхования (обеспечения) – 10,4 п</w:t>
      </w:r>
      <w:r>
        <w:t>роцента; на цели социального страхования работающих граждан – 1,6 процента), для юридических лиц любых организационно-правовых форм, уплачивающих налог по ставке, установленной пунктом 3 настоящей статьи.</w:t>
      </w:r>
    </w:p>
    <w:p w:rsidR="00EF743E" w:rsidRDefault="009C5D34">
      <w:pPr>
        <w:ind w:firstLine="480"/>
        <w:jc w:val="both"/>
      </w:pPr>
      <w:r>
        <w:t>Указанная ставка действует в течение 1 (одного) год</w:t>
      </w:r>
      <w:r>
        <w:t>а со дня принятия на работу сверх численности работников списочного состава по состоянию на 31 декабря года, предшествующего году принятия на работу.</w:t>
      </w:r>
    </w:p>
    <w:p w:rsidR="00EF743E" w:rsidRDefault="009C5D34">
      <w:pPr>
        <w:ind w:firstLine="480"/>
        <w:jc w:val="both"/>
      </w:pPr>
      <w:r>
        <w:t>6. В размере 12 процентов выплат, начисленных в пользу работников, прошедших курсовую подготовку по рабочи</w:t>
      </w:r>
      <w:r>
        <w:t>м специальностям за счет средств Единого государственного фонда социального страхования Приднестровской Молдавской Республики, принятых на работу в течение 1 (одного) года после окончания подготовки сверх численности работников списочного состава по состоя</w:t>
      </w:r>
      <w:r>
        <w:t>нию на 31 декабря года, предшествующего году принятия на работу, в Единый государственный фонд социального страхования Приднестровской Молдавской Республики (в том числе: на цели пенсионного страхования (обеспечения) – 10,4 процента; на цели социального ст</w:t>
      </w:r>
      <w:r>
        <w:t>рахования работающих граждан – 1,6 процента), для юридических лиц любых организационно-правовых форм, уплачивающих налог по ставке, установленной пунктом 3 настоящей статьи.</w:t>
      </w:r>
    </w:p>
    <w:p w:rsidR="00EF743E" w:rsidRDefault="009C5D34">
      <w:pPr>
        <w:ind w:firstLine="480"/>
        <w:jc w:val="both"/>
      </w:pPr>
      <w:r>
        <w:t>Указанная ставка действует в течение 1 (одного) года со дня принятия на работу све</w:t>
      </w:r>
      <w:r>
        <w:t>рх численности работников списочного состава по состоянию на 31 декабря года, предшествующего году принятия на работу.</w:t>
      </w:r>
    </w:p>
    <w:p w:rsidR="00EF743E" w:rsidRDefault="009C5D34">
      <w:pPr>
        <w:ind w:firstLine="480"/>
        <w:jc w:val="both"/>
      </w:pPr>
      <w:r>
        <w:t>7. В размере 18 процентов выплат, начисленных в пользу работников после длительного (более одного года) перерыва в работе, принятых на ра</w:t>
      </w:r>
      <w:r>
        <w:t>боту сверх численности работников списочного состава по состоянию на 31 декабря года, предшествующего году принятия на работу, в Единый государственный фонд социального страхования Приднестровской Молдавской Республики (в том числе: на цели пенсионного стр</w:t>
      </w:r>
      <w:r>
        <w:t xml:space="preserve">ахования (обеспечения) – 15,6 процента; на цели социального страхования работающих граждан – 2,4 процента), для </w:t>
      </w:r>
      <w:r>
        <w:lastRenderedPageBreak/>
        <w:t>юридических лиц любых организационно-правовых форм, уплачивающих налог по ставке, установленной пунктом 3 настоящей статьи.</w:t>
      </w:r>
    </w:p>
    <w:p w:rsidR="00EF743E" w:rsidRDefault="009C5D34">
      <w:pPr>
        <w:ind w:firstLine="480"/>
        <w:jc w:val="both"/>
      </w:pPr>
      <w:r>
        <w:t>Указанная ставка дей</w:t>
      </w:r>
      <w:r>
        <w:t>ствует в течение 1 (одного) года со дня принятия на работу сверх численности работников списочного состава по состоянию на 31 декабря года, предшествующего году принятия на работу.</w:t>
      </w:r>
    </w:p>
    <w:p w:rsidR="00EF743E" w:rsidRDefault="009C5D34">
      <w:pPr>
        <w:ind w:firstLine="480"/>
        <w:jc w:val="both"/>
      </w:pPr>
      <w:r>
        <w:t xml:space="preserve">8. В размере 12 процентов выплат, начисленных в пользу работников, впервые </w:t>
      </w:r>
      <w:r>
        <w:t>обучающихся по очной форме обучения в организациях высшего или среднего профессионального образования, принятых на работу сверх численности работников списочного состава по состоянию на 31 декабря года, предшествующего году принятия на работу, в Единый гос</w:t>
      </w:r>
      <w:r>
        <w:t>ударственный фонд социального страхования Приднестровской Молдавской Республики (в том числе: на цели пенсионного страхования (обеспечения) – 10,4 процента; на цели социального страхования работающих граждан – 1,6 процента), для юридических лиц любых орган</w:t>
      </w:r>
      <w:r>
        <w:t>изационно-правовых форм, уплачивающих налог по ставке, установленной пунктом 3 настоящей статьи.</w:t>
      </w:r>
    </w:p>
    <w:p w:rsidR="00EF743E" w:rsidRDefault="009C5D34">
      <w:pPr>
        <w:ind w:firstLine="480"/>
        <w:jc w:val="both"/>
      </w:pPr>
      <w:r>
        <w:t>Указанная ставка действует со дня принятия на работу сверх численности работников списочного состава по состоянию на 31 декабря года, предшествующего году прин</w:t>
      </w:r>
      <w:r>
        <w:t>ятия на работу.</w:t>
      </w:r>
    </w:p>
    <w:p w:rsidR="00EF743E" w:rsidRDefault="009C5D34">
      <w:pPr>
        <w:ind w:firstLine="480"/>
        <w:jc w:val="both"/>
      </w:pPr>
      <w:r>
        <w:t>9. В размере 7 процентов от дохода, полученного от осуществления профессиональной деятельности, определяемого при представлении декларации в налоговый орган, в Единый государственный фонд социального страхования Приднестровской Молдавской Р</w:t>
      </w:r>
      <w:r>
        <w:t>еспублики (в том числе: на цели пенсионного страхования (обеспечения) - 6,5 процента; на цели страхования от безработицы - 0,5 процента), для частных нотариусов и адвокатов, не производящих выплат в пользу работников и иных физических лиц.</w:t>
      </w:r>
    </w:p>
    <w:p w:rsidR="00EF743E" w:rsidRDefault="009C5D34">
      <w:pPr>
        <w:ind w:firstLine="480"/>
        <w:jc w:val="both"/>
      </w:pPr>
      <w:r>
        <w:t>10. В размере 23</w:t>
      </w:r>
      <w:r>
        <w:t>,09 процента в части выплат, начисленных в пользу лиц, осужденных к лишению свободы, и (или) лиц, содержащихся в лечебно-трудовых профилакториях, в Единый государственный фонд социального страхования Приднестровской Молдавской Республики (в том числе: на ц</w:t>
      </w:r>
      <w:r>
        <w:t>ели пенсионного страхования (обеспечения) - 20,7 процента; на цели социального страхования работающих граждан - 1,5 процента; на улучшение оснащенности учреждений здравоохранения медицинским оборудованием и приобретение специализированного медицинского авт</w:t>
      </w:r>
      <w:r>
        <w:t>отранспорта - 0,89 процента) для организаций, осуществляющих выплаты в пользу данных лиц.</w:t>
      </w:r>
    </w:p>
    <w:p w:rsidR="00EF743E" w:rsidRDefault="009C5D34">
      <w:pPr>
        <w:ind w:firstLine="480"/>
        <w:jc w:val="both"/>
      </w:pPr>
      <w:r>
        <w:t>11. Установить, что граждане, подлежащие в соответствии с действующим законодательством Приднестровской Молдавской Республики государственному пенсионному обеспечению</w:t>
      </w:r>
      <w:r>
        <w:t>, уплачивают обязательные страховые взносы в Единый государственный фонд социального страхования Приднестровской Молдавской Республики на цели пенсионного страхования (обеспечения) в размере 3 процентов выплат, учитываемых в составе фонда заработной платы,</w:t>
      </w:r>
      <w:r>
        <w:t xml:space="preserve"> в денежной и (или) натуральной форме, начисленных в их пользу. Обязательные страховые взносы граждан начисляются и удерживаются с выплат, начисленных в пользу работников и иных физических лиц до вычета налогов, сборов и других удержаний.</w:t>
      </w:r>
    </w:p>
    <w:p w:rsidR="00EF743E" w:rsidRDefault="009C5D34">
      <w:pPr>
        <w:ind w:firstLine="480"/>
        <w:jc w:val="both"/>
      </w:pPr>
      <w:r>
        <w:t>12. Сельскохозяйс</w:t>
      </w:r>
      <w:r>
        <w:t>твенные товаропроизводители, перешедшие на уплату фиксированного сельскохозяйственного налога, уплачивают единый социальный налог в составе фиксированного сельскохозяйственного налога в порядке, определенном Законом Приднестровской Молдавской Республики "О</w:t>
      </w:r>
      <w:r>
        <w:t xml:space="preserve"> фиксированном сельскохозяйственном налоге".</w:t>
      </w:r>
    </w:p>
    <w:p w:rsidR="00EF743E" w:rsidRDefault="009C5D34">
      <w:pPr>
        <w:ind w:firstLine="480"/>
        <w:jc w:val="both"/>
      </w:pPr>
      <w:r>
        <w:t>13. В размере 14 процентов выплат, начисленных в пользу работников организаций, являющихся резидентами производственных свободных экономических зон, а именно: организаций, осуществляющих деятельность по производ</w:t>
      </w:r>
      <w:r>
        <w:t>ству программных продуктов, а также специализированных организаций, занимающихся исключительно обработкой обращений и информированием по голосовым каналам связи в интересах заказчика (</w:t>
      </w:r>
      <w:proofErr w:type="spellStart"/>
      <w:r>
        <w:t>колл</w:t>
      </w:r>
      <w:proofErr w:type="spellEnd"/>
      <w:r>
        <w:t>-</w:t>
      </w:r>
      <w:r>
        <w:lastRenderedPageBreak/>
        <w:t>центры), в Единый государственный фонд социального страхования Прид</w:t>
      </w:r>
      <w:r>
        <w:t>нестровской Молдавской Республики (в том числе: на цели пенсионного страхования (обеспечения) - 11,5 процента; на цели социального страхования работающих граждан - 1,7 процента; на цели страхования от безработицы - 0,2 процента; на улучшение оснащенности у</w:t>
      </w:r>
      <w:r>
        <w:t>чреждений здравоохранения медицинским оборудованием и приобретение специализированного медицинского автотранспорта - 0,6 процента); по выплатам, производимым в рамках гражданско-правовых договоров, на цели пенсионного страхования (обеспечения) - 13,8 проце</w:t>
      </w:r>
      <w:r>
        <w:t>нта; на цели страхования от безработицы - 0,2 процента.</w:t>
      </w:r>
    </w:p>
    <w:p w:rsidR="00EF743E" w:rsidRDefault="009C5D34">
      <w:pPr>
        <w:ind w:firstLine="480"/>
        <w:jc w:val="both"/>
      </w:pPr>
      <w:r>
        <w:t>14. В размере 12 процентов выплат, начисленных в пользу работников, принимаемых по срочным трудовым договорам на сезонные сельскохозяйственные работы, в Единый государственный фонд социального страхов</w:t>
      </w:r>
      <w:r>
        <w:t>ания Приднестровской Молдавской Республики (в том числе: на цели пенсионного страхования (обеспечения) - 10,4 процента; на цели социального страхования работающих граждан - 1,6 процента), для организаций, доля выручки которых от реализации сельскохозяйстве</w:t>
      </w:r>
      <w:r>
        <w:t>нной продукции собственного производства и продуктов ее переработки в общей сумме дохода (выручки, товарооборота), полученного от реализации продукции, товаров, работ и услуг, за предшествующий финансовый год составляет не менее 60 процентов.</w:t>
      </w:r>
    </w:p>
    <w:p w:rsidR="00EF743E" w:rsidRDefault="009C5D34">
      <w:pPr>
        <w:ind w:firstLine="480"/>
        <w:jc w:val="both"/>
      </w:pPr>
      <w:r>
        <w:t>Вновь созданн</w:t>
      </w:r>
      <w:r>
        <w:t>ые (до 1 октября текущего года) организации, осуществляющие производство сельскохозяйственной продукции и продуктов ее переработки, имеют право на применение указанной ставки с месяца, следующего за месяцем регистрации, до окончания текущего года. В срок д</w:t>
      </w:r>
      <w:r>
        <w:t>о 1 февраля года, следующего за отчетным, такие организации обязаны предоставить в налоговые органы расчет доли выручки от реализации сельскохозяйственной продукции собственного производства и продуктов ее переработки в общей сумме дохода (дохода от продаж</w:t>
      </w:r>
      <w:r>
        <w:t xml:space="preserve"> (выручки от реализации) продукции, товаров (при этом сумма выручки от торговой деятельности организации принимается в виде показателя товарооборота), выполненных работ, оказанных услуг, других операционных доходов, доходов от инвестиционной деятельности, </w:t>
      </w:r>
      <w:r>
        <w:t>доходов от финансовой деятельности, прочих доходов). В случае если по итогам отчетного года доля выручки от реализации сельскохозяйственной продукции собственного производства и продуктов ее переработки в общей сумме дохода составит менее 60 процентов, они</w:t>
      </w:r>
      <w:r>
        <w:t xml:space="preserve"> обязаны в пятидневный срок начислить и уплатить единый социальный налог за истекший период по ставке, установленной пунктом 3 настоящей статьи.</w:t>
      </w:r>
    </w:p>
    <w:p w:rsidR="00EF743E" w:rsidRDefault="009C5D34">
      <w:pPr>
        <w:ind w:firstLine="480"/>
        <w:jc w:val="both"/>
      </w:pPr>
      <w:r>
        <w:t>Организации, осуществляющие производство сельскохозяйственной продукции и продуктов переработки, созданные посл</w:t>
      </w:r>
      <w:r>
        <w:t>е 1 октября текущего года, имеют право на применение указанной ставки начиная со следующего отчетного года.</w:t>
      </w:r>
    </w:p>
    <w:p w:rsidR="00EF743E" w:rsidRDefault="009C5D34">
      <w:pPr>
        <w:ind w:firstLine="480"/>
        <w:jc w:val="both"/>
      </w:pPr>
      <w:r>
        <w:t>15. В размере 14 процентов выплат, производимых в рамках гражданско-правовых договоров в пользу работников, привлекаемых к временным работам (на сро</w:t>
      </w:r>
      <w:r>
        <w:t>к не более 6 (шести) месяцев в течение финансового года), возрастом до 25 лет включительно, в Единый государственный фонд социального страхования Приднестровской Молдавской Республики (в том числе: на цели пенсионного страхования (обеспечения) - 13,8 проце</w:t>
      </w:r>
      <w:r>
        <w:t>нта; на цели социального страхования от безработицы - 0,2 процента), для специализированных организаций, занимающихся исключительно обработкой обращений и информированием по голосовым каналам связи в интересах заказчика (</w:t>
      </w:r>
      <w:proofErr w:type="spellStart"/>
      <w:r>
        <w:t>колл</w:t>
      </w:r>
      <w:proofErr w:type="spellEnd"/>
      <w:r>
        <w:t>-центры). При повторном заключе</w:t>
      </w:r>
      <w:r>
        <w:t>нии (продлении) гражданско-правовых договоров в течение одного финансового года с одним и тем же работником указанная ставка не применяется.</w:t>
      </w:r>
    </w:p>
    <w:p w:rsidR="00EF743E" w:rsidRDefault="009C5D34">
      <w:pPr>
        <w:ind w:firstLine="480"/>
        <w:jc w:val="both"/>
      </w:pPr>
      <w:r>
        <w:t xml:space="preserve">16. В размере 14 процентов выплат, начисленных в пользу работников вновь созданных юридических лиц Приднестровской </w:t>
      </w:r>
      <w:r>
        <w:t>Молдавской Республики, реализующих инвестиционные приоритетные проекты по созданию новых производств в порядке, определенном Законом Приднестровской Молдавской Республики "О государственной поддержке инвестиционной деятельности", в Единый государственный ф</w:t>
      </w:r>
      <w:r>
        <w:t xml:space="preserve">онд социального страхования Приднестровской </w:t>
      </w:r>
      <w:r>
        <w:lastRenderedPageBreak/>
        <w:t>Молдавской Республики (в том числе: на цели пенсионного страхования (обеспечения) - 11,5 процента; на цели социального страхования работающих граждан - 1,7 процента; на цели страхования от безработицы - 0,2 проце</w:t>
      </w:r>
      <w:r>
        <w:t>нта; на улучшение оснащенности учреждений здравоохранения медицинским оборудованием и приобретение специализированного медицинского автотранспорта - 0,6 процента); по выплатам, производимым в рамках гражданско-правовых договоров, на цели пенсионного страхо</w:t>
      </w:r>
      <w:r>
        <w:t>вания (обеспечения) - 13,8 процента; на цели страхования от безработицы - 0,2 процента.</w:t>
      </w:r>
    </w:p>
    <w:p w:rsidR="00EF743E" w:rsidRDefault="009C5D34">
      <w:pPr>
        <w:ind w:firstLine="480"/>
        <w:jc w:val="both"/>
      </w:pPr>
      <w:r>
        <w:t>Ставка, предусмотренная настоящим пунктом, устанавливается с первого числа месяца, в котором начато исполнение рабочей инвестиционной программы согласно условиям инвест</w:t>
      </w:r>
      <w:r>
        <w:t>иционного договора:</w:t>
      </w:r>
    </w:p>
    <w:p w:rsidR="00EF743E" w:rsidRDefault="009C5D34">
      <w:pPr>
        <w:ind w:firstLine="480"/>
        <w:jc w:val="both"/>
      </w:pPr>
      <w:r>
        <w:t xml:space="preserve">а) при объеме инвестиций в основные средства от 200 000 (двухсот тысяч) евро до 500 000 (пятисот тысяч) евро по официальному курсу, установленному центральным банком Приднестровской Молдавской Республики на дату вложения </w:t>
      </w:r>
      <w:r>
        <w:t>инвестиций, − на срок 5 (пять) лет;</w:t>
      </w:r>
    </w:p>
    <w:p w:rsidR="00EF743E" w:rsidRDefault="009C5D34">
      <w:pPr>
        <w:ind w:firstLine="480"/>
        <w:jc w:val="both"/>
      </w:pPr>
      <w:r>
        <w:t>б) при объеме инвестиций в основные средства от 500 000 (пятисот тысяч) евро до 1 000 000 (одного миллиона) евро по официальному курсу, установленному центральным банком Приднестровской Молдавской Республики на дату влож</w:t>
      </w:r>
      <w:r>
        <w:t>ения инвестиций, − на срок 7 (семь) лет;</w:t>
      </w:r>
    </w:p>
    <w:p w:rsidR="00EF743E" w:rsidRDefault="009C5D34">
      <w:pPr>
        <w:ind w:firstLine="480"/>
        <w:jc w:val="both"/>
      </w:pPr>
      <w:r>
        <w:t>в) при объеме инвестиций в основные средства более 1 000 000 (одного миллиона) евро по официальному курсу, установленному центральным банком Приднестровской Молдавской Республики на дату вложения инвестиций, − на ср</w:t>
      </w:r>
      <w:r>
        <w:t>ок 10 (десять) лет.</w:t>
      </w:r>
    </w:p>
    <w:p w:rsidR="00EF743E" w:rsidRDefault="009C5D34">
      <w:pPr>
        <w:ind w:firstLine="480"/>
        <w:jc w:val="both"/>
      </w:pPr>
      <w:r>
        <w:t>Срок действия льготы, установленной настоящим пунктом, по заявлению инвестора увеличивается:</w:t>
      </w:r>
    </w:p>
    <w:p w:rsidR="00EF743E" w:rsidRDefault="009C5D34">
      <w:pPr>
        <w:ind w:firstLine="480"/>
        <w:jc w:val="both"/>
      </w:pPr>
      <w:r>
        <w:t xml:space="preserve">а) с 5 (пяти) до 7 (семи) лет - при первоначальном объеме инвестиций в основные средства в рамках подписанного инвестиционного договора от 200 </w:t>
      </w:r>
      <w:r>
        <w:t>000 (двухсот тысяч) евро до 500 000 (пятисот тысяч) евро по официальному курсу центрального банка Приднестровской Молдавской Республики и при условии доведения объема инвестиций до суммы, превышающей 500 000 (пятьсот тысяч) евро по официальному курсу центр</w:t>
      </w:r>
      <w:r>
        <w:t>ального банка Приднестровской Молдавской Республики на дату вложения инвестиций, в течение 2 (двух) лет с даты вложения первоначальных инвестиций;</w:t>
      </w:r>
    </w:p>
    <w:p w:rsidR="00EF743E" w:rsidRDefault="009C5D34">
      <w:pPr>
        <w:ind w:firstLine="480"/>
        <w:jc w:val="both"/>
      </w:pPr>
      <w:r>
        <w:t xml:space="preserve">б) с 5 (пяти) до 10 (десяти) лет - при первоначальном объеме инвестиций в основные средства в рамках </w:t>
      </w:r>
      <w:r>
        <w:t>подписанного инвестиционного договора от 200 000 (двухсот тысяч) евро до 500 000 (пятисот тысяч) евро по официальному курсу центрального банка Приднестровской Молдавской Республики и при условии доведения объема инвестиций до суммы, превышающей 1 000 000 (</w:t>
      </w:r>
      <w:r>
        <w:t>один миллион) евро по официальному курсу центрального банка Приднестровской Молдавской Республики на дату вложения инвестиций, в течение 2 (двух) лет с даты вложения первоначальных инвестиций;</w:t>
      </w:r>
    </w:p>
    <w:p w:rsidR="00EF743E" w:rsidRDefault="009C5D34">
      <w:pPr>
        <w:ind w:firstLine="480"/>
        <w:jc w:val="both"/>
      </w:pPr>
      <w:r>
        <w:t>в) с 7 (семи) до 10 (десяти) лет - при первоначальном объеме ин</w:t>
      </w:r>
      <w:r>
        <w:t>вестиций в основные средства в рамках подписанного инвестиционного договора от 500 000 (пятисот тысяч) евро до 1 000 000 (одного миллиона) евро по официальному курсу центрального банка Приднестровской Молдавской Республики и при условии доведения объема ин</w:t>
      </w:r>
      <w:r>
        <w:t>вестиций до суммы, превышающей 1 000 000 (один миллион) евро по официальному курсу центрального банка Приднестровской Молдавской Республики на дату вложения инвестиций, в течение 2 (двух) лет с даты вложения первоначальных инвестиций.</w:t>
      </w:r>
    </w:p>
    <w:p w:rsidR="00EF743E" w:rsidRDefault="009C5D34">
      <w:pPr>
        <w:ind w:firstLine="480"/>
        <w:jc w:val="both"/>
      </w:pPr>
      <w:r>
        <w:t>Льгота, установленная</w:t>
      </w:r>
      <w:r>
        <w:t xml:space="preserve"> настоящим пунктом, не распространяется на вновь созданные организации, а именно:</w:t>
      </w:r>
    </w:p>
    <w:p w:rsidR="00EF743E" w:rsidRDefault="009C5D34">
      <w:pPr>
        <w:ind w:firstLine="480"/>
        <w:jc w:val="both"/>
      </w:pPr>
      <w:r>
        <w:t>а) образованные в результате реорганизации на базе действовавших ранее организаций;</w:t>
      </w:r>
    </w:p>
    <w:p w:rsidR="00EF743E" w:rsidRDefault="009C5D34">
      <w:pPr>
        <w:ind w:firstLine="480"/>
        <w:jc w:val="both"/>
      </w:pPr>
      <w:r>
        <w:t>б) учредители (участники) которых являются учредителями (участниками) иного осуществляющег</w:t>
      </w:r>
      <w:r>
        <w:t>о на момент предоставления льготы деятельность юридического лица;</w:t>
      </w:r>
    </w:p>
    <w:p w:rsidR="00EF743E" w:rsidRDefault="009C5D34">
      <w:pPr>
        <w:ind w:firstLine="480"/>
        <w:jc w:val="both"/>
      </w:pPr>
      <w:r>
        <w:lastRenderedPageBreak/>
        <w:t>в) учредители (участники) которых являлись учредителями (участниками) иного осуществляющего на момент предоставления льготы деятельность юридического лица, если с момента выхода из состава у</w:t>
      </w:r>
      <w:r>
        <w:t>чредителей (участников) не истек 1 (один) год;</w:t>
      </w:r>
    </w:p>
    <w:p w:rsidR="00EF743E" w:rsidRDefault="009C5D34">
      <w:pPr>
        <w:ind w:firstLine="480"/>
        <w:jc w:val="both"/>
      </w:pPr>
      <w:r>
        <w:t>г) учредители которых ранее являлись учредителями ликвидируемого юридического лица, с момента ликвидации которого не истек 1 (один) год.</w:t>
      </w:r>
    </w:p>
    <w:p w:rsidR="00EF743E" w:rsidRDefault="009C5D34">
      <w:pPr>
        <w:ind w:firstLine="480"/>
        <w:jc w:val="both"/>
      </w:pPr>
      <w:r>
        <w:t>В случае расторжения инвестиционного договора в порядке, установленном З</w:t>
      </w:r>
      <w:r>
        <w:t xml:space="preserve">аконом Приднестровской Молдавской Республики "О государственной поддержке инвестиционной деятельности", юридическое лицо Приднестровской Молдавской Республики, осуществляющее реализацию инвестиционного приоритетного проекта, утрачивает право на применение </w:t>
      </w:r>
      <w:r>
        <w:t>льгот, установленных настоящим пунктом.</w:t>
      </w:r>
    </w:p>
    <w:p w:rsidR="00EF743E" w:rsidRDefault="009C5D34">
      <w:pPr>
        <w:ind w:firstLine="480"/>
        <w:jc w:val="both"/>
      </w:pPr>
      <w:r>
        <w:t>17. В размере 12 процентов выплат, начисленных в пользу работников, являющихся наставниками для обучающихся государственных организаций профессионального образования, за осуществление функций по обучению практическим</w:t>
      </w:r>
      <w:r>
        <w:t xml:space="preserve"> знаниям и приемам в работе по каждой профессии или специальности профессиональной образовательной программы практико-ориентированного (дуального) обучения (сетевой формы реализации образовательных программ), в Единый государственный фонд социального страх</w:t>
      </w:r>
      <w:r>
        <w:t>ования Приднестровской Молдавской Республики (в том числе: на цели пенсионного страхования (обеспечения) - 10,4 процента; на цели социального страхования работающих граждан - 1,6 процента), для юридических лиц любых организационно-правовых форм, на базе ко</w:t>
      </w:r>
      <w:r>
        <w:t>торых осуществляется реализация программы практико-ориентированного (дуального) обучения (сетевой формы реализации образовательных программ), уплачивающих налог по ставке, установленной пунктом 3 настоящей статьи.</w:t>
      </w:r>
    </w:p>
    <w:p w:rsidR="00EF743E" w:rsidRDefault="009C5D34">
      <w:pPr>
        <w:ind w:firstLine="480"/>
        <w:jc w:val="both"/>
      </w:pPr>
      <w:r>
        <w:t>Для целей настоящего пункта наставником дл</w:t>
      </w:r>
      <w:r>
        <w:t>я обучающихся государственных организаций профессионального образования является работник организации, на базе которой осуществляется реализация программы практико-ориентированного (дуального) обучения (сетевой формы реализации образовательных программ), и</w:t>
      </w:r>
      <w:r>
        <w:t>з числа квалифицированных специалистов (рабочих), в трудовые обязанности которого в соответствии с распорядительным актом руководителя организации включены обязанности по обучению практическим навыкам и приемам в работе обучающихся государственных организа</w:t>
      </w:r>
      <w:r>
        <w:t>ций профессионального образования.</w:t>
      </w:r>
    </w:p>
    <w:p w:rsidR="00EF743E" w:rsidRDefault="009C5D34">
      <w:pPr>
        <w:ind w:firstLine="480"/>
        <w:jc w:val="both"/>
      </w:pPr>
      <w:r>
        <w:t>18. В размере 12 процентов выплат, начисленных в пользу работников, завершивших обучение по профессиональной образовательной программе практико-ориентированного (дуального) обучения (сетевой форме реализации образовательн</w:t>
      </w:r>
      <w:r>
        <w:t>ых программ), что подтверждено документом государственного образца об образовании (обучении), принятых на работу в течение 1 (одного) года после окончания обучения в организациях профессионального образования для осуществления трудовых обязанностей по проф</w:t>
      </w:r>
      <w:r>
        <w:t>ессиональному профилю (специальности), по которому получено образование, в Единый государственный фонд социального страхования Приднестровской Молдавской Республики (в том числе: на цели пенсионного страхования (обеспечения) - 10,4 процента; на цели социал</w:t>
      </w:r>
      <w:r>
        <w:t>ьного страхования работающих граждан - 1,6 процента), для юридических лиц любых организационно-правовых форм, уплачивающих налог по ставке, установленной пунктом 3 настоящей статьи.</w:t>
      </w:r>
    </w:p>
    <w:p w:rsidR="00EF743E" w:rsidRDefault="009C5D34">
      <w:pPr>
        <w:ind w:firstLine="480"/>
        <w:jc w:val="both"/>
      </w:pPr>
      <w:r>
        <w:t>Указанная ставка действует в течение 1 (одного) года со дня принятия на ра</w:t>
      </w:r>
      <w:r>
        <w:t>боту.</w:t>
      </w:r>
    </w:p>
    <w:p w:rsidR="00EF743E" w:rsidRDefault="009C5D34">
      <w:pPr>
        <w:ind w:firstLine="480"/>
        <w:jc w:val="both"/>
      </w:pPr>
      <w:r>
        <w:t>19. В размере 14 процентов выплат, начисленных в пользу работников организаций, осуществляющих финансирование проекта государственно-частного партнерства за счет собственных либо привлеченных средств, в порядке, определенном Законом Приднестровской М</w:t>
      </w:r>
      <w:r>
        <w:t>олдавской Республики "О государственно-частном партнерстве", в Единый государственный фонд социального страхования Приднестровской Молдавской Республики (в том числе: на цели пенсионного страхования (обеспечения) - 11,5 процента; на цели социального страхо</w:t>
      </w:r>
      <w:r>
        <w:t xml:space="preserve">вания работающих граждан - 1,7 процента; на цели страхования от безработицы - 0,2 </w:t>
      </w:r>
      <w:r>
        <w:lastRenderedPageBreak/>
        <w:t>процента; на улучшение оснащенности учреждений здравоохранения медицинским оборудованием и приобретение специализированного медицинского автотранспорта - 0,6 процента); по вы</w:t>
      </w:r>
      <w:r>
        <w:t>платам, производимым в рамках гражданско-правовых договоров, на цели пенсионного страхования (обеспечения) - 13,8 процента; на цели страхования от безработицы - 0,2 процента.</w:t>
      </w:r>
    </w:p>
    <w:p w:rsidR="00EF743E" w:rsidRDefault="009C5D34">
      <w:pPr>
        <w:ind w:firstLine="480"/>
        <w:jc w:val="both"/>
      </w:pPr>
      <w:r>
        <w:t>Ставка, предусмотренная настоящим пунктом, устанавливается с первого числа месяца</w:t>
      </w:r>
      <w:r>
        <w:t>, в котором начато исполнение соглашения о государственно-частном партнерстве:</w:t>
      </w:r>
    </w:p>
    <w:p w:rsidR="00EF743E" w:rsidRDefault="009C5D34">
      <w:pPr>
        <w:ind w:firstLine="480"/>
        <w:jc w:val="both"/>
      </w:pPr>
      <w:r>
        <w:t>а) при объеме финансирования проекта государственно-частного партнерства за счет собственных либо привлеченных средств в размере от 200 000 (двухсот тысяч) евро до 500 000 (пяти</w:t>
      </w:r>
      <w:r>
        <w:t>сот тысяч) евро по официальному курсу, установленному центральным банком Приднестровской Молдавской Республики на дату осуществления финансирования, - на срок 5 (пять) лет;</w:t>
      </w:r>
    </w:p>
    <w:p w:rsidR="00EF743E" w:rsidRDefault="009C5D34">
      <w:pPr>
        <w:ind w:firstLine="480"/>
        <w:jc w:val="both"/>
      </w:pPr>
      <w:r>
        <w:t>б) при объеме финансирования проекта государственно-частного партнерства за счет со</w:t>
      </w:r>
      <w:r>
        <w:t>бственных либо привлеченных средств в размере от 500 000 (пятисот тысяч) евро до 1 000 000 (одного миллиона) евро по официальному курсу, установленному центральным банком Приднестровской Молдавской Республики на дату осуществления финансирования, - на срок</w:t>
      </w:r>
      <w:r>
        <w:t xml:space="preserve"> 7 (семь) лет;</w:t>
      </w:r>
    </w:p>
    <w:p w:rsidR="00EF743E" w:rsidRDefault="009C5D34">
      <w:pPr>
        <w:ind w:firstLine="480"/>
        <w:jc w:val="both"/>
      </w:pPr>
      <w:r>
        <w:t xml:space="preserve">в) при объеме финансирования проекта государственно-частного партнерства за счет собственных либо привлеченных средств в размере более 1 000 000 (одного миллиона) евро по официальному курсу, установленному центральным банком Приднестровской </w:t>
      </w:r>
      <w:r>
        <w:t>Молдавской Республики на дату осуществления финансирования, - на срок 10 (десять) лет.</w:t>
      </w:r>
    </w:p>
    <w:p w:rsidR="00EF743E" w:rsidRDefault="009C5D34">
      <w:pPr>
        <w:ind w:firstLine="480"/>
        <w:jc w:val="both"/>
      </w:pPr>
      <w:r>
        <w:t>Срок действия льготы, установленной настоящим пунктом, по заявлению инвестора (частного партнера) увеличивается:</w:t>
      </w:r>
    </w:p>
    <w:p w:rsidR="00EF743E" w:rsidRDefault="009C5D34">
      <w:pPr>
        <w:ind w:firstLine="480"/>
        <w:jc w:val="both"/>
      </w:pPr>
      <w:r>
        <w:t>а) с 5 (пяти) до 7 (семи) лет - при первоначальном объем</w:t>
      </w:r>
      <w:r>
        <w:t>е финансирования в рамках подписанного соглашения о государственно-частном партнерстве от 200 000 (двухсот тысяч) евро до 500 000 (пятисот тысяч) евро по официальному курсу центрального банка Приднестровской Молдавской Республики и при условии доведения об</w:t>
      </w:r>
      <w:r>
        <w:t>ъема финансирования до суммы, превышающей 500 000 (пятьсот тысяч) евро по официальному курсу центрального банка Приднестровской Молдавской Республики на дату осуществления финансирования, в течение 2 (двух) лет с даты начала финансирования;</w:t>
      </w:r>
    </w:p>
    <w:p w:rsidR="00EF743E" w:rsidRDefault="009C5D34">
      <w:pPr>
        <w:ind w:firstLine="480"/>
        <w:jc w:val="both"/>
      </w:pPr>
      <w:r>
        <w:t>б) с 5 (пяти) д</w:t>
      </w:r>
      <w:r>
        <w:t>о 10 (десяти) лет - при первоначальном объеме финансирования в рамках подписанного соглашения о государственно-частном партнерстве от 200 000 (двухсот тысяч) евро до 500 000 (пятисот тысяч) евро по официальному курсу центрального банка Приднестровской Молд</w:t>
      </w:r>
      <w:r>
        <w:t xml:space="preserve">авской Республики и при условии доведения объема финансирования до суммы, превышающей 1 000 000 (один миллион) евро по официальному курсу центрального банка Приднестровской Молдавской Республики на дату осуществления финансирования, в течение 2 (двух) лет </w:t>
      </w:r>
      <w:r>
        <w:t>с даты начала финансирования;</w:t>
      </w:r>
    </w:p>
    <w:p w:rsidR="00EF743E" w:rsidRDefault="009C5D34">
      <w:pPr>
        <w:ind w:firstLine="480"/>
        <w:jc w:val="both"/>
      </w:pPr>
      <w:r>
        <w:t>в) с 7 (семи) до 10 (десяти) лет - при первоначальном объеме финансирования в рамках подписанного соглашения о государственно-частном партнерстве от 500 000 (пятисот тысяч) евро до 1 000 000 (одного миллиона) евро по официальн</w:t>
      </w:r>
      <w:r>
        <w:t>ому курсу центрального банка Приднестровской Молдавской Республики и при условии доведения объема финансирования до суммы, превышающей 1 000 000 (один миллион) евро по официальному курсу центрального банка Приднестровской Молдавской Республики на дату осущ</w:t>
      </w:r>
      <w:r>
        <w:t>ествления финансирования, в течение 2 (двух) лет с даты начала финансирования.</w:t>
      </w:r>
    </w:p>
    <w:p w:rsidR="00EF743E" w:rsidRDefault="009C5D34">
      <w:pPr>
        <w:ind w:firstLine="480"/>
        <w:jc w:val="both"/>
      </w:pPr>
      <w:r>
        <w:t>В случае расторжения соглашения о государственно-частном партнерстве в порядке, установленном Законом Приднестровской Молдавской Республики "О государственно-частном партнерстве</w:t>
      </w:r>
      <w:r>
        <w:t>", организация, осуществляющая финансирование проекта государственно-частного партнерства, утрачивает право на применение льгот, установленных настоящим пунктом.</w:t>
      </w:r>
    </w:p>
    <w:p w:rsidR="00EF743E" w:rsidRDefault="009C5D34">
      <w:pPr>
        <w:pStyle w:val="3"/>
        <w:jc w:val="both"/>
      </w:pPr>
      <w:r>
        <w:lastRenderedPageBreak/>
        <w:t>Статья 8. Порядок исчисления и уплаты единого социального налога и обязательных страховых взно</w:t>
      </w:r>
      <w:r>
        <w:t>сов</w:t>
      </w:r>
    </w:p>
    <w:p w:rsidR="00EF743E" w:rsidRDefault="009C5D34">
      <w:pPr>
        <w:ind w:firstLine="480"/>
        <w:jc w:val="both"/>
      </w:pPr>
      <w:r>
        <w:t>Исчисление и уплата единого социального налога налогоплательщиками производится от начисленных сумм предстоящих выплат за отчетный период в следующем порядке:</w:t>
      </w:r>
    </w:p>
    <w:p w:rsidR="00EF743E" w:rsidRDefault="009C5D34">
      <w:pPr>
        <w:ind w:firstLine="480"/>
        <w:jc w:val="both"/>
      </w:pPr>
      <w:r>
        <w:t xml:space="preserve">1. Сумма единого социального налога исчисляется налогоплательщиком отдельно по каждому </w:t>
      </w:r>
      <w:r>
        <w:t>виду социального страхования ежемесячно и определяется как соответствующая процентная доля налоговой базы. Налогоплательщики ежемесячно в сроки, установленные соответствующим исполнительным органом государственной власти, в ведении которого находятся вопро</w:t>
      </w:r>
      <w:r>
        <w:t>сы организации и обеспечения сбора налогов и иных обязательных платежей, предоставляют в налоговые органы по месту своего нахождения отчет об общих суммах выплат, начисленных в пользу работников и иных физических лиц, начисленного единого социального налог</w:t>
      </w:r>
      <w:r>
        <w:t>а, суммах начисленных пособий и самостоятельно произведенных расходов на обязательные цели государственного социального страхования, суммах, назначенных, но не выплаченных работнику на цели государственного социального страхования (для микропредприятий и м</w:t>
      </w:r>
      <w:r>
        <w:t>алых предприятий), суммах, назначенных и выплаченных работнику на цели государственного социального страхования за счет средств, перечисленных Единым государственным фондом социального страхования Приднестровской Молдавской Республики работодателю (для мик</w:t>
      </w:r>
      <w:r>
        <w:t>ропредприятий и малых предприятий), предусмотренные законодательством Приднестровской Молдавской Республики. Иная информация, расчеты, отчеты, а также все документы и пояснения, связанные с исчислением и уплатой единого социального налога, правом на льготы</w:t>
      </w:r>
      <w:r>
        <w:t>, представляются только при проведении контрольных мероприятий.</w:t>
      </w:r>
    </w:p>
    <w:p w:rsidR="00EF743E" w:rsidRDefault="009C5D34">
      <w:pPr>
        <w:ind w:firstLine="480"/>
        <w:jc w:val="both"/>
      </w:pPr>
      <w:r>
        <w:t xml:space="preserve">По организациям, в состав которых входят территориально обособленные структурные подразделения, а также организациям, в </w:t>
      </w:r>
      <w:proofErr w:type="spellStart"/>
      <w:r>
        <w:t>подведомстве</w:t>
      </w:r>
      <w:proofErr w:type="spellEnd"/>
      <w:r>
        <w:t xml:space="preserve"> которых находятся учреждения, финансируемые из бюджетов раз</w:t>
      </w:r>
      <w:r>
        <w:t>личного уровня, по которым ведется централизованное начисление и выплата заработной платы, уплату единого социального налога производит головная организация по месту своего нахождения.</w:t>
      </w:r>
    </w:p>
    <w:p w:rsidR="00EF743E" w:rsidRDefault="009C5D34">
      <w:pPr>
        <w:ind w:firstLine="480"/>
        <w:jc w:val="both"/>
      </w:pPr>
      <w:r>
        <w:t>2. Налогоплательщики, указанные в пунктах 1-3 статьи 7 настоящего Закон</w:t>
      </w:r>
      <w:r>
        <w:t xml:space="preserve">а, обязаны вести учет сумм начисленных выплат и иных вознаграждений, сумм единого социального налога и обязательного страхового взноса, относящихся к ним, а также сумм, не подлежащих налогообложению, по каждому работнику и иному физическому лицу, в пользу </w:t>
      </w:r>
      <w:r>
        <w:t>которого осуществлялись выплаты по форме и в порядке, разработанным органом государственной власти, осуществляющим индивидуальный (персонифицированный) учет в системе государственного пенсионного страхования.</w:t>
      </w:r>
    </w:p>
    <w:p w:rsidR="00EF743E" w:rsidRDefault="009C5D34">
      <w:pPr>
        <w:ind w:firstLine="480"/>
        <w:jc w:val="both"/>
      </w:pPr>
      <w:r>
        <w:t xml:space="preserve">3. Сумма налога, зачисляемая в составе единого </w:t>
      </w:r>
      <w:r>
        <w:t>социального налога в Единый государственный фонд социального страхования Приднестровской Молдавской Республики на цели социального страхования работающих граждан, подлежит уменьшению налогоплательщиками на произведенные ими самостоятельно расходы на указан</w:t>
      </w:r>
      <w:r>
        <w:t>ные цели, предусмотренные действующим законодательством Приднестровской Молдавской Республики.</w:t>
      </w:r>
    </w:p>
    <w:p w:rsidR="00EF743E" w:rsidRDefault="009C5D34">
      <w:pPr>
        <w:ind w:firstLine="480"/>
        <w:jc w:val="both"/>
      </w:pPr>
      <w:r>
        <w:t>Положительная разница между суммами начисленных в отчетном периоде пособий и выплаченных организацией самостоятельно, которые были зачтены в счет единого социаль</w:t>
      </w:r>
      <w:r>
        <w:t>ного налога, исчисленного для поступления в Единый государственный фонд социального страхования Приднестровской Молдавской Республики на цели социального страхования работающих граждан, подлежит:</w:t>
      </w:r>
    </w:p>
    <w:p w:rsidR="00EF743E" w:rsidRDefault="009C5D34">
      <w:pPr>
        <w:ind w:firstLine="480"/>
        <w:jc w:val="both"/>
      </w:pPr>
      <w:r>
        <w:t>а) отражению налогоплательщиком в отчетах единого социальног</w:t>
      </w:r>
      <w:r>
        <w:t>о налога последующих налоговых периодов;</w:t>
      </w:r>
    </w:p>
    <w:p w:rsidR="00EF743E" w:rsidRDefault="009C5D34">
      <w:pPr>
        <w:ind w:firstLine="480"/>
        <w:jc w:val="both"/>
      </w:pPr>
      <w:r>
        <w:lastRenderedPageBreak/>
        <w:t>б) зачету в счет предстоящих платежей на цели социального страхования работающих граждан до полного погашения, либо, на основании письменного обращения налогоплательщика, возмещению из средств Единого государственно</w:t>
      </w:r>
      <w:r>
        <w:t>го фонда социального страхования Приднестровской Молдавской Республики в соответствии с порядком, установленным действующим законодательством Приднестровской Молдавской Республики.</w:t>
      </w:r>
    </w:p>
    <w:p w:rsidR="00EF743E" w:rsidRDefault="009C5D34">
      <w:pPr>
        <w:ind w:firstLine="480"/>
        <w:jc w:val="both"/>
      </w:pPr>
      <w:r>
        <w:t>4. Налогоплательщики, указанные в подпунктах а) и в) пункта 1 статьи 2 наст</w:t>
      </w:r>
      <w:r>
        <w:t>оящего Закона, производят уплату платежей по единому социальному налогу и обязательным страховым взносам ежемесячно - в день получения средств в банке на оплату труда за истекший месяц, но не позднее 5 (пяти) календарных дней со дня, установленного для сда</w:t>
      </w:r>
      <w:r>
        <w:t>чи отчета.</w:t>
      </w:r>
    </w:p>
    <w:p w:rsidR="00EF743E" w:rsidRDefault="009C5D34">
      <w:pPr>
        <w:ind w:firstLine="480"/>
        <w:jc w:val="both"/>
      </w:pPr>
      <w:r>
        <w:t>5. Налог, начисленный на выплаты, включаемые в себестоимость продукции (работ, услуг), издержки обращения, относится на себестоимость продукции (работ, услуг), издержки обращения.</w:t>
      </w:r>
    </w:p>
    <w:p w:rsidR="00EF743E" w:rsidRDefault="009C5D34">
      <w:pPr>
        <w:ind w:firstLine="480"/>
        <w:jc w:val="both"/>
      </w:pPr>
      <w:r>
        <w:t>Налог, начисленный на выплаты, производимые за счет прибыли, оста</w:t>
      </w:r>
      <w:r>
        <w:t>ющейся в распоряжении организации, целевого финансирования, а также на иные выплаты, не связанные с производственным процессом, в том числе материальную выгоду, погашается за счет собственного капитала (фондов), целевого финансирования.</w:t>
      </w:r>
    </w:p>
    <w:p w:rsidR="00EF743E" w:rsidRDefault="009C5D34">
      <w:pPr>
        <w:ind w:firstLine="480"/>
        <w:jc w:val="both"/>
      </w:pPr>
      <w:r>
        <w:t>Начисление пени орг</w:t>
      </w:r>
      <w:r>
        <w:t>анизациям, находящимся на полном либо частичном финансировании за счет денежных средств республиканского или местного бюджетов (в размере более 70 процентов от всех расходов данной организации по смете утвержденной органом, ответственным за осуществление ф</w:t>
      </w:r>
      <w:r>
        <w:t>инансирования расходов соответствующего бюджета), не производится.</w:t>
      </w:r>
    </w:p>
    <w:p w:rsidR="00EF743E" w:rsidRDefault="009C5D34">
      <w:pPr>
        <w:ind w:firstLine="480"/>
        <w:jc w:val="both"/>
      </w:pPr>
      <w:r>
        <w:t>6. Банк не вправе выдавать своему клиенту - налогоплательщику средства на оплату труда за истекший (текущий) месяц, если последний не представил платежного поручения на перечисление налога.</w:t>
      </w:r>
    </w:p>
    <w:p w:rsidR="00EF743E" w:rsidRDefault="009C5D34">
      <w:pPr>
        <w:ind w:firstLine="480"/>
        <w:jc w:val="both"/>
      </w:pPr>
      <w:r>
        <w:t xml:space="preserve">Доначисленные в результате контрольных мероприятий суммы налога, а также финансовые санкции за нарушение налогового законодательства уплачиваются в полном объеме в Единый государственный фонд социального страхования Приднестровской Молдавской Республики, </w:t>
      </w:r>
      <w:r>
        <w:t>в отношении которого плательщиком либо банком было допущено данное нарушение.</w:t>
      </w:r>
    </w:p>
    <w:p w:rsidR="00EF743E" w:rsidRDefault="009C5D34">
      <w:pPr>
        <w:ind w:firstLine="480"/>
        <w:jc w:val="both"/>
      </w:pPr>
      <w:r>
        <w:t>Начисление пени учреждениям (организациям), полностью финансируемым за счет средств государственного бюджета либо находящихся на частичном финансировании за счет средств государс</w:t>
      </w:r>
      <w:r>
        <w:t>твенного бюджета (в размере более 70 процентов по утвержденной бюджетом смете), не производится.</w:t>
      </w:r>
    </w:p>
    <w:p w:rsidR="00EF743E" w:rsidRDefault="009C5D34">
      <w:pPr>
        <w:ind w:firstLine="480"/>
        <w:jc w:val="both"/>
      </w:pPr>
      <w:r>
        <w:t>7. Налогоплательщики, указанные в подпунктах б) и г) пункта 1 статьи 2 настоящего Закона, исчисляют и уплачивают единый социальный налог и обязательные страхов</w:t>
      </w:r>
      <w:r>
        <w:t>ые взносы в порядке, определенном статьей 9 настоящего Закона.</w:t>
      </w:r>
    </w:p>
    <w:p w:rsidR="00EF743E" w:rsidRDefault="009C5D34">
      <w:pPr>
        <w:pStyle w:val="3"/>
        <w:jc w:val="both"/>
      </w:pPr>
      <w:r>
        <w:t>Статья 9. Порядок и сроки уплаты налога и обязательных страховых взносов частными нотариусами и адвокатами, не производящими выплат в пользу работников и иных физических лиц</w:t>
      </w:r>
    </w:p>
    <w:p w:rsidR="00EF743E" w:rsidRDefault="009C5D34">
      <w:pPr>
        <w:ind w:firstLine="480"/>
        <w:jc w:val="both"/>
      </w:pPr>
      <w:r>
        <w:t>1. Исчисление суммы</w:t>
      </w:r>
      <w:r>
        <w:t xml:space="preserve"> налога, подлежащей уплате частными нотариусами и адвокатами, не производящими выплат в пользу работников и иных физических лиц, производится при представлении налоговой декларации за соответствующий налоговый период с суммы дохода, полученного от осуществ</w:t>
      </w:r>
      <w:r>
        <w:t>ления профессиональной деятельности, по ставке, установленной пунктом 9 статьи 7 настоящего Закона.</w:t>
      </w:r>
    </w:p>
    <w:p w:rsidR="00EF743E" w:rsidRDefault="009C5D34">
      <w:pPr>
        <w:ind w:firstLine="480"/>
        <w:jc w:val="both"/>
      </w:pPr>
      <w:r>
        <w:lastRenderedPageBreak/>
        <w:t>2. Уплата частными нотариусами обязательного страхового взноса производится ежемесячно в размере 30 РУ МЗП в сроки, установленные исполнительным органом гос</w:t>
      </w:r>
      <w:r>
        <w:t>ударственной власти, в ведении которого находятся вопросы финансов, при этом:</w:t>
      </w:r>
    </w:p>
    <w:p w:rsidR="00EF743E" w:rsidRDefault="009C5D34">
      <w:pPr>
        <w:ind w:firstLine="480"/>
        <w:jc w:val="both"/>
      </w:pPr>
      <w:r>
        <w:t>а) 20 РУ МЗП направляются в Единый государственный фонд социального страхования Приднестровской Молдавской Республики на цели пенсионного страхования (обеспечения);</w:t>
      </w:r>
    </w:p>
    <w:p w:rsidR="00EF743E" w:rsidRDefault="009C5D34">
      <w:pPr>
        <w:ind w:firstLine="480"/>
        <w:jc w:val="both"/>
      </w:pPr>
      <w:r>
        <w:t xml:space="preserve">б) 10 РУ МЗП </w:t>
      </w:r>
      <w:r>
        <w:t>направляются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w:t>
      </w:r>
    </w:p>
    <w:p w:rsidR="00EF743E" w:rsidRDefault="009C5D34">
      <w:pPr>
        <w:ind w:firstLine="480"/>
        <w:jc w:val="both"/>
      </w:pPr>
      <w:r>
        <w:t>3. Уплата адвокатами обязательного страхового взноса производится в размере 30 РУ МЗП в</w:t>
      </w:r>
      <w:r>
        <w:t xml:space="preserve"> месяц, в котором получен доход, в сроки, установленные исполнительным органом государственной власти, в ведении которого находятся вопросы финансов, при этом:</w:t>
      </w:r>
    </w:p>
    <w:p w:rsidR="00EF743E" w:rsidRDefault="009C5D34">
      <w:pPr>
        <w:ind w:firstLine="480"/>
        <w:jc w:val="both"/>
      </w:pPr>
      <w:r>
        <w:t xml:space="preserve">а) 20 РУ МЗП направляются в Единый государственный фонд социального страхования Приднестровской </w:t>
      </w:r>
      <w:r>
        <w:t>Молдавской Республики на цели пенсионного страхования (обеспечения);</w:t>
      </w:r>
    </w:p>
    <w:p w:rsidR="00EF743E" w:rsidRDefault="009C5D34">
      <w:pPr>
        <w:ind w:firstLine="480"/>
        <w:jc w:val="both"/>
      </w:pPr>
      <w:r>
        <w:t>б) 10 РУ МЗП направляются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w:t>
      </w:r>
    </w:p>
    <w:p w:rsidR="00EF743E" w:rsidRDefault="009C5D34">
      <w:pPr>
        <w:pStyle w:val="3"/>
        <w:jc w:val="both"/>
      </w:pPr>
      <w:r>
        <w:t>Стать</w:t>
      </w:r>
      <w:r>
        <w:t>я 10. Ответственность за нарушение налогового законодательства</w:t>
      </w:r>
    </w:p>
    <w:p w:rsidR="00EF743E" w:rsidRDefault="009C5D34">
      <w:pPr>
        <w:ind w:firstLine="480"/>
        <w:jc w:val="both"/>
      </w:pPr>
      <w:r>
        <w:t>За нарушение порядка исчисления и сроков уплаты единого социального налога и обязательного страхового взноса к налогоплательщикам применяются финансовые санкции, предусмотренные действующим нал</w:t>
      </w:r>
      <w:r>
        <w:t>оговым законодательством Приднестровской Молдавской Республики.</w:t>
      </w:r>
    </w:p>
    <w:p w:rsidR="00EF743E" w:rsidRDefault="009C5D34">
      <w:pPr>
        <w:ind w:firstLine="480"/>
        <w:jc w:val="both"/>
      </w:pPr>
      <w:r>
        <w:t xml:space="preserve">За нарушение порядка исчисления, удержания и сроков перечисления страховых взносов граждан к организациям, частным нотариусам либо адвокатам, производящим выплаты в пользу работников и </w:t>
      </w:r>
      <w:r>
        <w:t>иных физических лиц, применяются финансовые санкции, предусмотренные налоговым законодательством Приднестровской Молдавской Республики, как к налогоплательщикам&gt;.</w:t>
      </w:r>
    </w:p>
    <w:p w:rsidR="00EF743E" w:rsidRDefault="009C5D34">
      <w:pPr>
        <w:pStyle w:val="3"/>
        <w:jc w:val="both"/>
      </w:pPr>
      <w:r>
        <w:t>Статья 11. Переходные положения</w:t>
      </w:r>
    </w:p>
    <w:p w:rsidR="00EF743E" w:rsidRDefault="009C5D34">
      <w:pPr>
        <w:ind w:firstLine="480"/>
        <w:jc w:val="both"/>
      </w:pPr>
      <w:r>
        <w:t xml:space="preserve">1. Налогоплательщики, указанные в пункте 4 статьи 7 </w:t>
      </w:r>
      <w:r>
        <w:t>настоящего Закона, в 2004 году на добровольной основе вправе уплачивать единый социальный налог в размере 24 процентов выплат, начисленных в пользу работников и иных физических лиц (в том числе в Государственный пенсионный фонд Приднестровской Молдавской Р</w:t>
      </w:r>
      <w:r>
        <w:t>еспублики - 20,8 процента, в Государственный фонд обязательного социального страхования Приднестровской Молдавской Республики - 2,8 процента, в Государственный фонд содействия занятости Приднестровской Молдавской Республики - 0,4 процента), если при исчисл</w:t>
      </w:r>
      <w:r>
        <w:t xml:space="preserve">ении единого социального налога за отчетный период (месяц) по ставке 24 процента сумма начисленного единого социального налога составит равную либо большую величину, чем за соответствующий месяц 2003 года с учетом уровня инфляции с начала финансового года </w:t>
      </w:r>
      <w:r>
        <w:t>по месяц, предшествующий месяцу начисления единого социального налога текущего года.</w:t>
      </w:r>
    </w:p>
    <w:p w:rsidR="00EF743E" w:rsidRDefault="009C5D34">
      <w:pPr>
        <w:ind w:firstLine="480"/>
        <w:jc w:val="both"/>
      </w:pPr>
      <w:r>
        <w:t>2. Если налогоплательщиками, указанными в пункте 4 статьи 7 настоящего Закона, не производилось начисление выплат и иных вознаграждений в пользу работников и иных физическ</w:t>
      </w:r>
      <w:r>
        <w:t>их лиц в определенном месяце 2003 года, то пункт 1 настоящей статьи не распространяется на данных налогоплательщиков в соответствующем месяце 2004 года.</w:t>
      </w:r>
    </w:p>
    <w:p w:rsidR="00EF743E" w:rsidRDefault="009C5D34">
      <w:pPr>
        <w:ind w:firstLine="480"/>
        <w:jc w:val="both"/>
      </w:pPr>
      <w:r>
        <w:t>3. Право на выбор ставки единого социального налога налогоплательщиками, указанными в пункте 4 статьи 7</w:t>
      </w:r>
      <w:r>
        <w:t xml:space="preserve"> настоящего Закона, возникает ежемесячно в течение всего 2004 года.</w:t>
      </w:r>
    </w:p>
    <w:p w:rsidR="00EF743E" w:rsidRDefault="009C5D34">
      <w:pPr>
        <w:ind w:firstLine="480"/>
        <w:jc w:val="both"/>
      </w:pPr>
      <w:r>
        <w:lastRenderedPageBreak/>
        <w:t>4. Пункты 1-3 настоящей статьи действуют до 1 января 2005 года.</w:t>
      </w:r>
    </w:p>
    <w:p w:rsidR="00EF743E" w:rsidRDefault="009C5D34">
      <w:pPr>
        <w:ind w:firstLine="480"/>
        <w:jc w:val="both"/>
      </w:pPr>
      <w:r>
        <w:t>5. Юридические лица, за исключением организаций, финансируемых полностью либо частично за счет средств бюджета, а также орга</w:t>
      </w:r>
      <w:r>
        <w:t>низаций, предусмотренных пунктом 6 настоящей статьи, освобождаются от уплаты единого социального налога в части, подлежащей зачислению в Государственный пенсионный фонд Приднестровской Молдавской Республики, на суммы выплат в денежной и (или) натуральной ф</w:t>
      </w:r>
      <w:r>
        <w:t>орме в пользу работников, принятых на работу в 2010, 2011 годах сверх численности работников списочного состава по состоянию на 1 января 2010 года и являющихся:</w:t>
      </w:r>
    </w:p>
    <w:p w:rsidR="00EF743E" w:rsidRDefault="009C5D34">
      <w:pPr>
        <w:ind w:firstLine="480"/>
        <w:jc w:val="both"/>
      </w:pPr>
      <w:r>
        <w:t>а) лицами, состоящими на момент трудоустройства более 1 (одного) месяца на учете в качестве без</w:t>
      </w:r>
      <w:r>
        <w:t>работных в Центре занятости населения;</w:t>
      </w:r>
    </w:p>
    <w:p w:rsidR="00EF743E" w:rsidRDefault="009C5D34">
      <w:pPr>
        <w:ind w:firstLine="480"/>
        <w:jc w:val="both"/>
      </w:pPr>
      <w:r>
        <w:t>б) выпускниками 2008 - 2009 годов организаций начального, среднего и высшего профессионального образования, не состоящими в трудовых отношениях в период после окончания организации образования;</w:t>
      </w:r>
    </w:p>
    <w:p w:rsidR="00EF743E" w:rsidRDefault="009C5D34">
      <w:pPr>
        <w:ind w:firstLine="480"/>
        <w:jc w:val="both"/>
      </w:pPr>
      <w:r>
        <w:t xml:space="preserve">в) женщинами, имеющими </w:t>
      </w:r>
      <w:r>
        <w:t>на момент трудоустройства детей в возрасте до 3 (трех) лет.</w:t>
      </w:r>
    </w:p>
    <w:p w:rsidR="00EF743E" w:rsidRDefault="009C5D34">
      <w:pPr>
        <w:ind w:firstLine="480"/>
        <w:jc w:val="both"/>
      </w:pPr>
      <w:r>
        <w:t>6. Организации, занимающиеся выращиванием, производством и переработкой сельскохозяйственной продукции, в выручке которых реализация собственной сельскохозяйственной продукции, а также продуктов е</w:t>
      </w:r>
      <w:r>
        <w:t>е переработки составляет не менее 80 процентов от общей суммы дохода (выручки от реализации продукции, товаров, работ, услуг, других операционных доходов, доходов от инвестиционной деятельности и доходов от финансовой деятельности), рассчитанной в целом за</w:t>
      </w:r>
      <w:r>
        <w:t xml:space="preserve"> год, в 2010, 2011 годах освобождаются от уплаты единого социального налога в части, подлежащей зачислению в Государственный пенсионный фонд Приднестровской Молдавской Республики, на суммы выплат в денежной и (или) натуральной формах в пользу работников, п</w:t>
      </w:r>
      <w:r>
        <w:t xml:space="preserve">ринятых на работу в 2010 году сверх численности работников списочного состава по состоянию на 1 июля 2009 года и являющихся специалистами в области агропромышленного комплекса, проживающими на территории сел, поселков Приднестровской Молдавской Республики </w:t>
      </w:r>
      <w:r>
        <w:t>непрерывно не менее 183 (ста восьмидесяти трех) дней на основании соответствующей регистрации. Перечень специалистов агропромышленного комплекса определяется исполнительным органом государственной власти, в ведении которого находятся вопросы в области госу</w:t>
      </w:r>
      <w:r>
        <w:t>дарственной аграрно-промышленной политики.</w:t>
      </w:r>
    </w:p>
    <w:p w:rsidR="00EF743E" w:rsidRDefault="009C5D34">
      <w:pPr>
        <w:ind w:firstLine="480"/>
        <w:jc w:val="both"/>
      </w:pPr>
      <w:r>
        <w:rPr>
          <w:color w:val="FF0000"/>
        </w:rPr>
        <w:t>Исключен(-а)</w:t>
      </w:r>
    </w:p>
    <w:p w:rsidR="00EF743E" w:rsidRDefault="009C5D34">
      <w:pPr>
        <w:ind w:firstLine="480"/>
        <w:jc w:val="both"/>
      </w:pPr>
      <w:r>
        <w:t>8. На период с 1 января 2020 года по 31 декабря 2021 года при налогообложении доходов от профессиональной деятельности адвокатов, за исключением случаев, установленных частью второй настоящего пункта,</w:t>
      </w:r>
      <w:r>
        <w:t xml:space="preserve"> налогооблагаемая база принимается в размере 1 (одного) МРОТ в месяц (в базовом значении без учета понижающих (повышающих) коэффициентов), устанавливаемого для исчисления заработной платы. При этом налогооблагаемая база не подлежит уменьшению на суммы, не </w:t>
      </w:r>
      <w:r>
        <w:t>подлежащие налогообложению единым социальным налогом, предусмотренные статьей 5 настоящего Закона.</w:t>
      </w:r>
    </w:p>
    <w:p w:rsidR="00EF743E" w:rsidRDefault="009C5D34">
      <w:pPr>
        <w:ind w:firstLine="480"/>
        <w:jc w:val="both"/>
      </w:pPr>
      <w:r>
        <w:t>В случае отсутствия доходов от профессиональной деятельности адвокатов в связи с:</w:t>
      </w:r>
    </w:p>
    <w:p w:rsidR="00EF743E" w:rsidRDefault="009C5D34">
      <w:pPr>
        <w:ind w:firstLine="480"/>
        <w:jc w:val="both"/>
      </w:pPr>
      <w:r>
        <w:t xml:space="preserve">1) нахождением адвоката в отпуске по беременности и родам или в отпуске по </w:t>
      </w:r>
      <w:r>
        <w:t>уходу за ребенком до достижения им возраста 3 (трех) лет -налогооблагаемая база в период нахождения в указанных отпусках принимается равной нулю;</w:t>
      </w:r>
    </w:p>
    <w:p w:rsidR="00EF743E" w:rsidRDefault="009C5D34">
      <w:pPr>
        <w:ind w:firstLine="480"/>
        <w:jc w:val="both"/>
      </w:pPr>
      <w:r>
        <w:t>2) временной утратой адвокатом трудоспособности - налогооблагаемая база в размере 1 (одного) МРОТ в месяц (в б</w:t>
      </w:r>
      <w:r>
        <w:t>азовом значении без учета понижающих (повышающих) коэффициентов), устанавливаемого для исчисления заработной платы, подлежит пересчету исходя из количества дней временной нетрудоспособности адвоката на основании соответствующих подтверждающих документов.</w:t>
      </w:r>
    </w:p>
    <w:p w:rsidR="00EF743E" w:rsidRDefault="009C5D34">
      <w:pPr>
        <w:ind w:firstLine="480"/>
        <w:jc w:val="both"/>
      </w:pPr>
      <w:r>
        <w:lastRenderedPageBreak/>
        <w:t>У</w:t>
      </w:r>
      <w:r>
        <w:t>становить на период с 1 января 2020 года по 31 декабря 2021 года налоговую ставку для адвокатов в размере 7 процентов от налогооблагаемой базы, определенной частью первой настоящего пункта, в том числе:</w:t>
      </w:r>
    </w:p>
    <w:p w:rsidR="00EF743E" w:rsidRDefault="009C5D34">
      <w:pPr>
        <w:ind w:firstLine="480"/>
        <w:jc w:val="both"/>
      </w:pPr>
      <w:r>
        <w:t>а) на цели пенсионного страхования (обеспечения) - 5,</w:t>
      </w:r>
      <w:r>
        <w:t>8 процента;</w:t>
      </w:r>
    </w:p>
    <w:p w:rsidR="00EF743E" w:rsidRDefault="009C5D34">
      <w:pPr>
        <w:ind w:firstLine="480"/>
        <w:jc w:val="both"/>
      </w:pPr>
      <w:r>
        <w:t>б) на цели социального страхования работающих граждан - 0,8 процента;</w:t>
      </w:r>
    </w:p>
    <w:p w:rsidR="00EF743E" w:rsidRDefault="009C5D34">
      <w:pPr>
        <w:ind w:firstLine="480"/>
        <w:jc w:val="both"/>
      </w:pPr>
      <w:r>
        <w:t>в) на цели страхования от безработицы - 0,1 процента;</w:t>
      </w:r>
    </w:p>
    <w:p w:rsidR="00EF743E" w:rsidRDefault="009C5D34">
      <w:pPr>
        <w:ind w:firstLine="480"/>
        <w:jc w:val="both"/>
      </w:pPr>
      <w:r>
        <w:t>г) на улучшение оснащенности учреждений здравоохранения медицинским оборудованием и приобретение специализированного мед</w:t>
      </w:r>
      <w:r>
        <w:t>ицинского автотранспорта - 0,3 процента.</w:t>
      </w:r>
    </w:p>
    <w:p w:rsidR="00EF743E" w:rsidRDefault="009C5D34">
      <w:pPr>
        <w:ind w:firstLine="480"/>
        <w:jc w:val="both"/>
      </w:pPr>
      <w:r>
        <w:t>9. В период с 1 января 2020 года по 31 декабря 2021 года уплата адвокатами обязательного страхового взноса осуществляется в размере 3 процентов от доходов, полученных от профессиональной деятельности, но не менее че</w:t>
      </w:r>
      <w:r>
        <w:t>м от 1 (одного) МРОТ в месяц (в базовом значении без учета понижающих (повышающих) коэффициентов).</w:t>
      </w:r>
    </w:p>
    <w:p w:rsidR="00EF743E" w:rsidRDefault="009C5D34">
      <w:pPr>
        <w:ind w:firstLine="480"/>
        <w:jc w:val="both"/>
      </w:pPr>
      <w:r>
        <w:t>В случае отсутствия доходов от профессиональной деятельности адвокатов в связи с:</w:t>
      </w:r>
    </w:p>
    <w:p w:rsidR="00EF743E" w:rsidRDefault="009C5D34">
      <w:pPr>
        <w:ind w:firstLine="480"/>
        <w:jc w:val="both"/>
      </w:pPr>
      <w:r>
        <w:t xml:space="preserve">1) нахождением адвоката в отпуске по беременности и родам или в отпуске по </w:t>
      </w:r>
      <w:r>
        <w:t>уходу за ребенком до достижения им возраста 3 (трех) лет - налогооблагаемая база в период нахождения в указанных отпусках принимается равной нулю;</w:t>
      </w:r>
    </w:p>
    <w:p w:rsidR="00EF743E" w:rsidRDefault="009C5D34">
      <w:pPr>
        <w:ind w:firstLine="480"/>
        <w:jc w:val="both"/>
      </w:pPr>
      <w:r>
        <w:t>2) временной утратой адвокатом трудоспособности - налогооблагаемая база подлежит пересчету исходя из количест</w:t>
      </w:r>
      <w:r>
        <w:t>ва дней временной нетрудоспособности адвоката на основании соответствующих подтверждающих документов.</w:t>
      </w:r>
    </w:p>
    <w:p w:rsidR="00EF743E" w:rsidRDefault="009C5D34">
      <w:pPr>
        <w:pStyle w:val="3"/>
        <w:jc w:val="both"/>
      </w:pPr>
      <w:r>
        <w:t>Статья 12. О приведении нормативных правовых актов в соответствие с настоящим Законом</w:t>
      </w:r>
    </w:p>
    <w:p w:rsidR="00EF743E" w:rsidRDefault="009C5D34">
      <w:pPr>
        <w:ind w:firstLine="480"/>
        <w:jc w:val="both"/>
      </w:pPr>
      <w:r>
        <w:t>Уполномоченному органу государственного управления внести предложени</w:t>
      </w:r>
      <w:r>
        <w:t>е о приведении нормативных правовых актов в соответствие с настоящим Законом в течение 1 месяца со дня его принятия.</w:t>
      </w:r>
    </w:p>
    <w:p w:rsidR="00EF743E" w:rsidRDefault="009C5D34">
      <w:pPr>
        <w:pStyle w:val="a4"/>
      </w:pPr>
      <w:r>
        <w:rPr>
          <w:b/>
        </w:rPr>
        <w:t>ПРЕЗИДЕНТ</w:t>
      </w:r>
      <w:r>
        <w:br/>
      </w:r>
      <w:r>
        <w:rPr>
          <w:b/>
        </w:rPr>
        <w:t>ПРИДНЕСТРОВСКОЙ МОЛДАВСКОЙ РЕСПУБЛИКИ И. СМИРНОВ</w:t>
      </w:r>
    </w:p>
    <w:p w:rsidR="00EF743E" w:rsidRDefault="009C5D34">
      <w:pPr>
        <w:pStyle w:val="a4"/>
      </w:pPr>
      <w:r>
        <w:t>г. Тирасполь</w:t>
      </w:r>
      <w:r>
        <w:br/>
      </w:r>
      <w:r>
        <w:t>30 сентября 2000 г.</w:t>
      </w:r>
      <w:r>
        <w:br/>
      </w:r>
      <w:r>
        <w:t>№ 344-З</w:t>
      </w:r>
    </w:p>
    <w:sectPr w:rsidR="00EF743E">
      <w:footerReference w:type="default" r:id="rId7"/>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D34" w:rsidRDefault="009C5D34">
      <w:r>
        <w:separator/>
      </w:r>
    </w:p>
  </w:endnote>
  <w:endnote w:type="continuationSeparator" w:id="0">
    <w:p w:rsidR="009C5D34" w:rsidRDefault="009C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43E" w:rsidRDefault="00EF743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D34" w:rsidRDefault="009C5D34">
      <w:r>
        <w:separator/>
      </w:r>
    </w:p>
  </w:footnote>
  <w:footnote w:type="continuationSeparator" w:id="0">
    <w:p w:rsidR="009C5D34" w:rsidRDefault="009C5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43E"/>
    <w:rsid w:val="00757922"/>
    <w:rsid w:val="009C5D34"/>
    <w:rsid w:val="00EF7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E89C"/>
  <w15:docId w15:val="{C72299E7-AB23-4FE7-AA2F-3541D152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rPr>
  </w:style>
  <w:style w:type="paragraph" w:styleId="3">
    <w:name w:val="heading 3"/>
    <w:basedOn w:val="a"/>
    <w:next w:val="a"/>
    <w:uiPriority w:val="9"/>
    <w:unhideWhenUsed/>
    <w:qFormat/>
    <w:pPr>
      <w:keepLines/>
      <w:spacing w:before="280" w:after="280"/>
      <w:outlineLvl w:val="2"/>
    </w:pPr>
    <w:rPr>
      <w:rFonts w:asciiTheme="majorHAnsi" w:hAnsiTheme="majorHAnsi" w:cs="Cambria"/>
      <w:b/>
      <w:color w:val="4F81BD" w:themeColor="accent1"/>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Balloon Text"/>
    <w:basedOn w:val="a"/>
    <w:link w:val="a6"/>
    <w:uiPriority w:val="99"/>
    <w:semiHidden/>
    <w:unhideWhenUsed/>
    <w:rsid w:val="00757922"/>
    <w:rPr>
      <w:rFonts w:ascii="Segoe UI" w:hAnsi="Segoe UI" w:cs="Segoe UI"/>
      <w:sz w:val="18"/>
      <w:szCs w:val="18"/>
    </w:rPr>
  </w:style>
  <w:style w:type="character" w:customStyle="1" w:styleId="a6">
    <w:name w:val="Текст выноски Знак"/>
    <w:basedOn w:val="a0"/>
    <w:link w:val="a5"/>
    <w:uiPriority w:val="99"/>
    <w:semiHidden/>
    <w:rsid w:val="00757922"/>
    <w:rPr>
      <w:rFonts w:ascii="Segoe UI" w:hAnsi="Segoe UI" w:cs="Segoe UI"/>
      <w:sz w:val="18"/>
      <w:szCs w:val="18"/>
    </w:rPr>
  </w:style>
  <w:style w:type="paragraph" w:styleId="a7">
    <w:name w:val="header"/>
    <w:basedOn w:val="a"/>
    <w:link w:val="a8"/>
    <w:uiPriority w:val="99"/>
    <w:unhideWhenUsed/>
    <w:rsid w:val="00757922"/>
    <w:pPr>
      <w:tabs>
        <w:tab w:val="center" w:pos="4677"/>
        <w:tab w:val="right" w:pos="9355"/>
      </w:tabs>
    </w:pPr>
  </w:style>
  <w:style w:type="character" w:customStyle="1" w:styleId="a8">
    <w:name w:val="Верхний колонтитул Знак"/>
    <w:basedOn w:val="a0"/>
    <w:link w:val="a7"/>
    <w:uiPriority w:val="99"/>
    <w:rsid w:val="00757922"/>
    <w:rPr>
      <w:sz w:val="24"/>
    </w:rPr>
  </w:style>
  <w:style w:type="paragraph" w:styleId="a9">
    <w:name w:val="footer"/>
    <w:basedOn w:val="a"/>
    <w:link w:val="aa"/>
    <w:uiPriority w:val="99"/>
    <w:unhideWhenUsed/>
    <w:rsid w:val="00757922"/>
    <w:pPr>
      <w:tabs>
        <w:tab w:val="center" w:pos="4677"/>
        <w:tab w:val="right" w:pos="9355"/>
      </w:tabs>
    </w:pPr>
  </w:style>
  <w:style w:type="character" w:customStyle="1" w:styleId="aa">
    <w:name w:val="Нижний колонтитул Знак"/>
    <w:basedOn w:val="a0"/>
    <w:link w:val="a9"/>
    <w:uiPriority w:val="99"/>
    <w:rsid w:val="007579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pmr.ru/View.aspx?id=qiryUl3UkrmawbCux3LHPg%3d%3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11894</Words>
  <Characters>67802</Characters>
  <Application>Microsoft Office Word</Application>
  <DocSecurity>0</DocSecurity>
  <Lines>565</Lines>
  <Paragraphs>159</Paragraphs>
  <ScaleCrop>false</ScaleCrop>
  <Company/>
  <LinksUpToDate>false</LinksUpToDate>
  <CharactersWithSpaces>79537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Артур Олегович</cp:lastModifiedBy>
  <cp:revision>2</cp:revision>
  <dcterms:created xsi:type="dcterms:W3CDTF">2022-07-14T05:26:00Z</dcterms:created>
  <dcterms:modified xsi:type="dcterms:W3CDTF">2022-07-14T05:29:00Z</dcterms:modified>
</cp:coreProperties>
</file>