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B2E" w:rsidRPr="00D3085D" w:rsidRDefault="006A2EEC" w:rsidP="005C0B2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2811200</wp:posOffset>
            </wp:positionH>
            <wp:positionV relativeFrom="paragraph">
              <wp:posOffset>-288649</wp:posOffset>
            </wp:positionV>
            <wp:extent cx="712470" cy="779228"/>
            <wp:effectExtent l="19050" t="0" r="0" b="0"/>
            <wp:wrapNone/>
            <wp:docPr id="1190" name="Рисунок 1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79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E4ACC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22" type="#_x0000_t202" style="position:absolute;margin-left:280.5pt;margin-top:-6.4pt;width:207pt;height:38.5pt;z-index:251634688;mso-position-horizontal-relative:text;mso-position-vertical-relative:text" filled="f" stroked="f">
            <v:textbox style="mso-next-textbox:#_x0000_s2122" inset="0,0,0,0">
              <w:txbxContent>
                <w:p w:rsidR="00E54466" w:rsidRDefault="00E54466" w:rsidP="005C0B2E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aps/>
                      <w:sz w:val="22"/>
                      <w:szCs w:val="22"/>
                    </w:rPr>
                    <w:t>Міністерство фінансів</w:t>
                  </w:r>
                </w:p>
                <w:p w:rsidR="00E54466" w:rsidRDefault="00E54466" w:rsidP="005C0B2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 w:val="0"/>
                      <w:bCs w:val="0"/>
                      <w:sz w:val="22"/>
                      <w:szCs w:val="22"/>
                    </w:rPr>
                    <w:t>ПРИДН</w:t>
                  </w:r>
                  <w:r>
                    <w:rPr>
                      <w:b w:val="0"/>
                      <w:bCs w:val="0"/>
                      <w:sz w:val="22"/>
                      <w:szCs w:val="22"/>
                      <w:lang w:val="en-US"/>
                    </w:rPr>
                    <w:t>I</w:t>
                  </w:r>
                  <w:r>
                    <w:rPr>
                      <w:b w:val="0"/>
                      <w:bCs w:val="0"/>
                      <w:sz w:val="22"/>
                      <w:szCs w:val="22"/>
                    </w:rPr>
                    <w:t>СТРОВСЬКО</w:t>
                  </w:r>
                  <w:r>
                    <w:rPr>
                      <w:b w:val="0"/>
                      <w:bCs w:val="0"/>
                      <w:sz w:val="22"/>
                      <w:szCs w:val="22"/>
                      <w:lang w:val="en-US"/>
                    </w:rPr>
                    <w:t>I</w:t>
                  </w:r>
                  <w:r>
                    <w:rPr>
                      <w:b w:val="0"/>
                      <w:bCs w:val="0"/>
                      <w:sz w:val="22"/>
                      <w:szCs w:val="22"/>
                    </w:rPr>
                    <w:t xml:space="preserve"> МОЛДАВСЬКО</w:t>
                  </w:r>
                  <w:r>
                    <w:rPr>
                      <w:b w:val="0"/>
                      <w:bCs w:val="0"/>
                      <w:sz w:val="22"/>
                      <w:szCs w:val="22"/>
                      <w:lang w:val="en-US"/>
                    </w:rPr>
                    <w:t>I</w:t>
                  </w:r>
                </w:p>
                <w:p w:rsidR="00E54466" w:rsidRDefault="00E54466" w:rsidP="005C0B2E">
                  <w:pPr>
                    <w:jc w:val="center"/>
                    <w:rPr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b w:val="0"/>
                      <w:bCs w:val="0"/>
                      <w:sz w:val="22"/>
                      <w:szCs w:val="22"/>
                    </w:rPr>
                    <w:t>РЕСПУБЛ</w:t>
                  </w:r>
                  <w:r>
                    <w:rPr>
                      <w:b w:val="0"/>
                      <w:bCs w:val="0"/>
                      <w:sz w:val="22"/>
                      <w:szCs w:val="22"/>
                      <w:lang w:val="en-US"/>
                    </w:rPr>
                    <w:t>I</w:t>
                  </w:r>
                  <w:r>
                    <w:rPr>
                      <w:b w:val="0"/>
                      <w:bCs w:val="0"/>
                      <w:sz w:val="22"/>
                      <w:szCs w:val="22"/>
                    </w:rPr>
                    <w:t>КИ</w:t>
                  </w:r>
                </w:p>
              </w:txbxContent>
            </v:textbox>
          </v:shape>
        </w:pict>
      </w:r>
      <w:r w:rsidR="00DE4ACC">
        <w:rPr>
          <w:noProof/>
          <w:sz w:val="24"/>
          <w:szCs w:val="24"/>
        </w:rPr>
        <w:pict>
          <v:shape id="_x0000_s2121" type="#_x0000_t202" style="position:absolute;margin-left:0;margin-top:-6.4pt;width:217.5pt;height:38.5pt;z-index:251633664;mso-position-horizontal-relative:text;mso-position-vertical-relative:text" filled="f" stroked="f">
            <v:textbox style="mso-next-textbox:#_x0000_s2121" inset="0,0,0,0">
              <w:txbxContent>
                <w:p w:rsidR="00E54466" w:rsidRDefault="00E54466" w:rsidP="005C0B2E">
                  <w:pPr>
                    <w:jc w:val="center"/>
                    <w:rPr>
                      <w:caps/>
                      <w:sz w:val="22"/>
                      <w:szCs w:val="22"/>
                    </w:rPr>
                  </w:pPr>
                  <w:r>
                    <w:rPr>
                      <w:b w:val="0"/>
                      <w:bCs w:val="0"/>
                      <w:caps/>
                      <w:sz w:val="22"/>
                      <w:szCs w:val="22"/>
                    </w:rPr>
                    <w:t xml:space="preserve">МИНИСТЕРУЛ ФИНАНЦЕЛОР </w:t>
                  </w:r>
                </w:p>
                <w:p w:rsidR="00E54466" w:rsidRDefault="00E54466" w:rsidP="005C0B2E">
                  <w:pPr>
                    <w:jc w:val="center"/>
                    <w:rPr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b w:val="0"/>
                      <w:bCs w:val="0"/>
                      <w:caps/>
                      <w:sz w:val="22"/>
                      <w:szCs w:val="22"/>
                    </w:rPr>
                    <w:t xml:space="preserve">ал </w:t>
                  </w:r>
                  <w:r>
                    <w:rPr>
                      <w:b w:val="0"/>
                      <w:bCs w:val="0"/>
                      <w:sz w:val="22"/>
                      <w:szCs w:val="22"/>
                    </w:rPr>
                    <w:t>РЕПУБЛИЧИЙ МОЛДОВЕНЕШТЬ</w:t>
                  </w:r>
                </w:p>
                <w:p w:rsidR="00E54466" w:rsidRDefault="00E54466" w:rsidP="005C0B2E">
                  <w:pPr>
                    <w:jc w:val="center"/>
                    <w:rPr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b w:val="0"/>
                      <w:bCs w:val="0"/>
                      <w:sz w:val="22"/>
                      <w:szCs w:val="22"/>
                    </w:rPr>
                    <w:t>НИСТРЕНЕ</w:t>
                  </w:r>
                </w:p>
              </w:txbxContent>
            </v:textbox>
          </v:shape>
        </w:pict>
      </w:r>
    </w:p>
    <w:p w:rsidR="005C0B2E" w:rsidRPr="00D3085D" w:rsidRDefault="005C0B2E" w:rsidP="005C0B2E">
      <w:pPr>
        <w:rPr>
          <w:sz w:val="24"/>
          <w:szCs w:val="24"/>
        </w:rPr>
      </w:pPr>
    </w:p>
    <w:p w:rsidR="005C0B2E" w:rsidRPr="00D3085D" w:rsidRDefault="005C0B2E" w:rsidP="005C0B2E">
      <w:pPr>
        <w:rPr>
          <w:sz w:val="24"/>
          <w:szCs w:val="24"/>
        </w:rPr>
      </w:pPr>
    </w:p>
    <w:p w:rsidR="005C0B2E" w:rsidRPr="00D3085D" w:rsidRDefault="00DE4ACC" w:rsidP="005C0B2E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2123" type="#_x0000_t202" style="position:absolute;margin-left:55.5pt;margin-top:3.9pt;width:378pt;height:27pt;z-index:251635712;mso-position-horizontal-relative:margin" filled="f" stroked="f">
            <v:textbox style="mso-next-textbox:#_x0000_s2123" inset="0,0,0,0">
              <w:txbxContent>
                <w:p w:rsidR="00E54466" w:rsidRDefault="00E54466" w:rsidP="005C0B2E">
                  <w:pPr>
                    <w:jc w:val="center"/>
                    <w:rPr>
                      <w:caps/>
                      <w:sz w:val="22"/>
                      <w:szCs w:val="22"/>
                    </w:rPr>
                  </w:pPr>
                  <w:r>
                    <w:rPr>
                      <w:b w:val="0"/>
                      <w:caps/>
                      <w:sz w:val="22"/>
                      <w:szCs w:val="22"/>
                    </w:rPr>
                    <w:t>МИНИСТЕРСТВО ФИНАНСОВ</w:t>
                  </w:r>
                </w:p>
                <w:p w:rsidR="00E54466" w:rsidRDefault="00E54466" w:rsidP="005C0B2E">
                  <w:pPr>
                    <w:jc w:val="center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ПРИДНЕСТРОВСКОЙ МОЛДАВСКОЙ РЕСПУБЛИКИ</w:t>
                  </w:r>
                </w:p>
              </w:txbxContent>
            </v:textbox>
            <w10:wrap anchorx="margin"/>
          </v:shape>
        </w:pict>
      </w:r>
    </w:p>
    <w:p w:rsidR="005C0B2E" w:rsidRPr="00D3085D" w:rsidRDefault="005C0B2E" w:rsidP="005C0B2E">
      <w:pPr>
        <w:rPr>
          <w:sz w:val="24"/>
          <w:szCs w:val="24"/>
        </w:rPr>
      </w:pPr>
    </w:p>
    <w:p w:rsidR="00031CBC" w:rsidRDefault="00031CBC" w:rsidP="005C0B2E">
      <w:pPr>
        <w:rPr>
          <w:sz w:val="24"/>
          <w:szCs w:val="24"/>
        </w:rPr>
      </w:pPr>
    </w:p>
    <w:p w:rsidR="005C0B2E" w:rsidRPr="00D3085D" w:rsidRDefault="00DE4ACC" w:rsidP="005C0B2E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2124" type="#_x0000_t202" style="position:absolute;margin-left:10.5pt;margin-top:8.3pt;width:468pt;height:17.2pt;z-index:251636736" filled="f" stroked="f">
            <v:textbox style="mso-next-textbox:#_x0000_s2124" inset="0,0,0,0">
              <w:txbxContent>
                <w:p w:rsidR="00E54466" w:rsidRPr="00D3085D" w:rsidRDefault="00E54466" w:rsidP="005C0B2E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D3085D">
                    <w:rPr>
                      <w:b w:val="0"/>
                      <w:sz w:val="24"/>
                      <w:szCs w:val="24"/>
                    </w:rPr>
                    <w:t>П Р И К А З</w:t>
                  </w:r>
                </w:p>
                <w:p w:rsidR="00E54466" w:rsidRPr="00D3085D" w:rsidRDefault="00E54466" w:rsidP="005C0B2E">
                  <w:pPr>
                    <w:rPr>
                      <w:b w:val="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C7B0E" w:rsidRDefault="002C7B0E" w:rsidP="005C0B2E">
      <w:pPr>
        <w:rPr>
          <w:sz w:val="24"/>
          <w:szCs w:val="24"/>
        </w:rPr>
      </w:pPr>
    </w:p>
    <w:p w:rsidR="005C0B2E" w:rsidRPr="00D3085D" w:rsidRDefault="00DE4ACC" w:rsidP="005C0B2E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2127" type="#_x0000_t202" style="position:absolute;margin-left:353.35pt;margin-top:6.9pt;width:126pt;height:18pt;z-index:251639808" filled="f" stroked="f">
            <v:textbox style="mso-next-textbox:#_x0000_s2127" inset="0,0,0,0">
              <w:txbxContent>
                <w:p w:rsidR="00E54466" w:rsidRPr="0097745D" w:rsidRDefault="00DB6932" w:rsidP="00DB6932">
                  <w:pPr>
                    <w:rPr>
                      <w:b w:val="0"/>
                      <w:sz w:val="24"/>
                      <w:szCs w:val="24"/>
                      <w:u w:val="single"/>
                    </w:rPr>
                  </w:pPr>
                  <w:r w:rsidRPr="0097745D">
                    <w:rPr>
                      <w:b w:val="0"/>
                      <w:sz w:val="24"/>
                      <w:szCs w:val="24"/>
                      <w:u w:val="single"/>
                    </w:rPr>
                    <w:t xml:space="preserve">№ </w:t>
                  </w:r>
                  <w:r w:rsidR="0097745D" w:rsidRPr="0097745D">
                    <w:rPr>
                      <w:b w:val="0"/>
                      <w:sz w:val="24"/>
                      <w:szCs w:val="24"/>
                      <w:u w:val="single"/>
                    </w:rPr>
                    <w:t>204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2126" type="#_x0000_t202" style="position:absolute;margin-left:73.25pt;margin-top:6.9pt;width:206.95pt;height:18pt;z-index:251638784;mso-position-horizontal-relative:page" filled="f" stroked="f">
            <v:textbox style="mso-next-textbox:#_x0000_s2126" inset="0,0,0,0">
              <w:txbxContent>
                <w:p w:rsidR="00E54466" w:rsidRPr="0097745D" w:rsidRDefault="0034004E" w:rsidP="005C0B2E">
                  <w:pPr>
                    <w:rPr>
                      <w:b w:val="0"/>
                      <w:sz w:val="24"/>
                      <w:u w:val="single"/>
                    </w:rPr>
                  </w:pPr>
                  <w:r>
                    <w:rPr>
                      <w:b w:val="0"/>
                      <w:sz w:val="24"/>
                    </w:rPr>
                    <w:t xml:space="preserve"> </w:t>
                  </w:r>
                  <w:r w:rsidR="00DB6932">
                    <w:rPr>
                      <w:b w:val="0"/>
                      <w:sz w:val="24"/>
                      <w:lang w:val="en-US"/>
                    </w:rPr>
                    <w:t xml:space="preserve">     </w:t>
                  </w:r>
                  <w:r w:rsidR="0097745D" w:rsidRPr="0097745D">
                    <w:rPr>
                      <w:b w:val="0"/>
                      <w:sz w:val="24"/>
                      <w:u w:val="single"/>
                    </w:rPr>
                    <w:t>20.09.2021</w:t>
                  </w:r>
                </w:p>
              </w:txbxContent>
            </v:textbox>
            <w10:wrap anchorx="page"/>
          </v:shape>
        </w:pict>
      </w:r>
    </w:p>
    <w:p w:rsidR="005C0B2E" w:rsidRPr="00D3085D" w:rsidRDefault="00DE4ACC" w:rsidP="005C0B2E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2128" type="#_x0000_t202" style="position:absolute;margin-left:181.5pt;margin-top:11.1pt;width:126pt;height:18pt;z-index:251640832" filled="f" stroked="f">
            <v:textbox style="mso-next-textbox:#_x0000_s2128" inset="0,0,0,0">
              <w:txbxContent>
                <w:p w:rsidR="00E54466" w:rsidRPr="00DF1A62" w:rsidRDefault="00E54466" w:rsidP="005C0B2E">
                  <w:pPr>
                    <w:jc w:val="center"/>
                    <w:rPr>
                      <w:sz w:val="24"/>
                      <w:szCs w:val="24"/>
                    </w:rPr>
                  </w:pPr>
                  <w:r w:rsidRPr="00DF1A62">
                    <w:rPr>
                      <w:b w:val="0"/>
                      <w:sz w:val="24"/>
                      <w:szCs w:val="24"/>
                    </w:rPr>
                    <w:t>г. Тирасполь</w:t>
                  </w:r>
                </w:p>
              </w:txbxContent>
            </v:textbox>
          </v:shape>
        </w:pict>
      </w:r>
    </w:p>
    <w:p w:rsidR="005C0B2E" w:rsidRDefault="005C0B2E" w:rsidP="005C0B2E">
      <w:pPr>
        <w:rPr>
          <w:sz w:val="24"/>
          <w:szCs w:val="24"/>
        </w:rPr>
      </w:pPr>
    </w:p>
    <w:p w:rsidR="005C0B2E" w:rsidRDefault="005C0B2E" w:rsidP="005C0B2E">
      <w:pPr>
        <w:rPr>
          <w:sz w:val="24"/>
          <w:szCs w:val="24"/>
        </w:rPr>
      </w:pPr>
    </w:p>
    <w:p w:rsidR="00206650" w:rsidRDefault="00206650" w:rsidP="005C0B2E">
      <w:pPr>
        <w:rPr>
          <w:sz w:val="24"/>
          <w:szCs w:val="24"/>
        </w:rPr>
      </w:pPr>
    </w:p>
    <w:p w:rsidR="00A604A3" w:rsidRDefault="00B42C2B" w:rsidP="00CA3EE2">
      <w:pPr>
        <w:tabs>
          <w:tab w:val="left" w:pos="4536"/>
        </w:tabs>
        <w:autoSpaceDE w:val="0"/>
        <w:autoSpaceDN w:val="0"/>
        <w:adjustRightInd w:val="0"/>
        <w:ind w:firstLine="540"/>
        <w:jc w:val="center"/>
        <w:rPr>
          <w:b w:val="0"/>
          <w:snapToGrid w:val="0"/>
          <w:color w:val="auto"/>
          <w:sz w:val="24"/>
          <w:szCs w:val="24"/>
        </w:rPr>
      </w:pPr>
      <w:r w:rsidRPr="00361298">
        <w:rPr>
          <w:b w:val="0"/>
          <w:snapToGrid w:val="0"/>
          <w:color w:val="auto"/>
          <w:sz w:val="24"/>
          <w:szCs w:val="24"/>
        </w:rPr>
        <w:t xml:space="preserve">Об </w:t>
      </w:r>
      <w:r w:rsidR="001D623D">
        <w:rPr>
          <w:b w:val="0"/>
          <w:snapToGrid w:val="0"/>
          <w:color w:val="auto"/>
          <w:sz w:val="24"/>
          <w:szCs w:val="24"/>
        </w:rPr>
        <w:t xml:space="preserve">установлении </w:t>
      </w:r>
      <w:r w:rsidRPr="00361298">
        <w:rPr>
          <w:b w:val="0"/>
          <w:snapToGrid w:val="0"/>
          <w:color w:val="auto"/>
          <w:sz w:val="24"/>
          <w:szCs w:val="24"/>
        </w:rPr>
        <w:t xml:space="preserve">на </w:t>
      </w:r>
      <w:r w:rsidR="00034B9C">
        <w:rPr>
          <w:b w:val="0"/>
          <w:snapToGrid w:val="0"/>
          <w:color w:val="auto"/>
          <w:sz w:val="24"/>
          <w:szCs w:val="24"/>
        </w:rPr>
        <w:t>октябрь</w:t>
      </w:r>
      <w:r w:rsidR="00F34614">
        <w:rPr>
          <w:b w:val="0"/>
          <w:snapToGrid w:val="0"/>
          <w:color w:val="auto"/>
          <w:sz w:val="24"/>
          <w:szCs w:val="24"/>
        </w:rPr>
        <w:t xml:space="preserve"> 20</w:t>
      </w:r>
      <w:r w:rsidR="0075309A">
        <w:rPr>
          <w:b w:val="0"/>
          <w:snapToGrid w:val="0"/>
          <w:color w:val="auto"/>
          <w:sz w:val="24"/>
          <w:szCs w:val="24"/>
        </w:rPr>
        <w:t>2</w:t>
      </w:r>
      <w:r w:rsidR="0026565C">
        <w:rPr>
          <w:b w:val="0"/>
          <w:snapToGrid w:val="0"/>
          <w:color w:val="auto"/>
          <w:sz w:val="24"/>
          <w:szCs w:val="24"/>
        </w:rPr>
        <w:t>1</w:t>
      </w:r>
      <w:r w:rsidR="00F34614">
        <w:rPr>
          <w:b w:val="0"/>
          <w:snapToGrid w:val="0"/>
          <w:color w:val="auto"/>
          <w:sz w:val="24"/>
          <w:szCs w:val="24"/>
        </w:rPr>
        <w:t xml:space="preserve"> года, </w:t>
      </w:r>
      <w:r w:rsidR="00034B9C">
        <w:rPr>
          <w:b w:val="0"/>
          <w:snapToGrid w:val="0"/>
          <w:color w:val="auto"/>
          <w:sz w:val="24"/>
          <w:szCs w:val="24"/>
        </w:rPr>
        <w:t>I</w:t>
      </w:r>
      <w:r w:rsidR="00034B9C">
        <w:rPr>
          <w:b w:val="0"/>
          <w:snapToGrid w:val="0"/>
          <w:color w:val="auto"/>
          <w:sz w:val="24"/>
          <w:szCs w:val="24"/>
          <w:lang w:val="en-US"/>
        </w:rPr>
        <w:t>II</w:t>
      </w:r>
      <w:r w:rsidR="00034B9C">
        <w:rPr>
          <w:b w:val="0"/>
          <w:snapToGrid w:val="0"/>
          <w:color w:val="auto"/>
          <w:sz w:val="24"/>
          <w:szCs w:val="24"/>
        </w:rPr>
        <w:t xml:space="preserve"> (третий)</w:t>
      </w:r>
      <w:r w:rsidR="00FE6F2E" w:rsidRPr="00FE6F2E">
        <w:rPr>
          <w:b w:val="0"/>
          <w:snapToGrid w:val="0"/>
          <w:color w:val="auto"/>
          <w:sz w:val="24"/>
          <w:szCs w:val="24"/>
        </w:rPr>
        <w:t xml:space="preserve"> квартал </w:t>
      </w:r>
      <w:r w:rsidR="00FE6F2E">
        <w:rPr>
          <w:b w:val="0"/>
          <w:snapToGrid w:val="0"/>
          <w:color w:val="auto"/>
          <w:sz w:val="24"/>
          <w:szCs w:val="24"/>
        </w:rPr>
        <w:t>20</w:t>
      </w:r>
      <w:r w:rsidR="00516C7B">
        <w:rPr>
          <w:b w:val="0"/>
          <w:snapToGrid w:val="0"/>
          <w:color w:val="auto"/>
          <w:sz w:val="24"/>
          <w:szCs w:val="24"/>
        </w:rPr>
        <w:t>2</w:t>
      </w:r>
      <w:r w:rsidR="0026565C">
        <w:rPr>
          <w:b w:val="0"/>
          <w:snapToGrid w:val="0"/>
          <w:color w:val="auto"/>
          <w:sz w:val="24"/>
          <w:szCs w:val="24"/>
        </w:rPr>
        <w:t>1</w:t>
      </w:r>
      <w:r w:rsidR="00FE6F2E">
        <w:rPr>
          <w:b w:val="0"/>
          <w:snapToGrid w:val="0"/>
          <w:color w:val="auto"/>
          <w:sz w:val="24"/>
          <w:szCs w:val="24"/>
        </w:rPr>
        <w:t xml:space="preserve"> года</w:t>
      </w:r>
      <w:r>
        <w:rPr>
          <w:b w:val="0"/>
          <w:snapToGrid w:val="0"/>
          <w:color w:val="auto"/>
          <w:sz w:val="24"/>
          <w:szCs w:val="24"/>
        </w:rPr>
        <w:t xml:space="preserve"> </w:t>
      </w:r>
      <w:r w:rsidRPr="00361298">
        <w:rPr>
          <w:b w:val="0"/>
          <w:snapToGrid w:val="0"/>
          <w:color w:val="auto"/>
          <w:sz w:val="24"/>
          <w:szCs w:val="24"/>
        </w:rPr>
        <w:t>и</w:t>
      </w:r>
    </w:p>
    <w:p w:rsidR="00B42C2B" w:rsidRPr="00361298" w:rsidRDefault="00FE6F2E" w:rsidP="00CA3EE2">
      <w:pPr>
        <w:tabs>
          <w:tab w:val="left" w:pos="4536"/>
        </w:tabs>
        <w:autoSpaceDE w:val="0"/>
        <w:autoSpaceDN w:val="0"/>
        <w:adjustRightInd w:val="0"/>
        <w:ind w:firstLine="540"/>
        <w:jc w:val="center"/>
        <w:rPr>
          <w:b w:val="0"/>
          <w:color w:val="auto"/>
          <w:sz w:val="24"/>
          <w:szCs w:val="24"/>
        </w:rPr>
      </w:pPr>
      <w:r>
        <w:rPr>
          <w:b w:val="0"/>
          <w:snapToGrid w:val="0"/>
          <w:color w:val="auto"/>
          <w:sz w:val="24"/>
          <w:szCs w:val="24"/>
        </w:rPr>
        <w:t>I</w:t>
      </w:r>
      <w:r w:rsidR="00034B9C">
        <w:rPr>
          <w:b w:val="0"/>
          <w:snapToGrid w:val="0"/>
          <w:color w:val="auto"/>
          <w:sz w:val="24"/>
          <w:szCs w:val="24"/>
          <w:lang w:val="en-US"/>
        </w:rPr>
        <w:t>V</w:t>
      </w:r>
      <w:r>
        <w:rPr>
          <w:b w:val="0"/>
          <w:snapToGrid w:val="0"/>
          <w:color w:val="auto"/>
          <w:sz w:val="24"/>
          <w:szCs w:val="24"/>
        </w:rPr>
        <w:t xml:space="preserve"> (</w:t>
      </w:r>
      <w:r w:rsidR="00034B9C">
        <w:rPr>
          <w:b w:val="0"/>
          <w:snapToGrid w:val="0"/>
          <w:color w:val="auto"/>
          <w:sz w:val="24"/>
          <w:szCs w:val="24"/>
        </w:rPr>
        <w:t>четвертый</w:t>
      </w:r>
      <w:r>
        <w:rPr>
          <w:b w:val="0"/>
          <w:snapToGrid w:val="0"/>
          <w:color w:val="auto"/>
          <w:sz w:val="24"/>
          <w:szCs w:val="24"/>
        </w:rPr>
        <w:t>)</w:t>
      </w:r>
      <w:r w:rsidR="000E5408">
        <w:rPr>
          <w:b w:val="0"/>
          <w:snapToGrid w:val="0"/>
          <w:color w:val="auto"/>
          <w:sz w:val="24"/>
          <w:szCs w:val="24"/>
        </w:rPr>
        <w:t xml:space="preserve"> квартал 20</w:t>
      </w:r>
      <w:r w:rsidR="0075309A">
        <w:rPr>
          <w:b w:val="0"/>
          <w:snapToGrid w:val="0"/>
          <w:color w:val="auto"/>
          <w:sz w:val="24"/>
          <w:szCs w:val="24"/>
        </w:rPr>
        <w:t>2</w:t>
      </w:r>
      <w:r w:rsidR="0026565C">
        <w:rPr>
          <w:b w:val="0"/>
          <w:snapToGrid w:val="0"/>
          <w:color w:val="auto"/>
          <w:sz w:val="24"/>
          <w:szCs w:val="24"/>
        </w:rPr>
        <w:t>1</w:t>
      </w:r>
      <w:r w:rsidR="000E5408">
        <w:rPr>
          <w:b w:val="0"/>
          <w:snapToGrid w:val="0"/>
          <w:color w:val="auto"/>
          <w:sz w:val="24"/>
          <w:szCs w:val="24"/>
        </w:rPr>
        <w:t xml:space="preserve"> года</w:t>
      </w:r>
      <w:r w:rsidR="00B42C2B">
        <w:rPr>
          <w:b w:val="0"/>
          <w:snapToGrid w:val="0"/>
          <w:color w:val="auto"/>
          <w:sz w:val="24"/>
          <w:szCs w:val="24"/>
        </w:rPr>
        <w:t xml:space="preserve"> </w:t>
      </w:r>
      <w:r w:rsidR="001D623D">
        <w:rPr>
          <w:b w:val="0"/>
          <w:snapToGrid w:val="0"/>
          <w:color w:val="auto"/>
          <w:sz w:val="24"/>
          <w:szCs w:val="24"/>
        </w:rPr>
        <w:t>индекса инфляции для определения</w:t>
      </w:r>
      <w:r w:rsidR="00B42C2B" w:rsidRPr="00361298">
        <w:rPr>
          <w:b w:val="0"/>
          <w:snapToGrid w:val="0"/>
          <w:color w:val="auto"/>
          <w:sz w:val="24"/>
          <w:szCs w:val="24"/>
        </w:rPr>
        <w:t xml:space="preserve"> </w:t>
      </w:r>
      <w:r w:rsidR="00B42C2B" w:rsidRPr="00361298">
        <w:rPr>
          <w:b w:val="0"/>
          <w:color w:val="auto"/>
          <w:sz w:val="24"/>
          <w:szCs w:val="24"/>
        </w:rPr>
        <w:t>налоговых платежей, финансовых и штрафных санкций,</w:t>
      </w:r>
      <w:r w:rsidR="00B42C2B" w:rsidRPr="00361298">
        <w:rPr>
          <w:b w:val="0"/>
          <w:snapToGrid w:val="0"/>
          <w:color w:val="auto"/>
          <w:sz w:val="24"/>
          <w:szCs w:val="24"/>
        </w:rPr>
        <w:t xml:space="preserve"> индексация которых предусмотрена законодательными и иными нормативными правовыми актами</w:t>
      </w:r>
    </w:p>
    <w:p w:rsidR="00B829AB" w:rsidRDefault="00B829AB" w:rsidP="00A04329">
      <w:pPr>
        <w:autoSpaceDE w:val="0"/>
        <w:autoSpaceDN w:val="0"/>
        <w:adjustRightInd w:val="0"/>
        <w:ind w:firstLine="540"/>
        <w:jc w:val="both"/>
        <w:rPr>
          <w:b w:val="0"/>
          <w:color w:val="auto"/>
          <w:sz w:val="24"/>
          <w:szCs w:val="24"/>
        </w:rPr>
      </w:pPr>
    </w:p>
    <w:p w:rsidR="00CE1388" w:rsidRPr="00361298" w:rsidRDefault="00CE1388" w:rsidP="00A04329">
      <w:pPr>
        <w:autoSpaceDE w:val="0"/>
        <w:autoSpaceDN w:val="0"/>
        <w:adjustRightInd w:val="0"/>
        <w:ind w:firstLine="540"/>
        <w:jc w:val="both"/>
        <w:rPr>
          <w:b w:val="0"/>
          <w:color w:val="auto"/>
          <w:sz w:val="24"/>
          <w:szCs w:val="24"/>
        </w:rPr>
      </w:pPr>
    </w:p>
    <w:p w:rsidR="00A04329" w:rsidRDefault="00A04329" w:rsidP="001945E0">
      <w:pPr>
        <w:autoSpaceDE w:val="0"/>
        <w:autoSpaceDN w:val="0"/>
        <w:adjustRightInd w:val="0"/>
        <w:ind w:firstLine="720"/>
        <w:jc w:val="both"/>
        <w:rPr>
          <w:b w:val="0"/>
          <w:snapToGrid w:val="0"/>
          <w:color w:val="auto"/>
          <w:sz w:val="24"/>
          <w:szCs w:val="24"/>
        </w:rPr>
      </w:pPr>
      <w:r w:rsidRPr="00361298">
        <w:rPr>
          <w:b w:val="0"/>
          <w:color w:val="auto"/>
          <w:sz w:val="24"/>
          <w:szCs w:val="24"/>
        </w:rPr>
        <w:t xml:space="preserve">Во исполнение Распоряжения Президента Приднестровской Молдавской Республики от 11 марта 2001 года </w:t>
      </w:r>
      <w:r w:rsidR="00C65DC1" w:rsidRPr="00361298">
        <w:rPr>
          <w:b w:val="0"/>
          <w:color w:val="auto"/>
          <w:sz w:val="24"/>
          <w:szCs w:val="24"/>
        </w:rPr>
        <w:t>№</w:t>
      </w:r>
      <w:r w:rsidR="00231905" w:rsidRPr="00361298">
        <w:rPr>
          <w:b w:val="0"/>
          <w:color w:val="auto"/>
          <w:sz w:val="24"/>
          <w:szCs w:val="24"/>
        </w:rPr>
        <w:t xml:space="preserve"> </w:t>
      </w:r>
      <w:r w:rsidRPr="00361298">
        <w:rPr>
          <w:b w:val="0"/>
          <w:color w:val="auto"/>
          <w:sz w:val="24"/>
          <w:szCs w:val="24"/>
        </w:rPr>
        <w:t>145рп «Об утверждении Порядка индек</w:t>
      </w:r>
      <w:r w:rsidR="00DE458F">
        <w:rPr>
          <w:b w:val="0"/>
          <w:color w:val="auto"/>
          <w:sz w:val="24"/>
          <w:szCs w:val="24"/>
        </w:rPr>
        <w:t>сации ставок налоговых платежей</w:t>
      </w:r>
      <w:r w:rsidR="00A63B53">
        <w:rPr>
          <w:b w:val="0"/>
          <w:color w:val="auto"/>
          <w:sz w:val="24"/>
          <w:szCs w:val="24"/>
        </w:rPr>
        <w:t>, финансовых и штрафных санкций</w:t>
      </w:r>
      <w:r w:rsidRPr="00361298">
        <w:rPr>
          <w:b w:val="0"/>
          <w:color w:val="auto"/>
          <w:sz w:val="24"/>
          <w:szCs w:val="24"/>
        </w:rPr>
        <w:t xml:space="preserve">» </w:t>
      </w:r>
      <w:r w:rsidR="00B829AB">
        <w:rPr>
          <w:b w:val="0"/>
          <w:color w:val="auto"/>
          <w:sz w:val="24"/>
          <w:szCs w:val="24"/>
        </w:rPr>
        <w:t xml:space="preserve">в действующей редакции </w:t>
      </w:r>
      <w:r w:rsidR="00D84761">
        <w:rPr>
          <w:b w:val="0"/>
          <w:color w:val="auto"/>
          <w:sz w:val="24"/>
          <w:szCs w:val="24"/>
        </w:rPr>
        <w:br/>
      </w:r>
      <w:r w:rsidRPr="00361298">
        <w:rPr>
          <w:b w:val="0"/>
          <w:snapToGrid w:val="0"/>
          <w:color w:val="auto"/>
          <w:sz w:val="24"/>
          <w:szCs w:val="24"/>
        </w:rPr>
        <w:t>п р и к а з ы в а ю:</w:t>
      </w:r>
    </w:p>
    <w:p w:rsidR="00206650" w:rsidRPr="00361298" w:rsidRDefault="00206650" w:rsidP="001945E0">
      <w:pPr>
        <w:autoSpaceDE w:val="0"/>
        <w:autoSpaceDN w:val="0"/>
        <w:adjustRightInd w:val="0"/>
        <w:ind w:firstLine="720"/>
        <w:jc w:val="both"/>
        <w:rPr>
          <w:b w:val="0"/>
          <w:snapToGrid w:val="0"/>
          <w:color w:val="auto"/>
          <w:sz w:val="24"/>
          <w:szCs w:val="24"/>
        </w:rPr>
      </w:pPr>
    </w:p>
    <w:p w:rsidR="00CA6AD6" w:rsidRPr="00361298" w:rsidRDefault="00A04329" w:rsidP="001945E0">
      <w:pPr>
        <w:autoSpaceDE w:val="0"/>
        <w:autoSpaceDN w:val="0"/>
        <w:adjustRightInd w:val="0"/>
        <w:ind w:firstLine="720"/>
        <w:jc w:val="both"/>
        <w:rPr>
          <w:b w:val="0"/>
          <w:color w:val="auto"/>
          <w:sz w:val="24"/>
          <w:szCs w:val="24"/>
        </w:rPr>
      </w:pPr>
      <w:r w:rsidRPr="00361298">
        <w:rPr>
          <w:b w:val="0"/>
          <w:color w:val="auto"/>
          <w:sz w:val="24"/>
          <w:szCs w:val="24"/>
        </w:rPr>
        <w:t>Установить, что</w:t>
      </w:r>
      <w:r w:rsidR="008D7BE6" w:rsidRPr="00361298">
        <w:rPr>
          <w:b w:val="0"/>
          <w:color w:val="auto"/>
          <w:sz w:val="24"/>
          <w:szCs w:val="24"/>
        </w:rPr>
        <w:t>:</w:t>
      </w:r>
    </w:p>
    <w:p w:rsidR="000E5408" w:rsidRPr="000E5408" w:rsidRDefault="008D7BE6" w:rsidP="001945E0">
      <w:pPr>
        <w:autoSpaceDE w:val="0"/>
        <w:autoSpaceDN w:val="0"/>
        <w:adjustRightInd w:val="0"/>
        <w:ind w:firstLine="720"/>
        <w:jc w:val="both"/>
        <w:rPr>
          <w:b w:val="0"/>
          <w:color w:val="auto"/>
          <w:sz w:val="24"/>
          <w:szCs w:val="24"/>
        </w:rPr>
      </w:pPr>
      <w:r w:rsidRPr="00361298">
        <w:rPr>
          <w:b w:val="0"/>
          <w:color w:val="auto"/>
          <w:sz w:val="24"/>
          <w:szCs w:val="24"/>
        </w:rPr>
        <w:t>1)</w:t>
      </w:r>
      <w:r w:rsidR="00564F14" w:rsidRPr="00361298">
        <w:rPr>
          <w:b w:val="0"/>
          <w:color w:val="auto"/>
          <w:sz w:val="24"/>
          <w:szCs w:val="24"/>
        </w:rPr>
        <w:t xml:space="preserve"> </w:t>
      </w:r>
      <w:r w:rsidR="00E923E5" w:rsidRPr="00361298">
        <w:rPr>
          <w:b w:val="0"/>
          <w:color w:val="auto"/>
          <w:sz w:val="24"/>
          <w:szCs w:val="24"/>
        </w:rPr>
        <w:t xml:space="preserve">при исчислении платежей за загрязнение окружающей природной среды и пользование природными ресурсами, установленных Законом Приднестровской Молдавской Республики от </w:t>
      </w:r>
      <w:r w:rsidR="00B82F5F" w:rsidRPr="00361298">
        <w:rPr>
          <w:b w:val="0"/>
          <w:color w:val="auto"/>
          <w:sz w:val="24"/>
          <w:szCs w:val="24"/>
        </w:rPr>
        <w:t xml:space="preserve">29 сентября 2006 года </w:t>
      </w:r>
      <w:r w:rsidR="00C65DC1" w:rsidRPr="00361298">
        <w:rPr>
          <w:b w:val="0"/>
          <w:color w:val="auto"/>
          <w:sz w:val="24"/>
          <w:szCs w:val="24"/>
        </w:rPr>
        <w:t>№</w:t>
      </w:r>
      <w:r w:rsidR="00B82F5F" w:rsidRPr="00361298">
        <w:rPr>
          <w:b w:val="0"/>
          <w:color w:val="auto"/>
          <w:sz w:val="24"/>
          <w:szCs w:val="24"/>
        </w:rPr>
        <w:t xml:space="preserve"> 97-З-IV «</w:t>
      </w:r>
      <w:r w:rsidR="00E2013F" w:rsidRPr="00361298">
        <w:rPr>
          <w:b w:val="0"/>
          <w:color w:val="auto"/>
          <w:sz w:val="24"/>
          <w:szCs w:val="24"/>
        </w:rPr>
        <w:t>О</w:t>
      </w:r>
      <w:r w:rsidR="00B82F5F" w:rsidRPr="00361298">
        <w:rPr>
          <w:b w:val="0"/>
          <w:color w:val="auto"/>
          <w:sz w:val="24"/>
          <w:szCs w:val="24"/>
        </w:rPr>
        <w:t xml:space="preserve"> платежах за загрязнение окружающей природной среды и пользование природными ресурсами» </w:t>
      </w:r>
      <w:r w:rsidR="006D1FE1" w:rsidRPr="00361298">
        <w:rPr>
          <w:b w:val="0"/>
          <w:color w:val="auto"/>
          <w:sz w:val="24"/>
          <w:szCs w:val="24"/>
        </w:rPr>
        <w:t>(САЗ 06-40)</w:t>
      </w:r>
      <w:r w:rsidR="00432FFB" w:rsidRPr="00361298">
        <w:rPr>
          <w:b w:val="0"/>
          <w:color w:val="auto"/>
          <w:sz w:val="24"/>
          <w:szCs w:val="24"/>
        </w:rPr>
        <w:t xml:space="preserve"> </w:t>
      </w:r>
      <w:r w:rsidR="000D43F2">
        <w:rPr>
          <w:b w:val="0"/>
          <w:color w:val="auto"/>
          <w:sz w:val="24"/>
          <w:szCs w:val="24"/>
        </w:rPr>
        <w:t>в действующей редакции</w:t>
      </w:r>
      <w:r w:rsidR="000E5408">
        <w:rPr>
          <w:b w:val="0"/>
          <w:color w:val="auto"/>
          <w:sz w:val="24"/>
          <w:szCs w:val="24"/>
        </w:rPr>
        <w:t xml:space="preserve">: </w:t>
      </w:r>
    </w:p>
    <w:p w:rsidR="008D7BE6" w:rsidRDefault="00E923E5" w:rsidP="001945E0">
      <w:pPr>
        <w:autoSpaceDE w:val="0"/>
        <w:autoSpaceDN w:val="0"/>
        <w:adjustRightInd w:val="0"/>
        <w:ind w:firstLine="720"/>
        <w:jc w:val="both"/>
        <w:rPr>
          <w:b w:val="0"/>
          <w:color w:val="auto"/>
          <w:sz w:val="24"/>
          <w:szCs w:val="24"/>
        </w:rPr>
      </w:pPr>
      <w:r w:rsidRPr="00361298">
        <w:rPr>
          <w:b w:val="0"/>
          <w:color w:val="auto"/>
          <w:sz w:val="24"/>
          <w:szCs w:val="24"/>
        </w:rPr>
        <w:t>а) индекс инфляции, применяемый к размерам ставок данных платежей</w:t>
      </w:r>
      <w:r w:rsidR="002110ED">
        <w:rPr>
          <w:b w:val="0"/>
          <w:color w:val="auto"/>
          <w:sz w:val="24"/>
          <w:szCs w:val="24"/>
        </w:rPr>
        <w:t xml:space="preserve"> </w:t>
      </w:r>
      <w:r w:rsidR="00417890">
        <w:rPr>
          <w:b w:val="0"/>
          <w:color w:val="auto"/>
          <w:sz w:val="24"/>
          <w:szCs w:val="24"/>
        </w:rPr>
        <w:br/>
      </w:r>
      <w:r w:rsidR="002110ED">
        <w:rPr>
          <w:b w:val="0"/>
          <w:color w:val="auto"/>
          <w:sz w:val="24"/>
          <w:szCs w:val="24"/>
        </w:rPr>
        <w:t>(за исключением установленных пункт</w:t>
      </w:r>
      <w:r w:rsidR="00A3629A">
        <w:rPr>
          <w:b w:val="0"/>
          <w:color w:val="auto"/>
          <w:sz w:val="24"/>
          <w:szCs w:val="24"/>
        </w:rPr>
        <w:t>ами</w:t>
      </w:r>
      <w:r w:rsidR="00032585">
        <w:rPr>
          <w:b w:val="0"/>
          <w:color w:val="auto"/>
          <w:sz w:val="24"/>
          <w:szCs w:val="24"/>
        </w:rPr>
        <w:t xml:space="preserve"> б)</w:t>
      </w:r>
      <w:r w:rsidR="008F7701">
        <w:rPr>
          <w:b w:val="0"/>
          <w:color w:val="auto"/>
          <w:sz w:val="24"/>
          <w:szCs w:val="24"/>
        </w:rPr>
        <w:t>, в)</w:t>
      </w:r>
      <w:r w:rsidR="002110ED">
        <w:rPr>
          <w:b w:val="0"/>
          <w:color w:val="auto"/>
          <w:sz w:val="24"/>
          <w:szCs w:val="24"/>
        </w:rPr>
        <w:t xml:space="preserve"> настоящего Приказа)</w:t>
      </w:r>
      <w:r w:rsidRPr="00361298">
        <w:rPr>
          <w:b w:val="0"/>
          <w:color w:val="auto"/>
          <w:sz w:val="24"/>
          <w:szCs w:val="24"/>
        </w:rPr>
        <w:t xml:space="preserve">, за </w:t>
      </w:r>
      <w:r w:rsidR="008F3730">
        <w:rPr>
          <w:b w:val="0"/>
          <w:snapToGrid w:val="0"/>
          <w:color w:val="auto"/>
          <w:sz w:val="24"/>
          <w:szCs w:val="24"/>
        </w:rPr>
        <w:t>I</w:t>
      </w:r>
      <w:r w:rsidR="008F3730">
        <w:rPr>
          <w:b w:val="0"/>
          <w:snapToGrid w:val="0"/>
          <w:color w:val="auto"/>
          <w:sz w:val="24"/>
          <w:szCs w:val="24"/>
          <w:lang w:val="en-US"/>
        </w:rPr>
        <w:t>II</w:t>
      </w:r>
      <w:r w:rsidR="008F3730">
        <w:rPr>
          <w:b w:val="0"/>
          <w:snapToGrid w:val="0"/>
          <w:color w:val="auto"/>
          <w:sz w:val="24"/>
          <w:szCs w:val="24"/>
        </w:rPr>
        <w:t xml:space="preserve"> (третий)</w:t>
      </w:r>
      <w:r w:rsidR="00FE6F2E" w:rsidRPr="00FE6F2E">
        <w:rPr>
          <w:b w:val="0"/>
          <w:snapToGrid w:val="0"/>
          <w:color w:val="auto"/>
          <w:sz w:val="24"/>
          <w:szCs w:val="24"/>
        </w:rPr>
        <w:t xml:space="preserve"> квартал </w:t>
      </w:r>
      <w:r w:rsidR="000D43F2">
        <w:rPr>
          <w:b w:val="0"/>
          <w:snapToGrid w:val="0"/>
          <w:color w:val="auto"/>
          <w:sz w:val="24"/>
          <w:szCs w:val="24"/>
        </w:rPr>
        <w:t>20</w:t>
      </w:r>
      <w:r w:rsidR="00502711">
        <w:rPr>
          <w:b w:val="0"/>
          <w:snapToGrid w:val="0"/>
          <w:color w:val="auto"/>
          <w:sz w:val="24"/>
          <w:szCs w:val="24"/>
        </w:rPr>
        <w:t>2</w:t>
      </w:r>
      <w:r w:rsidR="009A7B49">
        <w:rPr>
          <w:b w:val="0"/>
          <w:snapToGrid w:val="0"/>
          <w:color w:val="auto"/>
          <w:sz w:val="24"/>
          <w:szCs w:val="24"/>
        </w:rPr>
        <w:t>1</w:t>
      </w:r>
      <w:r w:rsidR="00FE6F2E">
        <w:rPr>
          <w:b w:val="0"/>
          <w:snapToGrid w:val="0"/>
          <w:color w:val="auto"/>
          <w:sz w:val="24"/>
          <w:szCs w:val="24"/>
        </w:rPr>
        <w:t xml:space="preserve"> года</w:t>
      </w:r>
      <w:r w:rsidR="009D0D69">
        <w:rPr>
          <w:b w:val="0"/>
          <w:snapToGrid w:val="0"/>
          <w:color w:val="auto"/>
          <w:sz w:val="24"/>
          <w:szCs w:val="24"/>
        </w:rPr>
        <w:t xml:space="preserve"> </w:t>
      </w:r>
      <w:r w:rsidR="008D7BE6" w:rsidRPr="003879D9">
        <w:rPr>
          <w:b w:val="0"/>
          <w:color w:val="auto"/>
          <w:sz w:val="24"/>
          <w:szCs w:val="24"/>
        </w:rPr>
        <w:t>составил</w:t>
      </w:r>
      <w:r w:rsidR="009A7B49">
        <w:rPr>
          <w:b w:val="0"/>
          <w:color w:val="auto"/>
          <w:sz w:val="24"/>
          <w:szCs w:val="24"/>
        </w:rPr>
        <w:t xml:space="preserve"> </w:t>
      </w:r>
      <w:r w:rsidR="000051B3">
        <w:rPr>
          <w:b w:val="0"/>
          <w:color w:val="auto"/>
          <w:sz w:val="24"/>
          <w:szCs w:val="24"/>
        </w:rPr>
        <w:t>3,5101</w:t>
      </w:r>
      <w:r w:rsidR="00FD37B6" w:rsidRPr="00C15939">
        <w:rPr>
          <w:b w:val="0"/>
          <w:color w:val="auto"/>
          <w:sz w:val="24"/>
          <w:szCs w:val="24"/>
        </w:rPr>
        <w:t>;</w:t>
      </w:r>
    </w:p>
    <w:p w:rsidR="00BA34B8" w:rsidRPr="00361298" w:rsidRDefault="00BA34B8" w:rsidP="001945E0">
      <w:pPr>
        <w:autoSpaceDE w:val="0"/>
        <w:autoSpaceDN w:val="0"/>
        <w:adjustRightInd w:val="0"/>
        <w:ind w:firstLine="720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а-1) индекс инфляции, применяемый при исчислении платежей в виде взысканий за нанесение экологического ущерба, на </w:t>
      </w:r>
      <w:r w:rsidR="0083108B">
        <w:rPr>
          <w:b w:val="0"/>
          <w:color w:val="auto"/>
          <w:sz w:val="24"/>
          <w:szCs w:val="24"/>
        </w:rPr>
        <w:t>октябрь</w:t>
      </w:r>
      <w:r>
        <w:rPr>
          <w:b w:val="0"/>
          <w:color w:val="auto"/>
          <w:sz w:val="24"/>
          <w:szCs w:val="24"/>
        </w:rPr>
        <w:t xml:space="preserve"> 202</w:t>
      </w:r>
      <w:r w:rsidR="00D435A3">
        <w:rPr>
          <w:b w:val="0"/>
          <w:color w:val="auto"/>
          <w:sz w:val="24"/>
          <w:szCs w:val="24"/>
        </w:rPr>
        <w:t>1</w:t>
      </w:r>
      <w:r>
        <w:rPr>
          <w:b w:val="0"/>
          <w:color w:val="auto"/>
          <w:sz w:val="24"/>
          <w:szCs w:val="24"/>
        </w:rPr>
        <w:t xml:space="preserve"> года рассчитывается путем умножения на коэффициент инфляции в размере</w:t>
      </w:r>
      <w:r w:rsidR="00D435A3">
        <w:rPr>
          <w:b w:val="0"/>
          <w:color w:val="auto"/>
          <w:sz w:val="24"/>
          <w:szCs w:val="24"/>
        </w:rPr>
        <w:t xml:space="preserve"> </w:t>
      </w:r>
      <w:r w:rsidR="00242050">
        <w:rPr>
          <w:b w:val="0"/>
          <w:color w:val="auto"/>
          <w:sz w:val="24"/>
          <w:szCs w:val="24"/>
        </w:rPr>
        <w:t>3,5</w:t>
      </w:r>
      <w:r w:rsidR="0011237E">
        <w:rPr>
          <w:b w:val="0"/>
          <w:color w:val="auto"/>
          <w:sz w:val="24"/>
          <w:szCs w:val="24"/>
        </w:rPr>
        <w:t>353</w:t>
      </w:r>
      <w:r>
        <w:rPr>
          <w:b w:val="0"/>
          <w:color w:val="auto"/>
          <w:sz w:val="24"/>
          <w:szCs w:val="24"/>
        </w:rPr>
        <w:t>;</w:t>
      </w:r>
    </w:p>
    <w:p w:rsidR="009F4B25" w:rsidRPr="00361298" w:rsidRDefault="00E923E5" w:rsidP="00E54466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b w:val="0"/>
          <w:color w:val="auto"/>
          <w:sz w:val="24"/>
          <w:szCs w:val="24"/>
        </w:rPr>
      </w:pPr>
      <w:r w:rsidRPr="00361298">
        <w:rPr>
          <w:b w:val="0"/>
          <w:color w:val="auto"/>
          <w:sz w:val="24"/>
          <w:szCs w:val="24"/>
        </w:rPr>
        <w:t>б</w:t>
      </w:r>
      <w:r w:rsidR="008D7BE6" w:rsidRPr="00361298">
        <w:rPr>
          <w:b w:val="0"/>
          <w:color w:val="auto"/>
          <w:sz w:val="24"/>
          <w:szCs w:val="24"/>
        </w:rPr>
        <w:t xml:space="preserve">) </w:t>
      </w:r>
      <w:r w:rsidR="009F4B25" w:rsidRPr="00361298">
        <w:rPr>
          <w:b w:val="0"/>
          <w:color w:val="auto"/>
          <w:sz w:val="24"/>
          <w:szCs w:val="24"/>
        </w:rPr>
        <w:t xml:space="preserve">индекс инфляции, применяемый при исчислении платежей за выброс загрязняющих веществ в атмосферу стационарными источниками загрязнения (загрязняющего вещества «пыль цементных производств»), на </w:t>
      </w:r>
      <w:r w:rsidR="00140308">
        <w:rPr>
          <w:b w:val="0"/>
          <w:snapToGrid w:val="0"/>
          <w:color w:val="auto"/>
          <w:sz w:val="24"/>
          <w:szCs w:val="24"/>
        </w:rPr>
        <w:t>I</w:t>
      </w:r>
      <w:r w:rsidR="00140308">
        <w:rPr>
          <w:b w:val="0"/>
          <w:snapToGrid w:val="0"/>
          <w:color w:val="auto"/>
          <w:sz w:val="24"/>
          <w:szCs w:val="24"/>
          <w:lang w:val="en-US"/>
        </w:rPr>
        <w:t>II</w:t>
      </w:r>
      <w:r w:rsidR="00140308">
        <w:rPr>
          <w:b w:val="0"/>
          <w:snapToGrid w:val="0"/>
          <w:color w:val="auto"/>
          <w:sz w:val="24"/>
          <w:szCs w:val="24"/>
        </w:rPr>
        <w:t xml:space="preserve"> (третий)</w:t>
      </w:r>
      <w:r w:rsidR="00FE6F2E" w:rsidRPr="00FE6F2E">
        <w:rPr>
          <w:b w:val="0"/>
          <w:snapToGrid w:val="0"/>
          <w:color w:val="auto"/>
          <w:sz w:val="24"/>
          <w:szCs w:val="24"/>
        </w:rPr>
        <w:t xml:space="preserve"> квартал </w:t>
      </w:r>
      <w:r w:rsidR="004310D3">
        <w:rPr>
          <w:b w:val="0"/>
          <w:snapToGrid w:val="0"/>
          <w:color w:val="auto"/>
          <w:sz w:val="24"/>
          <w:szCs w:val="24"/>
        </w:rPr>
        <w:br/>
      </w:r>
      <w:r w:rsidR="000D43F2">
        <w:rPr>
          <w:b w:val="0"/>
          <w:snapToGrid w:val="0"/>
          <w:color w:val="auto"/>
          <w:sz w:val="24"/>
          <w:szCs w:val="24"/>
        </w:rPr>
        <w:t>20</w:t>
      </w:r>
      <w:r w:rsidR="00502711">
        <w:rPr>
          <w:b w:val="0"/>
          <w:snapToGrid w:val="0"/>
          <w:color w:val="auto"/>
          <w:sz w:val="24"/>
          <w:szCs w:val="24"/>
        </w:rPr>
        <w:t>2</w:t>
      </w:r>
      <w:r w:rsidR="00ED175E">
        <w:rPr>
          <w:b w:val="0"/>
          <w:snapToGrid w:val="0"/>
          <w:color w:val="auto"/>
          <w:sz w:val="24"/>
          <w:szCs w:val="24"/>
        </w:rPr>
        <w:t>1</w:t>
      </w:r>
      <w:r w:rsidR="00502711">
        <w:rPr>
          <w:b w:val="0"/>
          <w:snapToGrid w:val="0"/>
          <w:color w:val="auto"/>
          <w:sz w:val="24"/>
          <w:szCs w:val="24"/>
        </w:rPr>
        <w:t xml:space="preserve"> </w:t>
      </w:r>
      <w:r w:rsidR="00FE6F2E">
        <w:rPr>
          <w:b w:val="0"/>
          <w:snapToGrid w:val="0"/>
          <w:color w:val="auto"/>
          <w:sz w:val="24"/>
          <w:szCs w:val="24"/>
        </w:rPr>
        <w:t>года</w:t>
      </w:r>
      <w:r w:rsidR="009D0D69">
        <w:rPr>
          <w:b w:val="0"/>
          <w:snapToGrid w:val="0"/>
          <w:color w:val="auto"/>
          <w:sz w:val="24"/>
          <w:szCs w:val="24"/>
        </w:rPr>
        <w:t xml:space="preserve"> </w:t>
      </w:r>
      <w:r w:rsidR="009F4B25" w:rsidRPr="00361298">
        <w:rPr>
          <w:b w:val="0"/>
          <w:color w:val="auto"/>
          <w:sz w:val="24"/>
          <w:szCs w:val="24"/>
        </w:rPr>
        <w:t xml:space="preserve">принимается </w:t>
      </w:r>
      <w:r w:rsidR="00CA4F4F">
        <w:rPr>
          <w:b w:val="0"/>
          <w:color w:val="auto"/>
          <w:sz w:val="24"/>
          <w:szCs w:val="24"/>
        </w:rPr>
        <w:t>в размере</w:t>
      </w:r>
      <w:r w:rsidR="00ED175E">
        <w:rPr>
          <w:b w:val="0"/>
          <w:color w:val="auto"/>
          <w:sz w:val="24"/>
          <w:szCs w:val="24"/>
        </w:rPr>
        <w:t xml:space="preserve"> </w:t>
      </w:r>
      <w:r w:rsidR="002A1E92">
        <w:rPr>
          <w:b w:val="0"/>
          <w:color w:val="auto"/>
          <w:sz w:val="24"/>
          <w:szCs w:val="24"/>
        </w:rPr>
        <w:t>2,1678</w:t>
      </w:r>
      <w:r w:rsidR="009F4B25" w:rsidRPr="00C15939">
        <w:rPr>
          <w:b w:val="0"/>
          <w:color w:val="auto"/>
          <w:sz w:val="24"/>
          <w:szCs w:val="24"/>
        </w:rPr>
        <w:t>;</w:t>
      </w:r>
    </w:p>
    <w:p w:rsidR="009F4B25" w:rsidRDefault="00545267" w:rsidP="001945E0">
      <w:pPr>
        <w:autoSpaceDE w:val="0"/>
        <w:autoSpaceDN w:val="0"/>
        <w:adjustRightInd w:val="0"/>
        <w:ind w:firstLine="720"/>
        <w:jc w:val="both"/>
        <w:rPr>
          <w:b w:val="0"/>
          <w:color w:val="auto"/>
          <w:sz w:val="24"/>
          <w:szCs w:val="24"/>
        </w:rPr>
      </w:pPr>
      <w:r w:rsidRPr="00361298">
        <w:rPr>
          <w:b w:val="0"/>
          <w:color w:val="auto"/>
          <w:sz w:val="24"/>
          <w:szCs w:val="24"/>
        </w:rPr>
        <w:t>в</w:t>
      </w:r>
      <w:r w:rsidR="002A2590" w:rsidRPr="00361298">
        <w:rPr>
          <w:b w:val="0"/>
          <w:color w:val="auto"/>
          <w:sz w:val="24"/>
          <w:szCs w:val="24"/>
        </w:rPr>
        <w:t>)</w:t>
      </w:r>
      <w:r w:rsidR="009F4B25" w:rsidRPr="00361298">
        <w:rPr>
          <w:b w:val="0"/>
          <w:color w:val="auto"/>
          <w:sz w:val="24"/>
          <w:szCs w:val="24"/>
        </w:rPr>
        <w:t xml:space="preserve"> поправочный коэффициент, применяемый для корректировки расчетного уровня (РУ) при исчислении платежей за пользование недрами и отчислений на воспроизводство минерально-сырьевой базы</w:t>
      </w:r>
      <w:r w:rsidR="009C0228">
        <w:rPr>
          <w:b w:val="0"/>
          <w:color w:val="auto"/>
          <w:sz w:val="24"/>
          <w:szCs w:val="24"/>
        </w:rPr>
        <w:t xml:space="preserve"> (за исключением добыч</w:t>
      </w:r>
      <w:r w:rsidR="00CE1388">
        <w:rPr>
          <w:b w:val="0"/>
          <w:color w:val="auto"/>
          <w:sz w:val="24"/>
          <w:szCs w:val="24"/>
        </w:rPr>
        <w:t>и</w:t>
      </w:r>
      <w:r w:rsidR="009C0228">
        <w:rPr>
          <w:b w:val="0"/>
          <w:color w:val="auto"/>
          <w:sz w:val="24"/>
          <w:szCs w:val="24"/>
        </w:rPr>
        <w:t xml:space="preserve"> полезных ископаемых подземным способом</w:t>
      </w:r>
      <w:r w:rsidR="00CE1388">
        <w:rPr>
          <w:b w:val="0"/>
          <w:color w:val="auto"/>
          <w:sz w:val="24"/>
          <w:szCs w:val="24"/>
        </w:rPr>
        <w:t>,</w:t>
      </w:r>
      <w:r w:rsidR="009C0228">
        <w:rPr>
          <w:b w:val="0"/>
          <w:color w:val="auto"/>
          <w:sz w:val="24"/>
          <w:szCs w:val="24"/>
        </w:rPr>
        <w:t xml:space="preserve"> добыч</w:t>
      </w:r>
      <w:r w:rsidR="00CE1388">
        <w:rPr>
          <w:b w:val="0"/>
          <w:color w:val="auto"/>
          <w:sz w:val="24"/>
          <w:szCs w:val="24"/>
        </w:rPr>
        <w:t>и</w:t>
      </w:r>
      <w:r w:rsidR="009C0228">
        <w:rPr>
          <w:b w:val="0"/>
          <w:color w:val="auto"/>
          <w:sz w:val="24"/>
          <w:szCs w:val="24"/>
        </w:rPr>
        <w:t xml:space="preserve"> полезных ископаемых открытым способом (карьеры))</w:t>
      </w:r>
      <w:r w:rsidR="009F4B25" w:rsidRPr="00361298">
        <w:rPr>
          <w:b w:val="0"/>
          <w:color w:val="auto"/>
          <w:sz w:val="24"/>
          <w:szCs w:val="24"/>
        </w:rPr>
        <w:t xml:space="preserve">, </w:t>
      </w:r>
      <w:r w:rsidR="009F4B25" w:rsidRPr="0008015B">
        <w:rPr>
          <w:b w:val="0"/>
          <w:color w:val="auto"/>
          <w:sz w:val="24"/>
          <w:szCs w:val="24"/>
        </w:rPr>
        <w:t xml:space="preserve">на </w:t>
      </w:r>
      <w:r w:rsidR="00614DDF">
        <w:rPr>
          <w:b w:val="0"/>
          <w:snapToGrid w:val="0"/>
          <w:color w:val="auto"/>
          <w:sz w:val="24"/>
          <w:szCs w:val="24"/>
        </w:rPr>
        <w:t>I</w:t>
      </w:r>
      <w:r w:rsidR="00614DDF">
        <w:rPr>
          <w:b w:val="0"/>
          <w:snapToGrid w:val="0"/>
          <w:color w:val="auto"/>
          <w:sz w:val="24"/>
          <w:szCs w:val="24"/>
          <w:lang w:val="en-US"/>
        </w:rPr>
        <w:t>II</w:t>
      </w:r>
      <w:r w:rsidR="00614DDF">
        <w:rPr>
          <w:b w:val="0"/>
          <w:snapToGrid w:val="0"/>
          <w:color w:val="auto"/>
          <w:sz w:val="24"/>
          <w:szCs w:val="24"/>
        </w:rPr>
        <w:t xml:space="preserve"> (третий)</w:t>
      </w:r>
      <w:r w:rsidR="000E5408">
        <w:rPr>
          <w:b w:val="0"/>
          <w:snapToGrid w:val="0"/>
          <w:color w:val="auto"/>
          <w:sz w:val="24"/>
          <w:szCs w:val="24"/>
        </w:rPr>
        <w:t xml:space="preserve"> квартал 20</w:t>
      </w:r>
      <w:r w:rsidR="00502711">
        <w:rPr>
          <w:b w:val="0"/>
          <w:snapToGrid w:val="0"/>
          <w:color w:val="auto"/>
          <w:sz w:val="24"/>
          <w:szCs w:val="24"/>
        </w:rPr>
        <w:t>2</w:t>
      </w:r>
      <w:r w:rsidR="00E72FF5">
        <w:rPr>
          <w:b w:val="0"/>
          <w:snapToGrid w:val="0"/>
          <w:color w:val="auto"/>
          <w:sz w:val="24"/>
          <w:szCs w:val="24"/>
        </w:rPr>
        <w:t>1</w:t>
      </w:r>
      <w:r w:rsidR="000E5408">
        <w:rPr>
          <w:b w:val="0"/>
          <w:snapToGrid w:val="0"/>
          <w:color w:val="auto"/>
          <w:sz w:val="24"/>
          <w:szCs w:val="24"/>
        </w:rPr>
        <w:t xml:space="preserve"> года</w:t>
      </w:r>
      <w:r w:rsidR="009F4B25" w:rsidRPr="00361298">
        <w:rPr>
          <w:b w:val="0"/>
          <w:color w:val="auto"/>
          <w:sz w:val="24"/>
          <w:szCs w:val="24"/>
        </w:rPr>
        <w:t xml:space="preserve"> применяется равным</w:t>
      </w:r>
      <w:r w:rsidR="00E72FF5">
        <w:rPr>
          <w:b w:val="0"/>
          <w:color w:val="auto"/>
          <w:sz w:val="24"/>
          <w:szCs w:val="24"/>
        </w:rPr>
        <w:t xml:space="preserve"> </w:t>
      </w:r>
      <w:r w:rsidR="00C06400">
        <w:rPr>
          <w:b w:val="0"/>
          <w:color w:val="auto"/>
          <w:sz w:val="24"/>
          <w:szCs w:val="24"/>
        </w:rPr>
        <w:t>2,1579</w:t>
      </w:r>
      <w:r w:rsidR="009F4B25" w:rsidRPr="00C15939">
        <w:rPr>
          <w:b w:val="0"/>
          <w:color w:val="auto"/>
          <w:sz w:val="24"/>
          <w:szCs w:val="24"/>
        </w:rPr>
        <w:t>;</w:t>
      </w:r>
    </w:p>
    <w:p w:rsidR="004962C8" w:rsidRPr="00361298" w:rsidRDefault="00F34614" w:rsidP="001945E0">
      <w:pPr>
        <w:autoSpaceDE w:val="0"/>
        <w:autoSpaceDN w:val="0"/>
        <w:adjustRightInd w:val="0"/>
        <w:ind w:firstLine="720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г</w:t>
      </w:r>
      <w:r w:rsidR="004962C8">
        <w:rPr>
          <w:b w:val="0"/>
          <w:color w:val="auto"/>
          <w:sz w:val="24"/>
          <w:szCs w:val="24"/>
        </w:rPr>
        <w:t xml:space="preserve">) при исчислении начального взноса за пользование недрами на </w:t>
      </w:r>
      <w:r w:rsidR="00E956A5">
        <w:rPr>
          <w:b w:val="0"/>
          <w:color w:val="auto"/>
          <w:sz w:val="24"/>
          <w:szCs w:val="24"/>
        </w:rPr>
        <w:t>октябрь</w:t>
      </w:r>
      <w:r w:rsidR="004962C8">
        <w:rPr>
          <w:b w:val="0"/>
          <w:color w:val="auto"/>
          <w:sz w:val="24"/>
          <w:szCs w:val="24"/>
        </w:rPr>
        <w:t xml:space="preserve"> 20</w:t>
      </w:r>
      <w:r w:rsidR="00B320DF">
        <w:rPr>
          <w:b w:val="0"/>
          <w:color w:val="auto"/>
          <w:sz w:val="24"/>
          <w:szCs w:val="24"/>
        </w:rPr>
        <w:t>2</w:t>
      </w:r>
      <w:r w:rsidR="00C90532">
        <w:rPr>
          <w:b w:val="0"/>
          <w:color w:val="auto"/>
          <w:sz w:val="24"/>
          <w:szCs w:val="24"/>
        </w:rPr>
        <w:t>1</w:t>
      </w:r>
      <w:r w:rsidR="004962C8">
        <w:rPr>
          <w:b w:val="0"/>
          <w:color w:val="auto"/>
          <w:sz w:val="24"/>
          <w:szCs w:val="24"/>
        </w:rPr>
        <w:t xml:space="preserve"> года</w:t>
      </w:r>
      <w:r w:rsidR="00711EAF">
        <w:rPr>
          <w:b w:val="0"/>
          <w:color w:val="auto"/>
          <w:sz w:val="24"/>
          <w:szCs w:val="24"/>
        </w:rPr>
        <w:t xml:space="preserve"> рассчитывается </w:t>
      </w:r>
      <w:r w:rsidR="004A3231">
        <w:rPr>
          <w:b w:val="0"/>
          <w:color w:val="auto"/>
          <w:sz w:val="24"/>
          <w:szCs w:val="24"/>
        </w:rPr>
        <w:t>путем умножения</w:t>
      </w:r>
      <w:r w:rsidR="00711EAF">
        <w:rPr>
          <w:b w:val="0"/>
          <w:color w:val="auto"/>
          <w:sz w:val="24"/>
          <w:szCs w:val="24"/>
        </w:rPr>
        <w:t xml:space="preserve"> </w:t>
      </w:r>
      <w:r w:rsidR="00031CBC">
        <w:rPr>
          <w:b w:val="0"/>
          <w:color w:val="auto"/>
          <w:sz w:val="24"/>
          <w:szCs w:val="24"/>
        </w:rPr>
        <w:t>на коэффициент</w:t>
      </w:r>
      <w:r w:rsidR="00711EAF">
        <w:rPr>
          <w:b w:val="0"/>
          <w:color w:val="auto"/>
          <w:sz w:val="24"/>
          <w:szCs w:val="24"/>
        </w:rPr>
        <w:t xml:space="preserve"> инфляции в размере</w:t>
      </w:r>
      <w:r w:rsidR="00772F6B">
        <w:rPr>
          <w:b w:val="0"/>
          <w:color w:val="auto"/>
          <w:sz w:val="24"/>
          <w:szCs w:val="24"/>
        </w:rPr>
        <w:t xml:space="preserve"> </w:t>
      </w:r>
      <w:r w:rsidR="00C06400">
        <w:rPr>
          <w:b w:val="0"/>
          <w:color w:val="auto"/>
          <w:sz w:val="24"/>
          <w:szCs w:val="24"/>
        </w:rPr>
        <w:t>2,1</w:t>
      </w:r>
      <w:r w:rsidR="009E2412">
        <w:rPr>
          <w:b w:val="0"/>
          <w:color w:val="auto"/>
          <w:sz w:val="24"/>
          <w:szCs w:val="24"/>
        </w:rPr>
        <w:t>734</w:t>
      </w:r>
      <w:r w:rsidR="00031CBC">
        <w:rPr>
          <w:b w:val="0"/>
          <w:color w:val="auto"/>
          <w:sz w:val="24"/>
          <w:szCs w:val="24"/>
        </w:rPr>
        <w:t>;</w:t>
      </w:r>
    </w:p>
    <w:p w:rsidR="009C69C7" w:rsidRDefault="00F34614" w:rsidP="001945E0">
      <w:pPr>
        <w:autoSpaceDE w:val="0"/>
        <w:autoSpaceDN w:val="0"/>
        <w:adjustRightInd w:val="0"/>
        <w:ind w:firstLine="720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д</w:t>
      </w:r>
      <w:r w:rsidR="00F010F7" w:rsidRPr="00361298">
        <w:rPr>
          <w:b w:val="0"/>
          <w:color w:val="auto"/>
          <w:sz w:val="24"/>
          <w:szCs w:val="24"/>
        </w:rPr>
        <w:t>) индекс инфляции, применяемый при исчислении платеж</w:t>
      </w:r>
      <w:r w:rsidR="001D623D">
        <w:rPr>
          <w:b w:val="0"/>
          <w:color w:val="auto"/>
          <w:sz w:val="24"/>
          <w:szCs w:val="24"/>
        </w:rPr>
        <w:t>ей, взыскиваемых</w:t>
      </w:r>
      <w:r w:rsidR="001D623D" w:rsidRPr="001D623D">
        <w:rPr>
          <w:b w:val="0"/>
          <w:color w:val="auto"/>
          <w:sz w:val="24"/>
          <w:szCs w:val="24"/>
        </w:rPr>
        <w:t xml:space="preserve"> за нанесение экологического ущерба животному миру Приднестровской Молдавской Республики при санкционированном (нормативном) и несанкционированном (незаконном) воздействии на представителей животного мира, а также несанкционированной (незаконной) торговле водными организмами и дичью</w:t>
      </w:r>
      <w:r w:rsidR="001D623D">
        <w:rPr>
          <w:b w:val="0"/>
          <w:color w:val="auto"/>
          <w:sz w:val="24"/>
          <w:szCs w:val="24"/>
        </w:rPr>
        <w:t xml:space="preserve"> </w:t>
      </w:r>
      <w:r w:rsidR="00931117">
        <w:rPr>
          <w:b w:val="0"/>
          <w:color w:val="auto"/>
          <w:sz w:val="24"/>
          <w:szCs w:val="24"/>
        </w:rPr>
        <w:br/>
      </w:r>
      <w:r w:rsidR="00F64C01">
        <w:rPr>
          <w:b w:val="0"/>
          <w:color w:val="auto"/>
          <w:sz w:val="24"/>
          <w:szCs w:val="24"/>
        </w:rPr>
        <w:lastRenderedPageBreak/>
        <w:t xml:space="preserve">на </w:t>
      </w:r>
      <w:r w:rsidR="00450417">
        <w:rPr>
          <w:b w:val="0"/>
          <w:color w:val="auto"/>
          <w:sz w:val="24"/>
          <w:szCs w:val="24"/>
        </w:rPr>
        <w:t>октябрь</w:t>
      </w:r>
      <w:r w:rsidR="00F64C01">
        <w:rPr>
          <w:b w:val="0"/>
          <w:color w:val="auto"/>
          <w:sz w:val="24"/>
          <w:szCs w:val="24"/>
        </w:rPr>
        <w:t xml:space="preserve"> 20</w:t>
      </w:r>
      <w:r w:rsidR="00606A6E">
        <w:rPr>
          <w:b w:val="0"/>
          <w:color w:val="auto"/>
          <w:sz w:val="24"/>
          <w:szCs w:val="24"/>
        </w:rPr>
        <w:t>2</w:t>
      </w:r>
      <w:r w:rsidR="00F1251B">
        <w:rPr>
          <w:b w:val="0"/>
          <w:color w:val="auto"/>
          <w:sz w:val="24"/>
          <w:szCs w:val="24"/>
        </w:rPr>
        <w:t>1</w:t>
      </w:r>
      <w:r w:rsidR="00F64C01">
        <w:rPr>
          <w:b w:val="0"/>
          <w:color w:val="auto"/>
          <w:sz w:val="24"/>
          <w:szCs w:val="24"/>
        </w:rPr>
        <w:t xml:space="preserve"> года </w:t>
      </w:r>
      <w:r w:rsidR="004A3231">
        <w:rPr>
          <w:b w:val="0"/>
          <w:color w:val="auto"/>
          <w:sz w:val="24"/>
          <w:szCs w:val="24"/>
        </w:rPr>
        <w:t>рассчитывается путем умножения на коэффициент инфляции в размере</w:t>
      </w:r>
      <w:r w:rsidR="005751C7">
        <w:rPr>
          <w:b w:val="0"/>
          <w:color w:val="auto"/>
          <w:sz w:val="24"/>
          <w:szCs w:val="24"/>
        </w:rPr>
        <w:t xml:space="preserve"> </w:t>
      </w:r>
      <w:r w:rsidR="00502075">
        <w:rPr>
          <w:b w:val="0"/>
          <w:color w:val="auto"/>
          <w:sz w:val="24"/>
          <w:szCs w:val="24"/>
        </w:rPr>
        <w:t>1,1183</w:t>
      </w:r>
      <w:r w:rsidR="0034004E">
        <w:rPr>
          <w:b w:val="0"/>
          <w:color w:val="auto"/>
          <w:sz w:val="24"/>
          <w:szCs w:val="24"/>
        </w:rPr>
        <w:t>;</w:t>
      </w:r>
    </w:p>
    <w:p w:rsidR="007573A4" w:rsidRPr="0010261E" w:rsidRDefault="00B238C7" w:rsidP="001945E0">
      <w:pPr>
        <w:autoSpaceDE w:val="0"/>
        <w:autoSpaceDN w:val="0"/>
        <w:adjustRightInd w:val="0"/>
        <w:ind w:firstLine="720"/>
        <w:jc w:val="both"/>
        <w:rPr>
          <w:b w:val="0"/>
          <w:color w:val="auto"/>
          <w:sz w:val="24"/>
          <w:szCs w:val="24"/>
        </w:rPr>
      </w:pPr>
      <w:r w:rsidRPr="00361298">
        <w:rPr>
          <w:b w:val="0"/>
          <w:color w:val="auto"/>
          <w:sz w:val="24"/>
          <w:szCs w:val="24"/>
        </w:rPr>
        <w:t>2</w:t>
      </w:r>
      <w:r w:rsidR="00CD4502" w:rsidRPr="00361298">
        <w:rPr>
          <w:b w:val="0"/>
          <w:color w:val="auto"/>
          <w:sz w:val="24"/>
          <w:szCs w:val="24"/>
        </w:rPr>
        <w:t xml:space="preserve">) </w:t>
      </w:r>
      <w:r w:rsidRPr="00361298">
        <w:rPr>
          <w:b w:val="0"/>
          <w:color w:val="auto"/>
          <w:sz w:val="24"/>
          <w:szCs w:val="24"/>
        </w:rPr>
        <w:t>при исчислении налогов и сборов, установленных Законом Приднестровской</w:t>
      </w:r>
      <w:r w:rsidR="002D7154" w:rsidRPr="00361298">
        <w:rPr>
          <w:b w:val="0"/>
          <w:color w:val="auto"/>
          <w:sz w:val="24"/>
          <w:szCs w:val="24"/>
        </w:rPr>
        <w:t xml:space="preserve"> </w:t>
      </w:r>
      <w:r w:rsidRPr="00361298">
        <w:rPr>
          <w:b w:val="0"/>
          <w:color w:val="auto"/>
          <w:sz w:val="24"/>
          <w:szCs w:val="24"/>
        </w:rPr>
        <w:t xml:space="preserve">Молдавской Республики </w:t>
      </w:r>
      <w:r w:rsidR="00A35716" w:rsidRPr="00361298">
        <w:rPr>
          <w:b w:val="0"/>
          <w:color w:val="auto"/>
          <w:sz w:val="24"/>
          <w:szCs w:val="24"/>
        </w:rPr>
        <w:t xml:space="preserve">от 29 сентября 2005 года № 630-З-III </w:t>
      </w:r>
      <w:r w:rsidR="004F47F2" w:rsidRPr="00B1164B">
        <w:rPr>
          <w:b w:val="0"/>
          <w:color w:val="auto"/>
          <w:sz w:val="24"/>
          <w:szCs w:val="24"/>
        </w:rPr>
        <w:t>«О Дорожном фонде Приднестровской Мол</w:t>
      </w:r>
      <w:r w:rsidR="004F47F2">
        <w:rPr>
          <w:b w:val="0"/>
          <w:color w:val="auto"/>
          <w:sz w:val="24"/>
          <w:szCs w:val="24"/>
        </w:rPr>
        <w:t>давской Республики» (САЗ 05-40</w:t>
      </w:r>
      <w:r w:rsidR="00080B58">
        <w:rPr>
          <w:b w:val="0"/>
          <w:color w:val="auto"/>
          <w:sz w:val="24"/>
          <w:szCs w:val="24"/>
        </w:rPr>
        <w:t>.</w:t>
      </w:r>
      <w:r w:rsidR="004F47F2">
        <w:rPr>
          <w:b w:val="0"/>
          <w:color w:val="auto"/>
          <w:sz w:val="24"/>
          <w:szCs w:val="24"/>
        </w:rPr>
        <w:t>1)</w:t>
      </w:r>
      <w:r w:rsidR="004F47F2" w:rsidRPr="00B1164B">
        <w:rPr>
          <w:b w:val="0"/>
          <w:color w:val="auto"/>
          <w:sz w:val="24"/>
          <w:szCs w:val="24"/>
        </w:rPr>
        <w:t xml:space="preserve"> </w:t>
      </w:r>
      <w:r w:rsidR="00C91FC7">
        <w:rPr>
          <w:rFonts w:cs="Courier New CYR"/>
          <w:b w:val="0"/>
          <w:color w:val="auto"/>
          <w:sz w:val="24"/>
          <w:szCs w:val="24"/>
        </w:rPr>
        <w:t>в действующей редакции</w:t>
      </w:r>
      <w:r w:rsidR="00505ED0">
        <w:rPr>
          <w:b w:val="0"/>
          <w:color w:val="auto"/>
          <w:sz w:val="24"/>
          <w:szCs w:val="24"/>
        </w:rPr>
        <w:t xml:space="preserve">, </w:t>
      </w:r>
      <w:r w:rsidR="00332B39" w:rsidRPr="004E271A">
        <w:rPr>
          <w:b w:val="0"/>
          <w:color w:val="auto"/>
          <w:sz w:val="24"/>
          <w:szCs w:val="24"/>
        </w:rPr>
        <w:t>поправочный коэффициент,</w:t>
      </w:r>
      <w:r w:rsidR="002D7154" w:rsidRPr="004E271A">
        <w:rPr>
          <w:b w:val="0"/>
          <w:color w:val="auto"/>
          <w:sz w:val="24"/>
          <w:szCs w:val="24"/>
        </w:rPr>
        <w:t xml:space="preserve"> </w:t>
      </w:r>
      <w:r w:rsidR="00332B39" w:rsidRPr="004E271A">
        <w:rPr>
          <w:b w:val="0"/>
          <w:color w:val="auto"/>
          <w:sz w:val="24"/>
          <w:szCs w:val="24"/>
        </w:rPr>
        <w:t xml:space="preserve">применяемый для </w:t>
      </w:r>
      <w:r w:rsidR="00332B39" w:rsidRPr="0010261E">
        <w:rPr>
          <w:b w:val="0"/>
          <w:color w:val="auto"/>
          <w:sz w:val="24"/>
          <w:szCs w:val="24"/>
        </w:rPr>
        <w:t xml:space="preserve">корректировки расчетного уровня (РУ), </w:t>
      </w:r>
      <w:r w:rsidR="00F034DD">
        <w:rPr>
          <w:b w:val="0"/>
          <w:color w:val="auto"/>
          <w:sz w:val="24"/>
          <w:szCs w:val="24"/>
        </w:rPr>
        <w:br/>
      </w:r>
      <w:r w:rsidR="00332B39" w:rsidRPr="0010261E">
        <w:rPr>
          <w:b w:val="0"/>
          <w:color w:val="auto"/>
          <w:sz w:val="24"/>
          <w:szCs w:val="24"/>
        </w:rPr>
        <w:t>на</w:t>
      </w:r>
      <w:r w:rsidR="004C5D8E" w:rsidRPr="0010261E">
        <w:rPr>
          <w:b w:val="0"/>
          <w:color w:val="auto"/>
          <w:sz w:val="24"/>
          <w:szCs w:val="24"/>
        </w:rPr>
        <w:t xml:space="preserve"> </w:t>
      </w:r>
      <w:r w:rsidR="00085AC9">
        <w:rPr>
          <w:b w:val="0"/>
          <w:snapToGrid w:val="0"/>
          <w:color w:val="auto"/>
          <w:sz w:val="24"/>
          <w:szCs w:val="24"/>
        </w:rPr>
        <w:t>I</w:t>
      </w:r>
      <w:r w:rsidR="00085AC9">
        <w:rPr>
          <w:b w:val="0"/>
          <w:snapToGrid w:val="0"/>
          <w:color w:val="auto"/>
          <w:sz w:val="24"/>
          <w:szCs w:val="24"/>
          <w:lang w:val="en-US"/>
        </w:rPr>
        <w:t>V</w:t>
      </w:r>
      <w:r w:rsidR="00085AC9">
        <w:rPr>
          <w:b w:val="0"/>
          <w:snapToGrid w:val="0"/>
          <w:color w:val="auto"/>
          <w:sz w:val="24"/>
          <w:szCs w:val="24"/>
        </w:rPr>
        <w:t xml:space="preserve"> (четвертый)</w:t>
      </w:r>
      <w:r w:rsidR="000E5408" w:rsidRPr="0010261E">
        <w:rPr>
          <w:b w:val="0"/>
          <w:snapToGrid w:val="0"/>
          <w:color w:val="auto"/>
          <w:sz w:val="24"/>
          <w:szCs w:val="24"/>
        </w:rPr>
        <w:t xml:space="preserve"> </w:t>
      </w:r>
      <w:r w:rsidR="00441967">
        <w:rPr>
          <w:b w:val="0"/>
          <w:snapToGrid w:val="0"/>
          <w:color w:val="auto"/>
          <w:sz w:val="24"/>
          <w:szCs w:val="24"/>
        </w:rPr>
        <w:t xml:space="preserve">квартал </w:t>
      </w:r>
      <w:r w:rsidR="000E5408" w:rsidRPr="0010261E">
        <w:rPr>
          <w:b w:val="0"/>
          <w:snapToGrid w:val="0"/>
          <w:color w:val="auto"/>
          <w:sz w:val="24"/>
          <w:szCs w:val="24"/>
        </w:rPr>
        <w:t>20</w:t>
      </w:r>
      <w:r w:rsidR="00080B58">
        <w:rPr>
          <w:b w:val="0"/>
          <w:snapToGrid w:val="0"/>
          <w:color w:val="auto"/>
          <w:sz w:val="24"/>
          <w:szCs w:val="24"/>
        </w:rPr>
        <w:t>2</w:t>
      </w:r>
      <w:r w:rsidR="00F1251B">
        <w:rPr>
          <w:b w:val="0"/>
          <w:snapToGrid w:val="0"/>
          <w:color w:val="auto"/>
          <w:sz w:val="24"/>
          <w:szCs w:val="24"/>
        </w:rPr>
        <w:t>1</w:t>
      </w:r>
      <w:r w:rsidR="000E5408" w:rsidRPr="0010261E">
        <w:rPr>
          <w:b w:val="0"/>
          <w:snapToGrid w:val="0"/>
          <w:color w:val="auto"/>
          <w:sz w:val="24"/>
          <w:szCs w:val="24"/>
        </w:rPr>
        <w:t xml:space="preserve"> года</w:t>
      </w:r>
      <w:r w:rsidR="00193188" w:rsidRPr="0010261E">
        <w:rPr>
          <w:b w:val="0"/>
          <w:color w:val="auto"/>
          <w:sz w:val="24"/>
          <w:szCs w:val="24"/>
        </w:rPr>
        <w:t xml:space="preserve"> </w:t>
      </w:r>
      <w:r w:rsidR="00332B39" w:rsidRPr="0010261E">
        <w:rPr>
          <w:b w:val="0"/>
          <w:color w:val="auto"/>
          <w:sz w:val="24"/>
          <w:szCs w:val="24"/>
        </w:rPr>
        <w:t>принимается равным</w:t>
      </w:r>
      <w:r w:rsidR="00972A93">
        <w:rPr>
          <w:b w:val="0"/>
          <w:color w:val="auto"/>
          <w:sz w:val="24"/>
          <w:szCs w:val="24"/>
        </w:rPr>
        <w:t xml:space="preserve"> </w:t>
      </w:r>
      <w:r w:rsidR="00635968">
        <w:rPr>
          <w:b w:val="0"/>
          <w:color w:val="auto"/>
          <w:sz w:val="24"/>
          <w:szCs w:val="24"/>
        </w:rPr>
        <w:t>2,1579</w:t>
      </w:r>
      <w:r w:rsidR="0098119B" w:rsidRPr="0010261E">
        <w:rPr>
          <w:b w:val="0"/>
          <w:color w:val="auto"/>
          <w:sz w:val="24"/>
          <w:szCs w:val="24"/>
        </w:rPr>
        <w:t>.</w:t>
      </w:r>
    </w:p>
    <w:p w:rsidR="00AB3B56" w:rsidRDefault="00AB3B56" w:rsidP="00CD4502">
      <w:pPr>
        <w:pStyle w:val="a8"/>
        <w:spacing w:after="0"/>
        <w:ind w:right="190" w:firstLine="540"/>
        <w:jc w:val="both"/>
        <w:rPr>
          <w:b w:val="0"/>
          <w:sz w:val="24"/>
          <w:szCs w:val="24"/>
        </w:rPr>
      </w:pPr>
    </w:p>
    <w:p w:rsidR="003E5F9C" w:rsidRDefault="003E5F9C" w:rsidP="00CD4502">
      <w:pPr>
        <w:pStyle w:val="a8"/>
        <w:spacing w:after="0"/>
        <w:ind w:right="190" w:firstLine="540"/>
        <w:jc w:val="both"/>
        <w:rPr>
          <w:b w:val="0"/>
          <w:sz w:val="24"/>
          <w:szCs w:val="24"/>
        </w:rPr>
      </w:pPr>
    </w:p>
    <w:p w:rsidR="00AB3B56" w:rsidRDefault="00AB3B56" w:rsidP="00CD4502">
      <w:pPr>
        <w:pStyle w:val="a8"/>
        <w:spacing w:after="0"/>
        <w:ind w:right="190" w:firstLine="540"/>
        <w:jc w:val="both"/>
        <w:rPr>
          <w:b w:val="0"/>
          <w:sz w:val="24"/>
          <w:szCs w:val="24"/>
        </w:rPr>
      </w:pPr>
    </w:p>
    <w:p w:rsidR="00D72EF6" w:rsidRDefault="00D72EF6" w:rsidP="00D72EF6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Первый заместитель Председателя</w:t>
      </w:r>
    </w:p>
    <w:p w:rsidR="00D72EF6" w:rsidRDefault="00D72EF6" w:rsidP="00D72EF6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Правительства Приднестровской </w:t>
      </w:r>
    </w:p>
    <w:p w:rsidR="00D72EF6" w:rsidRDefault="00D72EF6" w:rsidP="00D72EF6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Молдавской Республики - министр финансов </w:t>
      </w:r>
    </w:p>
    <w:p w:rsidR="00D72EF6" w:rsidRDefault="00D72EF6" w:rsidP="00D72EF6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Приднестровской Молдавской Республики                                                             Т.П. Кирова</w:t>
      </w:r>
    </w:p>
    <w:p w:rsidR="00D72EF6" w:rsidRDefault="00D72EF6" w:rsidP="00D72EF6">
      <w:pPr>
        <w:widowControl w:val="0"/>
        <w:tabs>
          <w:tab w:val="left" w:pos="0"/>
        </w:tabs>
        <w:jc w:val="both"/>
        <w:rPr>
          <w:b w:val="0"/>
          <w:snapToGrid w:val="0"/>
          <w:sz w:val="24"/>
          <w:szCs w:val="24"/>
        </w:rPr>
      </w:pPr>
    </w:p>
    <w:p w:rsidR="00AA47D5" w:rsidRDefault="00AA47D5" w:rsidP="00A04329">
      <w:pPr>
        <w:widowControl w:val="0"/>
        <w:tabs>
          <w:tab w:val="left" w:pos="0"/>
        </w:tabs>
        <w:jc w:val="both"/>
        <w:rPr>
          <w:b w:val="0"/>
          <w:snapToGrid w:val="0"/>
          <w:sz w:val="24"/>
          <w:szCs w:val="24"/>
        </w:rPr>
      </w:pPr>
      <w:bookmarkStart w:id="0" w:name="_GoBack"/>
      <w:bookmarkEnd w:id="0"/>
    </w:p>
    <w:sectPr w:rsidR="00AA47D5" w:rsidSect="00A96A57">
      <w:headerReference w:type="even" r:id="rId9"/>
      <w:headerReference w:type="default" r:id="rId10"/>
      <w:headerReference w:type="first" r:id="rId11"/>
      <w:pgSz w:w="11906" w:h="16838" w:code="9"/>
      <w:pgMar w:top="1134" w:right="851" w:bottom="1134" w:left="1701" w:header="720" w:footer="720" w:gutter="0"/>
      <w:pgNumType w:start="1"/>
      <w:cols w:space="720"/>
      <w:titlePg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466" w:rsidRDefault="00E54466">
      <w:r>
        <w:separator/>
      </w:r>
    </w:p>
  </w:endnote>
  <w:endnote w:type="continuationSeparator" w:id="0">
    <w:p w:rsidR="00E54466" w:rsidRDefault="00E5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466" w:rsidRDefault="00E54466">
      <w:r>
        <w:separator/>
      </w:r>
    </w:p>
  </w:footnote>
  <w:footnote w:type="continuationSeparator" w:id="0">
    <w:p w:rsidR="00E54466" w:rsidRDefault="00E54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466" w:rsidRDefault="009E1E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544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4466" w:rsidRDefault="00E544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4467642"/>
      <w:docPartObj>
        <w:docPartGallery w:val="Page Numbers (Top of Page)"/>
        <w:docPartUnique/>
      </w:docPartObj>
    </w:sdtPr>
    <w:sdtEndPr/>
    <w:sdtContent>
      <w:p w:rsidR="00A96A57" w:rsidRDefault="00A96A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96A57" w:rsidRDefault="00A96A5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A57" w:rsidRDefault="00A96A57">
    <w:pPr>
      <w:pStyle w:val="a3"/>
      <w:jc w:val="center"/>
    </w:pPr>
  </w:p>
  <w:p w:rsidR="00A96A57" w:rsidRDefault="00A96A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156EA"/>
    <w:multiLevelType w:val="hybridMultilevel"/>
    <w:tmpl w:val="339EA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A96D43"/>
    <w:multiLevelType w:val="hybridMultilevel"/>
    <w:tmpl w:val="F02440FC"/>
    <w:lvl w:ilvl="0" w:tplc="01345F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80278D"/>
    <w:multiLevelType w:val="hybridMultilevel"/>
    <w:tmpl w:val="8F6228D6"/>
    <w:lvl w:ilvl="0" w:tplc="B92427DC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4CF93C55"/>
    <w:multiLevelType w:val="hybridMultilevel"/>
    <w:tmpl w:val="663437D2"/>
    <w:lvl w:ilvl="0" w:tplc="01345F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3E1C0F"/>
    <w:multiLevelType w:val="hybridMultilevel"/>
    <w:tmpl w:val="3E940F4A"/>
    <w:lvl w:ilvl="0" w:tplc="01345F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E0B1538"/>
    <w:multiLevelType w:val="hybridMultilevel"/>
    <w:tmpl w:val="A84A9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1E0C1E"/>
    <w:multiLevelType w:val="hybridMultilevel"/>
    <w:tmpl w:val="5BD20CBC"/>
    <w:lvl w:ilvl="0" w:tplc="01345F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AF3F96"/>
    <w:multiLevelType w:val="hybridMultilevel"/>
    <w:tmpl w:val="12DCF432"/>
    <w:lvl w:ilvl="0" w:tplc="23527668">
      <w:start w:val="1"/>
      <w:numFmt w:val="decimal"/>
      <w:lvlText w:val="%1)"/>
      <w:lvlJc w:val="left"/>
      <w:pPr>
        <w:ind w:left="1714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390681"/>
    <w:multiLevelType w:val="hybridMultilevel"/>
    <w:tmpl w:val="A7D8AC50"/>
    <w:lvl w:ilvl="0" w:tplc="25CA35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39C"/>
    <w:rsid w:val="000002C4"/>
    <w:rsid w:val="00000738"/>
    <w:rsid w:val="000029A6"/>
    <w:rsid w:val="00003C43"/>
    <w:rsid w:val="0000472E"/>
    <w:rsid w:val="000051B3"/>
    <w:rsid w:val="000061EF"/>
    <w:rsid w:val="000063AB"/>
    <w:rsid w:val="000071D1"/>
    <w:rsid w:val="00007FB5"/>
    <w:rsid w:val="0001424F"/>
    <w:rsid w:val="000155EE"/>
    <w:rsid w:val="00016104"/>
    <w:rsid w:val="0002109B"/>
    <w:rsid w:val="00021519"/>
    <w:rsid w:val="000227E0"/>
    <w:rsid w:val="0002294B"/>
    <w:rsid w:val="0002352D"/>
    <w:rsid w:val="000239E4"/>
    <w:rsid w:val="00023E98"/>
    <w:rsid w:val="00031CBC"/>
    <w:rsid w:val="00032585"/>
    <w:rsid w:val="00034B9C"/>
    <w:rsid w:val="000509E0"/>
    <w:rsid w:val="00057D64"/>
    <w:rsid w:val="000738BD"/>
    <w:rsid w:val="0008015B"/>
    <w:rsid w:val="00080B58"/>
    <w:rsid w:val="00081E08"/>
    <w:rsid w:val="00083435"/>
    <w:rsid w:val="00085AC9"/>
    <w:rsid w:val="00093D38"/>
    <w:rsid w:val="00095887"/>
    <w:rsid w:val="000A398D"/>
    <w:rsid w:val="000A7721"/>
    <w:rsid w:val="000C621A"/>
    <w:rsid w:val="000D05A3"/>
    <w:rsid w:val="000D0AF5"/>
    <w:rsid w:val="000D1B5B"/>
    <w:rsid w:val="000D283E"/>
    <w:rsid w:val="000D43F2"/>
    <w:rsid w:val="000D48AD"/>
    <w:rsid w:val="000E5408"/>
    <w:rsid w:val="000E7365"/>
    <w:rsid w:val="000F25BA"/>
    <w:rsid w:val="000F33C0"/>
    <w:rsid w:val="000F42D0"/>
    <w:rsid w:val="000F4B7B"/>
    <w:rsid w:val="000F4DFB"/>
    <w:rsid w:val="000F5B43"/>
    <w:rsid w:val="0010261E"/>
    <w:rsid w:val="001030A1"/>
    <w:rsid w:val="001030E7"/>
    <w:rsid w:val="0010412E"/>
    <w:rsid w:val="00105815"/>
    <w:rsid w:val="00111B82"/>
    <w:rsid w:val="001121C0"/>
    <w:rsid w:val="0011237E"/>
    <w:rsid w:val="00113C3A"/>
    <w:rsid w:val="001153FE"/>
    <w:rsid w:val="00121698"/>
    <w:rsid w:val="001225D5"/>
    <w:rsid w:val="00122BD0"/>
    <w:rsid w:val="00130A05"/>
    <w:rsid w:val="001373B4"/>
    <w:rsid w:val="00140308"/>
    <w:rsid w:val="001418BC"/>
    <w:rsid w:val="00142A57"/>
    <w:rsid w:val="00142B3F"/>
    <w:rsid w:val="0015392F"/>
    <w:rsid w:val="0016026B"/>
    <w:rsid w:val="00174742"/>
    <w:rsid w:val="00177FBD"/>
    <w:rsid w:val="00180A06"/>
    <w:rsid w:val="001826DA"/>
    <w:rsid w:val="00191360"/>
    <w:rsid w:val="00193188"/>
    <w:rsid w:val="00193942"/>
    <w:rsid w:val="00193B96"/>
    <w:rsid w:val="00193C16"/>
    <w:rsid w:val="001945E0"/>
    <w:rsid w:val="001A50B8"/>
    <w:rsid w:val="001A642A"/>
    <w:rsid w:val="001B3B5B"/>
    <w:rsid w:val="001C1B3D"/>
    <w:rsid w:val="001C355E"/>
    <w:rsid w:val="001D4AF3"/>
    <w:rsid w:val="001D623D"/>
    <w:rsid w:val="001E1980"/>
    <w:rsid w:val="001F0C1F"/>
    <w:rsid w:val="001F42F5"/>
    <w:rsid w:val="001F6D19"/>
    <w:rsid w:val="00201801"/>
    <w:rsid w:val="002039CF"/>
    <w:rsid w:val="002051AC"/>
    <w:rsid w:val="00206650"/>
    <w:rsid w:val="00206CF1"/>
    <w:rsid w:val="0020781A"/>
    <w:rsid w:val="002110ED"/>
    <w:rsid w:val="002129CB"/>
    <w:rsid w:val="00215390"/>
    <w:rsid w:val="00216394"/>
    <w:rsid w:val="002203AE"/>
    <w:rsid w:val="00220C34"/>
    <w:rsid w:val="002269D9"/>
    <w:rsid w:val="0022726C"/>
    <w:rsid w:val="00227569"/>
    <w:rsid w:val="00231905"/>
    <w:rsid w:val="00235C55"/>
    <w:rsid w:val="002364E6"/>
    <w:rsid w:val="00240BD1"/>
    <w:rsid w:val="00242050"/>
    <w:rsid w:val="00252749"/>
    <w:rsid w:val="00253242"/>
    <w:rsid w:val="002654F4"/>
    <w:rsid w:val="0026565C"/>
    <w:rsid w:val="00267506"/>
    <w:rsid w:val="00273A79"/>
    <w:rsid w:val="0027440A"/>
    <w:rsid w:val="00284F5E"/>
    <w:rsid w:val="00287AD4"/>
    <w:rsid w:val="0029436B"/>
    <w:rsid w:val="00295152"/>
    <w:rsid w:val="002978F6"/>
    <w:rsid w:val="002A06DC"/>
    <w:rsid w:val="002A1E92"/>
    <w:rsid w:val="002A2590"/>
    <w:rsid w:val="002A64B5"/>
    <w:rsid w:val="002B1EA3"/>
    <w:rsid w:val="002B3738"/>
    <w:rsid w:val="002B568A"/>
    <w:rsid w:val="002C1B37"/>
    <w:rsid w:val="002C2B2B"/>
    <w:rsid w:val="002C785E"/>
    <w:rsid w:val="002C7B0E"/>
    <w:rsid w:val="002D303D"/>
    <w:rsid w:val="002D7154"/>
    <w:rsid w:val="002D7A62"/>
    <w:rsid w:val="002E00FC"/>
    <w:rsid w:val="002E0D97"/>
    <w:rsid w:val="002E2B01"/>
    <w:rsid w:val="002E4AFA"/>
    <w:rsid w:val="002F10E3"/>
    <w:rsid w:val="002F14DA"/>
    <w:rsid w:val="002F5386"/>
    <w:rsid w:val="00300ADD"/>
    <w:rsid w:val="00302AEC"/>
    <w:rsid w:val="0031058B"/>
    <w:rsid w:val="0031244C"/>
    <w:rsid w:val="00313713"/>
    <w:rsid w:val="003145FB"/>
    <w:rsid w:val="003148F0"/>
    <w:rsid w:val="003168A9"/>
    <w:rsid w:val="00320777"/>
    <w:rsid w:val="00326214"/>
    <w:rsid w:val="00326A4C"/>
    <w:rsid w:val="00331117"/>
    <w:rsid w:val="00332B39"/>
    <w:rsid w:val="00334BBD"/>
    <w:rsid w:val="003353CE"/>
    <w:rsid w:val="0034004E"/>
    <w:rsid w:val="003410DB"/>
    <w:rsid w:val="00346BB6"/>
    <w:rsid w:val="003524C1"/>
    <w:rsid w:val="00354EFF"/>
    <w:rsid w:val="003564D5"/>
    <w:rsid w:val="0035714F"/>
    <w:rsid w:val="00361298"/>
    <w:rsid w:val="00361936"/>
    <w:rsid w:val="00365BC8"/>
    <w:rsid w:val="00375A3B"/>
    <w:rsid w:val="00375D22"/>
    <w:rsid w:val="00382A2B"/>
    <w:rsid w:val="003849A4"/>
    <w:rsid w:val="00385402"/>
    <w:rsid w:val="00385D14"/>
    <w:rsid w:val="003879D9"/>
    <w:rsid w:val="00393624"/>
    <w:rsid w:val="003973A9"/>
    <w:rsid w:val="003A03CB"/>
    <w:rsid w:val="003A5275"/>
    <w:rsid w:val="003A6D5D"/>
    <w:rsid w:val="003B07E1"/>
    <w:rsid w:val="003B50A3"/>
    <w:rsid w:val="003C2AB7"/>
    <w:rsid w:val="003C4455"/>
    <w:rsid w:val="003C5881"/>
    <w:rsid w:val="003E033B"/>
    <w:rsid w:val="003E0CB2"/>
    <w:rsid w:val="003E5F9C"/>
    <w:rsid w:val="003E654C"/>
    <w:rsid w:val="003E6DD9"/>
    <w:rsid w:val="003F4581"/>
    <w:rsid w:val="00400A81"/>
    <w:rsid w:val="004031D3"/>
    <w:rsid w:val="004040D5"/>
    <w:rsid w:val="00405416"/>
    <w:rsid w:val="004055C0"/>
    <w:rsid w:val="00406240"/>
    <w:rsid w:val="00410EC2"/>
    <w:rsid w:val="00412AA8"/>
    <w:rsid w:val="00412FC2"/>
    <w:rsid w:val="004162AB"/>
    <w:rsid w:val="00416F67"/>
    <w:rsid w:val="00417890"/>
    <w:rsid w:val="00417DF1"/>
    <w:rsid w:val="00423A7A"/>
    <w:rsid w:val="00424D21"/>
    <w:rsid w:val="004310D3"/>
    <w:rsid w:val="00432FFB"/>
    <w:rsid w:val="00434665"/>
    <w:rsid w:val="00437EDC"/>
    <w:rsid w:val="00441967"/>
    <w:rsid w:val="00441E8C"/>
    <w:rsid w:val="004453DE"/>
    <w:rsid w:val="00447A10"/>
    <w:rsid w:val="00450417"/>
    <w:rsid w:val="00452C42"/>
    <w:rsid w:val="00453162"/>
    <w:rsid w:val="0045564A"/>
    <w:rsid w:val="004577B3"/>
    <w:rsid w:val="004636E5"/>
    <w:rsid w:val="004661C1"/>
    <w:rsid w:val="0047350E"/>
    <w:rsid w:val="00475E83"/>
    <w:rsid w:val="004763AF"/>
    <w:rsid w:val="004769BA"/>
    <w:rsid w:val="0048233D"/>
    <w:rsid w:val="00483464"/>
    <w:rsid w:val="00490488"/>
    <w:rsid w:val="004906E9"/>
    <w:rsid w:val="00491A96"/>
    <w:rsid w:val="00493B64"/>
    <w:rsid w:val="004962C8"/>
    <w:rsid w:val="00496AF0"/>
    <w:rsid w:val="00496C3B"/>
    <w:rsid w:val="00497167"/>
    <w:rsid w:val="004A3231"/>
    <w:rsid w:val="004A3A2B"/>
    <w:rsid w:val="004A41CE"/>
    <w:rsid w:val="004A4D6F"/>
    <w:rsid w:val="004A69C2"/>
    <w:rsid w:val="004A7C64"/>
    <w:rsid w:val="004B1BDB"/>
    <w:rsid w:val="004B2DFC"/>
    <w:rsid w:val="004B5547"/>
    <w:rsid w:val="004C2457"/>
    <w:rsid w:val="004C5D8E"/>
    <w:rsid w:val="004C6601"/>
    <w:rsid w:val="004C7D9E"/>
    <w:rsid w:val="004D6DFE"/>
    <w:rsid w:val="004E271A"/>
    <w:rsid w:val="004E2764"/>
    <w:rsid w:val="004F0702"/>
    <w:rsid w:val="004F0F55"/>
    <w:rsid w:val="004F47F2"/>
    <w:rsid w:val="004F671C"/>
    <w:rsid w:val="00502075"/>
    <w:rsid w:val="00502711"/>
    <w:rsid w:val="0050499B"/>
    <w:rsid w:val="00505ED0"/>
    <w:rsid w:val="00512786"/>
    <w:rsid w:val="00516C7B"/>
    <w:rsid w:val="00522651"/>
    <w:rsid w:val="0052315A"/>
    <w:rsid w:val="0052352A"/>
    <w:rsid w:val="00525D76"/>
    <w:rsid w:val="0053185C"/>
    <w:rsid w:val="00532518"/>
    <w:rsid w:val="005366FC"/>
    <w:rsid w:val="00541A53"/>
    <w:rsid w:val="00541F57"/>
    <w:rsid w:val="00544A2D"/>
    <w:rsid w:val="00545267"/>
    <w:rsid w:val="00552F7D"/>
    <w:rsid w:val="00554F78"/>
    <w:rsid w:val="00561249"/>
    <w:rsid w:val="0056227C"/>
    <w:rsid w:val="0056367F"/>
    <w:rsid w:val="00563A40"/>
    <w:rsid w:val="0056471E"/>
    <w:rsid w:val="00564F14"/>
    <w:rsid w:val="005670BF"/>
    <w:rsid w:val="00567CDA"/>
    <w:rsid w:val="00572FBB"/>
    <w:rsid w:val="005751C7"/>
    <w:rsid w:val="005754E3"/>
    <w:rsid w:val="00575E80"/>
    <w:rsid w:val="005769EB"/>
    <w:rsid w:val="00577488"/>
    <w:rsid w:val="00581F33"/>
    <w:rsid w:val="00582A05"/>
    <w:rsid w:val="005852C0"/>
    <w:rsid w:val="00590ED2"/>
    <w:rsid w:val="00591C17"/>
    <w:rsid w:val="00593C9A"/>
    <w:rsid w:val="005A0E68"/>
    <w:rsid w:val="005A2B88"/>
    <w:rsid w:val="005B1D58"/>
    <w:rsid w:val="005B5CC4"/>
    <w:rsid w:val="005C0B2E"/>
    <w:rsid w:val="005C0FE9"/>
    <w:rsid w:val="005C5DB5"/>
    <w:rsid w:val="005D033A"/>
    <w:rsid w:val="005D19AB"/>
    <w:rsid w:val="005D5817"/>
    <w:rsid w:val="005D79F2"/>
    <w:rsid w:val="005D7DC0"/>
    <w:rsid w:val="005E4EF8"/>
    <w:rsid w:val="005F4A3D"/>
    <w:rsid w:val="0060058A"/>
    <w:rsid w:val="00603AA6"/>
    <w:rsid w:val="0060533E"/>
    <w:rsid w:val="00606A6E"/>
    <w:rsid w:val="00606A70"/>
    <w:rsid w:val="006146AF"/>
    <w:rsid w:val="00614DDF"/>
    <w:rsid w:val="006226F5"/>
    <w:rsid w:val="00626363"/>
    <w:rsid w:val="00630017"/>
    <w:rsid w:val="0063045D"/>
    <w:rsid w:val="006305BE"/>
    <w:rsid w:val="00634342"/>
    <w:rsid w:val="00635968"/>
    <w:rsid w:val="0063722F"/>
    <w:rsid w:val="006444EC"/>
    <w:rsid w:val="00646070"/>
    <w:rsid w:val="00647BD3"/>
    <w:rsid w:val="00650B01"/>
    <w:rsid w:val="0065522D"/>
    <w:rsid w:val="006574A4"/>
    <w:rsid w:val="00657D43"/>
    <w:rsid w:val="006607BF"/>
    <w:rsid w:val="006626DF"/>
    <w:rsid w:val="00667C36"/>
    <w:rsid w:val="006724C6"/>
    <w:rsid w:val="006726C3"/>
    <w:rsid w:val="00674169"/>
    <w:rsid w:val="0068442C"/>
    <w:rsid w:val="006863F7"/>
    <w:rsid w:val="00687DA7"/>
    <w:rsid w:val="00696F0F"/>
    <w:rsid w:val="006A2EEC"/>
    <w:rsid w:val="006A435B"/>
    <w:rsid w:val="006A4A62"/>
    <w:rsid w:val="006B40E2"/>
    <w:rsid w:val="006C6051"/>
    <w:rsid w:val="006D14AE"/>
    <w:rsid w:val="006D1FE1"/>
    <w:rsid w:val="006D49F0"/>
    <w:rsid w:val="006E53FF"/>
    <w:rsid w:val="006E55F5"/>
    <w:rsid w:val="006F2643"/>
    <w:rsid w:val="006F4DAE"/>
    <w:rsid w:val="007019B4"/>
    <w:rsid w:val="0070467C"/>
    <w:rsid w:val="00704BF7"/>
    <w:rsid w:val="007053C8"/>
    <w:rsid w:val="00710BDE"/>
    <w:rsid w:val="00711EAF"/>
    <w:rsid w:val="00725859"/>
    <w:rsid w:val="00726173"/>
    <w:rsid w:val="00745A11"/>
    <w:rsid w:val="00747A98"/>
    <w:rsid w:val="007511FB"/>
    <w:rsid w:val="0075309A"/>
    <w:rsid w:val="007573A4"/>
    <w:rsid w:val="00763A0D"/>
    <w:rsid w:val="00772F6B"/>
    <w:rsid w:val="00775205"/>
    <w:rsid w:val="0077766F"/>
    <w:rsid w:val="0079445A"/>
    <w:rsid w:val="00795037"/>
    <w:rsid w:val="00797B91"/>
    <w:rsid w:val="007A0AC0"/>
    <w:rsid w:val="007A2A60"/>
    <w:rsid w:val="007A329D"/>
    <w:rsid w:val="007B34C0"/>
    <w:rsid w:val="007B38AE"/>
    <w:rsid w:val="007B428D"/>
    <w:rsid w:val="007B7593"/>
    <w:rsid w:val="007C0CFD"/>
    <w:rsid w:val="007D1AF9"/>
    <w:rsid w:val="007D3354"/>
    <w:rsid w:val="007D502E"/>
    <w:rsid w:val="007E20E9"/>
    <w:rsid w:val="007E6D41"/>
    <w:rsid w:val="007F4E50"/>
    <w:rsid w:val="007F695D"/>
    <w:rsid w:val="00800F7F"/>
    <w:rsid w:val="00806329"/>
    <w:rsid w:val="00812C70"/>
    <w:rsid w:val="00815729"/>
    <w:rsid w:val="00817344"/>
    <w:rsid w:val="00817E1C"/>
    <w:rsid w:val="00821F6C"/>
    <w:rsid w:val="0083108B"/>
    <w:rsid w:val="00831B05"/>
    <w:rsid w:val="00834056"/>
    <w:rsid w:val="00835C0F"/>
    <w:rsid w:val="00835FB3"/>
    <w:rsid w:val="00843B9B"/>
    <w:rsid w:val="008456A2"/>
    <w:rsid w:val="008466E5"/>
    <w:rsid w:val="00852B0A"/>
    <w:rsid w:val="0087250E"/>
    <w:rsid w:val="00881B09"/>
    <w:rsid w:val="00883431"/>
    <w:rsid w:val="00887C77"/>
    <w:rsid w:val="0089056F"/>
    <w:rsid w:val="00891427"/>
    <w:rsid w:val="00892E51"/>
    <w:rsid w:val="008A058A"/>
    <w:rsid w:val="008A33F0"/>
    <w:rsid w:val="008A4257"/>
    <w:rsid w:val="008B0DFB"/>
    <w:rsid w:val="008C4A75"/>
    <w:rsid w:val="008C5C9D"/>
    <w:rsid w:val="008D7BE6"/>
    <w:rsid w:val="008E1289"/>
    <w:rsid w:val="008E156D"/>
    <w:rsid w:val="008E2FC9"/>
    <w:rsid w:val="008E3CA6"/>
    <w:rsid w:val="008E5FAC"/>
    <w:rsid w:val="008F279F"/>
    <w:rsid w:val="008F3730"/>
    <w:rsid w:val="008F642F"/>
    <w:rsid w:val="008F7701"/>
    <w:rsid w:val="00911F8A"/>
    <w:rsid w:val="009148CB"/>
    <w:rsid w:val="00917EB3"/>
    <w:rsid w:val="00927742"/>
    <w:rsid w:val="00931117"/>
    <w:rsid w:val="00935FE9"/>
    <w:rsid w:val="00942F5D"/>
    <w:rsid w:val="0094653E"/>
    <w:rsid w:val="009548BA"/>
    <w:rsid w:val="00960985"/>
    <w:rsid w:val="00960AA9"/>
    <w:rsid w:val="00972A93"/>
    <w:rsid w:val="00973070"/>
    <w:rsid w:val="0097745D"/>
    <w:rsid w:val="0098119B"/>
    <w:rsid w:val="009814CA"/>
    <w:rsid w:val="009838D4"/>
    <w:rsid w:val="00984D54"/>
    <w:rsid w:val="00992E3E"/>
    <w:rsid w:val="00996130"/>
    <w:rsid w:val="009A14A7"/>
    <w:rsid w:val="009A1E13"/>
    <w:rsid w:val="009A5ACE"/>
    <w:rsid w:val="009A602D"/>
    <w:rsid w:val="009A7A94"/>
    <w:rsid w:val="009A7B49"/>
    <w:rsid w:val="009B399D"/>
    <w:rsid w:val="009B4A90"/>
    <w:rsid w:val="009B5FFB"/>
    <w:rsid w:val="009B65B4"/>
    <w:rsid w:val="009C0228"/>
    <w:rsid w:val="009C2E66"/>
    <w:rsid w:val="009C32CF"/>
    <w:rsid w:val="009C3CFA"/>
    <w:rsid w:val="009C451E"/>
    <w:rsid w:val="009C5B96"/>
    <w:rsid w:val="009C69C7"/>
    <w:rsid w:val="009D0D69"/>
    <w:rsid w:val="009D3A67"/>
    <w:rsid w:val="009D3C75"/>
    <w:rsid w:val="009E1EF4"/>
    <w:rsid w:val="009E2412"/>
    <w:rsid w:val="009F0287"/>
    <w:rsid w:val="009F0528"/>
    <w:rsid w:val="009F1B41"/>
    <w:rsid w:val="009F4B25"/>
    <w:rsid w:val="00A02F54"/>
    <w:rsid w:val="00A04329"/>
    <w:rsid w:val="00A123E6"/>
    <w:rsid w:val="00A17107"/>
    <w:rsid w:val="00A26340"/>
    <w:rsid w:val="00A265CF"/>
    <w:rsid w:val="00A26F28"/>
    <w:rsid w:val="00A32808"/>
    <w:rsid w:val="00A340D7"/>
    <w:rsid w:val="00A35716"/>
    <w:rsid w:val="00A3629A"/>
    <w:rsid w:val="00A45BAB"/>
    <w:rsid w:val="00A460B2"/>
    <w:rsid w:val="00A52D01"/>
    <w:rsid w:val="00A604A3"/>
    <w:rsid w:val="00A63B53"/>
    <w:rsid w:val="00A6425E"/>
    <w:rsid w:val="00A6518B"/>
    <w:rsid w:val="00A750D8"/>
    <w:rsid w:val="00A80653"/>
    <w:rsid w:val="00A81956"/>
    <w:rsid w:val="00A83DE1"/>
    <w:rsid w:val="00A84370"/>
    <w:rsid w:val="00A85DFB"/>
    <w:rsid w:val="00A917CE"/>
    <w:rsid w:val="00A9367B"/>
    <w:rsid w:val="00A9443B"/>
    <w:rsid w:val="00A96A57"/>
    <w:rsid w:val="00A97231"/>
    <w:rsid w:val="00AA28CE"/>
    <w:rsid w:val="00AA358A"/>
    <w:rsid w:val="00AA47D5"/>
    <w:rsid w:val="00AA65FA"/>
    <w:rsid w:val="00AA6A9C"/>
    <w:rsid w:val="00AA72AE"/>
    <w:rsid w:val="00AB15A9"/>
    <w:rsid w:val="00AB2D26"/>
    <w:rsid w:val="00AB32CF"/>
    <w:rsid w:val="00AB3B56"/>
    <w:rsid w:val="00AC48D6"/>
    <w:rsid w:val="00AC5DF6"/>
    <w:rsid w:val="00AD57B7"/>
    <w:rsid w:val="00AD58C3"/>
    <w:rsid w:val="00AD6F93"/>
    <w:rsid w:val="00AE1991"/>
    <w:rsid w:val="00AE6225"/>
    <w:rsid w:val="00AF0B71"/>
    <w:rsid w:val="00AF686B"/>
    <w:rsid w:val="00B013AE"/>
    <w:rsid w:val="00B013B6"/>
    <w:rsid w:val="00B0355A"/>
    <w:rsid w:val="00B04CBC"/>
    <w:rsid w:val="00B11853"/>
    <w:rsid w:val="00B12F7F"/>
    <w:rsid w:val="00B14832"/>
    <w:rsid w:val="00B167B8"/>
    <w:rsid w:val="00B2385E"/>
    <w:rsid w:val="00B238C7"/>
    <w:rsid w:val="00B24636"/>
    <w:rsid w:val="00B30520"/>
    <w:rsid w:val="00B307EF"/>
    <w:rsid w:val="00B320DF"/>
    <w:rsid w:val="00B32BFF"/>
    <w:rsid w:val="00B342D5"/>
    <w:rsid w:val="00B357D6"/>
    <w:rsid w:val="00B41CC4"/>
    <w:rsid w:val="00B42C2B"/>
    <w:rsid w:val="00B533A1"/>
    <w:rsid w:val="00B64C8F"/>
    <w:rsid w:val="00B7264E"/>
    <w:rsid w:val="00B75118"/>
    <w:rsid w:val="00B75D4E"/>
    <w:rsid w:val="00B7653B"/>
    <w:rsid w:val="00B778FB"/>
    <w:rsid w:val="00B829AB"/>
    <w:rsid w:val="00B82F5F"/>
    <w:rsid w:val="00B85F69"/>
    <w:rsid w:val="00B862D4"/>
    <w:rsid w:val="00B862F8"/>
    <w:rsid w:val="00B8650C"/>
    <w:rsid w:val="00B87DE2"/>
    <w:rsid w:val="00B92E2D"/>
    <w:rsid w:val="00B9566D"/>
    <w:rsid w:val="00BA279E"/>
    <w:rsid w:val="00BA321B"/>
    <w:rsid w:val="00BA34B8"/>
    <w:rsid w:val="00BB052A"/>
    <w:rsid w:val="00BB68FD"/>
    <w:rsid w:val="00BC02DF"/>
    <w:rsid w:val="00BC18C9"/>
    <w:rsid w:val="00BC7C2C"/>
    <w:rsid w:val="00BD290A"/>
    <w:rsid w:val="00BD478F"/>
    <w:rsid w:val="00BD69FE"/>
    <w:rsid w:val="00BE057C"/>
    <w:rsid w:val="00BE5E65"/>
    <w:rsid w:val="00BF01A4"/>
    <w:rsid w:val="00BF38C2"/>
    <w:rsid w:val="00BF50C0"/>
    <w:rsid w:val="00BF7347"/>
    <w:rsid w:val="00C01E95"/>
    <w:rsid w:val="00C06400"/>
    <w:rsid w:val="00C07250"/>
    <w:rsid w:val="00C113C1"/>
    <w:rsid w:val="00C15939"/>
    <w:rsid w:val="00C17B31"/>
    <w:rsid w:val="00C24031"/>
    <w:rsid w:val="00C257CC"/>
    <w:rsid w:val="00C25C53"/>
    <w:rsid w:val="00C26A79"/>
    <w:rsid w:val="00C2785D"/>
    <w:rsid w:val="00C27C6F"/>
    <w:rsid w:val="00C3341D"/>
    <w:rsid w:val="00C33DCC"/>
    <w:rsid w:val="00C36580"/>
    <w:rsid w:val="00C449EC"/>
    <w:rsid w:val="00C50217"/>
    <w:rsid w:val="00C507FE"/>
    <w:rsid w:val="00C52F83"/>
    <w:rsid w:val="00C53CB8"/>
    <w:rsid w:val="00C624C7"/>
    <w:rsid w:val="00C63DB8"/>
    <w:rsid w:val="00C65DC1"/>
    <w:rsid w:val="00C6678D"/>
    <w:rsid w:val="00C73E6E"/>
    <w:rsid w:val="00C75BD0"/>
    <w:rsid w:val="00C7661A"/>
    <w:rsid w:val="00C7663D"/>
    <w:rsid w:val="00C822F9"/>
    <w:rsid w:val="00C8314A"/>
    <w:rsid w:val="00C90532"/>
    <w:rsid w:val="00C907C4"/>
    <w:rsid w:val="00C91FC7"/>
    <w:rsid w:val="00C96023"/>
    <w:rsid w:val="00CA3EE2"/>
    <w:rsid w:val="00CA4F4F"/>
    <w:rsid w:val="00CA6AD6"/>
    <w:rsid w:val="00CA7004"/>
    <w:rsid w:val="00CA7040"/>
    <w:rsid w:val="00CA7F8A"/>
    <w:rsid w:val="00CB3F25"/>
    <w:rsid w:val="00CB5176"/>
    <w:rsid w:val="00CC19B7"/>
    <w:rsid w:val="00CC5F3E"/>
    <w:rsid w:val="00CC656F"/>
    <w:rsid w:val="00CD0D7B"/>
    <w:rsid w:val="00CD3F3D"/>
    <w:rsid w:val="00CD4502"/>
    <w:rsid w:val="00CD5B55"/>
    <w:rsid w:val="00CD6672"/>
    <w:rsid w:val="00CE009E"/>
    <w:rsid w:val="00CE1388"/>
    <w:rsid w:val="00CE2FD3"/>
    <w:rsid w:val="00CE5D8B"/>
    <w:rsid w:val="00CF19F7"/>
    <w:rsid w:val="00CF2F96"/>
    <w:rsid w:val="00CF401C"/>
    <w:rsid w:val="00CF420E"/>
    <w:rsid w:val="00CF6BAC"/>
    <w:rsid w:val="00D00503"/>
    <w:rsid w:val="00D03B4F"/>
    <w:rsid w:val="00D0571B"/>
    <w:rsid w:val="00D06008"/>
    <w:rsid w:val="00D079E3"/>
    <w:rsid w:val="00D105E9"/>
    <w:rsid w:val="00D10D1E"/>
    <w:rsid w:val="00D16604"/>
    <w:rsid w:val="00D1781A"/>
    <w:rsid w:val="00D17909"/>
    <w:rsid w:val="00D20EF4"/>
    <w:rsid w:val="00D21631"/>
    <w:rsid w:val="00D232C2"/>
    <w:rsid w:val="00D23DEC"/>
    <w:rsid w:val="00D24232"/>
    <w:rsid w:val="00D26FA4"/>
    <w:rsid w:val="00D31F3D"/>
    <w:rsid w:val="00D32A35"/>
    <w:rsid w:val="00D34D20"/>
    <w:rsid w:val="00D435A3"/>
    <w:rsid w:val="00D46709"/>
    <w:rsid w:val="00D51E9E"/>
    <w:rsid w:val="00D536F1"/>
    <w:rsid w:val="00D54E40"/>
    <w:rsid w:val="00D5751A"/>
    <w:rsid w:val="00D61322"/>
    <w:rsid w:val="00D62146"/>
    <w:rsid w:val="00D64A0F"/>
    <w:rsid w:val="00D668DD"/>
    <w:rsid w:val="00D70362"/>
    <w:rsid w:val="00D72EF6"/>
    <w:rsid w:val="00D739B8"/>
    <w:rsid w:val="00D73CA8"/>
    <w:rsid w:val="00D84761"/>
    <w:rsid w:val="00D85A5F"/>
    <w:rsid w:val="00D8604A"/>
    <w:rsid w:val="00D90C6E"/>
    <w:rsid w:val="00D90E3E"/>
    <w:rsid w:val="00DA2EBF"/>
    <w:rsid w:val="00DA3429"/>
    <w:rsid w:val="00DA5C77"/>
    <w:rsid w:val="00DB55E7"/>
    <w:rsid w:val="00DB6932"/>
    <w:rsid w:val="00DC1F22"/>
    <w:rsid w:val="00DC524D"/>
    <w:rsid w:val="00DC646D"/>
    <w:rsid w:val="00DC7CAF"/>
    <w:rsid w:val="00DD34BD"/>
    <w:rsid w:val="00DE3729"/>
    <w:rsid w:val="00DE398C"/>
    <w:rsid w:val="00DE3F89"/>
    <w:rsid w:val="00DE458F"/>
    <w:rsid w:val="00DE4A7A"/>
    <w:rsid w:val="00DE4ACC"/>
    <w:rsid w:val="00DE4FB5"/>
    <w:rsid w:val="00DE5BA2"/>
    <w:rsid w:val="00DF497D"/>
    <w:rsid w:val="00DF6F4A"/>
    <w:rsid w:val="00E0228D"/>
    <w:rsid w:val="00E02885"/>
    <w:rsid w:val="00E17CD0"/>
    <w:rsid w:val="00E2013F"/>
    <w:rsid w:val="00E23C21"/>
    <w:rsid w:val="00E24528"/>
    <w:rsid w:val="00E278C6"/>
    <w:rsid w:val="00E30124"/>
    <w:rsid w:val="00E31AD9"/>
    <w:rsid w:val="00E34C54"/>
    <w:rsid w:val="00E36F67"/>
    <w:rsid w:val="00E40CC8"/>
    <w:rsid w:val="00E476B6"/>
    <w:rsid w:val="00E477C6"/>
    <w:rsid w:val="00E519A4"/>
    <w:rsid w:val="00E52BBD"/>
    <w:rsid w:val="00E53D90"/>
    <w:rsid w:val="00E54466"/>
    <w:rsid w:val="00E575EF"/>
    <w:rsid w:val="00E6218B"/>
    <w:rsid w:val="00E72FEF"/>
    <w:rsid w:val="00E72FF5"/>
    <w:rsid w:val="00E74AA1"/>
    <w:rsid w:val="00E74F42"/>
    <w:rsid w:val="00E763D8"/>
    <w:rsid w:val="00E76FA5"/>
    <w:rsid w:val="00E86BDF"/>
    <w:rsid w:val="00E915EB"/>
    <w:rsid w:val="00E923E5"/>
    <w:rsid w:val="00E931BB"/>
    <w:rsid w:val="00E935F1"/>
    <w:rsid w:val="00E93DA1"/>
    <w:rsid w:val="00E956A5"/>
    <w:rsid w:val="00E9639C"/>
    <w:rsid w:val="00E96C3A"/>
    <w:rsid w:val="00E97457"/>
    <w:rsid w:val="00E97466"/>
    <w:rsid w:val="00EA09E1"/>
    <w:rsid w:val="00EA0AF6"/>
    <w:rsid w:val="00EA31D9"/>
    <w:rsid w:val="00EB2333"/>
    <w:rsid w:val="00EB2533"/>
    <w:rsid w:val="00EB3030"/>
    <w:rsid w:val="00EB3586"/>
    <w:rsid w:val="00EB3A5E"/>
    <w:rsid w:val="00EB6A82"/>
    <w:rsid w:val="00EC5F8B"/>
    <w:rsid w:val="00ED175E"/>
    <w:rsid w:val="00ED4A74"/>
    <w:rsid w:val="00ED5062"/>
    <w:rsid w:val="00ED6DF5"/>
    <w:rsid w:val="00EE00D3"/>
    <w:rsid w:val="00EE047F"/>
    <w:rsid w:val="00EE47A8"/>
    <w:rsid w:val="00EE4B03"/>
    <w:rsid w:val="00EF09C2"/>
    <w:rsid w:val="00EF15F5"/>
    <w:rsid w:val="00EF2C52"/>
    <w:rsid w:val="00EF347D"/>
    <w:rsid w:val="00EF4514"/>
    <w:rsid w:val="00EF6241"/>
    <w:rsid w:val="00EF6F52"/>
    <w:rsid w:val="00F010F7"/>
    <w:rsid w:val="00F034DD"/>
    <w:rsid w:val="00F03529"/>
    <w:rsid w:val="00F06AB8"/>
    <w:rsid w:val="00F077AE"/>
    <w:rsid w:val="00F07CE5"/>
    <w:rsid w:val="00F1251B"/>
    <w:rsid w:val="00F127E2"/>
    <w:rsid w:val="00F25413"/>
    <w:rsid w:val="00F34614"/>
    <w:rsid w:val="00F44F8E"/>
    <w:rsid w:val="00F55DB7"/>
    <w:rsid w:val="00F56CDD"/>
    <w:rsid w:val="00F64C01"/>
    <w:rsid w:val="00F66D7C"/>
    <w:rsid w:val="00F7593E"/>
    <w:rsid w:val="00F77DF0"/>
    <w:rsid w:val="00F804DE"/>
    <w:rsid w:val="00F808E8"/>
    <w:rsid w:val="00F8203F"/>
    <w:rsid w:val="00F833BB"/>
    <w:rsid w:val="00F854C9"/>
    <w:rsid w:val="00F928F6"/>
    <w:rsid w:val="00F936E7"/>
    <w:rsid w:val="00F952DB"/>
    <w:rsid w:val="00F96630"/>
    <w:rsid w:val="00FC0B47"/>
    <w:rsid w:val="00FC1088"/>
    <w:rsid w:val="00FC10DC"/>
    <w:rsid w:val="00FD02AB"/>
    <w:rsid w:val="00FD0BA6"/>
    <w:rsid w:val="00FD2F3C"/>
    <w:rsid w:val="00FD37B6"/>
    <w:rsid w:val="00FD3A99"/>
    <w:rsid w:val="00FD4A32"/>
    <w:rsid w:val="00FD4BC2"/>
    <w:rsid w:val="00FD5894"/>
    <w:rsid w:val="00FE214F"/>
    <w:rsid w:val="00FE25F7"/>
    <w:rsid w:val="00FE6F2E"/>
    <w:rsid w:val="00FF14CB"/>
    <w:rsid w:val="00FF25A1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0">
      <o:colormenu v:ext="edit" strokecolor="none [3212]"/>
    </o:shapedefaults>
    <o:shapelayout v:ext="edit">
      <o:idmap v:ext="edit" data="1,2"/>
      <o:regrouptable v:ext="edit">
        <o:entry new="1" old="0"/>
        <o:entry new="2" old="0"/>
        <o:entry new="3" old="0"/>
        <o:entry new="4" old="0"/>
        <o:entry new="5" old="4"/>
        <o:entry new="6" old="0"/>
        <o:entry new="7" old="0"/>
        <o:entry new="8" old="0"/>
        <o:entry new="9" old="0"/>
        <o:entry new="10" old="0"/>
        <o:entry new="11" old="0"/>
      </o:regrouptable>
    </o:shapelayout>
  </w:shapeDefaults>
  <w:decimalSymbol w:val=","/>
  <w:listSeparator w:val=";"/>
  <w14:docId w14:val="6FE9019C"/>
  <w15:docId w15:val="{F091A798-176A-4FE3-B069-B3318DF9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203AE"/>
    <w:rPr>
      <w:b/>
      <w:bCs/>
      <w:color w:val="000000"/>
    </w:rPr>
  </w:style>
  <w:style w:type="paragraph" w:styleId="1">
    <w:name w:val="heading 1"/>
    <w:basedOn w:val="a"/>
    <w:next w:val="a"/>
    <w:qFormat/>
    <w:rsid w:val="002203AE"/>
    <w:pPr>
      <w:keepNext/>
      <w:ind w:left="709"/>
      <w:outlineLvl w:val="0"/>
    </w:pPr>
    <w:rPr>
      <w:b w:val="0"/>
      <w:bCs w:val="0"/>
      <w:sz w:val="24"/>
    </w:rPr>
  </w:style>
  <w:style w:type="paragraph" w:styleId="2">
    <w:name w:val="heading 2"/>
    <w:basedOn w:val="a"/>
    <w:next w:val="a"/>
    <w:qFormat/>
    <w:rsid w:val="002203AE"/>
    <w:pPr>
      <w:keepNext/>
      <w:jc w:val="both"/>
      <w:outlineLvl w:val="1"/>
    </w:pPr>
    <w:rPr>
      <w:rFonts w:eastAsia="Arial Unicode MS"/>
      <w:color w:val="auto"/>
      <w:sz w:val="28"/>
    </w:rPr>
  </w:style>
  <w:style w:type="paragraph" w:styleId="3">
    <w:name w:val="heading 3"/>
    <w:basedOn w:val="a"/>
    <w:next w:val="a"/>
    <w:qFormat/>
    <w:rsid w:val="002203AE"/>
    <w:pPr>
      <w:keepNext/>
      <w:autoSpaceDE w:val="0"/>
      <w:autoSpaceDN w:val="0"/>
      <w:ind w:left="360"/>
      <w:jc w:val="both"/>
      <w:outlineLvl w:val="2"/>
    </w:pPr>
    <w:rPr>
      <w:b w:val="0"/>
      <w:bCs w:val="0"/>
      <w:color w:val="auto"/>
      <w:sz w:val="24"/>
      <w:szCs w:val="24"/>
    </w:rPr>
  </w:style>
  <w:style w:type="paragraph" w:styleId="5">
    <w:name w:val="heading 5"/>
    <w:basedOn w:val="a"/>
    <w:next w:val="a"/>
    <w:qFormat/>
    <w:rsid w:val="002203AE"/>
    <w:pPr>
      <w:keepNext/>
      <w:jc w:val="center"/>
      <w:outlineLvl w:val="4"/>
    </w:pPr>
    <w:rPr>
      <w:rFonts w:eastAsia="Arial Unicode MS"/>
      <w:color w:val="auto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03A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203AE"/>
  </w:style>
  <w:style w:type="paragraph" w:styleId="a6">
    <w:name w:val="footer"/>
    <w:basedOn w:val="a"/>
    <w:rsid w:val="002203AE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2203AE"/>
    <w:pPr>
      <w:jc w:val="both"/>
    </w:pPr>
    <w:rPr>
      <w:b w:val="0"/>
      <w:bCs w:val="0"/>
      <w:sz w:val="24"/>
    </w:rPr>
  </w:style>
  <w:style w:type="paragraph" w:customStyle="1" w:styleId="a7">
    <w:name w:val="Подписи"/>
    <w:basedOn w:val="a"/>
    <w:rsid w:val="00C96023"/>
    <w:pPr>
      <w:ind w:left="567"/>
    </w:pPr>
    <w:rPr>
      <w:b w:val="0"/>
      <w:bCs w:val="0"/>
      <w:sz w:val="24"/>
    </w:rPr>
  </w:style>
  <w:style w:type="paragraph" w:styleId="HTML">
    <w:name w:val="HTML Preformatted"/>
    <w:basedOn w:val="a"/>
    <w:link w:val="HTML0"/>
    <w:uiPriority w:val="99"/>
    <w:rsid w:val="00D51E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b w:val="0"/>
      <w:bCs w:val="0"/>
      <w:color w:val="auto"/>
      <w:lang w:eastAsia="zh-TW"/>
    </w:rPr>
  </w:style>
  <w:style w:type="paragraph" w:styleId="a8">
    <w:name w:val="Body Text"/>
    <w:basedOn w:val="a"/>
    <w:rsid w:val="00A04329"/>
    <w:pPr>
      <w:spacing w:after="120"/>
    </w:pPr>
  </w:style>
  <w:style w:type="paragraph" w:customStyle="1" w:styleId="a9">
    <w:name w:val="Текст приказа"/>
    <w:basedOn w:val="a"/>
    <w:rsid w:val="00A04329"/>
    <w:pPr>
      <w:ind w:firstLine="720"/>
    </w:pPr>
    <w:rPr>
      <w:b w:val="0"/>
      <w:bCs w:val="0"/>
      <w:sz w:val="24"/>
    </w:rPr>
  </w:style>
  <w:style w:type="paragraph" w:styleId="aa">
    <w:name w:val="Plain Text"/>
    <w:basedOn w:val="a"/>
    <w:rsid w:val="00DF497D"/>
    <w:rPr>
      <w:rFonts w:ascii="Courier New" w:hAnsi="Courier New" w:cs="Courier New"/>
      <w:b w:val="0"/>
      <w:bCs w:val="0"/>
      <w:color w:val="auto"/>
    </w:rPr>
  </w:style>
  <w:style w:type="paragraph" w:styleId="ab">
    <w:name w:val="Document Map"/>
    <w:basedOn w:val="a"/>
    <w:semiHidden/>
    <w:rsid w:val="008D7BE6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FC1088"/>
    <w:rPr>
      <w:color w:val="0000FF"/>
      <w:u w:val="single"/>
    </w:rPr>
  </w:style>
  <w:style w:type="table" w:styleId="ad">
    <w:name w:val="Table Grid"/>
    <w:basedOn w:val="a1"/>
    <w:rsid w:val="00757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0">
    <w:name w:val="Стандартный HTML Знак"/>
    <w:basedOn w:val="a0"/>
    <w:link w:val="HTML"/>
    <w:uiPriority w:val="99"/>
    <w:rsid w:val="000239E4"/>
    <w:rPr>
      <w:rFonts w:ascii="Courier New" w:eastAsia="PMingLiU" w:hAnsi="Courier New" w:cs="Courier New"/>
      <w:lang w:eastAsia="zh-TW"/>
    </w:rPr>
  </w:style>
  <w:style w:type="paragraph" w:styleId="ae">
    <w:name w:val="List Paragraph"/>
    <w:basedOn w:val="a"/>
    <w:uiPriority w:val="34"/>
    <w:qFormat/>
    <w:rsid w:val="003E6DD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A96A57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0923">
          <w:marLeft w:val="1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8414"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479">
              <w:marLeft w:val="0"/>
              <w:marRight w:val="6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36214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8896">
          <w:marLeft w:val="1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2915"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48552">
              <w:marLeft w:val="0"/>
              <w:marRight w:val="6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86787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436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5290">
          <w:marLeft w:val="1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7220"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4848">
              <w:marLeft w:val="0"/>
              <w:marRight w:val="6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38019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9216">
          <w:marLeft w:val="1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529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6629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22F67-166C-464E-BEC3-8EE44BD9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доходов ПМР</Company>
  <LinksUpToDate>false</LinksUpToDate>
  <CharactersWithSpaces>3087</CharactersWithSpaces>
  <SharedDoc>false</SharedDoc>
  <HLinks>
    <vt:vector size="6" baseType="variant">
      <vt:variant>
        <vt:i4>3276816</vt:i4>
      </vt:variant>
      <vt:variant>
        <vt:i4>0</vt:i4>
      </vt:variant>
      <vt:variant>
        <vt:i4>0</vt:i4>
      </vt:variant>
      <vt:variant>
        <vt:i4>5</vt:i4>
      </vt:variant>
      <vt:variant>
        <vt:lpwstr>mailto:pridnestr@idknet.com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isecurity</dc:creator>
  <cp:keywords/>
  <dc:description/>
  <cp:lastModifiedBy>Алевтина Пичкуренко</cp:lastModifiedBy>
  <cp:revision>346</cp:revision>
  <cp:lastPrinted>2019-04-01T08:52:00Z</cp:lastPrinted>
  <dcterms:created xsi:type="dcterms:W3CDTF">2017-09-08T11:51:00Z</dcterms:created>
  <dcterms:modified xsi:type="dcterms:W3CDTF">2021-09-20T06:45:00Z</dcterms:modified>
</cp:coreProperties>
</file>