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3489C" w14:textId="77777777" w:rsidR="00B32637" w:rsidRPr="00D32D64" w:rsidRDefault="00B32637" w:rsidP="00B32637">
      <w:pPr>
        <w:ind w:firstLine="284"/>
      </w:pPr>
      <w:r w:rsidRPr="00D32D64">
        <w:rPr>
          <w:noProof/>
        </w:rPr>
        <w:drawing>
          <wp:anchor distT="0" distB="0" distL="114300" distR="114300" simplePos="0" relativeHeight="251674624" behindDoc="0" locked="0" layoutInCell="1" allowOverlap="1" wp14:anchorId="6CC8053B" wp14:editId="507D9E4C">
            <wp:simplePos x="0" y="0"/>
            <wp:positionH relativeFrom="column">
              <wp:posOffset>2790190</wp:posOffset>
            </wp:positionH>
            <wp:positionV relativeFrom="paragraph">
              <wp:posOffset>-5715</wp:posOffset>
            </wp:positionV>
            <wp:extent cx="720090" cy="7772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2D6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2E98CE" wp14:editId="5CA916D0">
                <wp:simplePos x="0" y="0"/>
                <wp:positionH relativeFrom="column">
                  <wp:posOffset>3543300</wp:posOffset>
                </wp:positionH>
                <wp:positionV relativeFrom="paragraph">
                  <wp:posOffset>36195</wp:posOffset>
                </wp:positionV>
                <wp:extent cx="2628900" cy="488950"/>
                <wp:effectExtent l="3810" t="3810" r="0" b="254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F0AA1" w14:textId="77777777" w:rsidR="00B32637" w:rsidRPr="00496AF0" w:rsidRDefault="00B32637" w:rsidP="00B32637">
                            <w:pPr>
                              <w:pStyle w:val="HTML"/>
                              <w:jc w:val="center"/>
                              <w:rPr>
                                <w:rFonts w:ascii="Times New Roman" w:hAnsi="Times New Roman"/>
                                <w:caps/>
                                <w:sz w:val="22"/>
                                <w:szCs w:val="22"/>
                              </w:rPr>
                            </w:pPr>
                            <w:r w:rsidRPr="00496AF0">
                              <w:rPr>
                                <w:rFonts w:ascii="Times New Roman" w:hAnsi="Times New Roman"/>
                                <w:caps/>
                                <w:sz w:val="22"/>
                                <w:szCs w:val="22"/>
                              </w:rPr>
                              <w:t>Міністерство фінансів</w:t>
                            </w:r>
                          </w:p>
                          <w:p w14:paraId="6B97B799" w14:textId="77777777" w:rsidR="00B32637" w:rsidRPr="00AE1A9A" w:rsidRDefault="00B32637" w:rsidP="00B32637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AE1A9A">
                              <w:rPr>
                                <w:bCs/>
                                <w:sz w:val="22"/>
                                <w:szCs w:val="22"/>
                              </w:rPr>
                              <w:t>ПРИДН</w:t>
                            </w:r>
                            <w:r w:rsidRPr="00AE1A9A">
                              <w:rPr>
                                <w:bCs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AE1A9A">
                              <w:rPr>
                                <w:bCs/>
                                <w:sz w:val="22"/>
                                <w:szCs w:val="22"/>
                              </w:rPr>
                              <w:t>СТРОВСЬКО</w:t>
                            </w:r>
                            <w:r w:rsidRPr="00AE1A9A">
                              <w:rPr>
                                <w:bCs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AE1A9A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МОЛДАВСЬКО</w:t>
                            </w:r>
                            <w:r w:rsidRPr="00AE1A9A">
                              <w:rPr>
                                <w:bCs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</w:p>
                          <w:p w14:paraId="366B651D" w14:textId="77777777" w:rsidR="00B32637" w:rsidRPr="00AE1A9A" w:rsidRDefault="00B32637" w:rsidP="00B3263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1A9A">
                              <w:rPr>
                                <w:bCs/>
                                <w:sz w:val="22"/>
                                <w:szCs w:val="22"/>
                              </w:rPr>
                              <w:t>РЕСПУБЛ</w:t>
                            </w:r>
                            <w:r w:rsidRPr="00AE1A9A">
                              <w:rPr>
                                <w:bCs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AE1A9A">
                              <w:rPr>
                                <w:bCs/>
                                <w:sz w:val="22"/>
                                <w:szCs w:val="22"/>
                              </w:rPr>
                              <w:t>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E98CE"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left:0;text-align:left;margin-left:279pt;margin-top:2.85pt;width:207pt;height: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" filled="f" stroked="f">
                <v:textbox inset="0,0,0,0">
                  <w:txbxContent>
                    <w:p w14:paraId="558F0AA1" w14:textId="77777777" w:rsidR="00B32637" w:rsidRPr="00496AF0" w:rsidRDefault="00B32637" w:rsidP="00B32637">
                      <w:pPr>
                        <w:pStyle w:val="HTML"/>
                        <w:jc w:val="center"/>
                        <w:rPr>
                          <w:rFonts w:ascii="Times New Roman" w:hAnsi="Times New Roman"/>
                          <w:caps/>
                          <w:sz w:val="22"/>
                          <w:szCs w:val="22"/>
                        </w:rPr>
                      </w:pPr>
                      <w:r w:rsidRPr="00496AF0">
                        <w:rPr>
                          <w:rFonts w:ascii="Times New Roman" w:hAnsi="Times New Roman"/>
                          <w:caps/>
                          <w:sz w:val="22"/>
                          <w:szCs w:val="22"/>
                        </w:rPr>
                        <w:t>Міністерство фінансів</w:t>
                      </w:r>
                    </w:p>
                    <w:p w14:paraId="6B97B799" w14:textId="77777777" w:rsidR="00B32637" w:rsidRPr="00AE1A9A" w:rsidRDefault="00B32637" w:rsidP="00B32637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AE1A9A">
                        <w:rPr>
                          <w:bCs/>
                          <w:sz w:val="22"/>
                          <w:szCs w:val="22"/>
                        </w:rPr>
                        <w:t>ПРИДН</w:t>
                      </w:r>
                      <w:r w:rsidRPr="00AE1A9A">
                        <w:rPr>
                          <w:bCs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AE1A9A">
                        <w:rPr>
                          <w:bCs/>
                          <w:sz w:val="22"/>
                          <w:szCs w:val="22"/>
                        </w:rPr>
                        <w:t>СТРОВСЬКО</w:t>
                      </w:r>
                      <w:r w:rsidRPr="00AE1A9A">
                        <w:rPr>
                          <w:bCs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AE1A9A">
                        <w:rPr>
                          <w:bCs/>
                          <w:sz w:val="22"/>
                          <w:szCs w:val="22"/>
                        </w:rPr>
                        <w:t xml:space="preserve"> МОЛДАВСЬКО</w:t>
                      </w:r>
                      <w:r w:rsidRPr="00AE1A9A">
                        <w:rPr>
                          <w:bCs/>
                          <w:sz w:val="22"/>
                          <w:szCs w:val="22"/>
                          <w:lang w:val="en-US"/>
                        </w:rPr>
                        <w:t>I</w:t>
                      </w:r>
                    </w:p>
                    <w:p w14:paraId="366B651D" w14:textId="77777777" w:rsidR="00B32637" w:rsidRPr="00AE1A9A" w:rsidRDefault="00B32637" w:rsidP="00B3263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1A9A">
                        <w:rPr>
                          <w:bCs/>
                          <w:sz w:val="22"/>
                          <w:szCs w:val="22"/>
                        </w:rPr>
                        <w:t>РЕСПУБЛ</w:t>
                      </w:r>
                      <w:r w:rsidRPr="00AE1A9A">
                        <w:rPr>
                          <w:bCs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AE1A9A">
                        <w:rPr>
                          <w:bCs/>
                          <w:sz w:val="22"/>
                          <w:szCs w:val="22"/>
                        </w:rPr>
                        <w:t>КИ</w:t>
                      </w:r>
                    </w:p>
                  </w:txbxContent>
                </v:textbox>
              </v:shape>
            </w:pict>
          </mc:Fallback>
        </mc:AlternateContent>
      </w:r>
      <w:r w:rsidRPr="00D32D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D0CB1" wp14:editId="043CC80F">
                <wp:simplePos x="0" y="0"/>
                <wp:positionH relativeFrom="column">
                  <wp:posOffset>-19050</wp:posOffset>
                </wp:positionH>
                <wp:positionV relativeFrom="paragraph">
                  <wp:posOffset>36195</wp:posOffset>
                </wp:positionV>
                <wp:extent cx="2762250" cy="488950"/>
                <wp:effectExtent l="3810" t="3810" r="0" b="254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8B2CA" w14:textId="77777777" w:rsidR="00B32637" w:rsidRPr="00F97A3F" w:rsidRDefault="00B32637" w:rsidP="00B32637">
                            <w:pPr>
                              <w:jc w:val="center"/>
                              <w:rPr>
                                <w:bCs/>
                                <w:caps/>
                                <w:sz w:val="22"/>
                                <w:szCs w:val="22"/>
                              </w:rPr>
                            </w:pPr>
                            <w:r w:rsidRPr="00F97A3F">
                              <w:rPr>
                                <w:bCs/>
                                <w:caps/>
                                <w:sz w:val="22"/>
                                <w:szCs w:val="22"/>
                              </w:rPr>
                              <w:t xml:space="preserve">МИНИСТЕРУЛ ФИНАНЦЕЛОР </w:t>
                            </w:r>
                          </w:p>
                          <w:p w14:paraId="54BFC95F" w14:textId="77777777" w:rsidR="00B32637" w:rsidRPr="00F97A3F" w:rsidRDefault="00B32637" w:rsidP="00B32637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F97A3F">
                              <w:rPr>
                                <w:bCs/>
                                <w:caps/>
                                <w:sz w:val="22"/>
                                <w:szCs w:val="22"/>
                              </w:rPr>
                              <w:t xml:space="preserve">ал </w:t>
                            </w:r>
                            <w:r w:rsidRPr="00F97A3F">
                              <w:rPr>
                                <w:bCs/>
                                <w:sz w:val="22"/>
                                <w:szCs w:val="22"/>
                              </w:rPr>
                              <w:t>РЕПУБЛИЧИЙ МОЛДОВЕНЕШТЬ</w:t>
                            </w:r>
                          </w:p>
                          <w:p w14:paraId="5C9D211E" w14:textId="77777777" w:rsidR="00B32637" w:rsidRPr="00F97A3F" w:rsidRDefault="00B32637" w:rsidP="00B3263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97A3F">
                              <w:rPr>
                                <w:bCs/>
                                <w:sz w:val="22"/>
                                <w:szCs w:val="22"/>
                              </w:rPr>
                              <w:t>НИСТРЕНЕ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D0CB1" id="Надпись 27" o:spid="_x0000_s1027" type="#_x0000_t202" style="position:absolute;left:0;text-align:left;margin-left:-1.5pt;margin-top:2.85pt;width:217.5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" filled="f" stroked="f">
                <v:textbox inset="0,0,0,0">
                  <w:txbxContent>
                    <w:p w14:paraId="5C08B2CA" w14:textId="77777777" w:rsidR="00B32637" w:rsidRPr="00F97A3F" w:rsidRDefault="00B32637" w:rsidP="00B32637">
                      <w:pPr>
                        <w:jc w:val="center"/>
                        <w:rPr>
                          <w:bCs/>
                          <w:caps/>
                          <w:sz w:val="22"/>
                          <w:szCs w:val="22"/>
                        </w:rPr>
                      </w:pPr>
                      <w:r w:rsidRPr="00F97A3F">
                        <w:rPr>
                          <w:bCs/>
                          <w:caps/>
                          <w:sz w:val="22"/>
                          <w:szCs w:val="22"/>
                        </w:rPr>
                        <w:t xml:space="preserve">МИНИСТЕРУЛ ФИНАНЦЕЛОР </w:t>
                      </w:r>
                    </w:p>
                    <w:p w14:paraId="54BFC95F" w14:textId="77777777" w:rsidR="00B32637" w:rsidRPr="00F97A3F" w:rsidRDefault="00B32637" w:rsidP="00B32637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F97A3F">
                        <w:rPr>
                          <w:bCs/>
                          <w:caps/>
                          <w:sz w:val="22"/>
                          <w:szCs w:val="22"/>
                        </w:rPr>
                        <w:t xml:space="preserve">ал </w:t>
                      </w:r>
                      <w:r w:rsidRPr="00F97A3F">
                        <w:rPr>
                          <w:bCs/>
                          <w:sz w:val="22"/>
                          <w:szCs w:val="22"/>
                        </w:rPr>
                        <w:t>РЕПУБЛИЧИЙ МОЛДОВЕНЕШТЬ</w:t>
                      </w:r>
                    </w:p>
                    <w:p w14:paraId="5C9D211E" w14:textId="77777777" w:rsidR="00B32637" w:rsidRPr="00F97A3F" w:rsidRDefault="00B32637" w:rsidP="00B3263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97A3F">
                        <w:rPr>
                          <w:bCs/>
                          <w:sz w:val="22"/>
                          <w:szCs w:val="22"/>
                        </w:rPr>
                        <w:t>НИСТРЕНЕ</w:t>
                      </w:r>
                    </w:p>
                  </w:txbxContent>
                </v:textbox>
              </v:shape>
            </w:pict>
          </mc:Fallback>
        </mc:AlternateContent>
      </w:r>
    </w:p>
    <w:p w14:paraId="49F54417" w14:textId="77777777" w:rsidR="00B32637" w:rsidRPr="00D32D64" w:rsidRDefault="00B32637" w:rsidP="00B32637">
      <w:pPr>
        <w:ind w:firstLine="284"/>
      </w:pPr>
    </w:p>
    <w:p w14:paraId="614201C4" w14:textId="77777777" w:rsidR="00B32637" w:rsidRPr="00D32D64" w:rsidRDefault="00B32637" w:rsidP="00B32637">
      <w:pPr>
        <w:ind w:firstLine="284"/>
      </w:pPr>
    </w:p>
    <w:p w14:paraId="3C4AAD1F" w14:textId="77777777" w:rsidR="00B32637" w:rsidRPr="00D32D64" w:rsidRDefault="00B32637" w:rsidP="00B32637">
      <w:pPr>
        <w:ind w:firstLine="284"/>
      </w:pPr>
    </w:p>
    <w:p w14:paraId="17E04DD7" w14:textId="77777777" w:rsidR="00B32637" w:rsidRPr="00D32D64" w:rsidRDefault="00B32637" w:rsidP="00B32637">
      <w:pPr>
        <w:ind w:firstLine="284"/>
      </w:pPr>
      <w:r w:rsidRPr="00D32D6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D38E30" wp14:editId="11029DC2">
                <wp:simplePos x="0" y="0"/>
                <wp:positionH relativeFrom="margin">
                  <wp:posOffset>685800</wp:posOffset>
                </wp:positionH>
                <wp:positionV relativeFrom="paragraph">
                  <wp:posOffset>137795</wp:posOffset>
                </wp:positionV>
                <wp:extent cx="4800600" cy="342900"/>
                <wp:effectExtent l="3810" t="0" r="0" b="317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4521E" w14:textId="77777777" w:rsidR="00B32637" w:rsidRPr="00AE1A9A" w:rsidRDefault="00B32637" w:rsidP="00B32637">
                            <w:pPr>
                              <w:jc w:val="center"/>
                              <w:rPr>
                                <w:caps/>
                                <w:sz w:val="22"/>
                                <w:szCs w:val="22"/>
                              </w:rPr>
                            </w:pPr>
                            <w:r w:rsidRPr="00AE1A9A">
                              <w:rPr>
                                <w:caps/>
                                <w:sz w:val="22"/>
                                <w:szCs w:val="22"/>
                              </w:rPr>
                              <w:t>МИНИСТЕРСТВО ФИНАНСОВ</w:t>
                            </w:r>
                          </w:p>
                          <w:p w14:paraId="23BF33F9" w14:textId="77777777" w:rsidR="00B32637" w:rsidRPr="00AE1A9A" w:rsidRDefault="00B32637" w:rsidP="00B3263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1A9A">
                              <w:rPr>
                                <w:sz w:val="22"/>
                                <w:szCs w:val="22"/>
                              </w:rPr>
                              <w:t>ПРИДНЕСТРОВСКОЙ МОЛДАВСКОЙ РЕСПУБЛИКИ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38E30" id="Надпись 26" o:spid="_x0000_s1028" type="#_x0000_t202" style="position:absolute;left:0;text-align:left;margin-left:54pt;margin-top:10.85pt;width:37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" filled="f" stroked="f">
                <v:textbox inset="0,0,0,0">
                  <w:txbxContent>
                    <w:p w14:paraId="5FB4521E" w14:textId="77777777" w:rsidR="00B32637" w:rsidRPr="00AE1A9A" w:rsidRDefault="00B32637" w:rsidP="00B32637">
                      <w:pPr>
                        <w:jc w:val="center"/>
                        <w:rPr>
                          <w:caps/>
                          <w:sz w:val="22"/>
                          <w:szCs w:val="22"/>
                        </w:rPr>
                      </w:pPr>
                      <w:r w:rsidRPr="00AE1A9A">
                        <w:rPr>
                          <w:caps/>
                          <w:sz w:val="22"/>
                          <w:szCs w:val="22"/>
                        </w:rPr>
                        <w:t>МИНИСТЕРСТВО ФИНАНСОВ</w:t>
                      </w:r>
                    </w:p>
                    <w:p w14:paraId="23BF33F9" w14:textId="77777777" w:rsidR="00B32637" w:rsidRPr="00AE1A9A" w:rsidRDefault="00B32637" w:rsidP="00B3263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1A9A">
                        <w:rPr>
                          <w:sz w:val="22"/>
                          <w:szCs w:val="22"/>
                        </w:rPr>
                        <w:t>ПРИДНЕСТРОВСКОЙ МОЛДАВСКОЙ РЕСПУБЛИКИ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16E0D6" w14:textId="77777777" w:rsidR="00B32637" w:rsidRPr="00D32D64" w:rsidRDefault="00B32637" w:rsidP="00B32637">
      <w:pPr>
        <w:ind w:firstLine="284"/>
      </w:pPr>
    </w:p>
    <w:p w14:paraId="6FBC4044" w14:textId="77777777" w:rsidR="00B32637" w:rsidRPr="00D32D64" w:rsidRDefault="00B32637" w:rsidP="00B32637">
      <w:pPr>
        <w:ind w:firstLine="284"/>
      </w:pPr>
    </w:p>
    <w:p w14:paraId="23FA5855" w14:textId="77777777" w:rsidR="00B32637" w:rsidRPr="00D32D64" w:rsidRDefault="00B32637" w:rsidP="00B32637">
      <w:pPr>
        <w:ind w:firstLine="284"/>
      </w:pPr>
    </w:p>
    <w:p w14:paraId="561B7072" w14:textId="77777777" w:rsidR="00B32637" w:rsidRPr="00D32D64" w:rsidRDefault="00B32637" w:rsidP="00B32637">
      <w:pPr>
        <w:ind w:firstLine="284"/>
      </w:pPr>
      <w:r w:rsidRPr="00D32D6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6AD88B" wp14:editId="1A0227C3">
                <wp:simplePos x="0" y="0"/>
                <wp:positionH relativeFrom="column">
                  <wp:posOffset>114300</wp:posOffset>
                </wp:positionH>
                <wp:positionV relativeFrom="paragraph">
                  <wp:posOffset>135255</wp:posOffset>
                </wp:positionV>
                <wp:extent cx="5943600" cy="218440"/>
                <wp:effectExtent l="3810" t="0" r="0" b="63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27F1F" w14:textId="77777777" w:rsidR="00B32637" w:rsidRPr="00AE1A9A" w:rsidRDefault="00B32637" w:rsidP="00B32637">
                            <w:pPr>
                              <w:jc w:val="center"/>
                            </w:pPr>
                            <w:r w:rsidRPr="00AE1A9A">
                              <w:t>П Р И К А З</w:t>
                            </w:r>
                          </w:p>
                          <w:p w14:paraId="5063A001" w14:textId="77777777" w:rsidR="00B32637" w:rsidRPr="00DF6F4A" w:rsidRDefault="00B32637" w:rsidP="00B3263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AD88B" id="Надпись 25" o:spid="_x0000_s1029" type="#_x0000_t202" style="position:absolute;left:0;text-align:left;margin-left:9pt;margin-top:10.65pt;width:468pt;height: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" filled="f" stroked="f">
                <v:textbox inset="0,0,0,0">
                  <w:txbxContent>
                    <w:p w14:paraId="32D27F1F" w14:textId="77777777" w:rsidR="00B32637" w:rsidRPr="00AE1A9A" w:rsidRDefault="00B32637" w:rsidP="00B32637">
                      <w:pPr>
                        <w:jc w:val="center"/>
                      </w:pPr>
                      <w:r w:rsidRPr="00AE1A9A">
                        <w:t>П Р И К А З</w:t>
                      </w:r>
                    </w:p>
                    <w:p w14:paraId="5063A001" w14:textId="77777777" w:rsidR="00B32637" w:rsidRPr="00DF6F4A" w:rsidRDefault="00B32637" w:rsidP="00B32637"/>
                  </w:txbxContent>
                </v:textbox>
              </v:shape>
            </w:pict>
          </mc:Fallback>
        </mc:AlternateContent>
      </w:r>
    </w:p>
    <w:p w14:paraId="75B5AEC3" w14:textId="77777777" w:rsidR="00B32637" w:rsidRPr="00D32D64" w:rsidRDefault="00B32637" w:rsidP="00B32637">
      <w:pPr>
        <w:ind w:firstLine="284"/>
      </w:pPr>
    </w:p>
    <w:p w14:paraId="55FE5783" w14:textId="77777777" w:rsidR="00B32637" w:rsidRPr="00D32D64" w:rsidRDefault="00B32637" w:rsidP="00B32637">
      <w:pPr>
        <w:ind w:firstLine="284"/>
      </w:pPr>
    </w:p>
    <w:p w14:paraId="1970335B" w14:textId="77777777" w:rsidR="00B32637" w:rsidRPr="00D32D64" w:rsidRDefault="00B32637" w:rsidP="00B32637">
      <w:pPr>
        <w:ind w:firstLine="284"/>
      </w:pPr>
      <w:r w:rsidRPr="00D32D6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BC2075" wp14:editId="4F360052">
                <wp:simplePos x="0" y="0"/>
                <wp:positionH relativeFrom="column">
                  <wp:posOffset>4468495</wp:posOffset>
                </wp:positionH>
                <wp:positionV relativeFrom="paragraph">
                  <wp:posOffset>29845</wp:posOffset>
                </wp:positionV>
                <wp:extent cx="1600200" cy="228600"/>
                <wp:effectExtent l="0" t="1270" r="4445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E7059" w14:textId="59C989F8" w:rsidR="00B32637" w:rsidRPr="00AE1A9A" w:rsidRDefault="00B32637" w:rsidP="00D32D64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№ </w:t>
                            </w:r>
                            <w:r w:rsidR="00D32D64">
                              <w:rPr>
                                <w:szCs w:val="24"/>
                              </w:rPr>
                              <w:t>217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C2075" id="Надпись 24" o:spid="_x0000_s1030" type="#_x0000_t202" style="position:absolute;left:0;text-align:left;margin-left:351.85pt;margin-top:2.35pt;width:12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" filled="f" stroked="f">
                <v:textbox inset="0,0,0,0">
                  <w:txbxContent>
                    <w:p w14:paraId="666E7059" w14:textId="59C989F8" w:rsidR="00B32637" w:rsidRPr="00AE1A9A" w:rsidRDefault="00B32637" w:rsidP="00D32D64">
                      <w:pPr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№ </w:t>
                      </w:r>
                      <w:r w:rsidR="00D32D64">
                        <w:rPr>
                          <w:szCs w:val="24"/>
                        </w:rPr>
                        <w:t>217</w:t>
                      </w:r>
                    </w:p>
                  </w:txbxContent>
                </v:textbox>
              </v:shape>
            </w:pict>
          </mc:Fallback>
        </mc:AlternateContent>
      </w:r>
      <w:r w:rsidRPr="00D32D6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B71F21" wp14:editId="3D3230EC">
                <wp:simplePos x="0" y="0"/>
                <wp:positionH relativeFrom="page">
                  <wp:posOffset>1090930</wp:posOffset>
                </wp:positionH>
                <wp:positionV relativeFrom="paragraph">
                  <wp:posOffset>29845</wp:posOffset>
                </wp:positionV>
                <wp:extent cx="2628265" cy="228600"/>
                <wp:effectExtent l="0" t="1270" r="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C8D97" w14:textId="4EEF7A32" w:rsidR="00B32637" w:rsidRPr="00AE1A9A" w:rsidRDefault="00D32D64" w:rsidP="00B32637">
                            <w:r>
                              <w:t>01.10.2021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71F21" id="Надпись 23" o:spid="_x0000_s1031" type="#_x0000_t202" style="position:absolute;left:0;text-align:left;margin-left:85.9pt;margin-top:2.35pt;width:206.9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" filled="f" stroked="f">
                <v:textbox inset="0,0,0,0">
                  <w:txbxContent>
                    <w:p w14:paraId="5E8C8D97" w14:textId="4EEF7A32" w:rsidR="00B32637" w:rsidRPr="00AE1A9A" w:rsidRDefault="00D32D64" w:rsidP="00B32637">
                      <w:r>
                        <w:t>01.10.2021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6ED9B8" w14:textId="77777777" w:rsidR="00B32637" w:rsidRPr="00D32D64" w:rsidRDefault="00B32637" w:rsidP="00B32637">
      <w:pPr>
        <w:ind w:firstLine="284"/>
      </w:pPr>
      <w:r w:rsidRPr="00D32D6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8B91D8" wp14:editId="0A66E995">
                <wp:simplePos x="0" y="0"/>
                <wp:positionH relativeFrom="column">
                  <wp:posOffset>2286000</wp:posOffset>
                </wp:positionH>
                <wp:positionV relativeFrom="paragraph">
                  <wp:posOffset>112395</wp:posOffset>
                </wp:positionV>
                <wp:extent cx="1600200" cy="228600"/>
                <wp:effectExtent l="3810" t="1905" r="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FF875" w14:textId="77777777" w:rsidR="00B32637" w:rsidRPr="00AE1A9A" w:rsidRDefault="00B32637" w:rsidP="00B3263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AE1A9A">
                              <w:rPr>
                                <w:szCs w:val="24"/>
                              </w:rPr>
                              <w:t>г. Тирасполь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B91D8" id="Надпись 22" o:spid="_x0000_s1032" type="#_x0000_t202" style="position:absolute;left:0;text-align:left;margin-left:180pt;margin-top:8.85pt;width:126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" filled="f" stroked="f">
                <v:textbox inset="0,0,0,0">
                  <w:txbxContent>
                    <w:p w14:paraId="727FF875" w14:textId="77777777" w:rsidR="00B32637" w:rsidRPr="00AE1A9A" w:rsidRDefault="00B32637" w:rsidP="00B32637">
                      <w:pPr>
                        <w:jc w:val="center"/>
                        <w:rPr>
                          <w:szCs w:val="24"/>
                        </w:rPr>
                      </w:pPr>
                      <w:r w:rsidRPr="00AE1A9A">
                        <w:rPr>
                          <w:szCs w:val="24"/>
                        </w:rPr>
                        <w:t>г. Тирасполь</w:t>
                      </w:r>
                    </w:p>
                  </w:txbxContent>
                </v:textbox>
              </v:shape>
            </w:pict>
          </mc:Fallback>
        </mc:AlternateContent>
      </w:r>
    </w:p>
    <w:p w14:paraId="37A3090A" w14:textId="77777777" w:rsidR="00B32637" w:rsidRPr="00D32D64" w:rsidRDefault="00B32637" w:rsidP="00B32637">
      <w:pPr>
        <w:ind w:firstLine="284"/>
        <w:rPr>
          <w:szCs w:val="24"/>
        </w:rPr>
      </w:pPr>
    </w:p>
    <w:p w14:paraId="049E8A06" w14:textId="77777777" w:rsidR="00B32637" w:rsidRPr="00D32D64" w:rsidRDefault="00B32637" w:rsidP="00B32637">
      <w:pPr>
        <w:spacing w:before="240" w:after="240"/>
        <w:jc w:val="center"/>
        <w:rPr>
          <w:szCs w:val="24"/>
        </w:rPr>
      </w:pPr>
      <w:r w:rsidRPr="00D32D64">
        <w:rPr>
          <w:szCs w:val="24"/>
        </w:rPr>
        <w:t xml:space="preserve">Об утверждении Регламента предоставления Министерством финансов Приднестровской Молдавской Республики государственной услуги </w:t>
      </w:r>
      <w:r w:rsidRPr="00D32D64">
        <w:rPr>
          <w:szCs w:val="24"/>
        </w:rPr>
        <w:br/>
        <w:t>«Регистрация правил проведения азартных игр и пари»</w:t>
      </w:r>
    </w:p>
    <w:p w14:paraId="5121A866" w14:textId="2FC29E81" w:rsidR="00B32637" w:rsidRPr="00D32D64" w:rsidRDefault="00B32637" w:rsidP="00B32637">
      <w:pPr>
        <w:ind w:firstLine="709"/>
        <w:rPr>
          <w:szCs w:val="24"/>
        </w:rPr>
      </w:pPr>
      <w:r w:rsidRPr="00D32D64">
        <w:rPr>
          <w:szCs w:val="24"/>
        </w:rPr>
        <w:t xml:space="preserve">В соответствии с Законом Приднестровской Молдавской Республики от 6 декабря 2005 года № 688-З-III «О деятельности игорных заведений» (САЗ 05-50), Законом Приднестровской Молдавской Республики от 3 июля 2017 года № 205-З-VI </w:t>
      </w:r>
      <w:r w:rsidR="00C67339">
        <w:rPr>
          <w:szCs w:val="24"/>
        </w:rPr>
        <w:br/>
      </w:r>
      <w:r w:rsidRPr="00D32D64">
        <w:rPr>
          <w:szCs w:val="24"/>
        </w:rPr>
        <w:t xml:space="preserve">«Об электронном </w:t>
      </w:r>
      <w:r w:rsidRPr="00D32D64">
        <w:rPr>
          <w:szCs w:val="24"/>
          <w:u w:color="0000FF"/>
        </w:rPr>
        <w:t>документе</w:t>
      </w:r>
      <w:r w:rsidRPr="00D32D64">
        <w:rPr>
          <w:szCs w:val="24"/>
        </w:rPr>
        <w:t xml:space="preserve"> и электронной подписи» (САЗ 17-28), на основании Постановления Правительства Приднестровской Молдавской Республики от 31 мая 2018 года № 176 «О разработке и утверждении регламентов предоставления государственных услуг» (САЗ 18-23) с изменением и дополнениями, внесенным постановлениями Правительства Приднестровской Молдавской Республики от 11 сентября 2018 года № 309 (САЗ 18-37), от 17 января 2019 года № 9 (САЗ 19-2), от 24 апреля 2020 года № 129 (САЗ 20-17), Постановления Правительства Приднестровской Молдавской Республики от 23 июля 2018 года № 252 «Об утверждении Положения о государственной информационной системе «Портал государственных услуг Приднестровской</w:t>
      </w:r>
      <w:r w:rsidRPr="00D32D64">
        <w:rPr>
          <w:sz w:val="25"/>
          <w:szCs w:val="25"/>
        </w:rPr>
        <w:t xml:space="preserve"> </w:t>
      </w:r>
      <w:r w:rsidRPr="00D32D64">
        <w:rPr>
          <w:szCs w:val="24"/>
        </w:rPr>
        <w:t>Молдавской Республики» (САЗ 18-30) с изменением и дополнениями, внесенными постановлениями Правительства Приднестровской Молдавской Республики от 20 мая 2019 года № 160 (САЗ 19-19), от 28 апреля 2020 года № 132 (САЗ 20</w:t>
      </w:r>
      <w:r w:rsidRPr="00D32D64">
        <w:rPr>
          <w:szCs w:val="24"/>
        </w:rPr>
        <w:noBreakHyphen/>
        <w:t xml:space="preserve">18), Постановления Правительства Приднестровской Молдавской Республики </w:t>
      </w:r>
      <w:r w:rsidR="00C67339">
        <w:rPr>
          <w:szCs w:val="24"/>
        </w:rPr>
        <w:br/>
      </w:r>
      <w:r w:rsidRPr="00D32D64">
        <w:rPr>
          <w:szCs w:val="24"/>
        </w:rPr>
        <w:t xml:space="preserve">от 23 июля 2018 года № 253 «Об утверждении требований к предоставлению государственных услуг в электронной форме» (САЗ 18-30) с дополнением, внесенным Постановлением Правительства Приднестровской Молдавской Республики </w:t>
      </w:r>
      <w:r w:rsidR="00C67339">
        <w:rPr>
          <w:szCs w:val="24"/>
        </w:rPr>
        <w:br/>
      </w:r>
      <w:r w:rsidRPr="00D32D64">
        <w:rPr>
          <w:szCs w:val="24"/>
        </w:rPr>
        <w:t xml:space="preserve">от 18 сентября 2020 года № 322 (САЗ 20-38), Постановления Правительства Приднестровской Молдавской Республики от 27 апреля 2017 года № 86 «Об утверждении Положения, структуры и предельной штатной численности Министерства финансов Приднестровской Молдавской Республики» (САЗ 17-19) с изменениями и дополнениями, внесенными постановлениями Правительства Приднестровской Молдавской Республики от 30 августа 2017 года № 226 (САЗ 17-36), от 31 мая 2018 года № 177 (САЗ 18-23), </w:t>
      </w:r>
      <w:r w:rsidR="003F51B3">
        <w:rPr>
          <w:szCs w:val="24"/>
        </w:rPr>
        <w:br/>
      </w:r>
      <w:r w:rsidRPr="00D32D64">
        <w:rPr>
          <w:szCs w:val="24"/>
        </w:rPr>
        <w:t xml:space="preserve">от 17 августа 2018 года № 287 (САЗ 18-33), от 14 декабря 2018 года № 447 (САЗ 18-51), </w:t>
      </w:r>
      <w:r w:rsidR="003F51B3">
        <w:rPr>
          <w:szCs w:val="24"/>
        </w:rPr>
        <w:br/>
      </w:r>
      <w:r w:rsidRPr="00D32D64">
        <w:rPr>
          <w:szCs w:val="24"/>
        </w:rPr>
        <w:t xml:space="preserve">от 26 апреля 2019 года № 142 (САЗ 19-17), от 17 ноября 2020 года № 406 (САЗ 20-47), </w:t>
      </w:r>
      <w:r w:rsidR="003F51B3">
        <w:rPr>
          <w:szCs w:val="24"/>
        </w:rPr>
        <w:br/>
      </w:r>
      <w:r w:rsidRPr="00D32D64">
        <w:rPr>
          <w:szCs w:val="24"/>
        </w:rPr>
        <w:t>от 18 марта 2021 года № 90 (САЗ 21-11), п р и к а з ы в а ю:</w:t>
      </w:r>
    </w:p>
    <w:p w14:paraId="13462EF1" w14:textId="77777777" w:rsidR="008765EE" w:rsidRPr="00D32D64" w:rsidRDefault="008765EE" w:rsidP="00B32637">
      <w:pPr>
        <w:ind w:firstLine="709"/>
        <w:rPr>
          <w:szCs w:val="24"/>
        </w:rPr>
      </w:pPr>
    </w:p>
    <w:p w14:paraId="06839DE2" w14:textId="77777777" w:rsidR="00B32637" w:rsidRPr="00D32D64" w:rsidRDefault="00B32637" w:rsidP="00B32637">
      <w:pPr>
        <w:pStyle w:val="2"/>
        <w:tabs>
          <w:tab w:val="left" w:pos="567"/>
        </w:tabs>
        <w:ind w:left="0" w:firstLine="709"/>
        <w:rPr>
          <w:rFonts w:eastAsia="Times New Roman"/>
          <w:bCs/>
          <w:szCs w:val="24"/>
          <w:lang w:eastAsia="en-US"/>
        </w:rPr>
      </w:pPr>
      <w:r w:rsidRPr="00D32D64">
        <w:rPr>
          <w:rFonts w:eastAsia="Times New Roman"/>
          <w:bCs/>
          <w:szCs w:val="24"/>
          <w:lang w:eastAsia="en-US"/>
        </w:rPr>
        <w:t>1. Утвердить Регламент предоставления</w:t>
      </w:r>
      <w:r w:rsidRPr="00D32D64">
        <w:rPr>
          <w:szCs w:val="24"/>
        </w:rPr>
        <w:t xml:space="preserve"> Министерством финансов Приднестровской Молдавской Республики</w:t>
      </w:r>
      <w:r w:rsidRPr="00D32D64">
        <w:rPr>
          <w:rFonts w:eastAsia="Times New Roman"/>
          <w:bCs/>
          <w:szCs w:val="24"/>
          <w:lang w:eastAsia="en-US"/>
        </w:rPr>
        <w:t xml:space="preserve"> государственной услуги «Регистрация правил проведения азартных игр и пари» согласно Приложению к настоящему Приказу.</w:t>
      </w:r>
    </w:p>
    <w:p w14:paraId="024CA1C6" w14:textId="77777777" w:rsidR="00B32637" w:rsidRPr="00D32D64" w:rsidRDefault="00B32637" w:rsidP="00B32637">
      <w:pPr>
        <w:pStyle w:val="2"/>
        <w:tabs>
          <w:tab w:val="left" w:pos="567"/>
        </w:tabs>
        <w:ind w:left="0" w:firstLine="709"/>
        <w:rPr>
          <w:rFonts w:eastAsia="Times New Roman"/>
          <w:bCs/>
          <w:szCs w:val="24"/>
          <w:lang w:eastAsia="en-US"/>
        </w:rPr>
      </w:pPr>
      <w:r w:rsidRPr="00D32D64">
        <w:rPr>
          <w:rFonts w:eastAsia="Times New Roman"/>
          <w:bCs/>
          <w:szCs w:val="24"/>
          <w:lang w:eastAsia="en-US"/>
        </w:rPr>
        <w:t>2. Ответственность за исполнение настоящего Приказа возложить на должностных лиц, предоставляющих государственную услугу.</w:t>
      </w:r>
    </w:p>
    <w:p w14:paraId="50E6E505" w14:textId="77777777" w:rsidR="00B32637" w:rsidRPr="00D32D64" w:rsidRDefault="00B32637" w:rsidP="00B32637">
      <w:pPr>
        <w:pStyle w:val="2"/>
        <w:tabs>
          <w:tab w:val="left" w:pos="567"/>
        </w:tabs>
        <w:ind w:left="0" w:firstLine="709"/>
        <w:rPr>
          <w:rFonts w:eastAsia="Times New Roman"/>
          <w:bCs/>
          <w:szCs w:val="24"/>
          <w:lang w:eastAsia="en-US"/>
        </w:rPr>
      </w:pPr>
      <w:r w:rsidRPr="00D32D64">
        <w:rPr>
          <w:rFonts w:eastAsia="Times New Roman"/>
          <w:bCs/>
          <w:szCs w:val="24"/>
          <w:lang w:eastAsia="en-US"/>
        </w:rPr>
        <w:lastRenderedPageBreak/>
        <w:t>3. Контроль за исполнением настоящего Приказа оставляю за собой.</w:t>
      </w:r>
    </w:p>
    <w:p w14:paraId="44ECE495" w14:textId="77777777" w:rsidR="00B32637" w:rsidRPr="00D32D64" w:rsidRDefault="00B32637" w:rsidP="00B32637">
      <w:pPr>
        <w:pStyle w:val="2"/>
        <w:tabs>
          <w:tab w:val="left" w:pos="567"/>
        </w:tabs>
        <w:ind w:left="0" w:firstLine="709"/>
        <w:rPr>
          <w:rFonts w:eastAsia="Times New Roman"/>
          <w:bCs/>
          <w:szCs w:val="24"/>
          <w:lang w:eastAsia="en-US"/>
        </w:rPr>
      </w:pPr>
      <w:r w:rsidRPr="00D32D64">
        <w:rPr>
          <w:rFonts w:eastAsia="Times New Roman"/>
          <w:bCs/>
          <w:szCs w:val="24"/>
          <w:lang w:eastAsia="en-US"/>
        </w:rPr>
        <w:t>4.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14:paraId="4F0A0AF5" w14:textId="77777777" w:rsidR="00B32637" w:rsidRPr="00D32D64" w:rsidRDefault="00B32637" w:rsidP="00B32637">
      <w:pPr>
        <w:pStyle w:val="2"/>
        <w:tabs>
          <w:tab w:val="left" w:pos="567"/>
        </w:tabs>
        <w:ind w:left="0" w:firstLine="709"/>
        <w:rPr>
          <w:szCs w:val="24"/>
        </w:rPr>
      </w:pPr>
      <w:r w:rsidRPr="00D32D64">
        <w:rPr>
          <w:rFonts w:eastAsia="Times New Roman"/>
          <w:bCs/>
          <w:szCs w:val="24"/>
          <w:lang w:eastAsia="en-US"/>
        </w:rPr>
        <w:t>5. Настоящий Приказ вступает в силу со дня, следующего за днем его официального опубликования</w:t>
      </w:r>
      <w:r w:rsidRPr="00D32D64">
        <w:rPr>
          <w:szCs w:val="24"/>
        </w:rPr>
        <w:t>.</w:t>
      </w:r>
    </w:p>
    <w:p w14:paraId="4F53493F" w14:textId="77777777" w:rsidR="00B32637" w:rsidRPr="00D32D64" w:rsidRDefault="00B32637" w:rsidP="00B32637">
      <w:pPr>
        <w:ind w:firstLine="284"/>
        <w:rPr>
          <w:szCs w:val="24"/>
        </w:rPr>
      </w:pPr>
    </w:p>
    <w:p w14:paraId="492DD379" w14:textId="77777777" w:rsidR="00B32637" w:rsidRPr="00D32D64" w:rsidRDefault="00B32637" w:rsidP="00B32637">
      <w:pPr>
        <w:ind w:firstLine="284"/>
        <w:rPr>
          <w:szCs w:val="24"/>
        </w:rPr>
      </w:pPr>
    </w:p>
    <w:p w14:paraId="7E169DC6" w14:textId="77777777" w:rsidR="00B32637" w:rsidRPr="00D32D64" w:rsidRDefault="00B32637" w:rsidP="00B32637">
      <w:pPr>
        <w:ind w:firstLine="284"/>
        <w:rPr>
          <w:szCs w:val="24"/>
        </w:rPr>
      </w:pPr>
    </w:p>
    <w:p w14:paraId="3C4E49FA" w14:textId="77777777" w:rsidR="00D32D64" w:rsidRPr="00D32D64" w:rsidRDefault="00D32D64" w:rsidP="00D32D64">
      <w:pPr>
        <w:rPr>
          <w:b/>
        </w:rPr>
      </w:pPr>
      <w:r w:rsidRPr="00D32D64">
        <w:t xml:space="preserve">Первый заместитель Председателя Правительства </w:t>
      </w:r>
    </w:p>
    <w:p w14:paraId="2278DE0E" w14:textId="77777777" w:rsidR="00D32D64" w:rsidRPr="00D32D64" w:rsidRDefault="00D32D64" w:rsidP="00D32D64">
      <w:pPr>
        <w:rPr>
          <w:b/>
        </w:rPr>
      </w:pPr>
      <w:r w:rsidRPr="00D32D64">
        <w:t>Приднестровской Молдавской Республики -</w:t>
      </w:r>
    </w:p>
    <w:p w14:paraId="11EB7796" w14:textId="77777777" w:rsidR="00D32D64" w:rsidRPr="00D32D64" w:rsidRDefault="00D32D64" w:rsidP="00D32D64">
      <w:pPr>
        <w:rPr>
          <w:b/>
        </w:rPr>
      </w:pPr>
      <w:r w:rsidRPr="00D32D64">
        <w:t xml:space="preserve">министр финансов </w:t>
      </w:r>
    </w:p>
    <w:p w14:paraId="11576753" w14:textId="342482A8" w:rsidR="00D32D64" w:rsidRPr="00D32D64" w:rsidRDefault="00D32D64" w:rsidP="00D32D64">
      <w:pPr>
        <w:rPr>
          <w:b/>
        </w:rPr>
      </w:pPr>
      <w:r w:rsidRPr="00D32D64">
        <w:t>Приднестровской Молдавской Республики</w:t>
      </w:r>
      <w:r w:rsidRPr="00D32D64">
        <w:tab/>
      </w:r>
      <w:r w:rsidRPr="00D32D64">
        <w:tab/>
      </w:r>
      <w:r w:rsidRPr="00D32D64">
        <w:tab/>
      </w:r>
      <w:r w:rsidRPr="00D32D64">
        <w:tab/>
        <w:t xml:space="preserve">                Т. П. Кирова</w:t>
      </w:r>
    </w:p>
    <w:p w14:paraId="23A13372" w14:textId="7A3F5D13" w:rsidR="00D32D64" w:rsidRPr="00D32D64" w:rsidRDefault="00D32D64" w:rsidP="00601F75"/>
    <w:p w14:paraId="6BE298BC" w14:textId="6F0A67CB" w:rsidR="00D32D64" w:rsidRPr="00D32D64" w:rsidRDefault="00D32D64" w:rsidP="00601F75"/>
    <w:p w14:paraId="7D3CCE8E" w14:textId="20CD0883" w:rsidR="00D32D64" w:rsidRPr="00D32D64" w:rsidRDefault="00D32D64" w:rsidP="00601F75">
      <w:pPr>
        <w:rPr>
          <w:b/>
        </w:rPr>
      </w:pPr>
      <w:r w:rsidRPr="00D32D64">
        <w:rPr>
          <w:rFonts w:eastAsia="Calibri"/>
          <w:szCs w:val="24"/>
        </w:rPr>
        <w:t>Регистрационный № 10945 от 7 апреля 2022 года</w:t>
      </w:r>
    </w:p>
    <w:p w14:paraId="5CFBABDE" w14:textId="77777777" w:rsidR="00601F75" w:rsidRPr="00D32D64" w:rsidRDefault="00601F75" w:rsidP="00601F75">
      <w:pPr>
        <w:pStyle w:val="a6"/>
        <w:shd w:val="clear" w:color="auto" w:fill="FFFFFF"/>
        <w:ind w:left="0"/>
        <w:rPr>
          <w:color w:val="auto"/>
          <w:sz w:val="16"/>
          <w:szCs w:val="16"/>
        </w:rPr>
      </w:pPr>
    </w:p>
    <w:p w14:paraId="3DFD576A" w14:textId="77777777" w:rsidR="00B32637" w:rsidRPr="00D32D64" w:rsidRDefault="00B32637" w:rsidP="00B32637">
      <w:pPr>
        <w:rPr>
          <w:szCs w:val="24"/>
        </w:rPr>
      </w:pPr>
    </w:p>
    <w:p w14:paraId="3B0F4956" w14:textId="77777777" w:rsidR="00B32637" w:rsidRPr="00D32D64" w:rsidRDefault="00B32637" w:rsidP="00B32637">
      <w:pPr>
        <w:rPr>
          <w:szCs w:val="24"/>
        </w:rPr>
      </w:pPr>
    </w:p>
    <w:p w14:paraId="567FA7DE" w14:textId="77777777" w:rsidR="00B32637" w:rsidRPr="00D32D64" w:rsidRDefault="00B32637" w:rsidP="00B32637">
      <w:pPr>
        <w:ind w:firstLine="4820"/>
      </w:pPr>
      <w:r w:rsidRPr="00D32D64">
        <w:rPr>
          <w:rFonts w:eastAsia="Calibri"/>
        </w:rPr>
        <w:br w:type="page"/>
      </w:r>
    </w:p>
    <w:p w14:paraId="7A57CB22" w14:textId="77777777" w:rsidR="00B32637" w:rsidRPr="00D32D64" w:rsidRDefault="00B32637" w:rsidP="00B32637">
      <w:pPr>
        <w:ind w:firstLine="4820"/>
        <w:jc w:val="right"/>
      </w:pPr>
      <w:r w:rsidRPr="00D32D64">
        <w:lastRenderedPageBreak/>
        <w:t>Приложение к Приказу</w:t>
      </w:r>
    </w:p>
    <w:p w14:paraId="1518CF3D" w14:textId="77777777" w:rsidR="00B32637" w:rsidRPr="00D32D64" w:rsidRDefault="00B32637" w:rsidP="00B32637">
      <w:pPr>
        <w:ind w:firstLine="4820"/>
        <w:jc w:val="right"/>
      </w:pPr>
      <w:r w:rsidRPr="00D32D64">
        <w:t>Министерства финансов</w:t>
      </w:r>
    </w:p>
    <w:p w14:paraId="73D3229C" w14:textId="77777777" w:rsidR="00B32637" w:rsidRPr="00D32D64" w:rsidRDefault="00B32637" w:rsidP="00B32637">
      <w:pPr>
        <w:ind w:firstLine="4820"/>
        <w:jc w:val="right"/>
      </w:pPr>
      <w:r w:rsidRPr="00D32D64">
        <w:t>Приднестровской Молдавской Республики</w:t>
      </w:r>
    </w:p>
    <w:p w14:paraId="05E3B782" w14:textId="00963DE5" w:rsidR="00B32637" w:rsidRPr="00D32D64" w:rsidRDefault="00B32637" w:rsidP="00B32637">
      <w:pPr>
        <w:ind w:firstLine="4820"/>
        <w:jc w:val="right"/>
      </w:pPr>
      <w:r w:rsidRPr="00D32D64">
        <w:t>от «</w:t>
      </w:r>
      <w:r w:rsidR="00F54541">
        <w:t>1</w:t>
      </w:r>
      <w:r w:rsidRPr="00D32D64">
        <w:t xml:space="preserve">» </w:t>
      </w:r>
      <w:r w:rsidR="00F54541">
        <w:rPr>
          <w:u w:val="single"/>
        </w:rPr>
        <w:t>о</w:t>
      </w:r>
      <w:r w:rsidR="00F54541" w:rsidRPr="00F54541">
        <w:rPr>
          <w:u w:val="single"/>
        </w:rPr>
        <w:t>ктября</w:t>
      </w:r>
      <w:r w:rsidRPr="00D32D64">
        <w:t xml:space="preserve"> 20</w:t>
      </w:r>
      <w:r w:rsidR="00F54541" w:rsidRPr="00F54541">
        <w:rPr>
          <w:u w:val="single"/>
        </w:rPr>
        <w:t>2</w:t>
      </w:r>
      <w:r w:rsidR="00F54541">
        <w:rPr>
          <w:u w:val="single"/>
        </w:rPr>
        <w:t>1</w:t>
      </w:r>
      <w:bookmarkStart w:id="0" w:name="_GoBack"/>
      <w:bookmarkEnd w:id="0"/>
      <w:r w:rsidRPr="00D32D64">
        <w:t xml:space="preserve"> г. № </w:t>
      </w:r>
      <w:r w:rsidR="00F54541" w:rsidRPr="00F54541">
        <w:rPr>
          <w:u w:val="single"/>
        </w:rPr>
        <w:t>217</w:t>
      </w:r>
    </w:p>
    <w:p w14:paraId="0C039B05" w14:textId="77777777" w:rsidR="00B32637" w:rsidRPr="00D32D64" w:rsidRDefault="00B32637" w:rsidP="00B32637">
      <w:pPr>
        <w:pStyle w:val="11"/>
        <w:spacing w:before="24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Регламент</w:t>
      </w:r>
      <w:r w:rsidRPr="00D32D64">
        <w:rPr>
          <w:rFonts w:ascii="Times New Roman" w:hAnsi="Times New Roman" w:cs="Times New Roman"/>
          <w:color w:val="auto"/>
          <w:sz w:val="24"/>
          <w:szCs w:val="24"/>
        </w:rPr>
        <w:br/>
        <w:t>предоставления Министерством финансов Приднестровской Молдавской Республики государственной услуги «</w:t>
      </w:r>
      <w:bookmarkStart w:id="1" w:name="_Hlk60212549"/>
      <w:r w:rsidRPr="00D32D64">
        <w:rPr>
          <w:rFonts w:ascii="Times New Roman" w:hAnsi="Times New Roman" w:cs="Times New Roman"/>
          <w:color w:val="auto"/>
          <w:sz w:val="24"/>
          <w:szCs w:val="24"/>
        </w:rPr>
        <w:t>Регистрация правил проведения</w:t>
      </w:r>
      <w:r w:rsidRPr="00D32D64">
        <w:rPr>
          <w:rFonts w:ascii="Times New Roman" w:hAnsi="Times New Roman" w:cs="Times New Roman"/>
          <w:color w:val="auto"/>
          <w:sz w:val="24"/>
          <w:szCs w:val="24"/>
        </w:rPr>
        <w:br/>
        <w:t>азартных игр и пари</w:t>
      </w:r>
      <w:bookmarkEnd w:id="1"/>
      <w:r w:rsidRPr="00D32D64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14:paraId="015EC96A" w14:textId="77777777" w:rsidR="00B32637" w:rsidRPr="00D32D64" w:rsidRDefault="00B32637" w:rsidP="00B32637">
      <w:pPr>
        <w:pStyle w:val="11"/>
        <w:spacing w:before="120" w:after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32D64">
        <w:rPr>
          <w:rFonts w:ascii="Times New Roman" w:hAnsi="Times New Roman" w:cs="Times New Roman"/>
          <w:color w:val="auto"/>
          <w:sz w:val="28"/>
          <w:szCs w:val="28"/>
        </w:rPr>
        <w:t>Раздел 1. Общие положения</w:t>
      </w:r>
    </w:p>
    <w:p w14:paraId="2C619CA2" w14:textId="77777777" w:rsidR="00B32637" w:rsidRPr="00D32D64" w:rsidRDefault="00B32637" w:rsidP="00B32637">
      <w:pPr>
        <w:pStyle w:val="21"/>
        <w:tabs>
          <w:tab w:val="left" w:pos="284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1. Предмет регулирования Регламента</w:t>
      </w:r>
    </w:p>
    <w:p w14:paraId="37C2C460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567"/>
        </w:tabs>
        <w:ind w:left="0" w:firstLine="709"/>
        <w:rPr>
          <w:szCs w:val="24"/>
        </w:rPr>
      </w:pPr>
      <w:r w:rsidRPr="00D32D64">
        <w:rPr>
          <w:szCs w:val="24"/>
        </w:rPr>
        <w:t xml:space="preserve">Регламент предоставления </w:t>
      </w:r>
      <w:r w:rsidRPr="00D32D64">
        <w:rPr>
          <w:color w:val="000000"/>
          <w:szCs w:val="24"/>
          <w:lang w:bidi="ru-RU"/>
        </w:rPr>
        <w:t>Министерством финансов Приднестровской Молдавской Республики</w:t>
      </w:r>
      <w:r w:rsidRPr="00D32D64">
        <w:rPr>
          <w:szCs w:val="24"/>
        </w:rPr>
        <w:t xml:space="preserve"> государственной услуги «Регистрация проведения азартных игр и пари» (далее - Регламент) разработан в целях повышения качества предоставления и доступности государственной услуги «Регистрация правил проведения азартных игр и пари», повышения эффективности деятельности органов власти, создания комфортных условий для участников отношений, возникающих при предоставлении государственной услуги по регистрация правил </w:t>
      </w:r>
      <w:r w:rsidRPr="00D32D64">
        <w:t>(изменений и (или) дополнений к правилам)</w:t>
      </w:r>
      <w:r w:rsidRPr="00D32D64">
        <w:rPr>
          <w:szCs w:val="24"/>
        </w:rPr>
        <w:t xml:space="preserve"> проведения азартных игр и пари (далее - государственная услуга).</w:t>
      </w:r>
    </w:p>
    <w:p w14:paraId="45F46DD4" w14:textId="77777777" w:rsidR="00B32637" w:rsidRPr="00D32D64" w:rsidRDefault="00B32637" w:rsidP="00B32637">
      <w:pPr>
        <w:ind w:firstLine="709"/>
        <w:rPr>
          <w:szCs w:val="24"/>
        </w:rPr>
      </w:pPr>
      <w:r w:rsidRPr="00D32D64">
        <w:rPr>
          <w:szCs w:val="24"/>
        </w:rPr>
        <w:t xml:space="preserve">Регламент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(бездействия) Министерства финансов Приднестровской Молдавской Республики, как уполномоченного органа исполнительной власти, реализующего функции по выработке государственной политики и нормативному правовому регулированию в сфере </w:t>
      </w:r>
      <w:r w:rsidRPr="00D32D64">
        <w:t>деятельности по организации и проведению азартных игр и пари.</w:t>
      </w:r>
    </w:p>
    <w:p w14:paraId="4D26432B" w14:textId="77777777" w:rsidR="00B32637" w:rsidRPr="00D32D64" w:rsidRDefault="00B32637" w:rsidP="00B32637">
      <w:pPr>
        <w:pStyle w:val="21"/>
        <w:tabs>
          <w:tab w:val="left" w:pos="284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</w:p>
    <w:p w14:paraId="4FEBAAB4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567"/>
        </w:tabs>
        <w:ind w:left="0" w:firstLine="709"/>
        <w:rPr>
          <w:szCs w:val="24"/>
        </w:rPr>
      </w:pPr>
      <w:r w:rsidRPr="00D32D64">
        <w:rPr>
          <w:szCs w:val="24"/>
        </w:rPr>
        <w:t xml:space="preserve">Заявителем на предоставление государственной услуги (далее - заявитель) является </w:t>
      </w:r>
      <w:r w:rsidRPr="00D32D64">
        <w:t xml:space="preserve">созданная и зарегистрированная на территории Приднестровской Молдавской Республики </w:t>
      </w:r>
      <w:r w:rsidRPr="00D32D64">
        <w:rPr>
          <w:szCs w:val="24"/>
        </w:rPr>
        <w:t>коммерческая организация</w:t>
      </w:r>
      <w:r w:rsidRPr="00D32D64">
        <w:t>.</w:t>
      </w:r>
    </w:p>
    <w:p w14:paraId="1F008C51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567"/>
        </w:tabs>
        <w:ind w:left="0" w:firstLine="709"/>
        <w:rPr>
          <w:szCs w:val="24"/>
        </w:rPr>
      </w:pPr>
      <w:r w:rsidRPr="00D32D64">
        <w:rPr>
          <w:spacing w:val="2"/>
          <w:szCs w:val="24"/>
        </w:rPr>
        <w:t>От имени заявителя могут выступать его законные представители, уполномоченные надлежащим образом в соответствии с действующим законодательством Приднестровской Молдавской Республики.</w:t>
      </w:r>
    </w:p>
    <w:p w14:paraId="7313B97E" w14:textId="77777777" w:rsidR="00B32637" w:rsidRPr="00D32D64" w:rsidRDefault="00B32637" w:rsidP="00B32637">
      <w:pPr>
        <w:pStyle w:val="21"/>
        <w:tabs>
          <w:tab w:val="left" w:pos="284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 xml:space="preserve">3. Требования к порядку информирования о предоставлении </w:t>
      </w:r>
      <w:r w:rsidRPr="00D32D64">
        <w:rPr>
          <w:rFonts w:ascii="Times New Roman" w:hAnsi="Times New Roman" w:cs="Times New Roman"/>
          <w:color w:val="auto"/>
          <w:sz w:val="24"/>
          <w:szCs w:val="24"/>
        </w:rPr>
        <w:br/>
        <w:t>государственной услуги</w:t>
      </w:r>
    </w:p>
    <w:p w14:paraId="56C00E35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567"/>
        </w:tabs>
        <w:ind w:left="0" w:firstLine="709"/>
      </w:pPr>
      <w:r w:rsidRPr="00D32D64">
        <w:t xml:space="preserve">Информация о месте нахождения и графике работы </w:t>
      </w:r>
      <w:r w:rsidRPr="00D32D64">
        <w:rPr>
          <w:szCs w:val="24"/>
        </w:rPr>
        <w:t>Министерства финансов Приднестровской Молдавской Республики:</w:t>
      </w:r>
    </w:p>
    <w:p w14:paraId="20EDF5C6" w14:textId="77777777" w:rsidR="00B32637" w:rsidRPr="00D32D64" w:rsidRDefault="00B32637" w:rsidP="00B32637">
      <w:pPr>
        <w:ind w:firstLine="709"/>
      </w:pPr>
      <w:r w:rsidRPr="00D32D64">
        <w:t>а) место нахождения: г. Тирасполь, ул. Горького, 53;</w:t>
      </w:r>
    </w:p>
    <w:p w14:paraId="63FA83B2" w14:textId="584786D7" w:rsidR="00B32637" w:rsidRPr="00D32D64" w:rsidRDefault="00B32637" w:rsidP="00B32637">
      <w:pPr>
        <w:ind w:firstLine="709"/>
      </w:pPr>
      <w:r w:rsidRPr="00D32D64">
        <w:t xml:space="preserve">б) почтовый адрес: Приднестровская Молдавская Республика, MD-3300, </w:t>
      </w:r>
      <w:r w:rsidR="00C67339">
        <w:br/>
      </w:r>
      <w:r w:rsidRPr="00D32D64">
        <w:t>г. Тирасполь, ул. Горького, 53;</w:t>
      </w:r>
    </w:p>
    <w:p w14:paraId="1C9B2A8B" w14:textId="77777777" w:rsidR="00B32637" w:rsidRPr="00D32D64" w:rsidRDefault="00B32637" w:rsidP="00B32637">
      <w:pPr>
        <w:ind w:firstLine="709"/>
      </w:pPr>
      <w:r w:rsidRPr="00D32D64">
        <w:t>в) телефон для справок: 0 (533) 7-86-04, 0 (533) 7-87-32;</w:t>
      </w:r>
    </w:p>
    <w:p w14:paraId="07BBD909" w14:textId="77777777" w:rsidR="00B32637" w:rsidRPr="00D32D64" w:rsidRDefault="00B32637" w:rsidP="00B32637">
      <w:pPr>
        <w:ind w:firstLine="709"/>
      </w:pPr>
      <w:r w:rsidRPr="00D32D64">
        <w:t xml:space="preserve">г) адрес официального сайта </w:t>
      </w:r>
      <w:r w:rsidRPr="00D32D64">
        <w:rPr>
          <w:szCs w:val="24"/>
        </w:rPr>
        <w:t xml:space="preserve">Министерства финансов Приднестровской Молдавской Республики </w:t>
      </w:r>
      <w:r w:rsidRPr="00D32D64">
        <w:t>в глобальной сети Интернет: http://minfin-pmr.org;</w:t>
      </w:r>
    </w:p>
    <w:p w14:paraId="4C81ED22" w14:textId="77777777" w:rsidR="00B32637" w:rsidRPr="00D32D64" w:rsidRDefault="00B32637" w:rsidP="00B32637">
      <w:pPr>
        <w:ind w:firstLine="709"/>
      </w:pPr>
      <w:r w:rsidRPr="00D32D64">
        <w:t>д) график работы:</w:t>
      </w:r>
    </w:p>
    <w:p w14:paraId="2F731A67" w14:textId="77777777" w:rsidR="00B32637" w:rsidRPr="00D32D64" w:rsidRDefault="00B32637" w:rsidP="00B32637">
      <w:pPr>
        <w:ind w:firstLine="709"/>
      </w:pPr>
      <w:r w:rsidRPr="00D32D64">
        <w:t>1) понедельник – пятница: с 8.00 до 17.00;</w:t>
      </w:r>
    </w:p>
    <w:p w14:paraId="6DC8AE38" w14:textId="77777777" w:rsidR="00B32637" w:rsidRPr="00D32D64" w:rsidRDefault="00B32637" w:rsidP="00B32637">
      <w:pPr>
        <w:ind w:firstLine="709"/>
      </w:pPr>
      <w:r w:rsidRPr="00D32D64">
        <w:t>2) обеденный перерыв: с 12.00 до 13.00;</w:t>
      </w:r>
    </w:p>
    <w:p w14:paraId="46D07B27" w14:textId="77777777" w:rsidR="00B32637" w:rsidRPr="00D32D64" w:rsidRDefault="00B32637" w:rsidP="00B32637">
      <w:pPr>
        <w:ind w:firstLine="709"/>
      </w:pPr>
      <w:r w:rsidRPr="00D32D64">
        <w:t>3) выходные: суббота, воскресенье.</w:t>
      </w:r>
    </w:p>
    <w:p w14:paraId="471154B8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567"/>
        </w:tabs>
        <w:ind w:left="0" w:firstLine="709"/>
      </w:pPr>
      <w:r w:rsidRPr="00D32D64">
        <w:t xml:space="preserve">Информацию по вопросам предоставления государственной услуги можно </w:t>
      </w:r>
      <w:r w:rsidRPr="00D32D64">
        <w:lastRenderedPageBreak/>
        <w:t>получить следующим образом:</w:t>
      </w:r>
    </w:p>
    <w:p w14:paraId="7EEBF09B" w14:textId="77777777" w:rsidR="00B32637" w:rsidRPr="00D32D64" w:rsidRDefault="00B32637" w:rsidP="00B32637">
      <w:pPr>
        <w:ind w:firstLine="709"/>
      </w:pPr>
      <w:r w:rsidRPr="00D32D64">
        <w:t xml:space="preserve">а) обратившись в </w:t>
      </w:r>
      <w:r w:rsidRPr="00D32D64">
        <w:rPr>
          <w:szCs w:val="24"/>
        </w:rPr>
        <w:t xml:space="preserve">Министерство финансов Приднестровской Молдавской Республики </w:t>
      </w:r>
      <w:r w:rsidRPr="00D32D64">
        <w:t>лично;</w:t>
      </w:r>
    </w:p>
    <w:p w14:paraId="3C7A5B60" w14:textId="77777777" w:rsidR="00B32637" w:rsidRPr="00D32D64" w:rsidRDefault="00B32637" w:rsidP="00B32637">
      <w:pPr>
        <w:ind w:firstLine="709"/>
      </w:pPr>
      <w:r w:rsidRPr="00D32D64">
        <w:t>б) по телефону;</w:t>
      </w:r>
    </w:p>
    <w:p w14:paraId="3D104F76" w14:textId="77777777" w:rsidR="00B32637" w:rsidRPr="00D32D64" w:rsidRDefault="00B32637" w:rsidP="00B32637">
      <w:pPr>
        <w:ind w:firstLine="709"/>
      </w:pPr>
      <w:r w:rsidRPr="00D32D64">
        <w:t xml:space="preserve">в) на официальном сайте </w:t>
      </w:r>
      <w:r w:rsidRPr="00D32D64">
        <w:rPr>
          <w:szCs w:val="24"/>
        </w:rPr>
        <w:t>Министерства финансов Приднестровской Молдавской Республики</w:t>
      </w:r>
      <w:r w:rsidRPr="00D32D64">
        <w:t>;</w:t>
      </w:r>
    </w:p>
    <w:p w14:paraId="35C536B0" w14:textId="77777777" w:rsidR="00B32637" w:rsidRPr="00D32D64" w:rsidRDefault="00B32637" w:rsidP="00B32637">
      <w:pPr>
        <w:ind w:firstLine="709"/>
      </w:pPr>
      <w:r w:rsidRPr="00D32D64">
        <w:t xml:space="preserve">г) написав на электронную почту </w:t>
      </w:r>
      <w:hyperlink r:id="rId6" w:history="1">
        <w:r w:rsidRPr="00D32D64">
          <w:rPr>
            <w:rStyle w:val="a3"/>
          </w:rPr>
          <w:t>finmon@minfin-pmr.org</w:t>
        </w:r>
      </w:hyperlink>
      <w:r w:rsidRPr="00D32D64">
        <w:t>;</w:t>
      </w:r>
    </w:p>
    <w:p w14:paraId="69CFC917" w14:textId="77777777" w:rsidR="00B32637" w:rsidRPr="00D32D64" w:rsidRDefault="00B32637" w:rsidP="00B32637">
      <w:pPr>
        <w:tabs>
          <w:tab w:val="left" w:pos="567"/>
        </w:tabs>
        <w:ind w:firstLine="709"/>
      </w:pPr>
      <w:r w:rsidRPr="00D32D64">
        <w:t>д) в информационно-телекоммуникационных сетях общего пользования: государственной информационной системе «Портал государственных услуг Приднестровской Молдавской Республики» (далее – Портал государственных услуг) по адресу: uslugi.gospmr.org.</w:t>
      </w:r>
    </w:p>
    <w:p w14:paraId="63625850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567"/>
        </w:tabs>
        <w:ind w:left="0" w:firstLine="709"/>
        <w:rPr>
          <w:szCs w:val="24"/>
        </w:rPr>
      </w:pPr>
      <w:r w:rsidRPr="00D32D64">
        <w:rPr>
          <w:szCs w:val="24"/>
        </w:rPr>
        <w:t>Информация о предоставлении государственной услуги размещается:</w:t>
      </w:r>
    </w:p>
    <w:p w14:paraId="4EE2D08D" w14:textId="77777777" w:rsidR="00B32637" w:rsidRPr="00D32D64" w:rsidRDefault="00B32637" w:rsidP="00B32637">
      <w:pPr>
        <w:tabs>
          <w:tab w:val="left" w:pos="0"/>
        </w:tabs>
        <w:ind w:firstLine="709"/>
        <w:rPr>
          <w:strike/>
          <w:szCs w:val="24"/>
        </w:rPr>
      </w:pPr>
      <w:r w:rsidRPr="00D32D64">
        <w:rPr>
          <w:szCs w:val="24"/>
        </w:rPr>
        <w:t>а) на Портале</w:t>
      </w:r>
      <w:r w:rsidRPr="00D32D64">
        <w:t xml:space="preserve"> </w:t>
      </w:r>
      <w:r w:rsidRPr="00D32D64">
        <w:rPr>
          <w:szCs w:val="24"/>
        </w:rPr>
        <w:t>государственных услуг;</w:t>
      </w:r>
    </w:p>
    <w:p w14:paraId="6E6782BE" w14:textId="77777777" w:rsidR="00B32637" w:rsidRPr="00D32D64" w:rsidRDefault="00B32637" w:rsidP="00B32637">
      <w:pPr>
        <w:tabs>
          <w:tab w:val="left" w:pos="0"/>
        </w:tabs>
        <w:ind w:right="-1" w:firstLine="709"/>
        <w:rPr>
          <w:szCs w:val="24"/>
        </w:rPr>
      </w:pPr>
      <w:r w:rsidRPr="00D32D64">
        <w:rPr>
          <w:szCs w:val="24"/>
        </w:rPr>
        <w:t>б) в помещении Министерства финансов Приднестровской Молдавской Республики с использованием информационных стендов;</w:t>
      </w:r>
    </w:p>
    <w:p w14:paraId="140FA4D8" w14:textId="77777777" w:rsidR="00B32637" w:rsidRPr="00D32D64" w:rsidRDefault="00B32637" w:rsidP="00B32637">
      <w:pPr>
        <w:ind w:firstLine="709"/>
        <w:rPr>
          <w:szCs w:val="24"/>
        </w:rPr>
      </w:pPr>
      <w:r w:rsidRPr="00D32D64">
        <w:t xml:space="preserve">в) на официальном сайте </w:t>
      </w:r>
      <w:r w:rsidRPr="00D32D64">
        <w:rPr>
          <w:szCs w:val="24"/>
        </w:rPr>
        <w:t>Министерства финансов Приднестровской Молдавской Республики.</w:t>
      </w:r>
    </w:p>
    <w:p w14:paraId="3733A2A6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567"/>
        </w:tabs>
        <w:ind w:left="0" w:firstLine="709"/>
      </w:pPr>
      <w:r w:rsidRPr="00D32D64">
        <w:t>Информирование по вопросам предоставления государственной услуги проводится в форме консультирования по следующим вопросам:</w:t>
      </w:r>
    </w:p>
    <w:p w14:paraId="52F38C47" w14:textId="77777777" w:rsidR="00B32637" w:rsidRPr="00D32D64" w:rsidRDefault="00B32637" w:rsidP="00B32637">
      <w:pPr>
        <w:ind w:firstLine="709"/>
        <w:rPr>
          <w:szCs w:val="24"/>
        </w:rPr>
      </w:pPr>
      <w:r w:rsidRPr="00D32D64">
        <w:rPr>
          <w:szCs w:val="24"/>
        </w:rPr>
        <w:t>а) о должностных лицах, уполномоченных предоставлять государственную услугу и участвующих в предоставлении государственной услуги, их номерах контактных телефонов;</w:t>
      </w:r>
    </w:p>
    <w:p w14:paraId="64594EB1" w14:textId="77777777" w:rsidR="00B32637" w:rsidRPr="00D32D64" w:rsidRDefault="00B32637" w:rsidP="00B32637">
      <w:pPr>
        <w:ind w:firstLine="709"/>
        <w:rPr>
          <w:szCs w:val="24"/>
        </w:rPr>
      </w:pPr>
      <w:r w:rsidRPr="00D32D64">
        <w:rPr>
          <w:szCs w:val="24"/>
        </w:rPr>
        <w:t>б) о порядке приема обращения;</w:t>
      </w:r>
    </w:p>
    <w:p w14:paraId="512CC067" w14:textId="77777777" w:rsidR="00B32637" w:rsidRPr="00D32D64" w:rsidRDefault="00B32637" w:rsidP="00B32637">
      <w:pPr>
        <w:ind w:firstLine="709"/>
        <w:rPr>
          <w:szCs w:val="24"/>
        </w:rPr>
      </w:pPr>
      <w:r w:rsidRPr="00D32D64">
        <w:rPr>
          <w:szCs w:val="24"/>
        </w:rPr>
        <w:t>в) о ходе предоставления государственной услуги;</w:t>
      </w:r>
    </w:p>
    <w:p w14:paraId="3CDE2308" w14:textId="77777777" w:rsidR="00B32637" w:rsidRPr="00D32D64" w:rsidRDefault="00B32637" w:rsidP="00B32637">
      <w:pPr>
        <w:ind w:firstLine="709"/>
        <w:rPr>
          <w:szCs w:val="24"/>
        </w:rPr>
      </w:pPr>
      <w:r w:rsidRPr="00D32D64">
        <w:rPr>
          <w:szCs w:val="24"/>
        </w:rPr>
        <w:t>г) о перечне документов, необходимых для предоставления государственной услуги;</w:t>
      </w:r>
    </w:p>
    <w:p w14:paraId="30F2CE29" w14:textId="77777777" w:rsidR="00B32637" w:rsidRPr="00D32D64" w:rsidRDefault="00B32637" w:rsidP="00B32637">
      <w:pPr>
        <w:ind w:firstLine="709"/>
        <w:rPr>
          <w:szCs w:val="24"/>
        </w:rPr>
      </w:pPr>
      <w:r w:rsidRPr="00D32D64">
        <w:rPr>
          <w:szCs w:val="24"/>
        </w:rPr>
        <w:t>д) об административных действиях (процедурах) предоставления государственной услуги;</w:t>
      </w:r>
    </w:p>
    <w:p w14:paraId="6DDBD614" w14:textId="77777777" w:rsidR="00B32637" w:rsidRPr="00D32D64" w:rsidRDefault="00B32637" w:rsidP="00B32637">
      <w:pPr>
        <w:ind w:firstLine="709"/>
        <w:rPr>
          <w:szCs w:val="24"/>
        </w:rPr>
      </w:pPr>
      <w:r w:rsidRPr="00D32D64">
        <w:rPr>
          <w:szCs w:val="24"/>
        </w:rPr>
        <w:t>е) о порядке и формах контроля за предоставлением государственной услуги;</w:t>
      </w:r>
    </w:p>
    <w:p w14:paraId="25B0BFA5" w14:textId="77777777" w:rsidR="00B32637" w:rsidRPr="00D32D64" w:rsidRDefault="00B32637" w:rsidP="00B32637">
      <w:pPr>
        <w:ind w:firstLine="709"/>
        <w:rPr>
          <w:szCs w:val="24"/>
        </w:rPr>
      </w:pPr>
      <w:r w:rsidRPr="00D32D64">
        <w:rPr>
          <w:szCs w:val="24"/>
        </w:rPr>
        <w:t>ж) об основаниях для отказа в предоставлении государственной услуги;</w:t>
      </w:r>
    </w:p>
    <w:p w14:paraId="08B4D285" w14:textId="77777777" w:rsidR="00B32637" w:rsidRPr="00D32D64" w:rsidRDefault="00B32637" w:rsidP="00B32637">
      <w:pPr>
        <w:ind w:firstLine="709"/>
        <w:rPr>
          <w:szCs w:val="24"/>
        </w:rPr>
      </w:pPr>
      <w:r w:rsidRPr="00D32D64">
        <w:rPr>
          <w:szCs w:val="24"/>
        </w:rPr>
        <w:t>з) о досудебном и судебном порядке обжалования действий (бездействия) должностных лиц, уполномоченных на предоставление государственной услуги.</w:t>
      </w:r>
    </w:p>
    <w:p w14:paraId="1BFCE6ED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567"/>
        </w:tabs>
        <w:ind w:left="0" w:firstLine="709"/>
        <w:rPr>
          <w:szCs w:val="24"/>
        </w:rPr>
      </w:pPr>
      <w:r w:rsidRPr="00D32D64">
        <w:rPr>
          <w:szCs w:val="24"/>
        </w:rPr>
        <w:t xml:space="preserve"> На официальном сайте Министерства финансов Приднестровской Молдавской Республики, Портале государственных услуг, информационных стендах размещается следующая информация:</w:t>
      </w:r>
    </w:p>
    <w:p w14:paraId="5033C4D3" w14:textId="77777777" w:rsidR="00B32637" w:rsidRPr="00D32D64" w:rsidRDefault="00B32637" w:rsidP="00B32637">
      <w:pPr>
        <w:ind w:firstLine="709"/>
        <w:rPr>
          <w:szCs w:val="24"/>
        </w:rPr>
      </w:pPr>
      <w:r w:rsidRPr="00D32D64">
        <w:rPr>
          <w:szCs w:val="24"/>
        </w:rPr>
        <w:t>а) график работы уполномоченного органа, контактные телефоны, почтовый адрес, место нахождения;</w:t>
      </w:r>
    </w:p>
    <w:p w14:paraId="6D12AB5D" w14:textId="77777777" w:rsidR="00B32637" w:rsidRPr="00D32D64" w:rsidRDefault="00B32637" w:rsidP="00B32637">
      <w:pPr>
        <w:ind w:firstLine="709"/>
        <w:rPr>
          <w:szCs w:val="24"/>
        </w:rPr>
      </w:pPr>
      <w:r w:rsidRPr="00D32D64">
        <w:rPr>
          <w:szCs w:val="24"/>
        </w:rPr>
        <w:t>б) 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14:paraId="00451164" w14:textId="77777777" w:rsidR="00B32637" w:rsidRPr="00D32D64" w:rsidRDefault="00B32637" w:rsidP="00B32637">
      <w:pPr>
        <w:ind w:firstLine="709"/>
        <w:rPr>
          <w:szCs w:val="24"/>
        </w:rPr>
      </w:pPr>
      <w:r w:rsidRPr="00D32D64">
        <w:rPr>
          <w:szCs w:val="24"/>
        </w:rPr>
        <w:t>в) срок предоставления государственной услуги;</w:t>
      </w:r>
    </w:p>
    <w:p w14:paraId="74B8CD84" w14:textId="77777777" w:rsidR="00B32637" w:rsidRPr="00D32D64" w:rsidRDefault="00B32637" w:rsidP="00B32637">
      <w:pPr>
        <w:ind w:firstLine="709"/>
        <w:rPr>
          <w:szCs w:val="24"/>
        </w:rPr>
      </w:pPr>
      <w:r w:rsidRPr="00D32D64">
        <w:rPr>
          <w:szCs w:val="24"/>
        </w:rPr>
        <w:t>г)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14:paraId="70B136E4" w14:textId="77777777" w:rsidR="00B32637" w:rsidRPr="00D32D64" w:rsidRDefault="00B32637" w:rsidP="00B32637">
      <w:pPr>
        <w:ind w:firstLine="709"/>
        <w:rPr>
          <w:szCs w:val="24"/>
        </w:rPr>
      </w:pPr>
      <w:r w:rsidRPr="00D32D64">
        <w:rPr>
          <w:szCs w:val="24"/>
        </w:rPr>
        <w:t>д) требования к порядку информирования о предоставлении государственной услуги;</w:t>
      </w:r>
    </w:p>
    <w:p w14:paraId="5993AD4E" w14:textId="77777777" w:rsidR="00B32637" w:rsidRPr="00D32D64" w:rsidRDefault="00B32637" w:rsidP="00B32637">
      <w:pPr>
        <w:ind w:firstLine="709"/>
        <w:rPr>
          <w:szCs w:val="24"/>
        </w:rPr>
      </w:pPr>
      <w:r w:rsidRPr="00D32D64">
        <w:rPr>
          <w:szCs w:val="24"/>
        </w:rPr>
        <w:t>е) порядок обжалования решений, действий (бездействия) уполномоченного органа, его должностных лиц;</w:t>
      </w:r>
    </w:p>
    <w:p w14:paraId="116C7982" w14:textId="77777777" w:rsidR="00B32637" w:rsidRPr="00D32D64" w:rsidRDefault="00B32637" w:rsidP="00B32637">
      <w:pPr>
        <w:ind w:firstLine="709"/>
        <w:rPr>
          <w:szCs w:val="24"/>
        </w:rPr>
      </w:pPr>
      <w:r w:rsidRPr="00D32D64">
        <w:rPr>
          <w:szCs w:val="24"/>
        </w:rPr>
        <w:t>ж) текст настоящего Регламента.</w:t>
      </w:r>
    </w:p>
    <w:p w14:paraId="097E207C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567"/>
        </w:tabs>
        <w:ind w:left="0" w:firstLine="709"/>
        <w:rPr>
          <w:bCs/>
          <w:szCs w:val="24"/>
        </w:rPr>
      </w:pPr>
      <w:r w:rsidRPr="00D32D64">
        <w:t xml:space="preserve">Информирование по вопросам предоставления государственной услуги осуществляется </w:t>
      </w:r>
      <w:r w:rsidRPr="00D32D64">
        <w:rPr>
          <w:szCs w:val="24"/>
        </w:rPr>
        <w:t>Министерством финансов Приднестровской Молдавской Республики</w:t>
      </w:r>
      <w:r w:rsidRPr="00D32D64">
        <w:t xml:space="preserve"> по запросам заинтересованных </w:t>
      </w:r>
      <w:r w:rsidRPr="00D32D64">
        <w:rPr>
          <w:szCs w:val="24"/>
        </w:rPr>
        <w:t>лиц, которым предоставляется государственная услуга.</w:t>
      </w:r>
    </w:p>
    <w:p w14:paraId="46B0E7A0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567"/>
        </w:tabs>
        <w:ind w:left="0" w:firstLine="709"/>
        <w:rPr>
          <w:bCs/>
          <w:szCs w:val="24"/>
        </w:rPr>
      </w:pPr>
      <w:r w:rsidRPr="00D32D64">
        <w:rPr>
          <w:szCs w:val="24"/>
        </w:rPr>
        <w:t xml:space="preserve">При ответах на устные запросы </w:t>
      </w:r>
      <w:r w:rsidRPr="00D32D64">
        <w:t>(в том числе по телефону)</w:t>
      </w:r>
      <w:r w:rsidRPr="00D32D64">
        <w:rPr>
          <w:szCs w:val="24"/>
        </w:rPr>
        <w:t xml:space="preserve"> должностное лицо, осуществляющее информирование о предоставлении государственной услуги:</w:t>
      </w:r>
    </w:p>
    <w:p w14:paraId="0BB2AFE8" w14:textId="77777777" w:rsidR="00B32637" w:rsidRPr="00D32D64" w:rsidRDefault="00B32637" w:rsidP="00B32637">
      <w:pPr>
        <w:ind w:firstLine="709"/>
        <w:rPr>
          <w:szCs w:val="24"/>
        </w:rPr>
      </w:pPr>
      <w:r w:rsidRPr="00D32D64">
        <w:rPr>
          <w:szCs w:val="24"/>
        </w:rPr>
        <w:t xml:space="preserve">а) сообщает наименование структурного подразделения, свою фамилию, имя, </w:t>
      </w:r>
      <w:r w:rsidRPr="00D32D64">
        <w:rPr>
          <w:szCs w:val="24"/>
        </w:rPr>
        <w:lastRenderedPageBreak/>
        <w:t xml:space="preserve">отчество </w:t>
      </w:r>
      <w:r w:rsidRPr="00D32D64">
        <w:rPr>
          <w:color w:val="000000"/>
          <w:szCs w:val="24"/>
          <w:lang w:bidi="ru-RU"/>
        </w:rPr>
        <w:t xml:space="preserve">(последнее – при наличии) </w:t>
      </w:r>
      <w:r w:rsidRPr="00D32D64">
        <w:rPr>
          <w:szCs w:val="24"/>
        </w:rPr>
        <w:t>и занимаемую должность;</w:t>
      </w:r>
    </w:p>
    <w:p w14:paraId="61131565" w14:textId="77777777" w:rsidR="00B32637" w:rsidRPr="00D32D64" w:rsidRDefault="00B32637" w:rsidP="00B32637">
      <w:pPr>
        <w:ind w:firstLine="709"/>
        <w:rPr>
          <w:szCs w:val="24"/>
        </w:rPr>
      </w:pPr>
      <w:r w:rsidRPr="00D32D64">
        <w:rPr>
          <w:szCs w:val="24"/>
        </w:rPr>
        <w:t>б) в вежливой форме четко и подробно информирует заявителя по интересующим вопросам;</w:t>
      </w:r>
    </w:p>
    <w:p w14:paraId="3428B3C9" w14:textId="77777777" w:rsidR="00B32637" w:rsidRPr="00D32D64" w:rsidRDefault="00B32637" w:rsidP="00B32637">
      <w:pPr>
        <w:ind w:firstLine="709"/>
        <w:rPr>
          <w:szCs w:val="24"/>
        </w:rPr>
      </w:pPr>
      <w:r w:rsidRPr="00D32D64">
        <w:rPr>
          <w:szCs w:val="24"/>
        </w:rPr>
        <w:t>в) 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 о порядке предоставления государственной услуги.</w:t>
      </w:r>
    </w:p>
    <w:p w14:paraId="1885F5AC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567"/>
        </w:tabs>
        <w:ind w:left="0" w:firstLine="709"/>
      </w:pPr>
      <w:r w:rsidRPr="00D32D64">
        <w:rPr>
          <w:szCs w:val="24"/>
        </w:rPr>
        <w:t>В случае если подготовка ответа требует продолжительного времени, должностное лицо Министерства финансов Приднестровской Молдавской Республики, осуществляющее информирование, может предложить обратившемуся лицу направить</w:t>
      </w:r>
      <w:r w:rsidRPr="00D32D64">
        <w:t xml:space="preserve"> письменное обращение по данному вопросу. Обращения граждан рассматриваются в порядке, установленном Законом Приднестровской Молдавской Республики от 8 декабря 2003 года № 367-З-III </w:t>
      </w:r>
      <w:r w:rsidRPr="00D32D64">
        <w:rPr>
          <w:bCs/>
          <w:szCs w:val="24"/>
          <w:lang w:eastAsia="en-US"/>
        </w:rPr>
        <w:t>«</w:t>
      </w:r>
      <w:r w:rsidRPr="00D32D64">
        <w:t>Об обращениях граждан и юридических лиц, а также общественных объединений</w:t>
      </w:r>
      <w:r w:rsidRPr="00D32D64">
        <w:rPr>
          <w:bCs/>
          <w:szCs w:val="24"/>
          <w:lang w:eastAsia="en-US"/>
        </w:rPr>
        <w:t>»</w:t>
      </w:r>
      <w:r w:rsidRPr="00D32D64">
        <w:t xml:space="preserve"> (САЗ 03-50).</w:t>
      </w:r>
    </w:p>
    <w:p w14:paraId="662E7E2E" w14:textId="77777777" w:rsidR="00B32637" w:rsidRPr="00D32D64" w:rsidRDefault="00B32637" w:rsidP="00B32637">
      <w:pPr>
        <w:pStyle w:val="11"/>
        <w:spacing w:before="120" w:after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32D64">
        <w:rPr>
          <w:rFonts w:ascii="Times New Roman" w:hAnsi="Times New Roman" w:cs="Times New Roman"/>
          <w:color w:val="auto"/>
          <w:sz w:val="28"/>
          <w:szCs w:val="28"/>
        </w:rPr>
        <w:t>Раздел 2. Стандарт предоставления государственной услуги</w:t>
      </w:r>
    </w:p>
    <w:p w14:paraId="20AB9B7B" w14:textId="77777777" w:rsidR="00B32637" w:rsidRPr="00D32D64" w:rsidRDefault="00B32637" w:rsidP="00B32637">
      <w:pPr>
        <w:pStyle w:val="21"/>
        <w:tabs>
          <w:tab w:val="left" w:pos="284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4. Наименование государственной услуги</w:t>
      </w:r>
    </w:p>
    <w:p w14:paraId="72787F51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709"/>
        </w:tabs>
        <w:ind w:left="0" w:firstLine="709"/>
        <w:rPr>
          <w:szCs w:val="24"/>
        </w:rPr>
      </w:pPr>
      <w:r w:rsidRPr="00D32D64">
        <w:rPr>
          <w:szCs w:val="24"/>
        </w:rPr>
        <w:t>Наименование государственной услуги - «Регистрация правил проведения азартных игр и пари».</w:t>
      </w:r>
    </w:p>
    <w:p w14:paraId="13B94B20" w14:textId="77777777" w:rsidR="00B32637" w:rsidRPr="00D32D64" w:rsidRDefault="00B32637" w:rsidP="00B32637">
      <w:pPr>
        <w:pStyle w:val="21"/>
        <w:tabs>
          <w:tab w:val="left" w:pos="284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5. Наименование органа исполнительной власти, предоставляющего государственную услугу</w:t>
      </w:r>
    </w:p>
    <w:p w14:paraId="4683D87A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709"/>
        </w:tabs>
        <w:ind w:left="0" w:firstLine="709"/>
        <w:rPr>
          <w:u w:val="single"/>
        </w:rPr>
      </w:pPr>
      <w:r w:rsidRPr="00D32D64">
        <w:rPr>
          <w:szCs w:val="24"/>
        </w:rPr>
        <w:t>Государственная услуга предоставляется Министерством финансов Приднестровской Молдавской Республики (далее - уполномоченный орган)</w:t>
      </w:r>
      <w:r w:rsidRPr="00D32D64">
        <w:t>.</w:t>
      </w:r>
    </w:p>
    <w:p w14:paraId="4B148F98" w14:textId="77777777" w:rsidR="00B32637" w:rsidRPr="00D32D64" w:rsidRDefault="00B32637" w:rsidP="00B32637">
      <w:pPr>
        <w:pStyle w:val="21"/>
        <w:tabs>
          <w:tab w:val="left" w:pos="284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6. Описание результата предоставления государственной услуги</w:t>
      </w:r>
    </w:p>
    <w:p w14:paraId="6ED59ACC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709"/>
        </w:tabs>
        <w:ind w:left="0" w:firstLine="709"/>
        <w:rPr>
          <w:szCs w:val="24"/>
        </w:rPr>
      </w:pPr>
      <w:r w:rsidRPr="00D32D64">
        <w:rPr>
          <w:szCs w:val="24"/>
        </w:rPr>
        <w:t>Результатом предоставления государственной услуги является:</w:t>
      </w:r>
    </w:p>
    <w:p w14:paraId="13A0897C" w14:textId="77777777" w:rsidR="00B32637" w:rsidRPr="00D32D64" w:rsidRDefault="00B32637" w:rsidP="00B32637">
      <w:pPr>
        <w:ind w:firstLine="709"/>
        <w:rPr>
          <w:szCs w:val="24"/>
        </w:rPr>
      </w:pPr>
      <w:r w:rsidRPr="00D32D64">
        <w:rPr>
          <w:szCs w:val="24"/>
        </w:rPr>
        <w:t xml:space="preserve">а) регистрация и </w:t>
      </w:r>
      <w:r w:rsidRPr="00D32D64">
        <w:t xml:space="preserve">выдача (направление) </w:t>
      </w:r>
      <w:r w:rsidRPr="00D32D64">
        <w:rPr>
          <w:szCs w:val="24"/>
        </w:rPr>
        <w:t xml:space="preserve">заявителю либо его уполномоченному представителю одного экземпляра зарегистрированных правил </w:t>
      </w:r>
      <w:r w:rsidRPr="00D32D64">
        <w:t>(изменений и (или) дополнений к правилам)</w:t>
      </w:r>
      <w:r w:rsidRPr="00D32D64">
        <w:rPr>
          <w:szCs w:val="24"/>
        </w:rPr>
        <w:t xml:space="preserve"> проведения азартных игр и пари (далее – правила);</w:t>
      </w:r>
    </w:p>
    <w:p w14:paraId="10C719D0" w14:textId="77777777" w:rsidR="00B32637" w:rsidRPr="00D32D64" w:rsidRDefault="00B32637" w:rsidP="00B32637">
      <w:pPr>
        <w:ind w:firstLine="709"/>
        <w:rPr>
          <w:szCs w:val="24"/>
        </w:rPr>
      </w:pPr>
      <w:r w:rsidRPr="00D32D64">
        <w:rPr>
          <w:szCs w:val="24"/>
        </w:rPr>
        <w:t xml:space="preserve">б) </w:t>
      </w:r>
      <w:r w:rsidRPr="00D32D64">
        <w:t>выдача (направление)</w:t>
      </w:r>
      <w:r w:rsidRPr="00D32D64">
        <w:rPr>
          <w:szCs w:val="24"/>
        </w:rPr>
        <w:t xml:space="preserve"> заявителю либо его уполномоченному представителю мотивированного решения об отказе в регистрации правил</w:t>
      </w:r>
      <w:r w:rsidRPr="00D32D64">
        <w:t xml:space="preserve"> (далее – решение об отказе)</w:t>
      </w:r>
      <w:r w:rsidRPr="00D32D64">
        <w:rPr>
          <w:szCs w:val="24"/>
        </w:rPr>
        <w:t>.</w:t>
      </w:r>
    </w:p>
    <w:p w14:paraId="41360A24" w14:textId="77777777" w:rsidR="00B32637" w:rsidRPr="00D32D64" w:rsidRDefault="00B32637" w:rsidP="00B32637">
      <w:pPr>
        <w:pStyle w:val="21"/>
        <w:tabs>
          <w:tab w:val="left" w:pos="284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7. Срок предоставления государственной услуги</w:t>
      </w:r>
    </w:p>
    <w:p w14:paraId="512FEF27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709"/>
        </w:tabs>
        <w:ind w:left="0" w:firstLine="709"/>
      </w:pPr>
      <w:r w:rsidRPr="00D32D64">
        <w:t>Уполномоченный орган принимает решение о регистрации или об отказе в регистрации правил в срок, не превышающий 10 (десяти) рабочих дней со дня получения заявления о предоставлении государственной услуги (далее - заявление) с необходимым пакетом документов.</w:t>
      </w:r>
    </w:p>
    <w:p w14:paraId="36F69079" w14:textId="77777777" w:rsidR="00B32637" w:rsidRPr="00D32D64" w:rsidRDefault="00B32637" w:rsidP="00B32637">
      <w:pPr>
        <w:ind w:firstLine="709"/>
      </w:pPr>
      <w:r w:rsidRPr="00D32D64">
        <w:t>Выдача (направление) заявителю одного экземпляра зарегистрированных правил, либо решения об отказе осуществляется уполномоченным органом в течение 5 (пяти) рабочих дней после принятия соответствующего решения.</w:t>
      </w:r>
    </w:p>
    <w:p w14:paraId="2C113B9D" w14:textId="77777777" w:rsidR="00B32637" w:rsidRPr="00D32D64" w:rsidRDefault="00B32637" w:rsidP="00B32637">
      <w:pPr>
        <w:ind w:firstLine="709"/>
      </w:pPr>
      <w:r w:rsidRPr="00D32D64">
        <w:t xml:space="preserve">Срок предоставления государственной услуги не должен превышать 15 (пятнадцати) рабочих дней со дня получения </w:t>
      </w:r>
      <w:r w:rsidRPr="00D32D64">
        <w:rPr>
          <w:szCs w:val="24"/>
        </w:rPr>
        <w:t>заявления.</w:t>
      </w:r>
    </w:p>
    <w:p w14:paraId="2C28BEB8" w14:textId="77777777" w:rsidR="00B32637" w:rsidRPr="00D32D64" w:rsidRDefault="00B32637" w:rsidP="00B32637">
      <w:pPr>
        <w:pStyle w:val="21"/>
        <w:tabs>
          <w:tab w:val="left" w:pos="284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p w14:paraId="322953AA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709"/>
        </w:tabs>
        <w:ind w:left="0" w:firstLine="709"/>
        <w:rPr>
          <w:szCs w:val="24"/>
        </w:rPr>
      </w:pPr>
      <w:r w:rsidRPr="00D32D64">
        <w:t>Отношения, возникающие в связи с предоставлением государственной услуги, регулируются следующими основными нормативными правовыми актами Приднестровской Молдавской Республики:</w:t>
      </w:r>
    </w:p>
    <w:p w14:paraId="767B6AC9" w14:textId="77777777" w:rsidR="00B32637" w:rsidRPr="00D32D64" w:rsidRDefault="00B32637" w:rsidP="00B32637">
      <w:pPr>
        <w:pStyle w:val="a4"/>
        <w:numPr>
          <w:ilvl w:val="0"/>
          <w:numId w:val="2"/>
        </w:numPr>
        <w:tabs>
          <w:tab w:val="left" w:pos="567"/>
        </w:tabs>
        <w:ind w:left="0" w:firstLine="709"/>
        <w:rPr>
          <w:szCs w:val="24"/>
        </w:rPr>
      </w:pPr>
      <w:r w:rsidRPr="00D32D64">
        <w:rPr>
          <w:szCs w:val="24"/>
        </w:rPr>
        <w:t>Конституция Приднестровской Молдавской Республики;</w:t>
      </w:r>
    </w:p>
    <w:p w14:paraId="77BC8C8A" w14:textId="77777777" w:rsidR="00B32637" w:rsidRPr="00D32D64" w:rsidRDefault="00B32637" w:rsidP="00B32637">
      <w:pPr>
        <w:pStyle w:val="a4"/>
        <w:numPr>
          <w:ilvl w:val="0"/>
          <w:numId w:val="2"/>
        </w:numPr>
        <w:tabs>
          <w:tab w:val="left" w:pos="567"/>
        </w:tabs>
        <w:ind w:left="0" w:firstLine="709"/>
        <w:rPr>
          <w:szCs w:val="24"/>
        </w:rPr>
      </w:pPr>
      <w:r w:rsidRPr="00D32D64">
        <w:rPr>
          <w:szCs w:val="24"/>
        </w:rPr>
        <w:t>Гражданский Кодекс Приднестровской Молдавской Республики</w:t>
      </w:r>
      <w:r w:rsidRPr="00D32D64">
        <w:t>;</w:t>
      </w:r>
    </w:p>
    <w:p w14:paraId="17687D27" w14:textId="77777777" w:rsidR="00B32637" w:rsidRPr="00D32D64" w:rsidRDefault="00B32637" w:rsidP="00B32637">
      <w:pPr>
        <w:pStyle w:val="a4"/>
        <w:numPr>
          <w:ilvl w:val="0"/>
          <w:numId w:val="2"/>
        </w:numPr>
        <w:tabs>
          <w:tab w:val="left" w:pos="567"/>
        </w:tabs>
        <w:ind w:left="0" w:firstLine="709"/>
        <w:rPr>
          <w:szCs w:val="24"/>
        </w:rPr>
      </w:pPr>
      <w:r w:rsidRPr="00D32D64">
        <w:rPr>
          <w:szCs w:val="24"/>
          <w:u w:color="0000FF"/>
        </w:rPr>
        <w:t xml:space="preserve">Закон Приднестровской Молдавской Республики от 6 декабря 2005 года </w:t>
      </w:r>
      <w:r w:rsidRPr="00D32D64">
        <w:rPr>
          <w:szCs w:val="24"/>
          <w:u w:color="0000FF"/>
        </w:rPr>
        <w:lastRenderedPageBreak/>
        <w:t>№ 688-З-III «О деятельности игорных заведений»</w:t>
      </w:r>
      <w:r w:rsidRPr="00D32D64">
        <w:rPr>
          <w:szCs w:val="24"/>
        </w:rPr>
        <w:t> (САЗ 05-50);</w:t>
      </w:r>
    </w:p>
    <w:p w14:paraId="1E95EDC1" w14:textId="77777777" w:rsidR="00B32637" w:rsidRPr="00D32D64" w:rsidRDefault="00B32637" w:rsidP="00B32637">
      <w:pPr>
        <w:pStyle w:val="a4"/>
        <w:numPr>
          <w:ilvl w:val="0"/>
          <w:numId w:val="2"/>
        </w:numPr>
        <w:tabs>
          <w:tab w:val="left" w:pos="567"/>
        </w:tabs>
        <w:ind w:left="0" w:firstLine="709"/>
        <w:rPr>
          <w:szCs w:val="24"/>
        </w:rPr>
      </w:pPr>
      <w:r w:rsidRPr="00D32D64">
        <w:rPr>
          <w:szCs w:val="24"/>
          <w:u w:color="0000FF"/>
        </w:rPr>
        <w:t>Закон Приднестровской Молдавской Республики от 19 августа 2016 года № 211-З-III «Об организации предоставления государственных услуг»</w:t>
      </w:r>
      <w:r w:rsidRPr="00D32D64">
        <w:rPr>
          <w:szCs w:val="24"/>
        </w:rPr>
        <w:t> (САЗ 16-33);</w:t>
      </w:r>
    </w:p>
    <w:p w14:paraId="78CEBB82" w14:textId="77777777" w:rsidR="00B32637" w:rsidRPr="00D32D64" w:rsidRDefault="00B32637" w:rsidP="00B32637">
      <w:pPr>
        <w:pStyle w:val="a4"/>
        <w:numPr>
          <w:ilvl w:val="0"/>
          <w:numId w:val="2"/>
        </w:numPr>
        <w:tabs>
          <w:tab w:val="left" w:pos="567"/>
        </w:tabs>
        <w:ind w:left="0" w:firstLine="709"/>
        <w:rPr>
          <w:szCs w:val="24"/>
        </w:rPr>
      </w:pPr>
      <w:r w:rsidRPr="00D32D64">
        <w:rPr>
          <w:szCs w:val="24"/>
          <w:u w:color="0000FF"/>
        </w:rPr>
        <w:t>Закон Приднестровской Молдавской Республики от 8 декабря 2003 года № 367-З-III «Об обращениях граждан и юридических лиц, а также общественных объединений»</w:t>
      </w:r>
      <w:r w:rsidRPr="00D32D64">
        <w:rPr>
          <w:szCs w:val="24"/>
        </w:rPr>
        <w:t xml:space="preserve"> (САЗ 03-50);</w:t>
      </w:r>
    </w:p>
    <w:p w14:paraId="2DFC657C" w14:textId="77777777" w:rsidR="00B32637" w:rsidRPr="00D32D64" w:rsidRDefault="00B32637" w:rsidP="00B32637">
      <w:pPr>
        <w:pStyle w:val="a4"/>
        <w:numPr>
          <w:ilvl w:val="0"/>
          <w:numId w:val="2"/>
        </w:numPr>
        <w:tabs>
          <w:tab w:val="left" w:pos="567"/>
        </w:tabs>
        <w:ind w:left="0" w:firstLine="709"/>
        <w:rPr>
          <w:szCs w:val="24"/>
        </w:rPr>
      </w:pPr>
      <w:r w:rsidRPr="00D32D64">
        <w:rPr>
          <w:szCs w:val="24"/>
          <w:u w:color="0000FF"/>
        </w:rPr>
        <w:t>Закон Приднестровской Молдавской Республики от 3 июля 2017 года № 205-З-VI «Об электронном документе и электронной подписи»</w:t>
      </w:r>
      <w:r w:rsidRPr="00D32D64">
        <w:rPr>
          <w:szCs w:val="24"/>
        </w:rPr>
        <w:t> (САЗ 17-28);</w:t>
      </w:r>
    </w:p>
    <w:p w14:paraId="46CE183E" w14:textId="77777777" w:rsidR="00B32637" w:rsidRPr="00D32D64" w:rsidRDefault="00B32637" w:rsidP="00B32637">
      <w:pPr>
        <w:pStyle w:val="a4"/>
        <w:numPr>
          <w:ilvl w:val="0"/>
          <w:numId w:val="2"/>
        </w:numPr>
        <w:tabs>
          <w:tab w:val="left" w:pos="567"/>
        </w:tabs>
        <w:ind w:left="0" w:firstLine="709"/>
        <w:rPr>
          <w:szCs w:val="24"/>
        </w:rPr>
      </w:pPr>
      <w:r w:rsidRPr="00D32D64">
        <w:rPr>
          <w:szCs w:val="24"/>
          <w:u w:color="0000FF"/>
        </w:rPr>
        <w:t>Постановление Правительства Приднестровской Молдавской Республики от 31 мая 2018 года № 176 «О разработке и утверждении регламентов предоставления государственных услуг»</w:t>
      </w:r>
      <w:r w:rsidRPr="00D32D64">
        <w:rPr>
          <w:szCs w:val="24"/>
        </w:rPr>
        <w:t xml:space="preserve"> (САЗ 18-23) с изменением и дополнениями, внесенными </w:t>
      </w:r>
      <w:r w:rsidRPr="00D32D64">
        <w:rPr>
          <w:szCs w:val="24"/>
          <w:u w:color="0000FF"/>
        </w:rPr>
        <w:t xml:space="preserve">постановлениями Правительства Приднестровской Молдавской Республики </w:t>
      </w:r>
      <w:r w:rsidRPr="00D32D64">
        <w:rPr>
          <w:szCs w:val="24"/>
          <w:u w:color="0000FF"/>
        </w:rPr>
        <w:br/>
        <w:t>от 11 сентября 2018 года № 309</w:t>
      </w:r>
      <w:r w:rsidRPr="00D32D64">
        <w:rPr>
          <w:szCs w:val="24"/>
        </w:rPr>
        <w:t xml:space="preserve"> (САЗ 18-37), от 17 января 2019 года № 9 (САЗ 19-2), </w:t>
      </w:r>
      <w:r w:rsidRPr="00D32D64">
        <w:rPr>
          <w:szCs w:val="24"/>
        </w:rPr>
        <w:br/>
        <w:t>от 24 апреля 2020 года № 129 (САЗ 20-17);</w:t>
      </w:r>
    </w:p>
    <w:p w14:paraId="6B84E653" w14:textId="77777777" w:rsidR="00B32637" w:rsidRPr="00D32D64" w:rsidRDefault="00B32637" w:rsidP="00B32637">
      <w:pPr>
        <w:pStyle w:val="a4"/>
        <w:numPr>
          <w:ilvl w:val="0"/>
          <w:numId w:val="2"/>
        </w:numPr>
        <w:tabs>
          <w:tab w:val="left" w:pos="567"/>
        </w:tabs>
        <w:ind w:left="0" w:firstLine="709"/>
        <w:rPr>
          <w:szCs w:val="24"/>
        </w:rPr>
      </w:pPr>
      <w:r w:rsidRPr="00D32D64">
        <w:rPr>
          <w:szCs w:val="24"/>
          <w:u w:color="0000FF"/>
        </w:rPr>
        <w:t xml:space="preserve">Постановление Правительства Приднестровской Молдавской Республики </w:t>
      </w:r>
      <w:r w:rsidRPr="00D32D64">
        <w:rPr>
          <w:szCs w:val="24"/>
          <w:u w:color="0000FF"/>
        </w:rPr>
        <w:br/>
        <w:t>от 23 июля 2018 года № 252 «Об утверждении Положения о государственной информационной системе «Портал государственных услуг Приднестровской Молдавской Республики»</w:t>
      </w:r>
      <w:r w:rsidRPr="00D32D64">
        <w:rPr>
          <w:szCs w:val="24"/>
        </w:rPr>
        <w:t xml:space="preserve"> (САЗ 18-30)с изменением и дополнениями, внесенными </w:t>
      </w:r>
      <w:r w:rsidRPr="00D32D64">
        <w:rPr>
          <w:szCs w:val="24"/>
          <w:u w:color="0000FF"/>
        </w:rPr>
        <w:t xml:space="preserve">постановлениями Правительства Приднестровской Молдавской Республики от 20 мая 2019 года № 160 </w:t>
      </w:r>
      <w:r w:rsidRPr="00D32D64">
        <w:rPr>
          <w:szCs w:val="24"/>
          <w:u w:color="0000FF"/>
        </w:rPr>
        <w:br/>
        <w:t>(САЗ 19-19), от 28 апреля 2020 года № 132 (САЗ 20-18)</w:t>
      </w:r>
      <w:r w:rsidRPr="00D32D64">
        <w:rPr>
          <w:szCs w:val="24"/>
        </w:rPr>
        <w:t>;</w:t>
      </w:r>
    </w:p>
    <w:p w14:paraId="6484FC41" w14:textId="77777777" w:rsidR="00B32637" w:rsidRPr="00D32D64" w:rsidRDefault="00B32637" w:rsidP="00B32637">
      <w:pPr>
        <w:pStyle w:val="a4"/>
        <w:numPr>
          <w:ilvl w:val="0"/>
          <w:numId w:val="2"/>
        </w:numPr>
        <w:tabs>
          <w:tab w:val="left" w:pos="567"/>
        </w:tabs>
        <w:ind w:left="0" w:firstLine="709"/>
        <w:rPr>
          <w:szCs w:val="24"/>
        </w:rPr>
      </w:pPr>
      <w:r w:rsidRPr="00D32D64">
        <w:rPr>
          <w:szCs w:val="24"/>
          <w:u w:color="0000FF"/>
        </w:rPr>
        <w:t xml:space="preserve">Постановление Правительства Приднестровской Молдавской Республики </w:t>
      </w:r>
      <w:r w:rsidRPr="00D32D64">
        <w:rPr>
          <w:szCs w:val="24"/>
          <w:u w:color="0000FF"/>
        </w:rPr>
        <w:br/>
        <w:t>от 23 июля 2018 года № 253 «Об утверждении требований к предоставлению государственных услуг в электронной форме»</w:t>
      </w:r>
      <w:r w:rsidRPr="00D32D64">
        <w:rPr>
          <w:szCs w:val="24"/>
        </w:rPr>
        <w:t> (САЗ 18-30) с дополнением, внесенным Постановлением Правительства Приднестровской Молдавской Республики от 18 сентября 2020 года № 322 (САЗ 20-38);</w:t>
      </w:r>
    </w:p>
    <w:p w14:paraId="5CCE3E6D" w14:textId="05DD7E64" w:rsidR="00B32637" w:rsidRPr="00D32D64" w:rsidRDefault="00B32637" w:rsidP="00B32637">
      <w:pPr>
        <w:pStyle w:val="a4"/>
        <w:numPr>
          <w:ilvl w:val="0"/>
          <w:numId w:val="2"/>
        </w:numPr>
        <w:tabs>
          <w:tab w:val="left" w:pos="567"/>
        </w:tabs>
        <w:ind w:left="0" w:firstLine="709"/>
        <w:rPr>
          <w:szCs w:val="24"/>
        </w:rPr>
      </w:pPr>
      <w:r w:rsidRPr="00D32D64">
        <w:t xml:space="preserve">Постановление Правительства Приднестровской Молдавской Республики </w:t>
      </w:r>
      <w:r w:rsidRPr="00D32D64">
        <w:br/>
        <w:t>от 27 апреля 2017 года № 86 «Об утверждении Положения, структуры и предельной штатной численности Министерства финансов Приднестровской Молдавской Республики» (САЗ 17</w:t>
      </w:r>
      <w:r w:rsidRPr="00D32D64">
        <w:noBreakHyphen/>
        <w:t>19)</w:t>
      </w:r>
      <w:r w:rsidRPr="00D32D64">
        <w:rPr>
          <w:sz w:val="25"/>
          <w:szCs w:val="25"/>
        </w:rPr>
        <w:t xml:space="preserve"> с изменениями и дополнениями внесенными Постановлениями Правительства Приднестровской Молдавской Республики от 30 августа 2017 года № 226 (САЗ 17-36), от 31 мая 2018 года № 177 (САЗ 18-23), от 17 августа 2018 года № 287 (САЗ 18-33), от 14 декабря 2018 года № 447 (САЗ 18-51), от 26 апреля 2019 года № 142 (САЗ 19-17), от 17 ноября 2020 года № 406 (САЗ 20-47)</w:t>
      </w:r>
      <w:r w:rsidRPr="00D32D64">
        <w:rPr>
          <w:szCs w:val="24"/>
        </w:rPr>
        <w:t xml:space="preserve"> от 18 марта 2021 года </w:t>
      </w:r>
      <w:r w:rsidR="00C67339">
        <w:rPr>
          <w:szCs w:val="24"/>
        </w:rPr>
        <w:br/>
      </w:r>
      <w:r w:rsidRPr="00D32D64">
        <w:rPr>
          <w:szCs w:val="24"/>
        </w:rPr>
        <w:t>№ 90 (САЗ 21-11);</w:t>
      </w:r>
    </w:p>
    <w:p w14:paraId="6F3DBC41" w14:textId="77777777" w:rsidR="00B32637" w:rsidRPr="00D32D64" w:rsidRDefault="00B32637" w:rsidP="00B32637">
      <w:pPr>
        <w:pStyle w:val="a4"/>
        <w:numPr>
          <w:ilvl w:val="0"/>
          <w:numId w:val="2"/>
        </w:numPr>
        <w:tabs>
          <w:tab w:val="left" w:pos="567"/>
        </w:tabs>
        <w:ind w:left="0" w:firstLine="709"/>
        <w:rPr>
          <w:szCs w:val="24"/>
        </w:rPr>
      </w:pPr>
      <w:r w:rsidRPr="00D32D64">
        <w:rPr>
          <w:szCs w:val="24"/>
        </w:rPr>
        <w:t xml:space="preserve">Постановление Правительства Приднестровской Молдавской Республики </w:t>
      </w:r>
      <w:r w:rsidRPr="00D32D64">
        <w:rPr>
          <w:szCs w:val="24"/>
        </w:rPr>
        <w:br/>
        <w:t xml:space="preserve">от 5 августа 2019 года № 282 </w:t>
      </w:r>
      <w:r w:rsidRPr="00D32D64">
        <w:t>«</w:t>
      </w:r>
      <w:r w:rsidRPr="00D32D64">
        <w:rPr>
          <w:szCs w:val="24"/>
        </w:rPr>
        <w:t>О видах электронных подписей, использование которых допускается при обращении за получением государственных услуг</w:t>
      </w:r>
      <w:r w:rsidRPr="00D32D64">
        <w:t>»</w:t>
      </w:r>
      <w:r w:rsidRPr="00D32D64">
        <w:rPr>
          <w:szCs w:val="24"/>
        </w:rPr>
        <w:t xml:space="preserve"> (САЗ 19-30);</w:t>
      </w:r>
    </w:p>
    <w:p w14:paraId="2E6BEF98" w14:textId="77777777" w:rsidR="00B32637" w:rsidRPr="00D32D64" w:rsidRDefault="00B32637" w:rsidP="00B32637">
      <w:pPr>
        <w:pStyle w:val="a4"/>
        <w:numPr>
          <w:ilvl w:val="0"/>
          <w:numId w:val="2"/>
        </w:numPr>
        <w:tabs>
          <w:tab w:val="left" w:pos="567"/>
        </w:tabs>
        <w:ind w:left="0" w:firstLine="709"/>
        <w:rPr>
          <w:szCs w:val="24"/>
        </w:rPr>
      </w:pPr>
      <w:r w:rsidRPr="00D32D64">
        <w:t xml:space="preserve">Приказа Министерства финансов Приднестровской Молдавской Республики </w:t>
      </w:r>
      <w:r w:rsidRPr="00D32D64">
        <w:br/>
        <w:t xml:space="preserve">от 17 января 2013 года № 8 «Об утверждении Положения «О порядке регистрации и требованиях к содержанию правил проведения азартных игр и пари» </w:t>
      </w:r>
      <w:r w:rsidRPr="00D32D64">
        <w:rPr>
          <w:szCs w:val="24"/>
        </w:rPr>
        <w:t>(регистрационный № 6342 от 15 марта 2013 года)</w:t>
      </w:r>
      <w:r w:rsidRPr="00D32D64">
        <w:t xml:space="preserve"> (САЗ 13-10).</w:t>
      </w:r>
    </w:p>
    <w:p w14:paraId="7DD355EF" w14:textId="77777777" w:rsidR="00B32637" w:rsidRPr="00D32D64" w:rsidRDefault="00B32637" w:rsidP="00B32637">
      <w:pPr>
        <w:pStyle w:val="21"/>
        <w:tabs>
          <w:tab w:val="left" w:pos="284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порядок их представления</w:t>
      </w:r>
    </w:p>
    <w:p w14:paraId="2F94A91D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709"/>
        </w:tabs>
        <w:ind w:left="0" w:firstLine="709"/>
      </w:pPr>
      <w:r w:rsidRPr="00D32D64">
        <w:t>Для прохождения процедуры регистрации правил заявитель подаёт в уполномоченный орган следующие документы:</w:t>
      </w:r>
    </w:p>
    <w:p w14:paraId="7528779A" w14:textId="77777777" w:rsidR="00B32637" w:rsidRPr="00D32D64" w:rsidRDefault="00B32637" w:rsidP="00B32637">
      <w:pPr>
        <w:ind w:firstLine="709"/>
      </w:pPr>
      <w:r w:rsidRPr="00D32D64">
        <w:t>а) заявление согласно Приложению № 1 к настоящему Регламенту, в котором указываются:</w:t>
      </w:r>
    </w:p>
    <w:p w14:paraId="2C814662" w14:textId="77777777" w:rsidR="00B32637" w:rsidRPr="00D32D64" w:rsidRDefault="00B32637" w:rsidP="00B32637">
      <w:pPr>
        <w:ind w:firstLine="709"/>
      </w:pPr>
      <w:r w:rsidRPr="00D32D64">
        <w:t>1) наименование, юридический адрес и номера телефонов игорного заведения;</w:t>
      </w:r>
    </w:p>
    <w:p w14:paraId="7675E5C1" w14:textId="77777777" w:rsidR="00B32637" w:rsidRPr="00D32D64" w:rsidRDefault="00B32637" w:rsidP="00B32637">
      <w:pPr>
        <w:ind w:firstLine="709"/>
      </w:pPr>
      <w:r w:rsidRPr="00D32D64">
        <w:lastRenderedPageBreak/>
        <w:t>2) адрес помещения (объекта) игорного заведения, в котором осуществляется деятельность по организации и проведению азартных игр и пари;</w:t>
      </w:r>
    </w:p>
    <w:p w14:paraId="23FC1A3F" w14:textId="77777777" w:rsidR="00B32637" w:rsidRPr="00D32D64" w:rsidRDefault="00B32637" w:rsidP="00B32637">
      <w:pPr>
        <w:ind w:firstLine="709"/>
      </w:pPr>
      <w:r w:rsidRPr="00D32D64">
        <w:t>3) вид деятельности, осуществляемый в данном объекте;</w:t>
      </w:r>
    </w:p>
    <w:p w14:paraId="1987A38D" w14:textId="77777777" w:rsidR="00B32637" w:rsidRPr="00D32D64" w:rsidRDefault="00B32637" w:rsidP="00B32637">
      <w:pPr>
        <w:ind w:firstLine="709"/>
      </w:pPr>
      <w:r w:rsidRPr="00D32D64">
        <w:t xml:space="preserve">б) правила, оформленные в соответствии с требованиями Приказа Министерства финансов Приднестровской Молдавской Республики от 17 января 2013 года № 8 </w:t>
      </w:r>
      <w:r w:rsidRPr="00D32D64">
        <w:br/>
        <w:t xml:space="preserve">«Об утверждении Положения «О порядке регистрации и требованиях к содержанию правил проведения азартных игр и пари» </w:t>
      </w:r>
      <w:r w:rsidRPr="00D32D64">
        <w:rPr>
          <w:szCs w:val="24"/>
        </w:rPr>
        <w:t>(регистрационный № 6342 от 15 марта 2013 года)</w:t>
      </w:r>
      <w:r w:rsidRPr="00D32D64">
        <w:t xml:space="preserve"> (САЗ 13-10).</w:t>
      </w:r>
    </w:p>
    <w:p w14:paraId="039A28B3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709"/>
        </w:tabs>
        <w:ind w:left="0" w:firstLine="709"/>
        <w:rPr>
          <w:szCs w:val="24"/>
        </w:rPr>
      </w:pPr>
      <w:r w:rsidRPr="00D32D64">
        <w:rPr>
          <w:szCs w:val="24"/>
        </w:rPr>
        <w:t>Все правила заявитель подает в уполномоченный орган для прохождения регистрации в двух экземплярах. Каждый экземпляр правил, утвержденный руководителем игорного заведения, должен быть прошнурован, страницы пронумерованы, скреплены печатью и подписью руководителя игорного заведения.</w:t>
      </w:r>
    </w:p>
    <w:p w14:paraId="4C1811A6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709"/>
        </w:tabs>
        <w:ind w:left="0" w:firstLine="709"/>
        <w:rPr>
          <w:szCs w:val="24"/>
        </w:rPr>
      </w:pPr>
      <w:r w:rsidRPr="00D32D64">
        <w:rPr>
          <w:szCs w:val="24"/>
        </w:rPr>
        <w:t>Заявление и документы могут быть поданы, в том числе в электронной форме посредством Портала государственных услуг, при условии применения электронной подписи заявителя.</w:t>
      </w:r>
    </w:p>
    <w:p w14:paraId="5269F71A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709"/>
        </w:tabs>
        <w:ind w:left="0" w:firstLine="709"/>
        <w:rPr>
          <w:szCs w:val="24"/>
        </w:rPr>
      </w:pPr>
      <w:r w:rsidRPr="00D32D64">
        <w:rPr>
          <w:szCs w:val="24"/>
        </w:rPr>
        <w:t>Заявление и документы, предоставляемые в электронной форме, должны содержать:</w:t>
      </w:r>
    </w:p>
    <w:p w14:paraId="46398C91" w14:textId="77777777" w:rsidR="00B32637" w:rsidRPr="00D32D64" w:rsidRDefault="00B32637" w:rsidP="00B32637">
      <w:pPr>
        <w:ind w:firstLine="709"/>
        <w:rPr>
          <w:szCs w:val="24"/>
        </w:rPr>
      </w:pPr>
      <w:r w:rsidRPr="00D32D64">
        <w:rPr>
          <w:szCs w:val="24"/>
        </w:rPr>
        <w:t xml:space="preserve">а) простую или усиленную квалифицированную электронную подпись заявителя. </w:t>
      </w:r>
    </w:p>
    <w:p w14:paraId="28D274A3" w14:textId="77777777" w:rsidR="00B32637" w:rsidRPr="00D32D64" w:rsidRDefault="00B32637" w:rsidP="00B32637">
      <w:pPr>
        <w:ind w:firstLine="709"/>
        <w:rPr>
          <w:szCs w:val="24"/>
        </w:rPr>
      </w:pPr>
      <w:r w:rsidRPr="00D32D64">
        <w:rPr>
          <w:szCs w:val="24"/>
        </w:rPr>
        <w:t>б) быть пригодными для передачи и обработки в информационных системах, представляться в общедоступных форматах (PDF, JPG и др.);</w:t>
      </w:r>
    </w:p>
    <w:p w14:paraId="2CD16283" w14:textId="77777777" w:rsidR="00B32637" w:rsidRPr="00D32D64" w:rsidRDefault="00B32637" w:rsidP="00B32637">
      <w:pPr>
        <w:ind w:firstLine="709"/>
        <w:rPr>
          <w:szCs w:val="24"/>
        </w:rPr>
      </w:pPr>
      <w:r w:rsidRPr="00D32D64">
        <w:rPr>
          <w:szCs w:val="24"/>
        </w:rPr>
        <w:t>в) не отличаться от оригинала документа по содержанию.</w:t>
      </w:r>
    </w:p>
    <w:p w14:paraId="77BD187F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709"/>
        </w:tabs>
        <w:ind w:left="0" w:firstLine="709"/>
      </w:pPr>
      <w:r w:rsidRPr="00D32D64">
        <w:t xml:space="preserve">В случае предоставления правил в электронной форме посредством Портала государственных услуг, </w:t>
      </w:r>
      <w:r w:rsidRPr="00D32D64">
        <w:rPr>
          <w:szCs w:val="24"/>
        </w:rPr>
        <w:t xml:space="preserve">два экземпляра правил в бумажной форме </w:t>
      </w:r>
      <w:r w:rsidRPr="00D32D64">
        <w:t xml:space="preserve">должны быть представлены в уполномоченный орган в течении 5 (пяти) рабочих дней после принятия заявления </w:t>
      </w:r>
      <w:r w:rsidRPr="00D32D64">
        <w:rPr>
          <w:szCs w:val="24"/>
        </w:rPr>
        <w:t>с необходимым пакетом документов</w:t>
      </w:r>
      <w:r w:rsidRPr="00D32D64">
        <w:t>.</w:t>
      </w:r>
    </w:p>
    <w:p w14:paraId="2C61C955" w14:textId="77777777" w:rsidR="00B32637" w:rsidRPr="00D32D64" w:rsidRDefault="00B32637" w:rsidP="00B32637">
      <w:pPr>
        <w:pStyle w:val="21"/>
        <w:tabs>
          <w:tab w:val="left" w:pos="426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10. Исчерпывающий перечень документов и (или) информации,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услуги, которые заявитель вправе представить</w:t>
      </w:r>
    </w:p>
    <w:p w14:paraId="3E758BD5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709"/>
        </w:tabs>
        <w:ind w:left="0" w:firstLine="709"/>
        <w:rPr>
          <w:szCs w:val="24"/>
        </w:rPr>
      </w:pPr>
      <w:r w:rsidRPr="00D32D64">
        <w:rPr>
          <w:szCs w:val="24"/>
        </w:rPr>
        <w:t>Действующим законодательством Приднестровской Молдавской Республики не предусмотрены документы и (или) информация, необходимые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услуги.</w:t>
      </w:r>
    </w:p>
    <w:p w14:paraId="3E824EEF" w14:textId="77777777" w:rsidR="00B32637" w:rsidRPr="00D32D64" w:rsidRDefault="00B32637" w:rsidP="00B32637">
      <w:pPr>
        <w:pStyle w:val="21"/>
        <w:tabs>
          <w:tab w:val="left" w:pos="426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11. Действия, требование осуществления которых от заявителя запрещено</w:t>
      </w:r>
    </w:p>
    <w:p w14:paraId="281AF786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709"/>
        </w:tabs>
        <w:ind w:left="0" w:firstLine="709"/>
      </w:pPr>
      <w:r w:rsidRPr="00D32D64">
        <w:t>Уполномоченный орган не вправе требовать от заявителя:</w:t>
      </w:r>
    </w:p>
    <w:p w14:paraId="2D969B35" w14:textId="77777777" w:rsidR="00B32637" w:rsidRPr="00D32D64" w:rsidRDefault="00B32637" w:rsidP="00B32637">
      <w:pPr>
        <w:numPr>
          <w:ilvl w:val="1"/>
          <w:numId w:val="1"/>
        </w:numPr>
        <w:tabs>
          <w:tab w:val="left" w:pos="567"/>
        </w:tabs>
        <w:ind w:left="0" w:firstLine="709"/>
      </w:pPr>
      <w:r w:rsidRPr="00D32D64">
        <w:t>представления документов и информации или осуществления действий, представление или осуществление которых не предусмотрено законодательством Приднестровской Молдавской Республики;</w:t>
      </w:r>
    </w:p>
    <w:p w14:paraId="05CD1DB2" w14:textId="77777777" w:rsidR="00B32637" w:rsidRPr="00D32D64" w:rsidRDefault="00B32637" w:rsidP="00B32637">
      <w:pPr>
        <w:numPr>
          <w:ilvl w:val="1"/>
          <w:numId w:val="1"/>
        </w:numPr>
        <w:tabs>
          <w:tab w:val="left" w:pos="567"/>
        </w:tabs>
        <w:ind w:left="0" w:firstLine="709"/>
      </w:pPr>
      <w:r w:rsidRPr="00D32D64">
        <w:t>представления документов и информации, которые находятся в распоряжении исполнительных органов государственной власти в силу их компетенции, установленной в соответствии с нормативными правовыми актами Приднестровской Молдавской Республики;</w:t>
      </w:r>
    </w:p>
    <w:p w14:paraId="28F8D62F" w14:textId="77777777" w:rsidR="00B32637" w:rsidRPr="00D32D64" w:rsidRDefault="00B32637" w:rsidP="00B32637">
      <w:pPr>
        <w:numPr>
          <w:ilvl w:val="1"/>
          <w:numId w:val="1"/>
        </w:numPr>
        <w:tabs>
          <w:tab w:val="left" w:pos="567"/>
        </w:tabs>
        <w:ind w:left="0" w:firstLine="709"/>
      </w:pPr>
      <w:r w:rsidRPr="00D32D64">
        <w:t>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Приднестровской Молдавской Республики;</w:t>
      </w:r>
    </w:p>
    <w:p w14:paraId="6D3D9C78" w14:textId="77777777" w:rsidR="00B32637" w:rsidRPr="00D32D64" w:rsidRDefault="00B32637" w:rsidP="00B32637">
      <w:pPr>
        <w:numPr>
          <w:ilvl w:val="1"/>
          <w:numId w:val="1"/>
        </w:numPr>
        <w:tabs>
          <w:tab w:val="left" w:pos="567"/>
        </w:tabs>
        <w:ind w:left="0" w:firstLine="709"/>
      </w:pPr>
      <w:r w:rsidRPr="00D32D64">
        <w:t>обращения за оказанием услуг, не включенных в Единый реестр государственных услуг, а также предоставления документов, выдаваемых по результатам оказания таких услуг.</w:t>
      </w:r>
    </w:p>
    <w:p w14:paraId="6FA887CD" w14:textId="77777777" w:rsidR="00B32637" w:rsidRPr="00D32D64" w:rsidRDefault="00B32637" w:rsidP="00B32637">
      <w:pPr>
        <w:pStyle w:val="21"/>
        <w:tabs>
          <w:tab w:val="left" w:pos="426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lastRenderedPageBreak/>
        <w:t>12. Исчерпывающий перечень оснований для отказа в приеме документов, необходимых для предоставления государственной услуги</w:t>
      </w:r>
    </w:p>
    <w:p w14:paraId="2F6EA601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709"/>
        </w:tabs>
        <w:ind w:left="0" w:firstLine="709"/>
        <w:rPr>
          <w:szCs w:val="24"/>
        </w:rPr>
      </w:pPr>
      <w:r w:rsidRPr="00D32D64">
        <w:rPr>
          <w:szCs w:val="24"/>
        </w:rPr>
        <w:t>Основания для отказа в приеме документов, необходимых для предоставления государственной услуги:</w:t>
      </w:r>
    </w:p>
    <w:p w14:paraId="42E348CF" w14:textId="77777777" w:rsidR="00B32637" w:rsidRPr="00D32D64" w:rsidRDefault="00B32637" w:rsidP="00B32637">
      <w:pPr>
        <w:ind w:firstLine="709"/>
        <w:rPr>
          <w:szCs w:val="24"/>
        </w:rPr>
      </w:pPr>
      <w:r w:rsidRPr="00D32D64">
        <w:rPr>
          <w:szCs w:val="24"/>
        </w:rPr>
        <w:t>а) отсутствие документа, удостоверяющего личность уполномоченного представителя заявителя (при личном обращении);</w:t>
      </w:r>
    </w:p>
    <w:p w14:paraId="246CFBE0" w14:textId="77777777" w:rsidR="00B32637" w:rsidRPr="00D32D64" w:rsidRDefault="00B32637" w:rsidP="00B32637">
      <w:pPr>
        <w:ind w:firstLine="709"/>
        <w:rPr>
          <w:szCs w:val="24"/>
        </w:rPr>
      </w:pPr>
      <w:r w:rsidRPr="00D32D64">
        <w:rPr>
          <w:szCs w:val="24"/>
        </w:rPr>
        <w:t>б) документы представлены не в полном объеме, оформлены ненадлежащим образом (несоответствие документов в части формы и содержания установленным действующим законодательством Приднестровской Молдавской Республики требованиям), исправления, не позволяющие однозначно истолковать их содержание.</w:t>
      </w:r>
    </w:p>
    <w:p w14:paraId="04078F94" w14:textId="77777777" w:rsidR="00B32637" w:rsidRPr="00D32D64" w:rsidRDefault="00B32637" w:rsidP="00B32637">
      <w:pPr>
        <w:pStyle w:val="21"/>
        <w:tabs>
          <w:tab w:val="left" w:pos="426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13. Исчерпывающий перечень оснований для приостановления или отказа в предоставлении государственной услуги</w:t>
      </w:r>
    </w:p>
    <w:p w14:paraId="311BD405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709"/>
        </w:tabs>
        <w:ind w:left="0" w:firstLine="709"/>
        <w:rPr>
          <w:szCs w:val="24"/>
        </w:rPr>
      </w:pPr>
      <w:r w:rsidRPr="00D32D64">
        <w:rPr>
          <w:szCs w:val="24"/>
        </w:rPr>
        <w:t>Основания для приостановления предоставления государственной услуги отсутствуют.</w:t>
      </w:r>
    </w:p>
    <w:p w14:paraId="13A18096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709"/>
        </w:tabs>
        <w:ind w:left="0" w:firstLine="709"/>
        <w:rPr>
          <w:szCs w:val="24"/>
        </w:rPr>
      </w:pPr>
      <w:r w:rsidRPr="00D32D64">
        <w:rPr>
          <w:szCs w:val="24"/>
        </w:rPr>
        <w:t>Уполномоченный орган вправе отказать в регистрации правил по следующим основаниям:</w:t>
      </w:r>
    </w:p>
    <w:p w14:paraId="35CEB9E2" w14:textId="77777777" w:rsidR="00B32637" w:rsidRPr="00D32D64" w:rsidRDefault="00B32637" w:rsidP="00B32637">
      <w:pPr>
        <w:ind w:firstLine="709"/>
      </w:pPr>
      <w:r w:rsidRPr="00D32D64">
        <w:t>а) наличие в правилах, недостоверной или искажённой информации;</w:t>
      </w:r>
    </w:p>
    <w:p w14:paraId="56BDE034" w14:textId="77777777" w:rsidR="00B32637" w:rsidRPr="00D32D64" w:rsidRDefault="00B32637" w:rsidP="00B32637">
      <w:pPr>
        <w:ind w:firstLine="709"/>
      </w:pPr>
      <w:r w:rsidRPr="00D32D64">
        <w:t>б) несоответствие правил действующему законодательству Приднестровской Молдавской Республики.</w:t>
      </w:r>
    </w:p>
    <w:p w14:paraId="4D4F0135" w14:textId="77777777" w:rsidR="00B32637" w:rsidRPr="00D32D64" w:rsidRDefault="00B32637" w:rsidP="00B32637">
      <w:pPr>
        <w:pStyle w:val="21"/>
        <w:tabs>
          <w:tab w:val="left" w:pos="426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14.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6AEE31AE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709"/>
        </w:tabs>
        <w:ind w:left="0" w:firstLine="709"/>
        <w:rPr>
          <w:szCs w:val="24"/>
        </w:rPr>
      </w:pPr>
      <w:r w:rsidRPr="00D32D64">
        <w:t>Для предоставления государственной услуги необходимость оказания иных государственной услуг, получения документа (документов), выдаваемого (выдаваемых) организациями, участвующими в предоставлении государственной услуги, отсутствует.</w:t>
      </w:r>
    </w:p>
    <w:p w14:paraId="4EF4E1D6" w14:textId="77777777" w:rsidR="00B32637" w:rsidRPr="00D32D64" w:rsidRDefault="00B32637" w:rsidP="00B32637">
      <w:pPr>
        <w:pStyle w:val="21"/>
        <w:tabs>
          <w:tab w:val="left" w:pos="426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15.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14:paraId="2388B1E0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709"/>
        </w:tabs>
        <w:ind w:left="0" w:firstLine="709"/>
        <w:rPr>
          <w:szCs w:val="24"/>
        </w:rPr>
      </w:pPr>
      <w:r w:rsidRPr="00D32D64">
        <w:rPr>
          <w:szCs w:val="24"/>
        </w:rPr>
        <w:t>За предоставление государственной услуги плата не взимается.</w:t>
      </w:r>
    </w:p>
    <w:p w14:paraId="4E1C9DC4" w14:textId="77777777" w:rsidR="00B32637" w:rsidRPr="00D32D64" w:rsidRDefault="00B32637" w:rsidP="00B32637">
      <w:pPr>
        <w:pStyle w:val="21"/>
        <w:tabs>
          <w:tab w:val="left" w:pos="426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16.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 w14:paraId="3ADD354E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709"/>
        </w:tabs>
        <w:ind w:left="0" w:firstLine="426"/>
        <w:rPr>
          <w:szCs w:val="24"/>
        </w:rPr>
      </w:pPr>
      <w:r w:rsidRPr="00D32D64">
        <w:rPr>
          <w:szCs w:val="24"/>
        </w:rPr>
        <w:t xml:space="preserve">Ввиду отсутствия необходимости оказания иных государственных услуг, в том числе </w:t>
      </w:r>
      <w:r w:rsidRPr="00D32D64">
        <w:t xml:space="preserve">получения документа (документов), выдаваемого (выдаваемых) </w:t>
      </w:r>
      <w:r w:rsidRPr="00D32D64">
        <w:rPr>
          <w:szCs w:val="24"/>
        </w:rPr>
        <w:t xml:space="preserve">организациями, участвующими в предоставлении государственной услуги, плата за предоставление таких услуг </w:t>
      </w:r>
      <w:r w:rsidRPr="00D32D64">
        <w:t>получения документа (документов) не взимается</w:t>
      </w:r>
      <w:r w:rsidRPr="00D32D64">
        <w:rPr>
          <w:szCs w:val="24"/>
        </w:rPr>
        <w:t xml:space="preserve">. </w:t>
      </w:r>
    </w:p>
    <w:p w14:paraId="5352C7A7" w14:textId="77777777" w:rsidR="00B32637" w:rsidRPr="00D32D64" w:rsidRDefault="00B32637" w:rsidP="00B32637">
      <w:pPr>
        <w:pStyle w:val="21"/>
        <w:tabs>
          <w:tab w:val="left" w:pos="426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17.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14:paraId="29C23519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709"/>
        </w:tabs>
        <w:ind w:left="0" w:firstLine="709"/>
        <w:rPr>
          <w:szCs w:val="24"/>
        </w:rPr>
      </w:pPr>
      <w:r w:rsidRPr="00D32D64">
        <w:rPr>
          <w:szCs w:val="24"/>
        </w:rPr>
        <w:t xml:space="preserve">Максимальный срок ожидания в очереди в случае обращения заявителя (его представителя) в уполномоченный орган для представления документов, необходимых для предоставления государственной услуги, или получения </w:t>
      </w:r>
      <w:r w:rsidRPr="00D32D64">
        <w:t>одного экземпляра зарегистрированных правил либо решения об отказе н</w:t>
      </w:r>
      <w:r w:rsidRPr="00D32D64">
        <w:rPr>
          <w:szCs w:val="24"/>
        </w:rPr>
        <w:t>е должен превышать 30 (тридцати) минут.</w:t>
      </w:r>
    </w:p>
    <w:p w14:paraId="1A7BDB59" w14:textId="77777777" w:rsidR="00B32637" w:rsidRPr="00D32D64" w:rsidRDefault="00B32637" w:rsidP="00B32637">
      <w:pPr>
        <w:pStyle w:val="21"/>
        <w:tabs>
          <w:tab w:val="left" w:pos="426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18. Срок и порядок регистрации заявления с необходимым пакетом документов, в том числе в электронной форме</w:t>
      </w:r>
    </w:p>
    <w:p w14:paraId="1C9AA1F4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709"/>
        </w:tabs>
        <w:ind w:left="0" w:firstLine="709"/>
      </w:pPr>
      <w:r w:rsidRPr="00D32D64">
        <w:t xml:space="preserve">Срок регистрации </w:t>
      </w:r>
      <w:r w:rsidRPr="00D32D64">
        <w:rPr>
          <w:szCs w:val="24"/>
        </w:rPr>
        <w:t>заявления с необходимым пакетом документов</w:t>
      </w:r>
      <w:r w:rsidRPr="00D32D64">
        <w:t xml:space="preserve"> не должен </w:t>
      </w:r>
      <w:r w:rsidRPr="00D32D64">
        <w:lastRenderedPageBreak/>
        <w:t>превышать 1 (один) рабочий день со дня его получения уполномоченным органом, в том числе полученного в электронной форме.</w:t>
      </w:r>
    </w:p>
    <w:p w14:paraId="7343BF17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709"/>
        </w:tabs>
        <w:ind w:left="0" w:firstLine="709"/>
        <w:rPr>
          <w:szCs w:val="24"/>
        </w:rPr>
      </w:pPr>
      <w:r w:rsidRPr="00D32D64">
        <w:rPr>
          <w:szCs w:val="24"/>
        </w:rPr>
        <w:t>Регистрация заявления с необходимым пакетом документов осуществляется путем присвоения входящего номера с указанием даты его получения уполномоченным органом.</w:t>
      </w:r>
    </w:p>
    <w:p w14:paraId="0906D111" w14:textId="77777777" w:rsidR="00B32637" w:rsidRPr="00D32D64" w:rsidRDefault="00B32637" w:rsidP="00B32637">
      <w:pPr>
        <w:pStyle w:val="21"/>
        <w:tabs>
          <w:tab w:val="left" w:pos="426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19. Требования к помещениям, в которых предоставляется государственная услуга, к месту ожидания и приема заявителей, размещению и оформлению визуальной текстовой информации о порядке предоставления государственной услуги</w:t>
      </w:r>
    </w:p>
    <w:p w14:paraId="658F2874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709"/>
        </w:tabs>
        <w:ind w:left="0" w:firstLine="709"/>
        <w:rPr>
          <w:szCs w:val="24"/>
        </w:rPr>
      </w:pPr>
      <w:r w:rsidRPr="00D32D64">
        <w:rPr>
          <w:szCs w:val="24"/>
        </w:rPr>
        <w:t>Помещение, в котором предоставляется государственная услуга, должно быть оборудовано местами для ожидания и приема заявителей (столами и стульями).</w:t>
      </w:r>
    </w:p>
    <w:p w14:paraId="400FDB95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709"/>
        </w:tabs>
        <w:ind w:left="0" w:firstLine="709"/>
        <w:rPr>
          <w:szCs w:val="24"/>
        </w:rPr>
      </w:pPr>
      <w:r w:rsidRPr="00D32D64">
        <w:rPr>
          <w:szCs w:val="24"/>
        </w:rPr>
        <w:t>Визуальная и текстовая информация о предоставлении государственной услуги должна размещается на информационном стенде, расположенном в месте, доступном для просмотра (в том числе при большом количестве посетителей).</w:t>
      </w:r>
    </w:p>
    <w:p w14:paraId="3B67BD1E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  <w:rPr>
          <w:szCs w:val="24"/>
        </w:rPr>
      </w:pPr>
      <w:r w:rsidRPr="00D32D64">
        <w:rPr>
          <w:szCs w:val="24"/>
        </w:rPr>
        <w:t>Дополнительные требования к размещению и оформлению помещений, размещению и оформлению визуальной, текстовой информации не предъявляются.</w:t>
      </w:r>
    </w:p>
    <w:p w14:paraId="15CF0783" w14:textId="77777777" w:rsidR="00B32637" w:rsidRPr="00D32D64" w:rsidRDefault="00B32637" w:rsidP="00B32637">
      <w:pPr>
        <w:pStyle w:val="21"/>
        <w:tabs>
          <w:tab w:val="left" w:pos="426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20.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14:paraId="425FD760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  <w:rPr>
          <w:szCs w:val="24"/>
        </w:rPr>
      </w:pPr>
      <w:r w:rsidRPr="00D32D64">
        <w:rPr>
          <w:szCs w:val="24"/>
        </w:rPr>
        <w:t>Показателями доступности и качества предоставления государственной услуги являются:</w:t>
      </w:r>
    </w:p>
    <w:p w14:paraId="71D64CD9" w14:textId="77777777" w:rsidR="00B32637" w:rsidRPr="00D32D64" w:rsidRDefault="00B32637" w:rsidP="00B32637">
      <w:pPr>
        <w:ind w:firstLine="709"/>
        <w:rPr>
          <w:szCs w:val="24"/>
        </w:rPr>
      </w:pPr>
      <w:r w:rsidRPr="00D32D64">
        <w:rPr>
          <w:szCs w:val="24"/>
        </w:rPr>
        <w:t>а) возможность получения государственной услуги своевременно и в соответствии с настоящим Регламентом и требованиями законодательства;</w:t>
      </w:r>
    </w:p>
    <w:p w14:paraId="454F0BE8" w14:textId="77777777" w:rsidR="00B32637" w:rsidRPr="00D32D64" w:rsidRDefault="00B32637" w:rsidP="00B32637">
      <w:pPr>
        <w:ind w:firstLine="709"/>
        <w:rPr>
          <w:szCs w:val="24"/>
        </w:rPr>
      </w:pPr>
      <w:r w:rsidRPr="00D32D64">
        <w:rPr>
          <w:szCs w:val="24"/>
        </w:rPr>
        <w:t>б) возможность получения полной, актуальной и достоверной информации о порядке и о ходе предоставления государственной услуги, в том числе в электронной форме;</w:t>
      </w:r>
    </w:p>
    <w:p w14:paraId="04888C7D" w14:textId="77777777" w:rsidR="00B32637" w:rsidRPr="00D32D64" w:rsidRDefault="00B32637" w:rsidP="00B32637">
      <w:pPr>
        <w:ind w:firstLine="709"/>
        <w:rPr>
          <w:szCs w:val="24"/>
        </w:rPr>
      </w:pPr>
      <w:r w:rsidRPr="00D32D64">
        <w:rPr>
          <w:szCs w:val="24"/>
        </w:rPr>
        <w:t>в) возможность досудебного рассмотрения жалоб (претензий) заявителей на решения, действия (бездействие) должностных лиц, ответственных за предоставление государственной услуги.</w:t>
      </w:r>
    </w:p>
    <w:p w14:paraId="05825CA6" w14:textId="77777777" w:rsidR="00B32637" w:rsidRPr="00D32D64" w:rsidRDefault="00B32637" w:rsidP="00B32637">
      <w:pPr>
        <w:ind w:firstLine="709"/>
      </w:pPr>
      <w:r w:rsidRPr="00D32D64">
        <w:t>Взаимодействие заявителя с должностными лицами уполномоченного органа может осуществляться при представлении в уполномоченный орган документов для предоставления государственной услуги и при получении одного экземпляра зарегистрированных правил либо решения об отказе.</w:t>
      </w:r>
    </w:p>
    <w:p w14:paraId="7528F97C" w14:textId="77777777" w:rsidR="00B32637" w:rsidRPr="00D32D64" w:rsidRDefault="00B32637" w:rsidP="00B32637">
      <w:pPr>
        <w:ind w:firstLine="709"/>
      </w:pPr>
      <w:r w:rsidRPr="00D32D64">
        <w:t xml:space="preserve">В случае несоответствия предоставленных заявителем документов требованиям настоящего Регламента или действующего законодательства Приднестровской Молдавской Республики допускаются взаимодействия заявителя с должностными лицами уполномоченного органа в форме информирования (консультирования) в целях </w:t>
      </w:r>
      <w:proofErr w:type="gramStart"/>
      <w:r w:rsidRPr="00D32D64">
        <w:t>устранения</w:t>
      </w:r>
      <w:proofErr w:type="gramEnd"/>
      <w:r w:rsidRPr="00D32D64">
        <w:t xml:space="preserve"> выявленных несоответствии.</w:t>
      </w:r>
    </w:p>
    <w:p w14:paraId="3FF7F831" w14:textId="77777777" w:rsidR="00B32637" w:rsidRPr="00D32D64" w:rsidRDefault="00B32637" w:rsidP="00B32637">
      <w:pPr>
        <w:ind w:firstLine="709"/>
      </w:pPr>
      <w:r w:rsidRPr="00D32D64">
        <w:t>Продолжительность одного взаимодействия заявителя с должностным лицом уполномоченного органа при предоставлении государственной услуги не должна превышать 30 (тридцати) минут.</w:t>
      </w:r>
    </w:p>
    <w:p w14:paraId="26F94A3E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</w:pPr>
      <w:r w:rsidRPr="00D32D64">
        <w:t xml:space="preserve">Информирование заявителя о ходе предоставления государственной услуги осуществляется </w:t>
      </w:r>
      <w:r w:rsidRPr="00D32D64">
        <w:rPr>
          <w:szCs w:val="24"/>
        </w:rPr>
        <w:t>при ответах на устные запросы</w:t>
      </w:r>
      <w:r w:rsidRPr="00D32D64">
        <w:t xml:space="preserve"> (в том числе по телефону)</w:t>
      </w:r>
      <w:r w:rsidRPr="00D32D64">
        <w:rPr>
          <w:szCs w:val="24"/>
        </w:rPr>
        <w:t>, устные запросы</w:t>
      </w:r>
      <w:r w:rsidRPr="00D32D64">
        <w:t xml:space="preserve"> или посредством Портала государственных услуг.</w:t>
      </w:r>
    </w:p>
    <w:p w14:paraId="44A1E937" w14:textId="77777777" w:rsidR="00B32637" w:rsidRPr="00D32D64" w:rsidRDefault="00B32637" w:rsidP="00B32637">
      <w:pPr>
        <w:pStyle w:val="21"/>
        <w:tabs>
          <w:tab w:val="left" w:pos="426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 xml:space="preserve">21. Особенности предоставления государственной услуги в многофункциональных центрах предоставления государственных услуг </w:t>
      </w:r>
      <w:r w:rsidRPr="00D32D64">
        <w:rPr>
          <w:rFonts w:ascii="Times New Roman CYR" w:hAnsi="Times New Roman CYR" w:cs="Times New Roman CYR"/>
          <w:bCs/>
          <w:color w:val="auto"/>
          <w:sz w:val="24"/>
          <w:szCs w:val="24"/>
        </w:rPr>
        <w:t>и особенности предоставления государственной услуги в электронной форме</w:t>
      </w:r>
    </w:p>
    <w:p w14:paraId="127CC1C5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  <w:rPr>
          <w:szCs w:val="24"/>
        </w:rPr>
      </w:pPr>
      <w:r w:rsidRPr="00D32D64">
        <w:rPr>
          <w:szCs w:val="24"/>
        </w:rPr>
        <w:t xml:space="preserve">Предоставление государственной услуги в многофункциональных центрах предоставления государственных услуг </w:t>
      </w:r>
      <w:r w:rsidRPr="00D32D64">
        <w:t xml:space="preserve">действующим законодательством </w:t>
      </w:r>
      <w:r w:rsidRPr="00D32D64">
        <w:lastRenderedPageBreak/>
        <w:t xml:space="preserve">Приднестровской Молдавской Республики </w:t>
      </w:r>
      <w:r w:rsidRPr="00D32D64">
        <w:rPr>
          <w:szCs w:val="24"/>
        </w:rPr>
        <w:t>не предусмотрено.</w:t>
      </w:r>
    </w:p>
    <w:p w14:paraId="57224D6D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  <w:rPr>
          <w:rFonts w:ascii="Times New Roman CYR" w:hAnsi="Times New Roman CYR" w:cs="Times New Roman CYR"/>
          <w:szCs w:val="24"/>
        </w:rPr>
      </w:pPr>
      <w:r w:rsidRPr="00D32D64">
        <w:rPr>
          <w:rFonts w:ascii="Times New Roman CYR" w:hAnsi="Times New Roman CYR" w:cs="Times New Roman CYR"/>
          <w:szCs w:val="24"/>
        </w:rPr>
        <w:t xml:space="preserve">Обращение о получении государственной услуги может быть подано посредством Портала </w:t>
      </w:r>
      <w:r w:rsidRPr="00D32D64">
        <w:rPr>
          <w:color w:val="000000"/>
          <w:szCs w:val="24"/>
          <w:lang w:bidi="ru-RU"/>
        </w:rPr>
        <w:t>государственных услуг</w:t>
      </w:r>
      <w:r w:rsidRPr="00D32D64">
        <w:rPr>
          <w:rFonts w:ascii="Times New Roman CYR" w:hAnsi="Times New Roman CYR" w:cs="Times New Roman CYR"/>
          <w:szCs w:val="24"/>
        </w:rPr>
        <w:t xml:space="preserve"> при наличии простой или </w:t>
      </w:r>
      <w:r w:rsidRPr="00D32D64">
        <w:t>усиленной квалифицированной электронной подписи</w:t>
      </w:r>
      <w:r w:rsidRPr="00D32D64">
        <w:rPr>
          <w:rFonts w:ascii="Times New Roman CYR" w:hAnsi="Times New Roman CYR" w:cs="Times New Roman CYR"/>
          <w:szCs w:val="24"/>
        </w:rPr>
        <w:t xml:space="preserve">. </w:t>
      </w:r>
    </w:p>
    <w:p w14:paraId="5A01248A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</w:pPr>
      <w:r w:rsidRPr="00D32D64">
        <w:rPr>
          <w:rFonts w:ascii="Times New Roman CYR" w:hAnsi="Times New Roman CYR" w:cs="Times New Roman CYR"/>
          <w:szCs w:val="24"/>
        </w:rPr>
        <w:t xml:space="preserve">При поступлении обращения в форме электронного документа с использованием Портала </w:t>
      </w:r>
      <w:r w:rsidRPr="00D32D64">
        <w:rPr>
          <w:color w:val="000000"/>
          <w:szCs w:val="24"/>
          <w:lang w:bidi="ru-RU"/>
        </w:rPr>
        <w:t>государственных услуг</w:t>
      </w:r>
      <w:r w:rsidRPr="00D32D64">
        <w:rPr>
          <w:rFonts w:ascii="Times New Roman CYR" w:hAnsi="Times New Roman CYR" w:cs="Times New Roman CYR"/>
          <w:szCs w:val="24"/>
        </w:rPr>
        <w:t xml:space="preserve"> сотрудником или должностным лицом уполномоченного органа, ответственным за прием документов, заявителю направляется уведомление о приеме обращения к рассмотрению либо мотивированном отказе в приеме обращения с использованием Портала </w:t>
      </w:r>
      <w:r w:rsidRPr="00D32D64">
        <w:rPr>
          <w:color w:val="000000"/>
          <w:szCs w:val="24"/>
          <w:lang w:bidi="ru-RU"/>
        </w:rPr>
        <w:t>государственных услуг</w:t>
      </w:r>
      <w:r w:rsidRPr="00D32D64">
        <w:rPr>
          <w:rFonts w:ascii="Times New Roman CYR" w:hAnsi="Times New Roman CYR" w:cs="Times New Roman CYR"/>
          <w:szCs w:val="24"/>
        </w:rPr>
        <w:t xml:space="preserve"> в течение 1 (одного) рабочего дня, следующего за днем поступления обращения.</w:t>
      </w:r>
    </w:p>
    <w:p w14:paraId="78E3A915" w14:textId="77777777" w:rsidR="00B32637" w:rsidRPr="00D32D64" w:rsidRDefault="00B32637" w:rsidP="00B32637">
      <w:pPr>
        <w:autoSpaceDE w:val="0"/>
        <w:autoSpaceDN w:val="0"/>
        <w:ind w:firstLine="709"/>
        <w:rPr>
          <w:rFonts w:ascii="Times New Roman CYR" w:hAnsi="Times New Roman CYR" w:cs="Times New Roman CYR"/>
          <w:szCs w:val="24"/>
        </w:rPr>
      </w:pPr>
      <w:r w:rsidRPr="00D32D64">
        <w:rPr>
          <w:rFonts w:ascii="Times New Roman CYR" w:hAnsi="Times New Roman CYR" w:cs="Times New Roman CYR"/>
          <w:szCs w:val="24"/>
        </w:rPr>
        <w:t xml:space="preserve">Обращение, поданное в электронной форме, считается принятым к рассмотрению после направления заявителю уведомления о приеме обращения к рассмотрению. </w:t>
      </w:r>
    </w:p>
    <w:p w14:paraId="50DA7A7F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  <w:rPr>
          <w:rFonts w:ascii="Times New Roman CYR" w:hAnsi="Times New Roman CYR" w:cs="Times New Roman CYR"/>
          <w:szCs w:val="24"/>
        </w:rPr>
      </w:pPr>
      <w:r w:rsidRPr="00D32D64">
        <w:rPr>
          <w:rFonts w:ascii="Times New Roman CYR" w:hAnsi="Times New Roman CYR" w:cs="Times New Roman CYR"/>
          <w:szCs w:val="24"/>
        </w:rPr>
        <w:t>Уведомление о приеме обращения к рассмотрению должно содержать информацию о регистрации обращения, о сроке рассмотрения и перечне оригиналов документов, необходимых для представления в уполномоченный орган для предоставления государственной услуги.</w:t>
      </w:r>
    </w:p>
    <w:p w14:paraId="689A3B51" w14:textId="77777777" w:rsidR="00B32637" w:rsidRPr="00D32D64" w:rsidRDefault="00B32637" w:rsidP="00B32637">
      <w:pPr>
        <w:autoSpaceDE w:val="0"/>
        <w:autoSpaceDN w:val="0"/>
        <w:ind w:firstLine="709"/>
        <w:rPr>
          <w:rFonts w:ascii="Times New Roman CYR" w:hAnsi="Times New Roman CYR" w:cs="Times New Roman CYR"/>
          <w:szCs w:val="24"/>
        </w:rPr>
      </w:pPr>
      <w:r w:rsidRPr="00D32D64">
        <w:rPr>
          <w:rFonts w:ascii="Times New Roman CYR" w:hAnsi="Times New Roman CYR" w:cs="Times New Roman CYR"/>
          <w:szCs w:val="24"/>
        </w:rPr>
        <w:t xml:space="preserve">Уведомление об отказе в приеме обращения к рассмотрению должно содержать информацию о причинах отказа с указанием соответствующей нормы </w:t>
      </w:r>
      <w:r w:rsidRPr="00D32D64">
        <w:rPr>
          <w:szCs w:val="24"/>
        </w:rPr>
        <w:t>главы</w:t>
      </w:r>
      <w:r w:rsidRPr="00D32D64">
        <w:rPr>
          <w:rFonts w:ascii="Times New Roman CYR" w:hAnsi="Times New Roman CYR" w:cs="Times New Roman CYR"/>
          <w:szCs w:val="24"/>
        </w:rPr>
        <w:t xml:space="preserve"> 12 настоящего Регламента. </w:t>
      </w:r>
    </w:p>
    <w:p w14:paraId="7FE282D1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  <w:rPr>
          <w:rFonts w:ascii="Times New Roman CYR" w:hAnsi="Times New Roman CYR" w:cs="Times New Roman CYR"/>
          <w:szCs w:val="24"/>
        </w:rPr>
      </w:pPr>
      <w:r w:rsidRPr="00D32D64">
        <w:rPr>
          <w:rFonts w:ascii="Times New Roman CYR" w:hAnsi="Times New Roman CYR" w:cs="Times New Roman CYR"/>
          <w:szCs w:val="24"/>
        </w:rPr>
        <w:t xml:space="preserve">Информирование заявителя о ходе предоставления государственной услуги осуществляется посредством Портала </w:t>
      </w:r>
      <w:r w:rsidRPr="00D32D64">
        <w:rPr>
          <w:color w:val="000000"/>
          <w:szCs w:val="24"/>
          <w:lang w:bidi="ru-RU"/>
        </w:rPr>
        <w:t>государственных услуг</w:t>
      </w:r>
      <w:r w:rsidRPr="00D32D64">
        <w:rPr>
          <w:rFonts w:ascii="Times New Roman CYR" w:hAnsi="Times New Roman CYR" w:cs="Times New Roman CYR"/>
          <w:szCs w:val="24"/>
        </w:rPr>
        <w:t>.</w:t>
      </w:r>
    </w:p>
    <w:p w14:paraId="2FC17773" w14:textId="77777777" w:rsidR="00B32637" w:rsidRPr="00D32D64" w:rsidRDefault="00B32637" w:rsidP="00B32637">
      <w:pPr>
        <w:pStyle w:val="21"/>
        <w:tabs>
          <w:tab w:val="left" w:pos="426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22. Иные требования предоставления государственной услуги</w:t>
      </w:r>
    </w:p>
    <w:p w14:paraId="2C10436E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  <w:rPr>
          <w:szCs w:val="24"/>
        </w:rPr>
      </w:pPr>
      <w:r w:rsidRPr="00D32D64">
        <w:rPr>
          <w:szCs w:val="24"/>
        </w:rPr>
        <w:t>Иные требования к предоставлению государственной услуги не предъявляются.</w:t>
      </w:r>
    </w:p>
    <w:p w14:paraId="06F7A5D6" w14:textId="77777777" w:rsidR="00B32637" w:rsidRPr="00D32D64" w:rsidRDefault="00B32637" w:rsidP="00B32637">
      <w:pPr>
        <w:pStyle w:val="11"/>
        <w:spacing w:before="120" w:after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32D64">
        <w:rPr>
          <w:rFonts w:ascii="Times New Roman" w:hAnsi="Times New Roman" w:cs="Times New Roman"/>
          <w:color w:val="auto"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в электронной форме</w:t>
      </w:r>
    </w:p>
    <w:p w14:paraId="65A1B22B" w14:textId="77777777" w:rsidR="00B32637" w:rsidRPr="00D32D64" w:rsidRDefault="00B32637" w:rsidP="00B32637">
      <w:pPr>
        <w:pStyle w:val="21"/>
        <w:tabs>
          <w:tab w:val="left" w:pos="426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23. Состав и последовательность административных процедур</w:t>
      </w:r>
    </w:p>
    <w:p w14:paraId="073D1B01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  <w:rPr>
          <w:szCs w:val="24"/>
        </w:rPr>
      </w:pPr>
      <w:r w:rsidRPr="00D32D64">
        <w:rPr>
          <w:szCs w:val="24"/>
        </w:rPr>
        <w:t>Предоставление государственной услуги включает в себя следующие административные процедуры:</w:t>
      </w:r>
    </w:p>
    <w:p w14:paraId="4E41A0BF" w14:textId="77777777" w:rsidR="00B32637" w:rsidRPr="00D32D64" w:rsidRDefault="00B32637" w:rsidP="00B32637">
      <w:pPr>
        <w:ind w:firstLine="709"/>
        <w:rPr>
          <w:szCs w:val="24"/>
        </w:rPr>
      </w:pPr>
      <w:r w:rsidRPr="00D32D64">
        <w:rPr>
          <w:szCs w:val="24"/>
        </w:rPr>
        <w:t>а) прием и регистрация заявления с необходимым пакетом документов;</w:t>
      </w:r>
    </w:p>
    <w:p w14:paraId="46C09FBF" w14:textId="77777777" w:rsidR="00B32637" w:rsidRPr="00D32D64" w:rsidRDefault="00B32637" w:rsidP="00B32637">
      <w:pPr>
        <w:ind w:firstLine="709"/>
        <w:rPr>
          <w:szCs w:val="24"/>
        </w:rPr>
      </w:pPr>
      <w:r w:rsidRPr="00D32D64">
        <w:rPr>
          <w:szCs w:val="24"/>
        </w:rPr>
        <w:t>б) рассмотрение представленных в уполномоченный орган документов;</w:t>
      </w:r>
    </w:p>
    <w:p w14:paraId="66BD2C7D" w14:textId="77777777" w:rsidR="00B32637" w:rsidRPr="00D32D64" w:rsidRDefault="00B32637" w:rsidP="00B32637">
      <w:pPr>
        <w:ind w:firstLine="709"/>
        <w:rPr>
          <w:szCs w:val="24"/>
        </w:rPr>
      </w:pPr>
      <w:r w:rsidRPr="00D32D64">
        <w:rPr>
          <w:szCs w:val="24"/>
        </w:rPr>
        <w:t xml:space="preserve">в) выдача </w:t>
      </w:r>
      <w:r w:rsidRPr="00D32D64">
        <w:t>(направление) одного экземпляра зарегистрированных правил либо решения об отказе</w:t>
      </w:r>
      <w:r w:rsidRPr="00D32D64">
        <w:rPr>
          <w:szCs w:val="24"/>
        </w:rPr>
        <w:t>.</w:t>
      </w:r>
    </w:p>
    <w:p w14:paraId="0260A9E8" w14:textId="77777777" w:rsidR="00B32637" w:rsidRPr="00D32D64" w:rsidRDefault="00B32637" w:rsidP="00B32637">
      <w:pPr>
        <w:ind w:firstLine="709"/>
        <w:rPr>
          <w:szCs w:val="24"/>
        </w:rPr>
      </w:pPr>
      <w:r w:rsidRPr="00D32D64">
        <w:rPr>
          <w:szCs w:val="24"/>
        </w:rPr>
        <w:t>Блок-схема предоставления государственной услуги приведена в Приложении № 2 к настоящему Регламенту.</w:t>
      </w:r>
    </w:p>
    <w:p w14:paraId="5162CB5F" w14:textId="77777777" w:rsidR="00B32637" w:rsidRPr="00D32D64" w:rsidRDefault="00B32637" w:rsidP="00B32637">
      <w:pPr>
        <w:pStyle w:val="21"/>
        <w:tabs>
          <w:tab w:val="left" w:pos="426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24. Прием и регистрация заявления с необходимым пакетом документов</w:t>
      </w:r>
    </w:p>
    <w:p w14:paraId="5620EE27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  <w:rPr>
          <w:szCs w:val="24"/>
        </w:rPr>
      </w:pPr>
      <w:r w:rsidRPr="00D32D64">
        <w:rPr>
          <w:szCs w:val="24"/>
        </w:rPr>
        <w:t>Основанием для начала исполнения административной процедуры по приему и регистрации документов является представление заявителем либо его законным представителем (</w:t>
      </w:r>
      <w:r w:rsidRPr="00D32D64">
        <w:t>в письменной форме на бумажном носителе или в электронной форме</w:t>
      </w:r>
      <w:r w:rsidRPr="00D32D64">
        <w:rPr>
          <w:szCs w:val="24"/>
        </w:rPr>
        <w:t xml:space="preserve">) </w:t>
      </w:r>
      <w:r w:rsidRPr="00D32D64">
        <w:t>заявления с необходимым пакетом документов</w:t>
      </w:r>
      <w:r w:rsidRPr="00D32D64">
        <w:rPr>
          <w:szCs w:val="24"/>
        </w:rPr>
        <w:t>.</w:t>
      </w:r>
    </w:p>
    <w:p w14:paraId="485D3B90" w14:textId="77777777" w:rsidR="00B32637" w:rsidRPr="00D32D64" w:rsidRDefault="00B32637" w:rsidP="00B32637">
      <w:pPr>
        <w:pStyle w:val="a4"/>
        <w:tabs>
          <w:tab w:val="left" w:pos="426"/>
        </w:tabs>
        <w:ind w:left="0" w:firstLine="709"/>
        <w:rPr>
          <w:szCs w:val="24"/>
        </w:rPr>
      </w:pPr>
      <w:r w:rsidRPr="00D32D64">
        <w:rPr>
          <w:szCs w:val="24"/>
        </w:rPr>
        <w:t>Уполномоченный орган осуществляет проверку документов на предмет наличия или отсутствия оснований для отказа в приеме документов.</w:t>
      </w:r>
    </w:p>
    <w:p w14:paraId="3BC2E4A5" w14:textId="77777777" w:rsidR="00B32637" w:rsidRPr="00D32D64" w:rsidRDefault="00B32637" w:rsidP="00B32637">
      <w:pPr>
        <w:ind w:firstLine="709"/>
      </w:pPr>
      <w:r w:rsidRPr="00D32D64">
        <w:t>При поступлении заявления о предоставлении государственной услуги с необходимым пакетом документов в электронной форме с использованием Портала государственных услуг, уполномоченным органом осуществляется также проверка действительности электронной подписи заявителя, использованной при обращении за получением государственной услуги.</w:t>
      </w:r>
    </w:p>
    <w:p w14:paraId="3ECA65E8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  <w:rPr>
          <w:szCs w:val="24"/>
        </w:rPr>
      </w:pPr>
      <w:r w:rsidRPr="00D32D64">
        <w:t xml:space="preserve">Результатом административной процедуры, предусмотренной настоящей </w:t>
      </w:r>
      <w:r w:rsidRPr="00D32D64">
        <w:lastRenderedPageBreak/>
        <w:t>главой Регламента, является регистрация заявления и прилагаемого пакета документов либо отказ в приеме заявления с указанием причин отказа и соответствующей нормы действующего законодательства Приднестровской Молдавской Республики.</w:t>
      </w:r>
    </w:p>
    <w:p w14:paraId="75B4588F" w14:textId="77777777" w:rsidR="00B32637" w:rsidRPr="00D32D64" w:rsidRDefault="00B32637" w:rsidP="00B32637">
      <w:pPr>
        <w:pStyle w:val="a4"/>
        <w:ind w:left="0" w:firstLine="709"/>
      </w:pPr>
      <w:r w:rsidRPr="00D32D64">
        <w:t xml:space="preserve">В случае поступления заявления с необходимым пакетом документов в электронной форме с использованием Портала государственных услуг, уполномоченный орган осуществляет направление заявителю уведомления о приеме обращения, о начале процедуры предоставления государственной услуги, о сроке предоставления </w:t>
      </w:r>
      <w:r w:rsidRPr="00D32D64">
        <w:rPr>
          <w:szCs w:val="24"/>
        </w:rPr>
        <w:t xml:space="preserve">двух экземпляров правил в бумажной форме, </w:t>
      </w:r>
      <w:r w:rsidRPr="00D32D64">
        <w:t xml:space="preserve">о дате и времени окончания предоставления государственной услуги с использованием Портала государственных услуг, либо уведомления об отказе в приеме заявления с указанием причин отказа и соответствующей нормы действующего законодательства Приднестровской Молдавской Республики. </w:t>
      </w:r>
    </w:p>
    <w:p w14:paraId="22B659A4" w14:textId="77777777" w:rsidR="00B32637" w:rsidRPr="00D32D64" w:rsidRDefault="00B32637" w:rsidP="00B32637">
      <w:pPr>
        <w:ind w:firstLine="709"/>
      </w:pPr>
      <w:r w:rsidRPr="00D32D64">
        <w:t>Максимальный срок для выполнения административных действий, предусмотренных настоящей главой Регламента, не должен превышать 1 (одного) рабочего дня.</w:t>
      </w:r>
    </w:p>
    <w:p w14:paraId="4899AD70" w14:textId="77777777" w:rsidR="00B32637" w:rsidRPr="00D32D64" w:rsidRDefault="00B32637" w:rsidP="00B32637">
      <w:pPr>
        <w:pStyle w:val="21"/>
        <w:tabs>
          <w:tab w:val="left" w:pos="426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25. Рассмотрение представленных в уполномоченный орган документов</w:t>
      </w:r>
    </w:p>
    <w:p w14:paraId="4A9F78C1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  <w:rPr>
          <w:szCs w:val="24"/>
        </w:rPr>
      </w:pPr>
      <w:r w:rsidRPr="00D32D64">
        <w:rPr>
          <w:szCs w:val="24"/>
        </w:rPr>
        <w:t>Основанием для начала административной процедуры, предусмотренной настоящей главой Регламента, является регистрация заявления и прилагаемого пакета документов.</w:t>
      </w:r>
    </w:p>
    <w:p w14:paraId="62E86080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  <w:rPr>
          <w:szCs w:val="24"/>
        </w:rPr>
      </w:pPr>
      <w:r w:rsidRPr="00D32D64">
        <w:rPr>
          <w:szCs w:val="24"/>
        </w:rPr>
        <w:t>В рамках рассмотрения представленных в уполномоченный орган документов осуществляется проверка на предмет отсутствия (наличия) оснований для отказа в предоставлении государственной услуги.</w:t>
      </w:r>
    </w:p>
    <w:p w14:paraId="07CAE6EB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  <w:rPr>
          <w:szCs w:val="24"/>
        </w:rPr>
      </w:pPr>
      <w:r w:rsidRPr="00D32D64">
        <w:rPr>
          <w:szCs w:val="24"/>
        </w:rPr>
        <w:t>В случае, если установлено отсутствие оснований для отказа в предоставлении государственной услуги, принимается решение о регистрации правил</w:t>
      </w:r>
      <w:r w:rsidRPr="00D32D64">
        <w:t xml:space="preserve"> в срок, не превышающий 10 (десяти) рабочих дней со дня получения заявления с необходимым пакетом документов.</w:t>
      </w:r>
    </w:p>
    <w:p w14:paraId="0E0985BD" w14:textId="77777777" w:rsidR="00B32637" w:rsidRPr="00D32D64" w:rsidRDefault="00B32637" w:rsidP="00B32637">
      <w:pPr>
        <w:pStyle w:val="a4"/>
        <w:tabs>
          <w:tab w:val="left" w:pos="426"/>
        </w:tabs>
        <w:ind w:left="0" w:firstLine="709"/>
        <w:rPr>
          <w:szCs w:val="24"/>
        </w:rPr>
      </w:pPr>
      <w:r w:rsidRPr="00D32D64">
        <w:t xml:space="preserve">После принятия решения </w:t>
      </w:r>
      <w:r w:rsidRPr="00D32D64">
        <w:rPr>
          <w:szCs w:val="24"/>
        </w:rPr>
        <w:t xml:space="preserve">о регистрации </w:t>
      </w:r>
      <w:r w:rsidRPr="00D32D64">
        <w:t xml:space="preserve">правил, уполномоченное должностное лицо регистрирует правила и оформляет </w:t>
      </w:r>
      <w:r w:rsidRPr="00D32D64">
        <w:rPr>
          <w:szCs w:val="24"/>
        </w:rPr>
        <w:t>сопроводительный документ</w:t>
      </w:r>
      <w:r w:rsidRPr="00D32D64">
        <w:t>.</w:t>
      </w:r>
    </w:p>
    <w:p w14:paraId="1E5C5843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</w:pPr>
      <w:r w:rsidRPr="00D32D64">
        <w:rPr>
          <w:szCs w:val="24"/>
        </w:rPr>
        <w:t xml:space="preserve">В случае, если выявлено наличие оснований для отказа в предоставлении государственной услуги, </w:t>
      </w:r>
      <w:r w:rsidRPr="00D32D64">
        <w:t>принимается решение об отказе в срок, не превышающий 10 (десяти) рабочих дней со дня получения заявления с необходимым пакетом документов.</w:t>
      </w:r>
    </w:p>
    <w:p w14:paraId="57B2C972" w14:textId="77777777" w:rsidR="00B32637" w:rsidRPr="00D32D64" w:rsidRDefault="00B32637" w:rsidP="00B32637">
      <w:pPr>
        <w:pStyle w:val="a4"/>
        <w:tabs>
          <w:tab w:val="left" w:pos="426"/>
        </w:tabs>
        <w:ind w:left="0" w:firstLine="709"/>
      </w:pPr>
      <w:r w:rsidRPr="00D32D64">
        <w:t>После принятия решения об отказе уполномоченным органом осуществляется подготовка и оформление решения об отказе, которое должно содержать основания отказа с обязательной ссылкой на соответствующие нормы действующего законодательства Приднестровской Молдавской Республики.</w:t>
      </w:r>
    </w:p>
    <w:p w14:paraId="00E702B8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  <w:rPr>
          <w:szCs w:val="24"/>
        </w:rPr>
      </w:pPr>
      <w:r w:rsidRPr="00D32D64">
        <w:rPr>
          <w:szCs w:val="24"/>
        </w:rPr>
        <w:t xml:space="preserve">О принятом решении и о возможности его получения заявителя информируют по телефону либо письменным уведомлением на почтовый адрес заявителя, а также с использованием средств Портала государственных услуг. </w:t>
      </w:r>
    </w:p>
    <w:p w14:paraId="395FFA53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  <w:rPr>
          <w:szCs w:val="24"/>
        </w:rPr>
      </w:pPr>
      <w:r w:rsidRPr="00D32D64">
        <w:t xml:space="preserve">Результатом административной процедуры, предусмотренной настоящей главой Регламента, является регистрация правил и оформление </w:t>
      </w:r>
      <w:r w:rsidRPr="00D32D64">
        <w:rPr>
          <w:szCs w:val="24"/>
        </w:rPr>
        <w:t xml:space="preserve">сопроводительного документа </w:t>
      </w:r>
      <w:r w:rsidRPr="00D32D64">
        <w:t>или оформление решения об отказе.</w:t>
      </w:r>
    </w:p>
    <w:p w14:paraId="321325CF" w14:textId="77777777" w:rsidR="00B32637" w:rsidRPr="00D32D64" w:rsidRDefault="00B32637" w:rsidP="00B32637">
      <w:pPr>
        <w:pStyle w:val="21"/>
        <w:tabs>
          <w:tab w:val="left" w:pos="426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26. Выдача (направление) одного экземпляра зарегистрированных правил либо решения об отказе</w:t>
      </w:r>
    </w:p>
    <w:p w14:paraId="239E4B78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</w:pPr>
      <w:r w:rsidRPr="00D32D64">
        <w:rPr>
          <w:szCs w:val="24"/>
        </w:rPr>
        <w:t xml:space="preserve">Основанием для начала административной процедуры, предусмотренной настоящей главой Регламента, </w:t>
      </w:r>
      <w:r w:rsidRPr="00D32D64">
        <w:t xml:space="preserve">является регистрация правил и оформление </w:t>
      </w:r>
      <w:r w:rsidRPr="00D32D64">
        <w:rPr>
          <w:szCs w:val="24"/>
        </w:rPr>
        <w:t>сопроводительного документа</w:t>
      </w:r>
      <w:r w:rsidRPr="00D32D64">
        <w:t>.</w:t>
      </w:r>
    </w:p>
    <w:p w14:paraId="0AC20932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</w:pPr>
      <w:r w:rsidRPr="00D32D64">
        <w:t xml:space="preserve">Уполномоченное должностное лицо выдает (направляет) один экземпляр зарегистрированных правил с </w:t>
      </w:r>
      <w:r w:rsidRPr="00D32D64">
        <w:rPr>
          <w:szCs w:val="24"/>
        </w:rPr>
        <w:t xml:space="preserve">сопроводительным документом </w:t>
      </w:r>
      <w:r w:rsidRPr="00D32D64">
        <w:t xml:space="preserve">лично при непосредственном обращении в уполномоченный орган заявителя (его </w:t>
      </w:r>
      <w:r w:rsidRPr="00D32D64">
        <w:rPr>
          <w:szCs w:val="24"/>
        </w:rPr>
        <w:t>уполномоченного представителя)</w:t>
      </w:r>
      <w:r w:rsidRPr="00D32D64">
        <w:t>, либо направляет в адрес заявителя по почте с уведомлением о вручении.</w:t>
      </w:r>
    </w:p>
    <w:p w14:paraId="50E78B65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</w:pPr>
      <w:r w:rsidRPr="00D32D64">
        <w:t>Уполномоченное должностное лицо выдает (направляет) решение об отказе:</w:t>
      </w:r>
    </w:p>
    <w:p w14:paraId="5DDB7F6D" w14:textId="77777777" w:rsidR="00B32637" w:rsidRPr="00D32D64" w:rsidRDefault="00B32637" w:rsidP="00B32637">
      <w:pPr>
        <w:ind w:firstLine="709"/>
      </w:pPr>
      <w:r w:rsidRPr="00D32D64">
        <w:t xml:space="preserve">а) при поступлении в уполномоченный орган заявления о предоставлении </w:t>
      </w:r>
      <w:r w:rsidRPr="00D32D64">
        <w:lastRenderedPageBreak/>
        <w:t>государственной услуги в письменной форме на бумажном носителе - при личной явке заявителя (его представителя) или посредством направления в адрес заявителя по почте с уведомлением о вручении;</w:t>
      </w:r>
    </w:p>
    <w:p w14:paraId="48B45B5A" w14:textId="77777777" w:rsidR="00B32637" w:rsidRPr="00D32D64" w:rsidRDefault="00B32637" w:rsidP="00B32637">
      <w:pPr>
        <w:ind w:firstLine="709"/>
      </w:pPr>
      <w:r w:rsidRPr="00D32D64">
        <w:t>б) при поступлении в уполномоченный орган заявления о предоставлении государственной услуги с использованием Портала государственных услуг - при личной явке заявителя (его представителя), посредством направления в адрес заявителя по почте с уведомлением о вручении либо в электронной форме посредством Портала государственных услуг.</w:t>
      </w:r>
    </w:p>
    <w:p w14:paraId="4A2174F8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</w:pPr>
      <w:r w:rsidRPr="00D32D64">
        <w:t xml:space="preserve">Результатом административной процедуры, предусмотренной настоящей главой Регламента, является выдача (направление) </w:t>
      </w:r>
      <w:r w:rsidRPr="00D32D64">
        <w:rPr>
          <w:szCs w:val="24"/>
        </w:rPr>
        <w:t>одного экземпляра зарегистрированных правил</w:t>
      </w:r>
      <w:r w:rsidRPr="00D32D64">
        <w:t xml:space="preserve"> с </w:t>
      </w:r>
      <w:r w:rsidRPr="00D32D64">
        <w:rPr>
          <w:szCs w:val="24"/>
        </w:rPr>
        <w:t>сопроводительным документом, или решения об отказе</w:t>
      </w:r>
      <w:r w:rsidRPr="00D32D64">
        <w:t>.</w:t>
      </w:r>
    </w:p>
    <w:p w14:paraId="00912FCE" w14:textId="77777777" w:rsidR="00B32637" w:rsidRPr="00D32D64" w:rsidRDefault="00B32637" w:rsidP="00B32637">
      <w:pPr>
        <w:ind w:firstLine="709"/>
      </w:pPr>
      <w:r w:rsidRPr="00D32D64">
        <w:t>Максимальный срок выполнения административного действия, предусмотренного настоящей главой, составляет не более 5 (пяти) рабочих дней после принятия соответствующего решения.</w:t>
      </w:r>
    </w:p>
    <w:p w14:paraId="5CE39FEA" w14:textId="77777777" w:rsidR="00B32637" w:rsidRPr="00D32D64" w:rsidRDefault="00B32637" w:rsidP="00B32637">
      <w:pPr>
        <w:pStyle w:val="11"/>
        <w:spacing w:before="120" w:after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32D64">
        <w:rPr>
          <w:rFonts w:ascii="Times New Roman" w:hAnsi="Times New Roman" w:cs="Times New Roman"/>
          <w:color w:val="auto"/>
          <w:sz w:val="28"/>
          <w:szCs w:val="28"/>
        </w:rPr>
        <w:t>Раздел 4. Формы контроля за предоставлением государственной услуги</w:t>
      </w:r>
    </w:p>
    <w:p w14:paraId="237AC90D" w14:textId="77777777" w:rsidR="00B32637" w:rsidRPr="00D32D64" w:rsidRDefault="00B32637" w:rsidP="00B32637">
      <w:pPr>
        <w:pStyle w:val="21"/>
        <w:tabs>
          <w:tab w:val="left" w:pos="426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27.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387FAC06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</w:pPr>
      <w:r w:rsidRPr="00D32D64">
        <w:t>Текущий контроль за соблюдением и исполнением должностными лицами уполномоченного органа положений настоящего Регламента и иных нормативных правовых актов, устанавливающих требования к предоставлению государственной услуги, а также за принятием ими решений, осуществляется руководителем структурного подразделения уполномоченного органа, ответственного за предоставление государственной услуги, а также руководителем (заместителем руководителя) уполномоченного органа.</w:t>
      </w:r>
    </w:p>
    <w:p w14:paraId="14F733C8" w14:textId="77777777" w:rsidR="00B32637" w:rsidRPr="00D32D64" w:rsidRDefault="00B32637" w:rsidP="00B32637">
      <w:pPr>
        <w:pStyle w:val="21"/>
        <w:tabs>
          <w:tab w:val="left" w:pos="426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28. 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14:paraId="6A8A2BB6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</w:pPr>
      <w:r w:rsidRPr="00D32D64">
        <w:rPr>
          <w:rFonts w:eastAsia="Calibri"/>
          <w:szCs w:val="24"/>
          <w:lang w:eastAsia="en-US"/>
        </w:rPr>
        <w:t xml:space="preserve">Плановые и внеплановые проверки </w:t>
      </w:r>
      <w:r w:rsidRPr="00D32D64">
        <w:rPr>
          <w:szCs w:val="24"/>
        </w:rPr>
        <w:t>полноты и качества предоставления государственной услуги</w:t>
      </w:r>
      <w:r w:rsidRPr="00D32D64">
        <w:t xml:space="preserve"> проводятся по решению руководителя (заместителя руководителя) уполномоченного органа в порядке, с периодичностью и в формах, предусмотренных законодательством Приднестровской Молдавской Республики, в том числе законодательством Приднестровской Молдавской Республики о государственной гражданской службе.</w:t>
      </w:r>
    </w:p>
    <w:p w14:paraId="51BBDDD3" w14:textId="77777777" w:rsidR="00B32637" w:rsidRPr="00D32D64" w:rsidRDefault="00B32637" w:rsidP="00B32637">
      <w:pPr>
        <w:pStyle w:val="a4"/>
        <w:tabs>
          <w:tab w:val="left" w:pos="426"/>
        </w:tabs>
        <w:ind w:left="0" w:firstLine="709"/>
        <w:rPr>
          <w:iCs/>
        </w:rPr>
      </w:pPr>
      <w:r w:rsidRPr="00D32D64">
        <w:rPr>
          <w:iCs/>
        </w:rPr>
        <w:t xml:space="preserve">Полнота и качество предоставления государственной услуги определяются по результатам проверки. </w:t>
      </w:r>
    </w:p>
    <w:p w14:paraId="2F39D965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  <w:rPr>
          <w:iCs/>
        </w:rPr>
      </w:pPr>
      <w:r w:rsidRPr="00D32D64">
        <w:rPr>
          <w:iCs/>
        </w:rPr>
        <w:t xml:space="preserve">При проверке могут рассматриваться все вопросы, связанные с предоставлением государственной услуги (комплексные проверки), или отдельные аспекты (тематические проверки). Проверка также может проводиться по конкретному обращению заявителя. </w:t>
      </w:r>
    </w:p>
    <w:p w14:paraId="5955C730" w14:textId="77777777" w:rsidR="00B32637" w:rsidRPr="00D32D64" w:rsidRDefault="00B32637" w:rsidP="00B32637">
      <w:pPr>
        <w:pStyle w:val="21"/>
        <w:tabs>
          <w:tab w:val="left" w:pos="426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29. Ответственность должностных лиц уполномоченного органа за решения и действия (бездействие), принимаемые (осуществляемые) ими в ходе предоставления государственной услуги</w:t>
      </w:r>
    </w:p>
    <w:p w14:paraId="4AC771ED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</w:pPr>
      <w:r w:rsidRPr="00D32D64">
        <w:t>В случае выявления неправомерных решений, действий (бездействия) должностных лиц уполномоченного органа, ответственных за предоставление государственной услуги и фактов нарушения прав и законных интересов заявителей, виновные должностные лица несут ответственность в соответствии с действующим законодательством Приднестровской Молдавской Республики.</w:t>
      </w:r>
    </w:p>
    <w:p w14:paraId="606A63BE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</w:pPr>
      <w:r w:rsidRPr="00D32D64">
        <w:t xml:space="preserve">Персональная ответственность должностных лиц уполномоченного органа </w:t>
      </w:r>
      <w:r w:rsidRPr="00D32D64">
        <w:lastRenderedPageBreak/>
        <w:t>закрепляется в их должностных регламентах в соответствии с действующим законодательством Приднестровской Молдавской Республики.</w:t>
      </w:r>
    </w:p>
    <w:p w14:paraId="6C815746" w14:textId="77777777" w:rsidR="00B32637" w:rsidRPr="00D32D64" w:rsidRDefault="00B32637" w:rsidP="00B32637">
      <w:pPr>
        <w:pStyle w:val="21"/>
        <w:tabs>
          <w:tab w:val="left" w:pos="426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30.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38FDFDCF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  <w:rPr>
          <w:szCs w:val="24"/>
        </w:rPr>
      </w:pPr>
      <w:r w:rsidRPr="00D32D64">
        <w:rPr>
          <w:szCs w:val="24"/>
        </w:rPr>
        <w:t xml:space="preserve">Контроль за предоставлением государственной услуги, в том числе со стороны граждан, их объединений и организаций </w:t>
      </w:r>
      <w:r w:rsidRPr="00D32D64">
        <w:t xml:space="preserve">осуществляется в порядке и формах, предусмотренных Законом Приднестровской Молдавской Республики от 12 марта </w:t>
      </w:r>
      <w:r w:rsidRPr="00D32D64">
        <w:br/>
        <w:t xml:space="preserve">2013 года № 58-З-V «Об обеспечении доступа к информации о деятельности органов государственной власти и органов местного самоуправления» (САЗ 13-10), Законом Приднестровской Молдавской Республики от 29 декабря 2017 года </w:t>
      </w:r>
      <w:r w:rsidRPr="00D32D64">
        <w:br/>
        <w:t>№ 402-З-VI «Об основах общественного контроля в Приднестровской Молдавской Республике» (САЗ 18-1,1) и принятыми в соответствии с ними нормативными правовыми актами Приднестровской Молдавской Республики.</w:t>
      </w:r>
    </w:p>
    <w:p w14:paraId="02FEBEE7" w14:textId="77777777" w:rsidR="00B32637" w:rsidRPr="00D32D64" w:rsidRDefault="00B32637" w:rsidP="00B32637">
      <w:pPr>
        <w:pStyle w:val="11"/>
        <w:spacing w:before="120" w:after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32D64">
        <w:rPr>
          <w:rFonts w:ascii="Times New Roman" w:hAnsi="Times New Roman" w:cs="Times New Roman"/>
          <w:color w:val="auto"/>
          <w:sz w:val="28"/>
          <w:szCs w:val="28"/>
        </w:rPr>
        <w:t>Раздел 5. Досудебный (внесудебный) порядок обжалования решений и действий (бездействия) уполномоченного органа, предоставляющего государственную услугу, а также его должностных лиц</w:t>
      </w:r>
    </w:p>
    <w:p w14:paraId="01EE4916" w14:textId="77777777" w:rsidR="00B32637" w:rsidRPr="00D32D64" w:rsidRDefault="00B32637" w:rsidP="00B32637">
      <w:pPr>
        <w:pStyle w:val="21"/>
        <w:tabs>
          <w:tab w:val="left" w:pos="426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31. Информация для заявителя о его праве подать жалобу (претензию) на решение и (или) действие (бездействие) уполномоченного органа и (или) его должностных лиц при предоставлении государственной услуги</w:t>
      </w:r>
    </w:p>
    <w:p w14:paraId="2D768811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</w:pPr>
      <w:r w:rsidRPr="00D32D64">
        <w:t>Заявители лично или через своих представителей, уполномоченных в установленном законодательством Приднестровской Молдавской Республики порядке (далее в настоящем разделе – заявители), имеют право на обжалование в досудебном (внесудебном) порядке действий (бездействий) и (или) решений уполномоченного органа, должностного лица уполномоченного органа, которые, по мнению заявителя, нарушают его права, свободы и законные интересы при предоставлении государственной услуги.</w:t>
      </w:r>
    </w:p>
    <w:p w14:paraId="374ED20F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</w:pPr>
      <w:r w:rsidRPr="00D32D64">
        <w:t>Заявитель может обратиться с жалобой (претензией), в том числе в следующих случаях:</w:t>
      </w:r>
    </w:p>
    <w:p w14:paraId="65DD4C22" w14:textId="77777777" w:rsidR="00B32637" w:rsidRPr="00D32D64" w:rsidRDefault="00B32637" w:rsidP="00B32637">
      <w:pPr>
        <w:pStyle w:val="a4"/>
        <w:numPr>
          <w:ilvl w:val="0"/>
          <w:numId w:val="3"/>
        </w:numPr>
        <w:tabs>
          <w:tab w:val="left" w:pos="567"/>
        </w:tabs>
        <w:ind w:left="0" w:firstLine="709"/>
      </w:pPr>
      <w:r w:rsidRPr="00D32D64">
        <w:t>нарушение срока регистрации заявления;</w:t>
      </w:r>
    </w:p>
    <w:p w14:paraId="75BEA783" w14:textId="77777777" w:rsidR="00B32637" w:rsidRPr="00D32D64" w:rsidRDefault="00B32637" w:rsidP="00B32637">
      <w:pPr>
        <w:pStyle w:val="a4"/>
        <w:numPr>
          <w:ilvl w:val="0"/>
          <w:numId w:val="3"/>
        </w:numPr>
        <w:tabs>
          <w:tab w:val="left" w:pos="567"/>
        </w:tabs>
        <w:ind w:left="0" w:firstLine="709"/>
      </w:pPr>
      <w:r w:rsidRPr="00D32D64">
        <w:t>нарушение срока предоставления государственной услуги;</w:t>
      </w:r>
    </w:p>
    <w:p w14:paraId="2E2D53C3" w14:textId="77777777" w:rsidR="00B32637" w:rsidRPr="00D32D64" w:rsidRDefault="00B32637" w:rsidP="00B32637">
      <w:pPr>
        <w:pStyle w:val="a4"/>
        <w:numPr>
          <w:ilvl w:val="0"/>
          <w:numId w:val="3"/>
        </w:numPr>
        <w:tabs>
          <w:tab w:val="left" w:pos="567"/>
        </w:tabs>
        <w:ind w:left="0" w:firstLine="709"/>
      </w:pPr>
      <w:r w:rsidRPr="00D32D64">
        <w:t>требование у заявителя документов и (или) информации или осуществления действий, не предусмотренных нормативными правовыми актами Приднестровской Молдавской Республики для предоставления государственной услуги;</w:t>
      </w:r>
    </w:p>
    <w:p w14:paraId="1BF32D65" w14:textId="77777777" w:rsidR="00B32637" w:rsidRPr="00D32D64" w:rsidRDefault="00B32637" w:rsidP="00B32637">
      <w:pPr>
        <w:pStyle w:val="a4"/>
        <w:numPr>
          <w:ilvl w:val="0"/>
          <w:numId w:val="3"/>
        </w:numPr>
        <w:tabs>
          <w:tab w:val="left" w:pos="567"/>
        </w:tabs>
        <w:ind w:left="0" w:firstLine="709"/>
      </w:pPr>
      <w:r w:rsidRPr="00D32D64">
        <w:t xml:space="preserve">отказ в приеме у заявителя </w:t>
      </w:r>
      <w:r w:rsidRPr="00D32D64">
        <w:rPr>
          <w:szCs w:val="24"/>
        </w:rPr>
        <w:t>либо его уполномоченного представителя</w:t>
      </w:r>
      <w:r w:rsidRPr="00D32D64">
        <w:t xml:space="preserve"> документов, предоставление которых предусмотрено нормативными правовыми актами Приднестровской Молдавской Республики для предоставления государственной услуги;</w:t>
      </w:r>
    </w:p>
    <w:p w14:paraId="5B212F17" w14:textId="77777777" w:rsidR="00B32637" w:rsidRPr="00D32D64" w:rsidRDefault="00B32637" w:rsidP="00B32637">
      <w:pPr>
        <w:pStyle w:val="a4"/>
        <w:numPr>
          <w:ilvl w:val="0"/>
          <w:numId w:val="3"/>
        </w:numPr>
        <w:tabs>
          <w:tab w:val="left" w:pos="567"/>
        </w:tabs>
        <w:ind w:left="0" w:firstLine="709"/>
      </w:pPr>
      <w:r w:rsidRPr="00D32D64">
        <w:t>отказ в предоставлении государственной услуги, если основания отказа не предусмотрены законами и принятыми в соответствии с ними иными нормативными правовыми актами Приднестровской Молдавской Республики;</w:t>
      </w:r>
    </w:p>
    <w:p w14:paraId="2318766D" w14:textId="77777777" w:rsidR="00B32637" w:rsidRPr="00D32D64" w:rsidRDefault="00B32637" w:rsidP="00B32637">
      <w:pPr>
        <w:pStyle w:val="a4"/>
        <w:numPr>
          <w:ilvl w:val="0"/>
          <w:numId w:val="3"/>
        </w:numPr>
        <w:tabs>
          <w:tab w:val="left" w:pos="567"/>
        </w:tabs>
        <w:ind w:left="0" w:firstLine="709"/>
      </w:pPr>
      <w:r w:rsidRPr="00D32D64">
        <w:t>истребование у заявителя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14:paraId="7C83EABE" w14:textId="77777777" w:rsidR="00B32637" w:rsidRPr="00D32D64" w:rsidRDefault="00B32637" w:rsidP="00B32637">
      <w:pPr>
        <w:pStyle w:val="a4"/>
        <w:numPr>
          <w:ilvl w:val="0"/>
          <w:numId w:val="3"/>
        </w:numPr>
        <w:tabs>
          <w:tab w:val="left" w:pos="567"/>
        </w:tabs>
        <w:ind w:left="0" w:firstLine="709"/>
      </w:pPr>
      <w:r w:rsidRPr="00D32D64">
        <w:t>отказ уполномоченного органа, его должностных лиц в исправлении допущенных опечаток и ошибок в выданных в результате предоставления государственной услуги документах;</w:t>
      </w:r>
    </w:p>
    <w:p w14:paraId="6BD16F3C" w14:textId="77777777" w:rsidR="00B32637" w:rsidRPr="00D32D64" w:rsidRDefault="00B32637" w:rsidP="00B32637">
      <w:pPr>
        <w:pStyle w:val="a4"/>
        <w:numPr>
          <w:ilvl w:val="0"/>
          <w:numId w:val="3"/>
        </w:numPr>
        <w:tabs>
          <w:tab w:val="left" w:pos="567"/>
        </w:tabs>
        <w:ind w:left="0" w:firstLine="709"/>
      </w:pPr>
      <w:r w:rsidRPr="00D32D64">
        <w:t>нарушение срока или порядка выдачи документов по результатам предоставления государственной услуги;</w:t>
      </w:r>
    </w:p>
    <w:p w14:paraId="5CA54682" w14:textId="77777777" w:rsidR="00B32637" w:rsidRPr="00D32D64" w:rsidRDefault="00B32637" w:rsidP="00B32637">
      <w:pPr>
        <w:pStyle w:val="a4"/>
        <w:numPr>
          <w:ilvl w:val="0"/>
          <w:numId w:val="3"/>
        </w:numPr>
        <w:tabs>
          <w:tab w:val="left" w:pos="567"/>
        </w:tabs>
        <w:ind w:left="0" w:firstLine="709"/>
      </w:pPr>
      <w:r w:rsidRPr="00D32D64">
        <w:t>приостановление предоставления государственной услуги, если основания приостановления не предусмотрены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14:paraId="4B8ED0DA" w14:textId="77777777" w:rsidR="00B32637" w:rsidRPr="00D32D64" w:rsidRDefault="00B32637" w:rsidP="00B32637">
      <w:pPr>
        <w:pStyle w:val="a4"/>
        <w:numPr>
          <w:ilvl w:val="0"/>
          <w:numId w:val="3"/>
        </w:numPr>
        <w:tabs>
          <w:tab w:val="left" w:pos="567"/>
        </w:tabs>
        <w:ind w:left="0" w:firstLine="709"/>
      </w:pPr>
      <w:r w:rsidRPr="00D32D64">
        <w:lastRenderedPageBreak/>
        <w:t>требование у заявителя при 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14:paraId="40EF1D0D" w14:textId="77777777" w:rsidR="00B32637" w:rsidRPr="00D32D64" w:rsidRDefault="00B32637" w:rsidP="00B32637">
      <w:pPr>
        <w:pStyle w:val="21"/>
        <w:tabs>
          <w:tab w:val="left" w:pos="426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32. Предмет жалобы (претензии)</w:t>
      </w:r>
    </w:p>
    <w:p w14:paraId="303A5E1B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  <w:rPr>
          <w:szCs w:val="24"/>
        </w:rPr>
      </w:pPr>
      <w:r w:rsidRPr="00D32D64">
        <w:t xml:space="preserve">Предметом жалобы (претензии) являются решения и (или) действия (бездействие) уполномоченного органа, должностных лиц уполномоченного органа, участвующих в предоставлении государственных услуг, </w:t>
      </w:r>
      <w:bookmarkStart w:id="2" w:name="_Hlk59778333"/>
      <w:r w:rsidRPr="00D32D64">
        <w:t>которые, по мнению заявителя, нарушают его права, свободы и законные интересы</w:t>
      </w:r>
      <w:bookmarkEnd w:id="2"/>
      <w:r w:rsidRPr="00D32D64">
        <w:t>.</w:t>
      </w:r>
    </w:p>
    <w:p w14:paraId="4A38F83E" w14:textId="77777777" w:rsidR="00B32637" w:rsidRPr="00D32D64" w:rsidRDefault="00B32637" w:rsidP="00B32637">
      <w:pPr>
        <w:pStyle w:val="21"/>
        <w:tabs>
          <w:tab w:val="left" w:pos="426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33. Порядок подачи и рассмотрения жалобы (претензии)</w:t>
      </w:r>
    </w:p>
    <w:p w14:paraId="0698327A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  <w:rPr>
          <w:szCs w:val="24"/>
        </w:rPr>
      </w:pPr>
      <w:r w:rsidRPr="00D32D64">
        <w:t>Основанием для начала процедуры досудебного (внесудебного) обжалования является поступление жалобы (претензии) от заявителя в письменной форме на бумажном носителе или в электронной форме на официальный сайт, или на адрес электронной почты уполномоченного органа, вышестоящего органа государственной власти.</w:t>
      </w:r>
    </w:p>
    <w:p w14:paraId="17D51E88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</w:pPr>
      <w:r w:rsidRPr="00D32D64">
        <w:t>В жалобе (претензии) должны содержаться следующие сведения:</w:t>
      </w:r>
    </w:p>
    <w:p w14:paraId="66010153" w14:textId="77777777" w:rsidR="00B32637" w:rsidRPr="00D32D64" w:rsidRDefault="00B32637" w:rsidP="00B32637">
      <w:pPr>
        <w:pStyle w:val="a4"/>
        <w:numPr>
          <w:ilvl w:val="0"/>
          <w:numId w:val="4"/>
        </w:numPr>
        <w:tabs>
          <w:tab w:val="left" w:pos="567"/>
        </w:tabs>
        <w:ind w:left="0" w:firstLine="709"/>
      </w:pPr>
      <w:r w:rsidRPr="00D32D64">
        <w:t>фамилия, имя, отчество (последнее - при наличии), сведения о месте жительства (месте пребывания)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F9CB6A7" w14:textId="77777777" w:rsidR="00B32637" w:rsidRPr="00D32D64" w:rsidRDefault="00B32637" w:rsidP="00B32637">
      <w:pPr>
        <w:pStyle w:val="a4"/>
        <w:numPr>
          <w:ilvl w:val="0"/>
          <w:numId w:val="4"/>
        </w:numPr>
        <w:tabs>
          <w:tab w:val="left" w:pos="567"/>
        </w:tabs>
        <w:ind w:left="0" w:firstLine="709"/>
      </w:pPr>
      <w:r w:rsidRPr="00D32D64">
        <w:t>наименование уполномоченного органа, фамилия, имя, отчество (последнее - при наличии) их должностного лица, работника, решения и (или) действия (бездействие) которых обжалуются;</w:t>
      </w:r>
    </w:p>
    <w:p w14:paraId="4A17F4EA" w14:textId="77777777" w:rsidR="00B32637" w:rsidRPr="00D32D64" w:rsidRDefault="00B32637" w:rsidP="00B32637">
      <w:pPr>
        <w:pStyle w:val="a4"/>
        <w:numPr>
          <w:ilvl w:val="0"/>
          <w:numId w:val="4"/>
        </w:numPr>
        <w:tabs>
          <w:tab w:val="left" w:pos="567"/>
        </w:tabs>
        <w:ind w:left="0" w:firstLine="709"/>
      </w:pPr>
      <w:r w:rsidRPr="00D32D64">
        <w:t>сведения об обжалуемых решениях и (или) действиях (бездействии) уполномоченного органа, его должностного лица;</w:t>
      </w:r>
    </w:p>
    <w:p w14:paraId="141BA375" w14:textId="77777777" w:rsidR="00B32637" w:rsidRPr="00D32D64" w:rsidRDefault="00B32637" w:rsidP="00B32637">
      <w:pPr>
        <w:pStyle w:val="a4"/>
        <w:numPr>
          <w:ilvl w:val="0"/>
          <w:numId w:val="4"/>
        </w:numPr>
        <w:tabs>
          <w:tab w:val="left" w:pos="567"/>
        </w:tabs>
        <w:ind w:left="0" w:firstLine="709"/>
      </w:pPr>
      <w:r w:rsidRPr="00D32D64">
        <w:t>доводы, на основании которых заявитель не согласен с решением и (или) действием (бездействием) уполномоченного органа, его должностного лица;</w:t>
      </w:r>
    </w:p>
    <w:p w14:paraId="035A68F1" w14:textId="77777777" w:rsidR="00B32637" w:rsidRPr="00D32D64" w:rsidRDefault="00B32637" w:rsidP="00B32637">
      <w:pPr>
        <w:pStyle w:val="a4"/>
        <w:numPr>
          <w:ilvl w:val="0"/>
          <w:numId w:val="4"/>
        </w:numPr>
        <w:tabs>
          <w:tab w:val="left" w:pos="567"/>
        </w:tabs>
        <w:ind w:left="0" w:firstLine="709"/>
      </w:pPr>
      <w:r w:rsidRPr="00D32D64">
        <w:t>личная подпись заявителя и дата.</w:t>
      </w:r>
    </w:p>
    <w:p w14:paraId="3E78AA2F" w14:textId="77777777" w:rsidR="00B32637" w:rsidRPr="00D32D64" w:rsidRDefault="00B32637" w:rsidP="00B32637">
      <w:pPr>
        <w:ind w:firstLine="709"/>
      </w:pPr>
      <w:r w:rsidRPr="00D32D64">
        <w:t>Личная подпись заявителя не является обязательной в случаях, когда обращение заявителя направлено в порядке, предусмотренном формой подачи жалобы (претензии), установленной на официальном сайте уполномоченного органа.</w:t>
      </w:r>
    </w:p>
    <w:p w14:paraId="3625B59A" w14:textId="77777777" w:rsidR="00B32637" w:rsidRPr="00D32D64" w:rsidRDefault="00B32637" w:rsidP="00B32637">
      <w:pPr>
        <w:ind w:firstLine="709"/>
      </w:pPr>
      <w:r w:rsidRPr="00D32D64">
        <w:t>Заявителем могут быть представлены документы (при наличии), подтверждающие доводы заявителя, либо их копии.</w:t>
      </w:r>
    </w:p>
    <w:p w14:paraId="5FB49755" w14:textId="77777777" w:rsidR="00B32637" w:rsidRPr="00D32D64" w:rsidRDefault="00B32637" w:rsidP="00B32637">
      <w:pPr>
        <w:pStyle w:val="21"/>
        <w:tabs>
          <w:tab w:val="left" w:pos="426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34. Органы государственной власти и уполномоченные на рассмотрение жалобы (претензии) должностные лица, которым может быть направлена жалоба (претензия)</w:t>
      </w:r>
    </w:p>
    <w:p w14:paraId="2E1E6F2C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</w:pPr>
      <w:r w:rsidRPr="00D32D64">
        <w:t>Жалоба (претензия) на решения и (или) действия (бездействие) должностных лиц уполномоченного органа подается руководителю данного органа.</w:t>
      </w:r>
    </w:p>
    <w:p w14:paraId="609BB5E9" w14:textId="77777777" w:rsidR="00B32637" w:rsidRPr="00D32D64" w:rsidRDefault="00B32637" w:rsidP="00B32637">
      <w:pPr>
        <w:ind w:firstLine="709"/>
      </w:pPr>
      <w:r w:rsidRPr="00D32D64">
        <w:t>Жалоба (претензия) на решения и (или) действия (бездействие) уполномоченного органа, его руководителя, подается в вышестоящий орган, вышестоящему должностному лицу, соответственно, в непосредственном ведении (подчинении) которого находится данный уполномоченный орган, руководитель.</w:t>
      </w:r>
    </w:p>
    <w:p w14:paraId="509E9E0F" w14:textId="77777777" w:rsidR="00B32637" w:rsidRPr="00D32D64" w:rsidRDefault="00B32637" w:rsidP="00B32637">
      <w:pPr>
        <w:ind w:firstLine="709"/>
      </w:pPr>
      <w:r w:rsidRPr="00D32D64">
        <w:t>В случае несогласия с результатами рассмотрения жалобы (претензии) повторная жалоба (претензия) может быть подана заявителем в вышестоящий орган (вышестоящему должностному лицу).</w:t>
      </w:r>
    </w:p>
    <w:p w14:paraId="70228D4C" w14:textId="77777777" w:rsidR="00B32637" w:rsidRPr="00D32D64" w:rsidRDefault="00B32637" w:rsidP="00B32637">
      <w:pPr>
        <w:pStyle w:val="21"/>
        <w:tabs>
          <w:tab w:val="left" w:pos="426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35. Сроки рассмотрения жалобы (претензии)</w:t>
      </w:r>
    </w:p>
    <w:p w14:paraId="7893935E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</w:pPr>
      <w:r w:rsidRPr="00D32D64">
        <w:t xml:space="preserve">Поступившая жалоба (претензия) подлежит рассмотрению не позднее </w:t>
      </w:r>
      <w:r w:rsidRPr="00D32D64">
        <w:br/>
        <w:t>15 (пятнадцати) рабочих дней со дня ее регистрации.</w:t>
      </w:r>
    </w:p>
    <w:p w14:paraId="5089799B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</w:pPr>
      <w:r w:rsidRPr="00D32D64">
        <w:t xml:space="preserve">В случае обжалования отказа уполномоченного органа, в приеме документов </w:t>
      </w:r>
      <w:r w:rsidRPr="00D32D64">
        <w:lastRenderedPageBreak/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2 (двух) рабочих дней со дня ее регистрации.</w:t>
      </w:r>
    </w:p>
    <w:p w14:paraId="450AFDE9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</w:pPr>
      <w:r w:rsidRPr="00D32D64">
        <w:t>В случае если в жалобе (претензии) отсутствуют сведения, указанные в пункте 67 настоящего Регламента, ответ на жалобу (претензию) не дается, о чем сообщается заявителю при наличии в жалобе (претензии) номера (номеров) контактного телефона либо адреса (адресов) электронной почты, либо почтового адреса.</w:t>
      </w:r>
    </w:p>
    <w:p w14:paraId="51BB9BE0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</w:pPr>
      <w:r w:rsidRPr="00D32D64">
        <w:t>Основания оставления жалобы (претензии) без рассмотрения:</w:t>
      </w:r>
    </w:p>
    <w:p w14:paraId="2557BE1D" w14:textId="77777777" w:rsidR="00B32637" w:rsidRPr="00D32D64" w:rsidRDefault="00B32637" w:rsidP="00B32637">
      <w:pPr>
        <w:ind w:firstLine="709"/>
      </w:pPr>
      <w:r w:rsidRPr="00D32D64">
        <w:t>а) в жалобе (претензии) содержатся нецензурные либо оскорбительные выражения, угрозы жизни, здоровью и имуществу должностного лица уполномоченного органа, а также членов его семьи. В данном случае заявителю сообщается о недопустимости злоупотребления правом;</w:t>
      </w:r>
    </w:p>
    <w:p w14:paraId="32251AEE" w14:textId="77777777" w:rsidR="00B32637" w:rsidRPr="00D32D64" w:rsidRDefault="00B32637" w:rsidP="00B32637">
      <w:pPr>
        <w:ind w:firstLine="709"/>
      </w:pPr>
      <w:r w:rsidRPr="00D32D64">
        <w:t>б) в повторной жалобе (претензии) не приводятся новые доводы или вновь открывшиеся обстоятельства, а предыдущая жалоба (претензия) того же лица по тому же вопросу была ранее рассмотрена и разрешена по существу, при условии, что указанная повторная жалоба (претензия) и ранее направленная жалоба (претензия) направлялись в один и тот же орган, тому же должностному лицу. В случае поступления такой жалобы (претензии) заявителю направляется уведомление о ранее данных ответах или копии этих ответов, после чего может быть принято решение о прекращении переписки с заявителем по данному вопросу (о чем заявитель предупреждается);</w:t>
      </w:r>
    </w:p>
    <w:p w14:paraId="5486DF5F" w14:textId="77777777" w:rsidR="00B32637" w:rsidRPr="00D32D64" w:rsidRDefault="00B32637" w:rsidP="00B32637">
      <w:pPr>
        <w:ind w:firstLine="709"/>
      </w:pPr>
      <w:r w:rsidRPr="00D32D64">
        <w:t>в) по вопросам, содержащимся в жалобе (претензии), имеется вступившее в законную силу судебное решение;</w:t>
      </w:r>
    </w:p>
    <w:p w14:paraId="55342138" w14:textId="77777777" w:rsidR="00B32637" w:rsidRPr="00D32D64" w:rsidRDefault="00B32637" w:rsidP="00B32637">
      <w:pPr>
        <w:ind w:firstLine="709"/>
      </w:pPr>
      <w:r w:rsidRPr="00D32D64">
        <w:t>г) подача жалобы (претензии) лицом, полномочия которого не подтверждены в порядке, установленном действующим законодательством Приднестровской Молдавской Республики;</w:t>
      </w:r>
    </w:p>
    <w:p w14:paraId="4BEB35CA" w14:textId="77777777" w:rsidR="00B32637" w:rsidRPr="00D32D64" w:rsidRDefault="00B32637" w:rsidP="00B32637">
      <w:pPr>
        <w:ind w:firstLine="709"/>
      </w:pPr>
      <w:r w:rsidRPr="00D32D64">
        <w:t>д) жалоба (претензия) направлена заявителем, который решением суда, вступившим в законную силу, признан недееспособным;</w:t>
      </w:r>
    </w:p>
    <w:p w14:paraId="197B550F" w14:textId="77777777" w:rsidR="00B32637" w:rsidRPr="00D32D64" w:rsidRDefault="00B32637" w:rsidP="00B32637">
      <w:pPr>
        <w:ind w:firstLine="709"/>
      </w:pPr>
      <w:r w:rsidRPr="00D32D64">
        <w:t>е) жалоба (претензия) подана в интересах третьих лиц, которые возражают против ее рассмотрения (кроме недееспособных лиц).</w:t>
      </w:r>
    </w:p>
    <w:p w14:paraId="2B7AEFA6" w14:textId="77777777" w:rsidR="00B32637" w:rsidRPr="00D32D64" w:rsidRDefault="00B32637" w:rsidP="00B32637">
      <w:pPr>
        <w:ind w:firstLine="709"/>
      </w:pPr>
      <w:r w:rsidRPr="00D32D64">
        <w:t>При наличии хотя бы одного из оснований, указанных в части второй настоящего пункта, жалоба (претензия) оставляется без рассмотрения, о чем в течение 3 (трех) рабочих дней со дня регистрации жалобы (претензии), сообщается заявителю.</w:t>
      </w:r>
    </w:p>
    <w:p w14:paraId="26488CEC" w14:textId="77777777" w:rsidR="00B32637" w:rsidRPr="00D32D64" w:rsidRDefault="00B32637" w:rsidP="00B32637">
      <w:pPr>
        <w:pStyle w:val="21"/>
        <w:tabs>
          <w:tab w:val="left" w:pos="426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36. Перечень оснований для приостановления рассмотрения жалобы (претензии)</w:t>
      </w:r>
    </w:p>
    <w:p w14:paraId="4852F680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  <w:rPr>
          <w:szCs w:val="24"/>
        </w:rPr>
      </w:pPr>
      <w:r w:rsidRPr="00D32D64">
        <w:rPr>
          <w:szCs w:val="24"/>
        </w:rPr>
        <w:t xml:space="preserve">Основания для приостановления рассмотрения жалобы (претензии) </w:t>
      </w:r>
      <w:r w:rsidRPr="00D32D64">
        <w:t>отсутствуют</w:t>
      </w:r>
      <w:r w:rsidRPr="00D32D64">
        <w:rPr>
          <w:szCs w:val="24"/>
        </w:rPr>
        <w:t>.</w:t>
      </w:r>
    </w:p>
    <w:p w14:paraId="31C77241" w14:textId="77777777" w:rsidR="00B32637" w:rsidRPr="00D32D64" w:rsidRDefault="00B32637" w:rsidP="00B32637">
      <w:pPr>
        <w:pStyle w:val="21"/>
        <w:tabs>
          <w:tab w:val="left" w:pos="426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37. Результат рассмотрения жалобы (претензии)</w:t>
      </w:r>
    </w:p>
    <w:p w14:paraId="4B76F4B7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</w:pPr>
      <w:r w:rsidRPr="00D32D64">
        <w:t>По результатам рассмотрения жалобы (претензии) принимается одно из следующих решений:</w:t>
      </w:r>
    </w:p>
    <w:p w14:paraId="2D96E6CD" w14:textId="77777777" w:rsidR="00B32637" w:rsidRPr="00D32D64" w:rsidRDefault="00B32637" w:rsidP="00B32637">
      <w:pPr>
        <w:ind w:firstLine="709"/>
      </w:pPr>
      <w:r w:rsidRPr="00D32D64">
        <w:t>а) об удовлетворении жалобы (претензии),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Приднестровской Молдавской Республики;</w:t>
      </w:r>
    </w:p>
    <w:p w14:paraId="1121038B" w14:textId="77777777" w:rsidR="00B32637" w:rsidRPr="00D32D64" w:rsidRDefault="00B32637" w:rsidP="00B32637">
      <w:pPr>
        <w:ind w:firstLine="709"/>
      </w:pPr>
      <w:r w:rsidRPr="00D32D64">
        <w:t>б) об отказе в удовлетворении жалобы (претензии).</w:t>
      </w:r>
    </w:p>
    <w:p w14:paraId="3A91A065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</w:pPr>
      <w:r w:rsidRPr="00D32D64">
        <w:t>В случае признания жалобы (претензии) подлежащей удовлетворению в ответе заявителю, указанном в пункте 76 настоящего Регламента, дается информация о действиях, осуществляемых уполномоченным органом,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7FC325AB" w14:textId="77777777" w:rsidR="00B32637" w:rsidRPr="00D32D64" w:rsidRDefault="00B32637" w:rsidP="00B32637">
      <w:pPr>
        <w:ind w:firstLine="709"/>
      </w:pPr>
      <w:r w:rsidRPr="00D32D64">
        <w:lastRenderedPageBreak/>
        <w:t>В случае признания жалобы (претензии) не подлежащей удовлетворению в ответе заявителю, указанном в пункте 76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C890F4C" w14:textId="77777777" w:rsidR="00B32637" w:rsidRPr="00D32D64" w:rsidRDefault="00B32637" w:rsidP="00B32637">
      <w:pPr>
        <w:pStyle w:val="21"/>
        <w:tabs>
          <w:tab w:val="left" w:pos="426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 xml:space="preserve">38. Порядок информирования заявителя о результатах </w:t>
      </w:r>
      <w:r w:rsidRPr="00D32D64">
        <w:rPr>
          <w:rFonts w:ascii="Times New Roman" w:hAnsi="Times New Roman" w:cs="Times New Roman"/>
          <w:color w:val="auto"/>
          <w:sz w:val="24"/>
          <w:szCs w:val="24"/>
        </w:rPr>
        <w:br/>
        <w:t>рассмотрения жалобы (претензии)</w:t>
      </w:r>
    </w:p>
    <w:p w14:paraId="311CD251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</w:pPr>
      <w:r w:rsidRPr="00D32D64">
        <w:t>Не позднее дня, следующего за днем принятия решения, указанного в пункте 74 настоящего Регламента, заявителю направляется мотивированный ответ о результатах рассмотрения жалобы (претензии).</w:t>
      </w:r>
    </w:p>
    <w:p w14:paraId="39BD4312" w14:textId="77777777" w:rsidR="00B32637" w:rsidRPr="00D32D64" w:rsidRDefault="00B32637" w:rsidP="00B32637">
      <w:pPr>
        <w:ind w:firstLine="709"/>
      </w:pPr>
      <w:r w:rsidRPr="00D32D64">
        <w:t>Ответ заявителю направляется в той форме, 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в электронной форме.</w:t>
      </w:r>
    </w:p>
    <w:p w14:paraId="2CC2D49E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</w:pPr>
      <w:r w:rsidRPr="00D32D64">
        <w:t>В ответе по результатам рассмотрения жалобы (претензии) указываются:</w:t>
      </w:r>
    </w:p>
    <w:p w14:paraId="49638B63" w14:textId="77777777" w:rsidR="00B32637" w:rsidRPr="00D32D64" w:rsidRDefault="00B32637" w:rsidP="00B32637">
      <w:pPr>
        <w:ind w:firstLine="709"/>
      </w:pPr>
      <w:r w:rsidRPr="00D32D64">
        <w:t>а) наименование органа, рассмотревшего жалобу (претензию), должность, фамилия, имя, отчество (последнее - при наличии) руководителя, принявшего решение;</w:t>
      </w:r>
    </w:p>
    <w:p w14:paraId="0AE73494" w14:textId="77777777" w:rsidR="00B32637" w:rsidRPr="00D32D64" w:rsidRDefault="00B32637" w:rsidP="00B32637">
      <w:pPr>
        <w:ind w:firstLine="709"/>
      </w:pPr>
      <w:r w:rsidRPr="00D32D64">
        <w:t>б) номер, дата, место принятия решения, включая сведения о должностном лице, решения и (или) действия (бездействие) которого обжалуется;</w:t>
      </w:r>
    </w:p>
    <w:p w14:paraId="62D8BC8C" w14:textId="77777777" w:rsidR="00B32637" w:rsidRPr="00D32D64" w:rsidRDefault="00B32637" w:rsidP="00B32637">
      <w:pPr>
        <w:ind w:firstLine="709"/>
      </w:pPr>
      <w:r w:rsidRPr="00D32D64">
        <w:t xml:space="preserve">в) фамилия, имя, отчество </w:t>
      </w:r>
      <w:r w:rsidRPr="00D32D64">
        <w:rPr>
          <w:szCs w:val="24"/>
        </w:rPr>
        <w:t>(последнее - при наличии)</w:t>
      </w:r>
      <w:r w:rsidRPr="00D32D64">
        <w:t xml:space="preserve"> заявителя;</w:t>
      </w:r>
    </w:p>
    <w:p w14:paraId="2FC63C33" w14:textId="77777777" w:rsidR="00B32637" w:rsidRPr="00D32D64" w:rsidRDefault="00B32637" w:rsidP="00B32637">
      <w:pPr>
        <w:ind w:firstLine="709"/>
      </w:pPr>
      <w:r w:rsidRPr="00D32D64">
        <w:t>г) основания для принятия решения;</w:t>
      </w:r>
    </w:p>
    <w:p w14:paraId="6300353C" w14:textId="77777777" w:rsidR="00B32637" w:rsidRPr="00D32D64" w:rsidRDefault="00B32637" w:rsidP="00B32637">
      <w:pPr>
        <w:ind w:firstLine="709"/>
      </w:pPr>
      <w:r w:rsidRPr="00D32D64">
        <w:t>д) принятое решение;</w:t>
      </w:r>
    </w:p>
    <w:p w14:paraId="1A072E4B" w14:textId="77777777" w:rsidR="00B32637" w:rsidRPr="00D32D64" w:rsidRDefault="00B32637" w:rsidP="00B32637">
      <w:pPr>
        <w:ind w:firstLine="709"/>
      </w:pPr>
      <w:r w:rsidRPr="00D32D64">
        <w:t>е) в случае если жалоба (претензия)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14:paraId="2087B184" w14:textId="77777777" w:rsidR="00B32637" w:rsidRPr="00D32D64" w:rsidRDefault="00B32637" w:rsidP="00B32637">
      <w:pPr>
        <w:ind w:firstLine="709"/>
      </w:pPr>
      <w:r w:rsidRPr="00D32D64">
        <w:t>ж) сведения о порядке обжалования решения.</w:t>
      </w:r>
    </w:p>
    <w:p w14:paraId="10B1C642" w14:textId="77777777" w:rsidR="00B32637" w:rsidRPr="00D32D64" w:rsidRDefault="00B32637" w:rsidP="00B32637">
      <w:pPr>
        <w:pStyle w:val="21"/>
        <w:tabs>
          <w:tab w:val="left" w:pos="426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39. Порядок обжалования решения по жалобе (претензии)</w:t>
      </w:r>
    </w:p>
    <w:p w14:paraId="0F0F9963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  <w:rPr>
          <w:szCs w:val="24"/>
        </w:rPr>
      </w:pPr>
      <w:r w:rsidRPr="00D32D64">
        <w:t>Решение, принятое по жалобе (претензии), может быть обжаловано в судебном порядке, предусмотренном действующим законодательством Приднестровской Молдавской Республики.</w:t>
      </w:r>
    </w:p>
    <w:p w14:paraId="647C2269" w14:textId="77777777" w:rsidR="00B32637" w:rsidRPr="00D32D64" w:rsidRDefault="00B32637" w:rsidP="00B32637">
      <w:pPr>
        <w:pStyle w:val="21"/>
        <w:tabs>
          <w:tab w:val="left" w:pos="426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40. Право заявителя на получение информации и документов, необходимых для обоснования и рассмотрения жалобы (претензии)</w:t>
      </w:r>
    </w:p>
    <w:p w14:paraId="0940FFDF" w14:textId="3327F140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</w:pPr>
      <w:r w:rsidRPr="00D32D64">
        <w:t xml:space="preserve">Для обоснования и рассмотрения жалобы (претензии) заявитель имеет право на получение информации, предусмотренной настоящим Регламентом, а также Законом Приднестровской Молдавской Республики от 12 марта 2013 года № 58-З-V </w:t>
      </w:r>
      <w:r w:rsidR="00C67339">
        <w:br/>
      </w:r>
      <w:r w:rsidRPr="00D32D64">
        <w:t>«Об обеспечении доступа к информации о деятельности органов государственной власти и органов местного самоуправления» (САЗ 13-10).</w:t>
      </w:r>
    </w:p>
    <w:p w14:paraId="1DA4CCCE" w14:textId="77777777" w:rsidR="00B32637" w:rsidRPr="00D32D64" w:rsidRDefault="00B32637" w:rsidP="00B32637">
      <w:pPr>
        <w:pStyle w:val="21"/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41. Способы информирования заявителей о порядке подачи и рассмотрения жалобы (претензии)</w:t>
      </w:r>
    </w:p>
    <w:p w14:paraId="5651B68E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</w:pPr>
      <w:r w:rsidRPr="00D32D64">
        <w:t>Информирование заявителей о порядке обжалования решений и (или) действий (бездействия) уполномоченного органа, его должностных лиц при предоставлении государственной услуги, обеспечивается посредством размещения информации на стендах в уполномоченном органе, на Портале государственных услуг и на официальном сайте уполномоченного органа.</w:t>
      </w:r>
    </w:p>
    <w:p w14:paraId="17D53683" w14:textId="77777777" w:rsidR="00B32637" w:rsidRPr="00D32D64" w:rsidRDefault="00B32637" w:rsidP="00B32637">
      <w:pPr>
        <w:pStyle w:val="21"/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2D64">
        <w:rPr>
          <w:rFonts w:ascii="Times New Roman" w:hAnsi="Times New Roman" w:cs="Times New Roman"/>
          <w:color w:val="auto"/>
          <w:sz w:val="24"/>
          <w:szCs w:val="24"/>
        </w:rPr>
        <w:t>42. Основания для наступления ответственности должностных лиц уполномоченного органа за нарушение порядка досудебного обжалования решений и действий (бездействия) уполномоченного органа, предоставляющего государственную услугу, а также его должностных лиц</w:t>
      </w:r>
    </w:p>
    <w:p w14:paraId="6998F9A8" w14:textId="77777777" w:rsidR="00B32637" w:rsidRPr="00D32D64" w:rsidRDefault="00B32637" w:rsidP="00B32637">
      <w:pPr>
        <w:pStyle w:val="a4"/>
        <w:numPr>
          <w:ilvl w:val="3"/>
          <w:numId w:val="5"/>
        </w:numPr>
        <w:tabs>
          <w:tab w:val="left" w:pos="426"/>
        </w:tabs>
        <w:ind w:left="0" w:firstLine="709"/>
      </w:pPr>
      <w:r w:rsidRPr="00D32D64">
        <w:t>Должностные лица уполномоченного органа несут предусмотренную законодательством Приднестровской Молдавской Республики ответственность за:</w:t>
      </w:r>
    </w:p>
    <w:p w14:paraId="2CAE9978" w14:textId="77777777" w:rsidR="00B32637" w:rsidRPr="00D32D64" w:rsidRDefault="00B32637" w:rsidP="00B32637">
      <w:pPr>
        <w:ind w:firstLine="709"/>
      </w:pPr>
      <w:r w:rsidRPr="00D32D64">
        <w:lastRenderedPageBreak/>
        <w:t>а)</w:t>
      </w:r>
      <w:r w:rsidRPr="00D32D64">
        <w:rPr>
          <w:lang w:val="en-US"/>
        </w:rPr>
        <w:t> </w:t>
      </w:r>
      <w:r w:rsidRPr="00D32D64">
        <w:t>неправомерный отказ в приеме и рассмотрении жалоб (претензий);</w:t>
      </w:r>
    </w:p>
    <w:p w14:paraId="4142589A" w14:textId="77777777" w:rsidR="00B32637" w:rsidRPr="00D32D64" w:rsidRDefault="00B32637" w:rsidP="00B32637">
      <w:pPr>
        <w:ind w:firstLine="709"/>
      </w:pPr>
      <w:r w:rsidRPr="00D32D64">
        <w:t>б) нарушение сроков рассмотрения жалоб (претензии), направления ответа;</w:t>
      </w:r>
    </w:p>
    <w:p w14:paraId="294DD4C7" w14:textId="77777777" w:rsidR="00B32637" w:rsidRPr="00D32D64" w:rsidRDefault="00B32637" w:rsidP="00B32637">
      <w:pPr>
        <w:ind w:firstLine="709"/>
      </w:pPr>
      <w:r w:rsidRPr="00D32D64">
        <w:t>в) направление неполного или необоснованного ответа по жалобам (претензиям) заявителей;</w:t>
      </w:r>
    </w:p>
    <w:p w14:paraId="29E89F0D" w14:textId="77777777" w:rsidR="00B32637" w:rsidRPr="00D32D64" w:rsidRDefault="00B32637" w:rsidP="00B32637">
      <w:pPr>
        <w:ind w:firstLine="709"/>
      </w:pPr>
      <w:r w:rsidRPr="00D32D64">
        <w:t>г) принятие заведомо необоснованного и (или) незаконного решения;</w:t>
      </w:r>
    </w:p>
    <w:p w14:paraId="5C2A7782" w14:textId="77777777" w:rsidR="00B32637" w:rsidRPr="00D32D64" w:rsidRDefault="00B32637" w:rsidP="00B32637">
      <w:pPr>
        <w:ind w:firstLine="709"/>
      </w:pPr>
      <w:r w:rsidRPr="00D32D64">
        <w:t>д) преследование заявителей в связи с их жалобами (претензиями);</w:t>
      </w:r>
    </w:p>
    <w:p w14:paraId="6437A27F" w14:textId="77777777" w:rsidR="00B32637" w:rsidRPr="00D32D64" w:rsidRDefault="00B32637" w:rsidP="00B32637">
      <w:pPr>
        <w:ind w:firstLine="709"/>
      </w:pPr>
      <w:r w:rsidRPr="00D32D64">
        <w:t>е) неисполнение решений, принятых по результатам рассмотрения жалоб (претензий);</w:t>
      </w:r>
    </w:p>
    <w:p w14:paraId="4561CE09" w14:textId="77777777" w:rsidR="00B32637" w:rsidRPr="00D32D64" w:rsidRDefault="00B32637" w:rsidP="00B32637">
      <w:pPr>
        <w:ind w:firstLine="709"/>
      </w:pPr>
      <w:r w:rsidRPr="00D32D64">
        <w:t>ж) оставление жалобы (претензии) без рассмотрения по основаниям, не предусмотренным действующим законодательством Приднестровской Молдавской Республики.</w:t>
      </w:r>
    </w:p>
    <w:p w14:paraId="5429F853" w14:textId="77777777" w:rsidR="00B32637" w:rsidRPr="00D32D64" w:rsidRDefault="00B32637" w:rsidP="00B32637">
      <w:pPr>
        <w:tabs>
          <w:tab w:val="left" w:pos="567"/>
        </w:tabs>
      </w:pPr>
      <w:r w:rsidRPr="00D32D64">
        <w:br w:type="page"/>
      </w:r>
    </w:p>
    <w:p w14:paraId="692865CF" w14:textId="77777777" w:rsidR="00B32637" w:rsidRPr="00D32D64" w:rsidRDefault="00B32637" w:rsidP="00B32637">
      <w:pPr>
        <w:ind w:firstLine="284"/>
        <w:jc w:val="right"/>
        <w:rPr>
          <w:szCs w:val="24"/>
        </w:rPr>
      </w:pPr>
      <w:r w:rsidRPr="00D32D64">
        <w:rPr>
          <w:szCs w:val="24"/>
        </w:rPr>
        <w:lastRenderedPageBreak/>
        <w:t>Приложение № 1</w:t>
      </w:r>
    </w:p>
    <w:p w14:paraId="4DD6B859" w14:textId="77777777" w:rsidR="00B32637" w:rsidRPr="00D32D64" w:rsidRDefault="00B32637" w:rsidP="00B32637">
      <w:pPr>
        <w:jc w:val="right"/>
        <w:rPr>
          <w:szCs w:val="24"/>
        </w:rPr>
      </w:pPr>
      <w:r w:rsidRPr="00D32D64">
        <w:rPr>
          <w:szCs w:val="24"/>
        </w:rPr>
        <w:t xml:space="preserve">к Регламенту предоставления </w:t>
      </w:r>
    </w:p>
    <w:p w14:paraId="416B1BBA" w14:textId="77777777" w:rsidR="00B32637" w:rsidRPr="00D32D64" w:rsidRDefault="00B32637" w:rsidP="00B32637">
      <w:pPr>
        <w:jc w:val="right"/>
        <w:rPr>
          <w:szCs w:val="24"/>
        </w:rPr>
      </w:pPr>
      <w:r w:rsidRPr="00D32D64">
        <w:rPr>
          <w:szCs w:val="24"/>
        </w:rPr>
        <w:t xml:space="preserve">Министерством финансов </w:t>
      </w:r>
    </w:p>
    <w:p w14:paraId="45138FE7" w14:textId="77777777" w:rsidR="00B32637" w:rsidRPr="00D32D64" w:rsidRDefault="00B32637" w:rsidP="00B32637">
      <w:pPr>
        <w:ind w:left="4500"/>
        <w:jc w:val="right"/>
        <w:rPr>
          <w:bCs/>
          <w:szCs w:val="24"/>
          <w:lang w:eastAsia="en-US"/>
        </w:rPr>
      </w:pPr>
      <w:r w:rsidRPr="00D32D64">
        <w:rPr>
          <w:szCs w:val="24"/>
        </w:rPr>
        <w:t>Приднестровской Молдавской Республики государственной услуги</w:t>
      </w:r>
      <w:r w:rsidRPr="00D32D64">
        <w:rPr>
          <w:bCs/>
          <w:szCs w:val="24"/>
          <w:lang w:eastAsia="en-US"/>
        </w:rPr>
        <w:t xml:space="preserve"> </w:t>
      </w:r>
    </w:p>
    <w:p w14:paraId="1A8468E3" w14:textId="77777777" w:rsidR="00B32637" w:rsidRPr="00D32D64" w:rsidRDefault="00B32637" w:rsidP="00B32637">
      <w:pPr>
        <w:ind w:left="4500"/>
        <w:jc w:val="right"/>
        <w:rPr>
          <w:szCs w:val="24"/>
        </w:rPr>
      </w:pPr>
      <w:r w:rsidRPr="00D32D64">
        <w:rPr>
          <w:bCs/>
          <w:szCs w:val="24"/>
          <w:lang w:eastAsia="en-US"/>
        </w:rPr>
        <w:t>«</w:t>
      </w:r>
      <w:r w:rsidRPr="00D32D64">
        <w:rPr>
          <w:szCs w:val="24"/>
        </w:rPr>
        <w:t xml:space="preserve">Регистрация правил </w:t>
      </w:r>
    </w:p>
    <w:p w14:paraId="64B88961" w14:textId="77777777" w:rsidR="00B32637" w:rsidRPr="00D32D64" w:rsidRDefault="00B32637" w:rsidP="00B32637">
      <w:pPr>
        <w:ind w:left="4500"/>
        <w:jc w:val="right"/>
        <w:rPr>
          <w:bCs/>
          <w:szCs w:val="24"/>
          <w:lang w:eastAsia="en-US"/>
        </w:rPr>
      </w:pPr>
      <w:r w:rsidRPr="00D32D64">
        <w:rPr>
          <w:szCs w:val="24"/>
        </w:rPr>
        <w:t>проведения азартных игр и пари</w:t>
      </w:r>
      <w:r w:rsidRPr="00D32D64">
        <w:rPr>
          <w:bCs/>
          <w:szCs w:val="24"/>
          <w:lang w:eastAsia="en-US"/>
        </w:rPr>
        <w:t>»</w:t>
      </w:r>
    </w:p>
    <w:p w14:paraId="167B41EE" w14:textId="77777777" w:rsidR="00B32637" w:rsidRPr="00D32D64" w:rsidRDefault="00B32637" w:rsidP="00B32637">
      <w:pPr>
        <w:ind w:left="4500"/>
        <w:jc w:val="right"/>
        <w:rPr>
          <w:bCs/>
          <w:szCs w:val="24"/>
          <w:lang w:eastAsia="en-US"/>
        </w:rPr>
      </w:pPr>
    </w:p>
    <w:p w14:paraId="119D0C53" w14:textId="77777777" w:rsidR="00B32637" w:rsidRPr="00D32D64" w:rsidRDefault="00B32637" w:rsidP="00B32637">
      <w:pPr>
        <w:ind w:left="4500"/>
        <w:jc w:val="right"/>
        <w:rPr>
          <w:szCs w:val="24"/>
        </w:rPr>
      </w:pPr>
    </w:p>
    <w:p w14:paraId="50EE7CDB" w14:textId="77777777" w:rsidR="00B32637" w:rsidRPr="00D32D64" w:rsidRDefault="00B32637" w:rsidP="00875B01">
      <w:pPr>
        <w:jc w:val="left"/>
        <w:rPr>
          <w:szCs w:val="24"/>
        </w:rPr>
      </w:pPr>
      <w:r w:rsidRPr="00D32D64">
        <w:rPr>
          <w:szCs w:val="24"/>
        </w:rPr>
        <w:t xml:space="preserve">от «___» ___________ 20__ г. № ___                                                </w:t>
      </w:r>
      <w:r w:rsidR="00875B01" w:rsidRPr="00D32D64">
        <w:rPr>
          <w:szCs w:val="24"/>
        </w:rPr>
        <w:t>Министру финансов ПМР</w:t>
      </w:r>
    </w:p>
    <w:p w14:paraId="6838B9F1" w14:textId="77777777" w:rsidR="00B32637" w:rsidRPr="00D32D64" w:rsidRDefault="00B32637" w:rsidP="00B32637">
      <w:pPr>
        <w:mirrorIndents/>
        <w:jc w:val="right"/>
      </w:pPr>
      <w:r w:rsidRPr="00D32D64">
        <w:t>_______________________________</w:t>
      </w:r>
    </w:p>
    <w:p w14:paraId="63425154" w14:textId="77777777" w:rsidR="00B32637" w:rsidRPr="00D32D64" w:rsidRDefault="00B32637" w:rsidP="00B32637">
      <w:pPr>
        <w:ind w:right="282"/>
        <w:mirrorIndents/>
        <w:jc w:val="right"/>
      </w:pPr>
      <w:r w:rsidRPr="00D32D64">
        <w:rPr>
          <w:sz w:val="12"/>
          <w:szCs w:val="12"/>
        </w:rPr>
        <w:t>(</w:t>
      </w:r>
      <w:r w:rsidR="00875B01" w:rsidRPr="00D32D64">
        <w:rPr>
          <w:sz w:val="12"/>
          <w:szCs w:val="12"/>
        </w:rPr>
        <w:t>фамилия, имя, отчество министра)</w:t>
      </w:r>
    </w:p>
    <w:p w14:paraId="0236EA3F" w14:textId="77777777" w:rsidR="00B32637" w:rsidRPr="00D32D64" w:rsidRDefault="00B32637" w:rsidP="00B32637">
      <w:pPr>
        <w:tabs>
          <w:tab w:val="left" w:pos="9355"/>
        </w:tabs>
        <w:ind w:right="-1"/>
        <w:mirrorIndents/>
        <w:jc w:val="right"/>
        <w:rPr>
          <w:szCs w:val="24"/>
        </w:rPr>
      </w:pPr>
      <w:r w:rsidRPr="00D32D64">
        <w:rPr>
          <w:szCs w:val="24"/>
        </w:rPr>
        <w:t xml:space="preserve">юридический </w:t>
      </w:r>
      <w:proofErr w:type="gramStart"/>
      <w:r w:rsidRPr="00D32D64">
        <w:rPr>
          <w:szCs w:val="24"/>
        </w:rPr>
        <w:t>адрес:_</w:t>
      </w:r>
      <w:proofErr w:type="gramEnd"/>
      <w:r w:rsidRPr="00D32D64">
        <w:rPr>
          <w:szCs w:val="24"/>
        </w:rPr>
        <w:t>_____________</w:t>
      </w:r>
    </w:p>
    <w:p w14:paraId="0FC5277D" w14:textId="77777777" w:rsidR="00B32637" w:rsidRPr="00D32D64" w:rsidRDefault="00B32637" w:rsidP="00B32637">
      <w:pPr>
        <w:tabs>
          <w:tab w:val="left" w:pos="9355"/>
        </w:tabs>
        <w:ind w:right="-1"/>
        <w:mirrorIndents/>
        <w:jc w:val="right"/>
      </w:pPr>
      <w:r w:rsidRPr="00D32D64">
        <w:t>_______________________________</w:t>
      </w:r>
    </w:p>
    <w:p w14:paraId="1988AD86" w14:textId="77777777" w:rsidR="00B32637" w:rsidRPr="00D32D64" w:rsidRDefault="00B32637" w:rsidP="00B32637">
      <w:pPr>
        <w:mirrorIndents/>
        <w:jc w:val="right"/>
        <w:rPr>
          <w:szCs w:val="24"/>
        </w:rPr>
      </w:pPr>
      <w:r w:rsidRPr="00D32D64">
        <w:rPr>
          <w:szCs w:val="24"/>
        </w:rPr>
        <w:t>тел.____________________________</w:t>
      </w:r>
    </w:p>
    <w:p w14:paraId="2B75A042" w14:textId="77777777" w:rsidR="00B32637" w:rsidRPr="00D32D64" w:rsidRDefault="00B32637" w:rsidP="00B32637">
      <w:pPr>
        <w:mirrorIndents/>
        <w:jc w:val="right"/>
        <w:rPr>
          <w:szCs w:val="24"/>
        </w:rPr>
      </w:pPr>
      <w:r w:rsidRPr="00D32D64">
        <w:rPr>
          <w:szCs w:val="24"/>
        </w:rPr>
        <w:t xml:space="preserve">почтовый </w:t>
      </w:r>
      <w:proofErr w:type="gramStart"/>
      <w:r w:rsidRPr="00D32D64">
        <w:rPr>
          <w:szCs w:val="24"/>
        </w:rPr>
        <w:t>адрес:_</w:t>
      </w:r>
      <w:proofErr w:type="gramEnd"/>
      <w:r w:rsidRPr="00D32D64">
        <w:rPr>
          <w:szCs w:val="24"/>
        </w:rPr>
        <w:t>________________</w:t>
      </w:r>
    </w:p>
    <w:p w14:paraId="5A91CEC1" w14:textId="77777777" w:rsidR="00B32637" w:rsidRPr="00D32D64" w:rsidRDefault="00B32637" w:rsidP="00B32637">
      <w:pPr>
        <w:tabs>
          <w:tab w:val="left" w:pos="5670"/>
        </w:tabs>
        <w:mirrorIndents/>
        <w:jc w:val="right"/>
      </w:pPr>
      <w:r w:rsidRPr="00D32D64">
        <w:t>_______________________________</w:t>
      </w:r>
    </w:p>
    <w:p w14:paraId="26B5A698" w14:textId="77777777" w:rsidR="00B32637" w:rsidRPr="00D32D64" w:rsidRDefault="00B32637" w:rsidP="00B32637">
      <w:pPr>
        <w:spacing w:before="240" w:after="240"/>
        <w:jc w:val="center"/>
        <w:rPr>
          <w:szCs w:val="24"/>
        </w:rPr>
      </w:pPr>
      <w:r w:rsidRPr="00D32D64">
        <w:rPr>
          <w:szCs w:val="24"/>
        </w:rPr>
        <w:t>Заявление</w:t>
      </w:r>
    </w:p>
    <w:p w14:paraId="21C4DEF3" w14:textId="77777777" w:rsidR="00B32637" w:rsidRPr="00D32D64" w:rsidRDefault="00B32637" w:rsidP="00B32637">
      <w:pPr>
        <w:ind w:firstLine="709"/>
        <w:rPr>
          <w:szCs w:val="24"/>
        </w:rPr>
      </w:pPr>
      <w:r w:rsidRPr="00D32D64">
        <w:rPr>
          <w:szCs w:val="24"/>
        </w:rPr>
        <w:t>Прошу зарегистрировать правила проведения азартных игр и пари для осуществления следующего (-их) разрешенного (-ых) в ПМР вида (-</w:t>
      </w:r>
      <w:proofErr w:type="spellStart"/>
      <w:r w:rsidRPr="00D32D64">
        <w:rPr>
          <w:szCs w:val="24"/>
        </w:rPr>
        <w:t>ов</w:t>
      </w:r>
      <w:proofErr w:type="spellEnd"/>
      <w:r w:rsidRPr="00D32D64">
        <w:rPr>
          <w:szCs w:val="24"/>
        </w:rPr>
        <w:t>) деятельности по организации и проведению азартных игр и пари в помещении (-</w:t>
      </w:r>
      <w:proofErr w:type="spellStart"/>
      <w:r w:rsidRPr="00D32D64">
        <w:rPr>
          <w:szCs w:val="24"/>
        </w:rPr>
        <w:t>ях</w:t>
      </w:r>
      <w:proofErr w:type="spellEnd"/>
      <w:r w:rsidRPr="00D32D64">
        <w:rPr>
          <w:szCs w:val="24"/>
        </w:rPr>
        <w:t>) (объекте (-ах)), расположенном (-ых) по адресу (-</w:t>
      </w:r>
      <w:proofErr w:type="spellStart"/>
      <w:r w:rsidRPr="00D32D64">
        <w:rPr>
          <w:szCs w:val="24"/>
        </w:rPr>
        <w:t>ам</w:t>
      </w:r>
      <w:proofErr w:type="spellEnd"/>
      <w:r w:rsidRPr="00D32D64">
        <w:rPr>
          <w:szCs w:val="24"/>
        </w:rPr>
        <w:t>):</w:t>
      </w:r>
    </w:p>
    <w:p w14:paraId="18A9DFEE" w14:textId="77777777" w:rsidR="00B32637" w:rsidRPr="00D32D64" w:rsidRDefault="00B32637" w:rsidP="00B32637">
      <w:pPr>
        <w:rPr>
          <w:szCs w:val="24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512"/>
        <w:gridCol w:w="4242"/>
        <w:gridCol w:w="4590"/>
      </w:tblGrid>
      <w:tr w:rsidR="00B32637" w:rsidRPr="00D32D64" w14:paraId="3D8C1902" w14:textId="77777777" w:rsidTr="002F09E3">
        <w:trPr>
          <w:jc w:val="center"/>
        </w:trPr>
        <w:tc>
          <w:tcPr>
            <w:tcW w:w="274" w:type="pct"/>
            <w:vAlign w:val="center"/>
          </w:tcPr>
          <w:p w14:paraId="48006429" w14:textId="77777777" w:rsidR="00B32637" w:rsidRPr="00D32D64" w:rsidRDefault="00B32637" w:rsidP="002F09E3">
            <w:pPr>
              <w:ind w:left="-113" w:right="-113"/>
              <w:jc w:val="center"/>
            </w:pPr>
            <w:r w:rsidRPr="00D32D64">
              <w:t>№ п/п</w:t>
            </w:r>
          </w:p>
        </w:tc>
        <w:tc>
          <w:tcPr>
            <w:tcW w:w="2270" w:type="pct"/>
            <w:vAlign w:val="center"/>
          </w:tcPr>
          <w:p w14:paraId="520F434C" w14:textId="77777777" w:rsidR="00B32637" w:rsidRPr="00D32D64" w:rsidRDefault="00B32637" w:rsidP="002F09E3">
            <w:pPr>
              <w:ind w:left="-113" w:right="-113"/>
              <w:jc w:val="center"/>
            </w:pPr>
            <w:r w:rsidRPr="00D32D64">
              <w:rPr>
                <w:szCs w:val="24"/>
              </w:rPr>
              <w:t>Адрес помещения (объекта), в котором будет осуществляться азартная игра и (или) пари</w:t>
            </w:r>
          </w:p>
        </w:tc>
        <w:tc>
          <w:tcPr>
            <w:tcW w:w="2456" w:type="pct"/>
            <w:vAlign w:val="center"/>
          </w:tcPr>
          <w:p w14:paraId="2E95A29C" w14:textId="77777777" w:rsidR="00B32637" w:rsidRPr="00D32D64" w:rsidRDefault="00B32637" w:rsidP="002F09E3">
            <w:pPr>
              <w:ind w:left="-113" w:right="-113"/>
              <w:jc w:val="center"/>
            </w:pPr>
            <w:r w:rsidRPr="00D32D64">
              <w:t xml:space="preserve">Разрешенный (-е) в ПМР вид(-ы) деятельности по организации и проведению азартных игр и пари, </w:t>
            </w:r>
            <w:r w:rsidRPr="00D32D64">
              <w:rPr>
                <w:szCs w:val="24"/>
              </w:rPr>
              <w:t>который(-е) будет(-</w:t>
            </w:r>
            <w:proofErr w:type="spellStart"/>
            <w:r w:rsidRPr="00D32D64">
              <w:rPr>
                <w:szCs w:val="24"/>
              </w:rPr>
              <w:t>ут</w:t>
            </w:r>
            <w:proofErr w:type="spellEnd"/>
            <w:r w:rsidRPr="00D32D64">
              <w:rPr>
                <w:szCs w:val="24"/>
              </w:rPr>
              <w:t>) осуществляться в данном помещении (объекте)</w:t>
            </w:r>
          </w:p>
        </w:tc>
      </w:tr>
      <w:tr w:rsidR="00B32637" w:rsidRPr="00D32D64" w14:paraId="63843CC9" w14:textId="77777777" w:rsidTr="002F09E3">
        <w:trPr>
          <w:jc w:val="center"/>
        </w:trPr>
        <w:tc>
          <w:tcPr>
            <w:tcW w:w="274" w:type="pct"/>
            <w:vAlign w:val="center"/>
          </w:tcPr>
          <w:p w14:paraId="42A82F81" w14:textId="77777777" w:rsidR="00B32637" w:rsidRPr="00D32D64" w:rsidRDefault="00B32637" w:rsidP="002F09E3">
            <w:pPr>
              <w:ind w:left="-113" w:right="-113"/>
              <w:jc w:val="center"/>
            </w:pPr>
            <w:r w:rsidRPr="00D32D64">
              <w:t>1</w:t>
            </w:r>
          </w:p>
        </w:tc>
        <w:tc>
          <w:tcPr>
            <w:tcW w:w="2270" w:type="pct"/>
            <w:vAlign w:val="center"/>
          </w:tcPr>
          <w:p w14:paraId="4933302B" w14:textId="77777777" w:rsidR="00B32637" w:rsidRPr="00D32D64" w:rsidRDefault="00B32637" w:rsidP="002F09E3">
            <w:pPr>
              <w:ind w:left="-113" w:right="-113"/>
              <w:jc w:val="center"/>
            </w:pPr>
          </w:p>
        </w:tc>
        <w:tc>
          <w:tcPr>
            <w:tcW w:w="2456" w:type="pct"/>
            <w:vAlign w:val="center"/>
          </w:tcPr>
          <w:p w14:paraId="4BCBC653" w14:textId="77777777" w:rsidR="00B32637" w:rsidRPr="00D32D64" w:rsidRDefault="00B32637" w:rsidP="002F09E3">
            <w:pPr>
              <w:ind w:left="-113" w:right="-113"/>
              <w:jc w:val="center"/>
            </w:pPr>
          </w:p>
        </w:tc>
      </w:tr>
      <w:tr w:rsidR="00B32637" w:rsidRPr="00D32D64" w14:paraId="08C30EAF" w14:textId="77777777" w:rsidTr="002F09E3">
        <w:trPr>
          <w:jc w:val="center"/>
        </w:trPr>
        <w:tc>
          <w:tcPr>
            <w:tcW w:w="274" w:type="pct"/>
            <w:vAlign w:val="center"/>
          </w:tcPr>
          <w:p w14:paraId="631CD4AB" w14:textId="77777777" w:rsidR="00B32637" w:rsidRPr="00D32D64" w:rsidRDefault="00B32637" w:rsidP="002F09E3">
            <w:pPr>
              <w:ind w:left="-113" w:right="-113"/>
              <w:jc w:val="center"/>
            </w:pPr>
            <w:r w:rsidRPr="00D32D64">
              <w:t>2</w:t>
            </w:r>
          </w:p>
        </w:tc>
        <w:tc>
          <w:tcPr>
            <w:tcW w:w="2270" w:type="pct"/>
            <w:vAlign w:val="center"/>
          </w:tcPr>
          <w:p w14:paraId="6417824E" w14:textId="77777777" w:rsidR="00B32637" w:rsidRPr="00D32D64" w:rsidRDefault="00B32637" w:rsidP="002F09E3">
            <w:pPr>
              <w:ind w:left="-113" w:right="-113"/>
              <w:jc w:val="center"/>
            </w:pPr>
          </w:p>
        </w:tc>
        <w:tc>
          <w:tcPr>
            <w:tcW w:w="2456" w:type="pct"/>
            <w:vAlign w:val="center"/>
          </w:tcPr>
          <w:p w14:paraId="74EED089" w14:textId="77777777" w:rsidR="00B32637" w:rsidRPr="00D32D64" w:rsidRDefault="00B32637" w:rsidP="002F09E3">
            <w:pPr>
              <w:ind w:left="-113" w:right="-113"/>
              <w:jc w:val="center"/>
            </w:pPr>
          </w:p>
        </w:tc>
      </w:tr>
      <w:tr w:rsidR="00B32637" w:rsidRPr="00D32D64" w14:paraId="67440E6E" w14:textId="77777777" w:rsidTr="002F09E3">
        <w:trPr>
          <w:jc w:val="center"/>
        </w:trPr>
        <w:tc>
          <w:tcPr>
            <w:tcW w:w="274" w:type="pct"/>
            <w:vAlign w:val="center"/>
          </w:tcPr>
          <w:p w14:paraId="3E170D3E" w14:textId="77777777" w:rsidR="00B32637" w:rsidRPr="00D32D64" w:rsidRDefault="00B32637" w:rsidP="002F09E3">
            <w:pPr>
              <w:ind w:left="-113" w:right="-113"/>
              <w:jc w:val="center"/>
            </w:pPr>
            <w:r w:rsidRPr="00D32D64">
              <w:t>3</w:t>
            </w:r>
          </w:p>
        </w:tc>
        <w:tc>
          <w:tcPr>
            <w:tcW w:w="2270" w:type="pct"/>
            <w:vAlign w:val="center"/>
          </w:tcPr>
          <w:p w14:paraId="1563C9CF" w14:textId="77777777" w:rsidR="00B32637" w:rsidRPr="00D32D64" w:rsidRDefault="00B32637" w:rsidP="002F09E3">
            <w:pPr>
              <w:ind w:left="-113" w:right="-113"/>
              <w:jc w:val="center"/>
            </w:pPr>
          </w:p>
        </w:tc>
        <w:tc>
          <w:tcPr>
            <w:tcW w:w="2456" w:type="pct"/>
            <w:vAlign w:val="center"/>
          </w:tcPr>
          <w:p w14:paraId="3041CC36" w14:textId="77777777" w:rsidR="00B32637" w:rsidRPr="00D32D64" w:rsidRDefault="00B32637" w:rsidP="002F09E3">
            <w:pPr>
              <w:ind w:left="-113" w:right="-113"/>
              <w:jc w:val="center"/>
            </w:pPr>
          </w:p>
        </w:tc>
      </w:tr>
      <w:tr w:rsidR="00B32637" w:rsidRPr="00D32D64" w14:paraId="07984E05" w14:textId="77777777" w:rsidTr="002F09E3">
        <w:trPr>
          <w:jc w:val="center"/>
        </w:trPr>
        <w:tc>
          <w:tcPr>
            <w:tcW w:w="274" w:type="pct"/>
            <w:vAlign w:val="center"/>
          </w:tcPr>
          <w:p w14:paraId="38EA717F" w14:textId="77777777" w:rsidR="00B32637" w:rsidRPr="00D32D64" w:rsidRDefault="00B32637" w:rsidP="002F09E3">
            <w:pPr>
              <w:ind w:left="-113" w:right="-113"/>
              <w:jc w:val="center"/>
            </w:pPr>
            <w:r w:rsidRPr="00D32D64">
              <w:t>4</w:t>
            </w:r>
          </w:p>
        </w:tc>
        <w:tc>
          <w:tcPr>
            <w:tcW w:w="2270" w:type="pct"/>
            <w:vAlign w:val="center"/>
          </w:tcPr>
          <w:p w14:paraId="1510DF52" w14:textId="77777777" w:rsidR="00B32637" w:rsidRPr="00D32D64" w:rsidRDefault="00B32637" w:rsidP="002F09E3">
            <w:pPr>
              <w:ind w:left="-113" w:right="-113"/>
              <w:jc w:val="center"/>
            </w:pPr>
          </w:p>
        </w:tc>
        <w:tc>
          <w:tcPr>
            <w:tcW w:w="2456" w:type="pct"/>
            <w:vAlign w:val="center"/>
          </w:tcPr>
          <w:p w14:paraId="4353F985" w14:textId="77777777" w:rsidR="00B32637" w:rsidRPr="00D32D64" w:rsidRDefault="00B32637" w:rsidP="002F09E3">
            <w:pPr>
              <w:ind w:left="-113" w:right="-113"/>
              <w:jc w:val="center"/>
            </w:pPr>
          </w:p>
        </w:tc>
      </w:tr>
      <w:tr w:rsidR="00B32637" w:rsidRPr="00D32D64" w14:paraId="609C5E1E" w14:textId="77777777" w:rsidTr="002F09E3">
        <w:trPr>
          <w:jc w:val="center"/>
        </w:trPr>
        <w:tc>
          <w:tcPr>
            <w:tcW w:w="274" w:type="pct"/>
            <w:vAlign w:val="center"/>
          </w:tcPr>
          <w:p w14:paraId="78F5BC1A" w14:textId="77777777" w:rsidR="00B32637" w:rsidRPr="00D32D64" w:rsidRDefault="00B32637" w:rsidP="002F09E3">
            <w:pPr>
              <w:ind w:left="-113" w:right="-113"/>
              <w:jc w:val="center"/>
            </w:pPr>
            <w:r w:rsidRPr="00D32D64">
              <w:t>5</w:t>
            </w:r>
          </w:p>
        </w:tc>
        <w:tc>
          <w:tcPr>
            <w:tcW w:w="2270" w:type="pct"/>
            <w:vAlign w:val="center"/>
          </w:tcPr>
          <w:p w14:paraId="063E2AAF" w14:textId="77777777" w:rsidR="00B32637" w:rsidRPr="00D32D64" w:rsidRDefault="00B32637" w:rsidP="002F09E3">
            <w:pPr>
              <w:ind w:left="-113" w:right="-113"/>
              <w:jc w:val="center"/>
            </w:pPr>
          </w:p>
        </w:tc>
        <w:tc>
          <w:tcPr>
            <w:tcW w:w="2456" w:type="pct"/>
            <w:vAlign w:val="center"/>
          </w:tcPr>
          <w:p w14:paraId="19F82B28" w14:textId="77777777" w:rsidR="00B32637" w:rsidRPr="00D32D64" w:rsidRDefault="00B32637" w:rsidP="002F09E3">
            <w:pPr>
              <w:ind w:left="-113" w:right="-113"/>
              <w:jc w:val="center"/>
            </w:pPr>
          </w:p>
        </w:tc>
      </w:tr>
    </w:tbl>
    <w:p w14:paraId="69D394C4" w14:textId="77777777" w:rsidR="00B32637" w:rsidRPr="00D32D64" w:rsidRDefault="00B32637" w:rsidP="00B32637"/>
    <w:p w14:paraId="74FF044F" w14:textId="77777777" w:rsidR="00B32637" w:rsidRPr="00D32D64" w:rsidRDefault="00B32637" w:rsidP="00B32637">
      <w:pPr>
        <w:ind w:firstLine="709"/>
      </w:pPr>
      <w:r w:rsidRPr="00D32D64">
        <w:t>Приложения:</w:t>
      </w:r>
    </w:p>
    <w:p w14:paraId="7655341F" w14:textId="77777777" w:rsidR="00B32637" w:rsidRPr="00D32D64" w:rsidRDefault="00B32637" w:rsidP="00B32637">
      <w:pPr>
        <w:pStyle w:val="a4"/>
        <w:widowControl/>
        <w:numPr>
          <w:ilvl w:val="0"/>
          <w:numId w:val="6"/>
        </w:numPr>
        <w:tabs>
          <w:tab w:val="left" w:pos="284"/>
          <w:tab w:val="left" w:pos="993"/>
        </w:tabs>
        <w:adjustRightInd/>
        <w:ind w:left="0" w:firstLine="0"/>
        <w:textAlignment w:val="auto"/>
      </w:pPr>
      <w:r w:rsidRPr="00D32D64">
        <w:t>Правила проведения азартных игр и пари ________________________________________</w:t>
      </w:r>
    </w:p>
    <w:p w14:paraId="3DBD78FB" w14:textId="77777777" w:rsidR="00B32637" w:rsidRPr="00D32D64" w:rsidRDefault="00B32637" w:rsidP="00B32637">
      <w:pPr>
        <w:tabs>
          <w:tab w:val="left" w:pos="8080"/>
        </w:tabs>
        <w:ind w:right="-1"/>
        <w:rPr>
          <w:sz w:val="16"/>
          <w:szCs w:val="16"/>
        </w:rPr>
      </w:pPr>
      <w:r w:rsidRPr="00D32D64">
        <w:rPr>
          <w:sz w:val="16"/>
          <w:szCs w:val="16"/>
        </w:rPr>
        <w:t xml:space="preserve">                                                                                                                   (указывается вид азартных игр и пари и (или) вид игрового автомата)</w:t>
      </w:r>
    </w:p>
    <w:p w14:paraId="28D7086E" w14:textId="77777777" w:rsidR="00B32637" w:rsidRPr="00D32D64" w:rsidRDefault="00B32637" w:rsidP="00B32637">
      <w:pPr>
        <w:tabs>
          <w:tab w:val="left" w:pos="8505"/>
        </w:tabs>
        <w:ind w:right="1133"/>
      </w:pPr>
      <w:r w:rsidRPr="00D32D64">
        <w:t xml:space="preserve"> на ___ листах в 2-х экз.;</w:t>
      </w:r>
    </w:p>
    <w:p w14:paraId="5C6B363B" w14:textId="77777777" w:rsidR="00B32637" w:rsidRPr="00D32D64" w:rsidRDefault="00B32637" w:rsidP="00B32637">
      <w:pPr>
        <w:pStyle w:val="a4"/>
        <w:widowControl/>
        <w:numPr>
          <w:ilvl w:val="0"/>
          <w:numId w:val="6"/>
        </w:numPr>
        <w:tabs>
          <w:tab w:val="left" w:pos="284"/>
          <w:tab w:val="left" w:pos="993"/>
        </w:tabs>
        <w:adjustRightInd/>
        <w:ind w:left="0" w:firstLine="0"/>
        <w:textAlignment w:val="auto"/>
      </w:pPr>
      <w:r w:rsidRPr="00D32D64">
        <w:t>___________________________________________________________________________</w:t>
      </w:r>
    </w:p>
    <w:p w14:paraId="180C6036" w14:textId="77777777" w:rsidR="00B32637" w:rsidRPr="00D32D64" w:rsidRDefault="00B32637" w:rsidP="00B32637">
      <w:pPr>
        <w:pStyle w:val="a4"/>
        <w:widowControl/>
        <w:numPr>
          <w:ilvl w:val="0"/>
          <w:numId w:val="6"/>
        </w:numPr>
        <w:tabs>
          <w:tab w:val="left" w:pos="284"/>
          <w:tab w:val="left" w:pos="993"/>
        </w:tabs>
        <w:adjustRightInd/>
        <w:ind w:left="0" w:firstLine="0"/>
        <w:textAlignment w:val="auto"/>
      </w:pPr>
      <w:r w:rsidRPr="00D32D64">
        <w:t>___________________________________________________________________________</w:t>
      </w:r>
    </w:p>
    <w:p w14:paraId="2DD3A4E0" w14:textId="77777777" w:rsidR="00B32637" w:rsidRPr="00D32D64" w:rsidRDefault="00B32637" w:rsidP="00B32637">
      <w:pPr>
        <w:pStyle w:val="a4"/>
        <w:widowControl/>
        <w:numPr>
          <w:ilvl w:val="0"/>
          <w:numId w:val="6"/>
        </w:numPr>
        <w:tabs>
          <w:tab w:val="left" w:pos="284"/>
          <w:tab w:val="left" w:pos="993"/>
        </w:tabs>
        <w:adjustRightInd/>
        <w:ind w:left="0" w:firstLine="0"/>
        <w:textAlignment w:val="auto"/>
      </w:pPr>
      <w:r w:rsidRPr="00D32D64">
        <w:t>___________________________________________________________________________</w:t>
      </w:r>
    </w:p>
    <w:p w14:paraId="2B68F420" w14:textId="77777777" w:rsidR="00B32637" w:rsidRPr="00D32D64" w:rsidRDefault="00B32637" w:rsidP="00B32637">
      <w:pPr>
        <w:pStyle w:val="a4"/>
        <w:widowControl/>
        <w:numPr>
          <w:ilvl w:val="0"/>
          <w:numId w:val="6"/>
        </w:numPr>
        <w:tabs>
          <w:tab w:val="left" w:pos="284"/>
          <w:tab w:val="left" w:pos="993"/>
        </w:tabs>
        <w:adjustRightInd/>
        <w:ind w:left="0" w:firstLine="0"/>
        <w:textAlignment w:val="auto"/>
      </w:pPr>
      <w:r w:rsidRPr="00D32D64">
        <w:t>___________________________________________________________________________</w:t>
      </w:r>
    </w:p>
    <w:p w14:paraId="746A45CA" w14:textId="77777777" w:rsidR="00B32637" w:rsidRPr="00D32D64" w:rsidRDefault="00B32637" w:rsidP="00B32637">
      <w:pPr>
        <w:pStyle w:val="a4"/>
        <w:widowControl/>
        <w:numPr>
          <w:ilvl w:val="0"/>
          <w:numId w:val="6"/>
        </w:numPr>
        <w:tabs>
          <w:tab w:val="left" w:pos="284"/>
          <w:tab w:val="left" w:pos="993"/>
        </w:tabs>
        <w:adjustRightInd/>
        <w:ind w:left="0" w:firstLine="0"/>
        <w:textAlignment w:val="auto"/>
      </w:pPr>
      <w:r w:rsidRPr="00D32D64">
        <w:t>___________________________________________________________________________</w:t>
      </w:r>
    </w:p>
    <w:p w14:paraId="2C04523E" w14:textId="77777777" w:rsidR="00B32637" w:rsidRPr="00D32D64" w:rsidRDefault="00B32637" w:rsidP="00875B01">
      <w:pPr>
        <w:pStyle w:val="a4"/>
        <w:widowControl/>
        <w:tabs>
          <w:tab w:val="left" w:pos="284"/>
          <w:tab w:val="left" w:pos="993"/>
        </w:tabs>
        <w:adjustRightInd/>
        <w:ind w:left="0"/>
        <w:textAlignment w:val="auto"/>
      </w:pPr>
      <w:r w:rsidRPr="00D32D64">
        <w:t>___________________________________________________________________________</w:t>
      </w:r>
    </w:p>
    <w:p w14:paraId="3CD3D1BE" w14:textId="77777777" w:rsidR="00B32637" w:rsidRPr="00D32D64" w:rsidRDefault="00B32637" w:rsidP="00B32637"/>
    <w:p w14:paraId="252228DD" w14:textId="77777777" w:rsidR="00B32637" w:rsidRPr="00D32D64" w:rsidRDefault="00B32637" w:rsidP="00B32637">
      <w:r w:rsidRPr="00D32D64">
        <w:t>Руководитель (</w:t>
      </w:r>
      <w:proofErr w:type="gramStart"/>
      <w:r w:rsidRPr="00D32D64">
        <w:t xml:space="preserve">директор)   </w:t>
      </w:r>
      <w:proofErr w:type="gramEnd"/>
      <w:r w:rsidRPr="00D32D64">
        <w:t xml:space="preserve"> _____________________                                 __________________</w:t>
      </w:r>
    </w:p>
    <w:p w14:paraId="2A865AA9" w14:textId="77777777" w:rsidR="00B32637" w:rsidRPr="00D32D64" w:rsidRDefault="00B32637" w:rsidP="00B32637">
      <w:pPr>
        <w:rPr>
          <w:sz w:val="16"/>
          <w:szCs w:val="16"/>
        </w:rPr>
      </w:pPr>
      <w:r w:rsidRPr="00D32D64">
        <w:t xml:space="preserve">                                                          </w:t>
      </w:r>
      <w:r w:rsidRPr="00D32D64">
        <w:rPr>
          <w:sz w:val="16"/>
          <w:szCs w:val="16"/>
        </w:rPr>
        <w:t>(</w:t>
      </w:r>
      <w:proofErr w:type="gramStart"/>
      <w:r w:rsidRPr="00D32D64">
        <w:rPr>
          <w:sz w:val="16"/>
          <w:szCs w:val="16"/>
        </w:rPr>
        <w:t xml:space="preserve">подпись)   </w:t>
      </w:r>
      <w:proofErr w:type="gramEnd"/>
      <w:r w:rsidRPr="00D32D64">
        <w:rPr>
          <w:sz w:val="16"/>
          <w:szCs w:val="16"/>
        </w:rPr>
        <w:t xml:space="preserve">                                                                                               (Ф.И.О.)</w:t>
      </w:r>
    </w:p>
    <w:p w14:paraId="7F50DDF5" w14:textId="77777777" w:rsidR="00B32637" w:rsidRPr="00D32D64" w:rsidRDefault="00B32637" w:rsidP="00B32637">
      <w:pPr>
        <w:tabs>
          <w:tab w:val="left" w:pos="567"/>
        </w:tabs>
      </w:pPr>
      <w:r w:rsidRPr="00D32D64">
        <w:br w:type="page"/>
      </w:r>
    </w:p>
    <w:p w14:paraId="5C5FF4AA" w14:textId="77777777" w:rsidR="00B32637" w:rsidRPr="00D32D64" w:rsidRDefault="00B32637" w:rsidP="00B32637">
      <w:pPr>
        <w:ind w:firstLine="284"/>
        <w:jc w:val="right"/>
        <w:rPr>
          <w:szCs w:val="24"/>
        </w:rPr>
      </w:pPr>
      <w:r w:rsidRPr="00D32D64">
        <w:rPr>
          <w:szCs w:val="24"/>
        </w:rPr>
        <w:lastRenderedPageBreak/>
        <w:t>Приложение № 2</w:t>
      </w:r>
    </w:p>
    <w:p w14:paraId="683A16EA" w14:textId="77777777" w:rsidR="00B32637" w:rsidRPr="00D32D64" w:rsidRDefault="00B32637" w:rsidP="00B32637">
      <w:pPr>
        <w:jc w:val="right"/>
        <w:rPr>
          <w:szCs w:val="24"/>
        </w:rPr>
      </w:pPr>
      <w:r w:rsidRPr="00D32D64">
        <w:rPr>
          <w:szCs w:val="24"/>
        </w:rPr>
        <w:t xml:space="preserve">к Регламенту предоставления </w:t>
      </w:r>
    </w:p>
    <w:p w14:paraId="178E0433" w14:textId="77777777" w:rsidR="00B32637" w:rsidRPr="00D32D64" w:rsidRDefault="00B32637" w:rsidP="00B32637">
      <w:pPr>
        <w:jc w:val="right"/>
        <w:rPr>
          <w:szCs w:val="24"/>
        </w:rPr>
      </w:pPr>
      <w:r w:rsidRPr="00D32D64">
        <w:rPr>
          <w:szCs w:val="24"/>
        </w:rPr>
        <w:t xml:space="preserve">Министерством финансов </w:t>
      </w:r>
    </w:p>
    <w:p w14:paraId="3E43CF4D" w14:textId="77777777" w:rsidR="00B32637" w:rsidRPr="00D32D64" w:rsidRDefault="00B32637" w:rsidP="00B32637">
      <w:pPr>
        <w:jc w:val="right"/>
        <w:rPr>
          <w:szCs w:val="24"/>
        </w:rPr>
      </w:pPr>
      <w:r w:rsidRPr="00D32D64">
        <w:rPr>
          <w:szCs w:val="24"/>
        </w:rPr>
        <w:t>Приднестровской Молдавской Республики</w:t>
      </w:r>
    </w:p>
    <w:p w14:paraId="4A748E58" w14:textId="77777777" w:rsidR="00B32637" w:rsidRPr="00D32D64" w:rsidRDefault="00B32637" w:rsidP="00B32637">
      <w:pPr>
        <w:ind w:left="4500"/>
        <w:jc w:val="right"/>
        <w:rPr>
          <w:bCs/>
          <w:szCs w:val="24"/>
          <w:lang w:eastAsia="en-US"/>
        </w:rPr>
      </w:pPr>
      <w:r w:rsidRPr="00D32D64">
        <w:rPr>
          <w:szCs w:val="24"/>
        </w:rPr>
        <w:t>государственной услуги</w:t>
      </w:r>
      <w:r w:rsidRPr="00D32D64">
        <w:rPr>
          <w:bCs/>
          <w:szCs w:val="24"/>
          <w:lang w:eastAsia="en-US"/>
        </w:rPr>
        <w:t xml:space="preserve"> </w:t>
      </w:r>
    </w:p>
    <w:p w14:paraId="7485A9D8" w14:textId="77777777" w:rsidR="00B32637" w:rsidRPr="00D32D64" w:rsidRDefault="00B32637" w:rsidP="00B32637">
      <w:pPr>
        <w:ind w:left="4500"/>
        <w:jc w:val="right"/>
        <w:rPr>
          <w:szCs w:val="24"/>
        </w:rPr>
      </w:pPr>
      <w:r w:rsidRPr="00D32D64">
        <w:rPr>
          <w:bCs/>
          <w:szCs w:val="24"/>
          <w:lang w:eastAsia="en-US"/>
        </w:rPr>
        <w:t>«</w:t>
      </w:r>
      <w:r w:rsidRPr="00D32D64">
        <w:rPr>
          <w:szCs w:val="24"/>
        </w:rPr>
        <w:t xml:space="preserve">Регистрация правил проведения </w:t>
      </w:r>
    </w:p>
    <w:p w14:paraId="46D1C88B" w14:textId="77777777" w:rsidR="00B32637" w:rsidRPr="00D32D64" w:rsidRDefault="00B32637" w:rsidP="00B32637">
      <w:pPr>
        <w:ind w:left="4500"/>
        <w:jc w:val="right"/>
        <w:rPr>
          <w:szCs w:val="24"/>
        </w:rPr>
      </w:pPr>
      <w:r w:rsidRPr="00D32D64">
        <w:rPr>
          <w:szCs w:val="24"/>
        </w:rPr>
        <w:t>азартных игр и пари</w:t>
      </w:r>
      <w:r w:rsidRPr="00D32D64">
        <w:rPr>
          <w:bCs/>
          <w:szCs w:val="24"/>
          <w:lang w:eastAsia="en-US"/>
        </w:rPr>
        <w:t>»</w:t>
      </w:r>
    </w:p>
    <w:p w14:paraId="790746BF" w14:textId="77777777" w:rsidR="00B32637" w:rsidRPr="00D32D64" w:rsidRDefault="00B32637" w:rsidP="00B32637">
      <w:pPr>
        <w:tabs>
          <w:tab w:val="left" w:pos="993"/>
        </w:tabs>
        <w:spacing w:before="240" w:after="240"/>
        <w:ind w:firstLine="284"/>
        <w:jc w:val="center"/>
        <w:rPr>
          <w:b/>
          <w:bCs/>
          <w:szCs w:val="24"/>
        </w:rPr>
      </w:pPr>
      <w:r w:rsidRPr="00D32D64">
        <w:rPr>
          <w:b/>
          <w:bCs/>
          <w:szCs w:val="24"/>
        </w:rPr>
        <w:t xml:space="preserve">Блок – схема предоставления государственной услуги </w:t>
      </w:r>
      <w:r w:rsidRPr="00D32D64">
        <w:rPr>
          <w:b/>
          <w:bCs/>
          <w:szCs w:val="24"/>
          <w:lang w:eastAsia="en-US"/>
        </w:rPr>
        <w:t>«</w:t>
      </w:r>
      <w:r w:rsidRPr="00D32D64">
        <w:rPr>
          <w:b/>
          <w:bCs/>
          <w:szCs w:val="24"/>
        </w:rPr>
        <w:t>Регистрация правил проведения азартных игр и пари</w:t>
      </w:r>
      <w:r w:rsidRPr="00D32D64">
        <w:rPr>
          <w:b/>
          <w:bCs/>
          <w:szCs w:val="24"/>
          <w:lang w:eastAsia="en-US"/>
        </w:rPr>
        <w:t>»</w:t>
      </w:r>
    </w:p>
    <w:p w14:paraId="27320DD1" w14:textId="77777777" w:rsidR="00B32637" w:rsidRPr="00D32D64" w:rsidRDefault="00B32637" w:rsidP="00B32637">
      <w:pPr>
        <w:tabs>
          <w:tab w:val="left" w:pos="993"/>
        </w:tabs>
        <w:ind w:firstLine="284"/>
        <w:rPr>
          <w:b/>
          <w:szCs w:val="24"/>
        </w:rPr>
      </w:pPr>
      <w:r w:rsidRPr="00D32D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BB200" wp14:editId="26887EAC">
                <wp:simplePos x="0" y="0"/>
                <wp:positionH relativeFrom="margin">
                  <wp:posOffset>7620</wp:posOffset>
                </wp:positionH>
                <wp:positionV relativeFrom="paragraph">
                  <wp:posOffset>38100</wp:posOffset>
                </wp:positionV>
                <wp:extent cx="5916930" cy="288925"/>
                <wp:effectExtent l="11430" t="9525" r="15240" b="63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693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A846F" w14:textId="77777777" w:rsidR="00B32637" w:rsidRPr="00C1674F" w:rsidRDefault="00B32637" w:rsidP="00B32637">
                            <w:pPr>
                              <w:pBdr>
                                <w:top w:val="single" w:sz="6" w:space="0" w:color="EDEDED"/>
                                <w:bottom w:val="single" w:sz="6" w:space="0" w:color="EDEDED"/>
                              </w:pBdr>
                              <w:shd w:val="clear" w:color="auto" w:fill="FAFA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  <w:r w:rsidRPr="00C1674F">
                              <w:rPr>
                                <w:szCs w:val="24"/>
                              </w:rPr>
                              <w:t>Подача</w:t>
                            </w:r>
                            <w:r>
                              <w:rPr>
                                <w:szCs w:val="24"/>
                              </w:rPr>
                              <w:t xml:space="preserve"> заявителем</w:t>
                            </w:r>
                            <w:r w:rsidRPr="00C1674F">
                              <w:rPr>
                                <w:szCs w:val="24"/>
                              </w:rPr>
                              <w:t xml:space="preserve"> </w:t>
                            </w:r>
                            <w:r w:rsidRPr="00AB33C7">
                              <w:rPr>
                                <w:szCs w:val="24"/>
                              </w:rPr>
                              <w:t xml:space="preserve">заявления </w:t>
                            </w:r>
                            <w:r>
                              <w:rPr>
                                <w:szCs w:val="24"/>
                              </w:rPr>
                              <w:t xml:space="preserve">с необходимым </w:t>
                            </w:r>
                            <w:r w:rsidRPr="006169B4">
                              <w:rPr>
                                <w:szCs w:val="24"/>
                              </w:rPr>
                              <w:t>пакетом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BB200" id="Прямоугольник 21" o:spid="_x0000_s1033" style="position:absolute;left:0;text-align:left;margin-left:.6pt;margin-top:3pt;width:465.9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" strokecolor="#70ad47" strokeweight="1pt">
                <v:path arrowok="t"/>
                <v:textbox>
                  <w:txbxContent>
                    <w:p w14:paraId="645A846F" w14:textId="77777777" w:rsidR="00B32637" w:rsidRPr="00C1674F" w:rsidRDefault="00B32637" w:rsidP="00B32637">
                      <w:pPr>
                        <w:pBdr>
                          <w:top w:val="single" w:sz="6" w:space="0" w:color="EDEDED"/>
                          <w:bottom w:val="single" w:sz="6" w:space="0" w:color="EDEDED"/>
                        </w:pBdr>
                        <w:shd w:val="clear" w:color="auto" w:fill="FAFA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szCs w:val="24"/>
                        </w:rPr>
                      </w:pPr>
                      <w:r w:rsidRPr="00C1674F">
                        <w:rPr>
                          <w:szCs w:val="24"/>
                        </w:rPr>
                        <w:t>Подача</w:t>
                      </w:r>
                      <w:r>
                        <w:rPr>
                          <w:szCs w:val="24"/>
                        </w:rPr>
                        <w:t xml:space="preserve"> заявителем</w:t>
                      </w:r>
                      <w:r w:rsidRPr="00C1674F">
                        <w:rPr>
                          <w:szCs w:val="24"/>
                        </w:rPr>
                        <w:t xml:space="preserve"> </w:t>
                      </w:r>
                      <w:r w:rsidRPr="00AB33C7">
                        <w:rPr>
                          <w:szCs w:val="24"/>
                        </w:rPr>
                        <w:t xml:space="preserve">заявления </w:t>
                      </w:r>
                      <w:r>
                        <w:rPr>
                          <w:szCs w:val="24"/>
                        </w:rPr>
                        <w:t xml:space="preserve">с необходимым </w:t>
                      </w:r>
                      <w:r w:rsidRPr="006169B4">
                        <w:rPr>
                          <w:szCs w:val="24"/>
                        </w:rPr>
                        <w:t>пакетом документов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48CB4A" w14:textId="77777777" w:rsidR="00B32637" w:rsidRPr="00D32D64" w:rsidRDefault="00B32637" w:rsidP="00B32637">
      <w:pPr>
        <w:pStyle w:val="1"/>
        <w:tabs>
          <w:tab w:val="left" w:pos="993"/>
        </w:tabs>
        <w:ind w:left="0" w:firstLine="284"/>
        <w:rPr>
          <w:b/>
          <w:szCs w:val="24"/>
        </w:rPr>
      </w:pPr>
      <w:r w:rsidRPr="00D32D64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7049B3" wp14:editId="37C8413A">
                <wp:simplePos x="0" y="0"/>
                <wp:positionH relativeFrom="column">
                  <wp:posOffset>2853690</wp:posOffset>
                </wp:positionH>
                <wp:positionV relativeFrom="paragraph">
                  <wp:posOffset>151765</wp:posOffset>
                </wp:positionV>
                <wp:extent cx="0" cy="273050"/>
                <wp:effectExtent l="57150" t="12700" r="57150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005C4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24.7pt;margin-top:11.95pt;width:0;height:2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14:paraId="71ABB0D8" w14:textId="77777777" w:rsidR="00B32637" w:rsidRPr="00D32D64" w:rsidRDefault="00B32637" w:rsidP="00B32637">
      <w:pPr>
        <w:pStyle w:val="1"/>
        <w:tabs>
          <w:tab w:val="left" w:pos="993"/>
        </w:tabs>
        <w:ind w:left="0" w:firstLine="284"/>
        <w:rPr>
          <w:b/>
          <w:szCs w:val="24"/>
        </w:rPr>
      </w:pPr>
    </w:p>
    <w:p w14:paraId="62AC3BF0" w14:textId="77777777" w:rsidR="00B32637" w:rsidRPr="00D32D64" w:rsidRDefault="00B32637" w:rsidP="00B32637">
      <w:pPr>
        <w:pStyle w:val="1"/>
        <w:tabs>
          <w:tab w:val="left" w:pos="993"/>
        </w:tabs>
        <w:ind w:left="0" w:firstLine="284"/>
        <w:rPr>
          <w:b/>
          <w:szCs w:val="24"/>
        </w:rPr>
      </w:pPr>
      <w:r w:rsidRPr="00D32D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B28D0" wp14:editId="47D965C4">
                <wp:simplePos x="0" y="0"/>
                <wp:positionH relativeFrom="margin">
                  <wp:posOffset>7620</wp:posOffset>
                </wp:positionH>
                <wp:positionV relativeFrom="paragraph">
                  <wp:posOffset>89535</wp:posOffset>
                </wp:positionV>
                <wp:extent cx="5927725" cy="299085"/>
                <wp:effectExtent l="11430" t="15240" r="13970" b="952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7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1B953" w14:textId="77777777" w:rsidR="00B32637" w:rsidRPr="00C1674F" w:rsidRDefault="00B32637" w:rsidP="00B32637">
                            <w:pPr>
                              <w:pBdr>
                                <w:top w:val="single" w:sz="6" w:space="0" w:color="EDEDED"/>
                                <w:bottom w:val="single" w:sz="6" w:space="0" w:color="EDEDED"/>
                              </w:pBdr>
                              <w:shd w:val="clear" w:color="auto" w:fill="FAFA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  <w:r w:rsidRPr="00C1674F">
                              <w:rPr>
                                <w:szCs w:val="24"/>
                              </w:rPr>
                              <w:t xml:space="preserve">Рассмотрение </w:t>
                            </w:r>
                            <w:r>
                              <w:rPr>
                                <w:szCs w:val="24"/>
                              </w:rPr>
                              <w:t>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B28D0" id="Прямоугольник 19" o:spid="_x0000_s1034" style="position:absolute;left:0;text-align:left;margin-left:.6pt;margin-top:7.05pt;width:466.7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" strokecolor="#70ad47" strokeweight="1pt">
                <v:path arrowok="t"/>
                <v:textbox>
                  <w:txbxContent>
                    <w:p w14:paraId="7431B953" w14:textId="77777777" w:rsidR="00B32637" w:rsidRPr="00C1674F" w:rsidRDefault="00B32637" w:rsidP="00B32637">
                      <w:pPr>
                        <w:pBdr>
                          <w:top w:val="single" w:sz="6" w:space="0" w:color="EDEDED"/>
                          <w:bottom w:val="single" w:sz="6" w:space="0" w:color="EDEDED"/>
                        </w:pBdr>
                        <w:shd w:val="clear" w:color="auto" w:fill="FAFA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szCs w:val="24"/>
                        </w:rPr>
                      </w:pPr>
                      <w:r w:rsidRPr="00C1674F">
                        <w:rPr>
                          <w:szCs w:val="24"/>
                        </w:rPr>
                        <w:t xml:space="preserve">Рассмотрение </w:t>
                      </w:r>
                      <w:r>
                        <w:rPr>
                          <w:szCs w:val="24"/>
                        </w:rPr>
                        <w:t>представленных документов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844E91" w14:textId="77777777" w:rsidR="00B32637" w:rsidRPr="00D32D64" w:rsidRDefault="00B32637" w:rsidP="00B32637">
      <w:pPr>
        <w:tabs>
          <w:tab w:val="left" w:pos="993"/>
        </w:tabs>
        <w:ind w:firstLine="284"/>
        <w:rPr>
          <w:b/>
          <w:szCs w:val="24"/>
        </w:rPr>
      </w:pPr>
    </w:p>
    <w:p w14:paraId="62C6C520" w14:textId="77777777" w:rsidR="00B32637" w:rsidRPr="00D32D64" w:rsidRDefault="00B32637" w:rsidP="00B32637">
      <w:pPr>
        <w:tabs>
          <w:tab w:val="left" w:pos="993"/>
        </w:tabs>
        <w:ind w:firstLine="284"/>
        <w:rPr>
          <w:b/>
          <w:szCs w:val="24"/>
        </w:rPr>
      </w:pPr>
      <w:r w:rsidRPr="00D32D64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21DE80" wp14:editId="0061CD97">
                <wp:simplePos x="0" y="0"/>
                <wp:positionH relativeFrom="column">
                  <wp:posOffset>4453890</wp:posOffset>
                </wp:positionH>
                <wp:positionV relativeFrom="paragraph">
                  <wp:posOffset>38100</wp:posOffset>
                </wp:positionV>
                <wp:extent cx="0" cy="339725"/>
                <wp:effectExtent l="57150" t="9525" r="57150" b="222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D5B7834" id="Прямая со стрелкой 18" o:spid="_x0000_s1026" type="#_x0000_t32" style="position:absolute;margin-left:350.7pt;margin-top:3pt;width:0;height:2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">
                <v:stroke endarrow="block"/>
              </v:shape>
            </w:pict>
          </mc:Fallback>
        </mc:AlternateContent>
      </w:r>
      <w:r w:rsidRPr="00D32D64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18BB59" wp14:editId="26D82698">
                <wp:simplePos x="0" y="0"/>
                <wp:positionH relativeFrom="column">
                  <wp:posOffset>1329690</wp:posOffset>
                </wp:positionH>
                <wp:positionV relativeFrom="paragraph">
                  <wp:posOffset>47625</wp:posOffset>
                </wp:positionV>
                <wp:extent cx="0" cy="330200"/>
                <wp:effectExtent l="57150" t="9525" r="57150" b="222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4558274" id="Прямая со стрелкой 17" o:spid="_x0000_s1026" type="#_x0000_t32" style="position:absolute;margin-left:104.7pt;margin-top:3.75pt;width:0;height: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14:paraId="7E853C28" w14:textId="77777777" w:rsidR="00B32637" w:rsidRPr="00D32D64" w:rsidRDefault="00B32637" w:rsidP="00B32637">
      <w:pPr>
        <w:tabs>
          <w:tab w:val="left" w:pos="993"/>
        </w:tabs>
        <w:ind w:firstLine="284"/>
        <w:rPr>
          <w:b/>
          <w:szCs w:val="24"/>
        </w:rPr>
      </w:pPr>
    </w:p>
    <w:p w14:paraId="5861BB13" w14:textId="77777777" w:rsidR="00B32637" w:rsidRPr="00D32D64" w:rsidRDefault="00B32637" w:rsidP="00B32637">
      <w:pPr>
        <w:tabs>
          <w:tab w:val="left" w:pos="993"/>
        </w:tabs>
        <w:ind w:firstLine="284"/>
        <w:rPr>
          <w:b/>
          <w:szCs w:val="24"/>
        </w:rPr>
      </w:pPr>
      <w:r w:rsidRPr="00D32D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D4E3D" wp14:editId="29BF5CC4">
                <wp:simplePos x="0" y="0"/>
                <wp:positionH relativeFrom="margin">
                  <wp:posOffset>2971800</wp:posOffset>
                </wp:positionH>
                <wp:positionV relativeFrom="paragraph">
                  <wp:posOffset>27305</wp:posOffset>
                </wp:positionV>
                <wp:extent cx="2952750" cy="492760"/>
                <wp:effectExtent l="13335" t="6350" r="15240" b="1524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51D45" w14:textId="77777777" w:rsidR="00B32637" w:rsidRPr="00C1674F" w:rsidRDefault="00B32637" w:rsidP="00B32637">
                            <w:pPr>
                              <w:pBdr>
                                <w:top w:val="single" w:sz="6" w:space="0" w:color="EDEDED"/>
                                <w:bottom w:val="single" w:sz="6" w:space="0" w:color="EDEDED"/>
                              </w:pBdr>
                              <w:shd w:val="clear" w:color="auto" w:fill="FAFA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  <w:r w:rsidRPr="004523D1">
                              <w:rPr>
                                <w:szCs w:val="24"/>
                              </w:rPr>
                              <w:t>Наличие оснований для отказа в регистрации правил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D4E3D" id="Прямоугольник 16" o:spid="_x0000_s1035" style="position:absolute;left:0;text-align:left;margin-left:234pt;margin-top:2.15pt;width:232.5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" strokecolor="#70ad47" strokeweight="1pt">
                <v:path arrowok="t"/>
                <v:textbox>
                  <w:txbxContent>
                    <w:p w14:paraId="32551D45" w14:textId="77777777" w:rsidR="00B32637" w:rsidRPr="00C1674F" w:rsidRDefault="00B32637" w:rsidP="00B32637">
                      <w:pPr>
                        <w:pBdr>
                          <w:top w:val="single" w:sz="6" w:space="0" w:color="EDEDED"/>
                          <w:bottom w:val="single" w:sz="6" w:space="0" w:color="EDEDED"/>
                        </w:pBdr>
                        <w:shd w:val="clear" w:color="auto" w:fill="FAFA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szCs w:val="24"/>
                        </w:rPr>
                      </w:pPr>
                      <w:r w:rsidRPr="004523D1">
                        <w:rPr>
                          <w:szCs w:val="24"/>
                        </w:rPr>
                        <w:t>Наличие оснований для отказа в регистрации правил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32D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6A68B" wp14:editId="703FE614">
                <wp:simplePos x="0" y="0"/>
                <wp:positionH relativeFrom="margin">
                  <wp:posOffset>7620</wp:posOffset>
                </wp:positionH>
                <wp:positionV relativeFrom="paragraph">
                  <wp:posOffset>36830</wp:posOffset>
                </wp:positionV>
                <wp:extent cx="2776220" cy="469265"/>
                <wp:effectExtent l="11430" t="6350" r="12700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622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EA5A6" w14:textId="77777777" w:rsidR="00B32637" w:rsidRPr="00C1674F" w:rsidRDefault="00B32637" w:rsidP="00B32637">
                            <w:pPr>
                              <w:pBdr>
                                <w:top w:val="single" w:sz="6" w:space="0" w:color="EDEDED"/>
                                <w:bottom w:val="single" w:sz="6" w:space="0" w:color="EDEDED"/>
                              </w:pBdr>
                              <w:shd w:val="clear" w:color="auto" w:fill="FAFA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  <w:r w:rsidRPr="004523D1">
                              <w:rPr>
                                <w:szCs w:val="24"/>
                              </w:rPr>
                              <w:t>Отсутствие оснований для отказа в регистрации правил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6A68B" id="Прямоугольник 15" o:spid="_x0000_s1036" style="position:absolute;left:0;text-align:left;margin-left:.6pt;margin-top:2.9pt;width:218.6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" strokecolor="#70ad47" strokeweight="1pt">
                <v:path arrowok="t"/>
                <v:textbox>
                  <w:txbxContent>
                    <w:p w14:paraId="626EA5A6" w14:textId="77777777" w:rsidR="00B32637" w:rsidRPr="00C1674F" w:rsidRDefault="00B32637" w:rsidP="00B32637">
                      <w:pPr>
                        <w:pBdr>
                          <w:top w:val="single" w:sz="6" w:space="0" w:color="EDEDED"/>
                          <w:bottom w:val="single" w:sz="6" w:space="0" w:color="EDEDED"/>
                        </w:pBdr>
                        <w:shd w:val="clear" w:color="auto" w:fill="FAFA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szCs w:val="24"/>
                        </w:rPr>
                      </w:pPr>
                      <w:r w:rsidRPr="004523D1">
                        <w:rPr>
                          <w:szCs w:val="24"/>
                        </w:rPr>
                        <w:t>Отсутствие оснований для отказа в регистрации правил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529B26" w14:textId="77777777" w:rsidR="00B32637" w:rsidRPr="00D32D64" w:rsidRDefault="00B32637" w:rsidP="00B32637">
      <w:pPr>
        <w:tabs>
          <w:tab w:val="left" w:pos="993"/>
        </w:tabs>
        <w:ind w:firstLine="284"/>
        <w:rPr>
          <w:b/>
          <w:szCs w:val="24"/>
        </w:rPr>
      </w:pPr>
    </w:p>
    <w:p w14:paraId="5416D313" w14:textId="77777777" w:rsidR="00B32637" w:rsidRPr="00D32D64" w:rsidRDefault="00B32637" w:rsidP="00B32637">
      <w:pPr>
        <w:tabs>
          <w:tab w:val="left" w:pos="993"/>
        </w:tabs>
        <w:ind w:firstLine="284"/>
        <w:rPr>
          <w:b/>
          <w:szCs w:val="24"/>
        </w:rPr>
      </w:pPr>
      <w:r w:rsidRPr="00D32D64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6A8753" wp14:editId="37D650F2">
                <wp:simplePos x="0" y="0"/>
                <wp:positionH relativeFrom="column">
                  <wp:posOffset>1320165</wp:posOffset>
                </wp:positionH>
                <wp:positionV relativeFrom="paragraph">
                  <wp:posOffset>165100</wp:posOffset>
                </wp:positionV>
                <wp:extent cx="0" cy="314960"/>
                <wp:effectExtent l="57150" t="8890" r="5715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92734CB" id="Прямая со стрелкой 14" o:spid="_x0000_s1026" type="#_x0000_t32" style="position:absolute;margin-left:103.95pt;margin-top:13pt;width:0;height:2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14:paraId="0AAC6AAE" w14:textId="77777777" w:rsidR="00B32637" w:rsidRPr="00D32D64" w:rsidRDefault="00B32637" w:rsidP="00B32637">
      <w:pPr>
        <w:tabs>
          <w:tab w:val="left" w:pos="993"/>
        </w:tabs>
        <w:ind w:firstLine="284"/>
        <w:rPr>
          <w:b/>
          <w:szCs w:val="24"/>
        </w:rPr>
      </w:pPr>
      <w:r w:rsidRPr="00D32D6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EC2CEE" wp14:editId="06847836">
                <wp:simplePos x="0" y="0"/>
                <wp:positionH relativeFrom="column">
                  <wp:posOffset>4453890</wp:posOffset>
                </wp:positionH>
                <wp:positionV relativeFrom="paragraph">
                  <wp:posOffset>17780</wp:posOffset>
                </wp:positionV>
                <wp:extent cx="0" cy="267335"/>
                <wp:effectExtent l="57150" t="8255" r="57150" b="196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E0F72C4" id="Прямая со стрелкой 13" o:spid="_x0000_s1026" type="#_x0000_t32" style="position:absolute;margin-left:350.7pt;margin-top:1.4pt;width:0;height:2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14:paraId="13854278" w14:textId="77777777" w:rsidR="00B32637" w:rsidRPr="00D32D64" w:rsidRDefault="00B32637" w:rsidP="00B32637">
      <w:pPr>
        <w:tabs>
          <w:tab w:val="left" w:pos="993"/>
        </w:tabs>
        <w:ind w:firstLine="284"/>
        <w:rPr>
          <w:b/>
          <w:szCs w:val="24"/>
        </w:rPr>
      </w:pPr>
      <w:r w:rsidRPr="00D32D6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4699D" wp14:editId="7B547623">
                <wp:simplePos x="0" y="0"/>
                <wp:positionH relativeFrom="column">
                  <wp:posOffset>7620</wp:posOffset>
                </wp:positionH>
                <wp:positionV relativeFrom="paragraph">
                  <wp:posOffset>120015</wp:posOffset>
                </wp:positionV>
                <wp:extent cx="2753995" cy="852170"/>
                <wp:effectExtent l="11430" t="9525" r="6350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3995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EF572" w14:textId="77777777" w:rsidR="00B32637" w:rsidRPr="009B0FCE" w:rsidRDefault="00B32637" w:rsidP="00B3263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2C38AF">
                              <w:rPr>
                                <w:szCs w:val="24"/>
                              </w:rPr>
                              <w:t xml:space="preserve">Принятие решения о регистрации правил, регистрация правил и оформление сопроводительного документа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4699D" id="Прямоугольник 12" o:spid="_x0000_s1037" style="position:absolute;left:0;text-align:left;margin-left:.6pt;margin-top:9.45pt;width:216.85pt;height:6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" strokecolor="#70ad47" strokeweight="1pt">
                <v:path arrowok="t"/>
                <v:textbox>
                  <w:txbxContent>
                    <w:p w14:paraId="286EF572" w14:textId="77777777" w:rsidR="00B32637" w:rsidRPr="009B0FCE" w:rsidRDefault="00B32637" w:rsidP="00B32637">
                      <w:pPr>
                        <w:jc w:val="center"/>
                        <w:rPr>
                          <w:szCs w:val="24"/>
                        </w:rPr>
                      </w:pPr>
                      <w:r w:rsidRPr="002C38AF">
                        <w:rPr>
                          <w:szCs w:val="24"/>
                        </w:rPr>
                        <w:t xml:space="preserve">Принятие решения о регистрации правил, регистрация правил и оформление сопроводительного документа </w:t>
                      </w:r>
                    </w:p>
                  </w:txbxContent>
                </v:textbox>
              </v:rect>
            </w:pict>
          </mc:Fallback>
        </mc:AlternateContent>
      </w:r>
      <w:r w:rsidRPr="00D32D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50F34" wp14:editId="5E652CB5">
                <wp:simplePos x="0" y="0"/>
                <wp:positionH relativeFrom="column">
                  <wp:posOffset>2971800</wp:posOffset>
                </wp:positionH>
                <wp:positionV relativeFrom="paragraph">
                  <wp:posOffset>129540</wp:posOffset>
                </wp:positionV>
                <wp:extent cx="2952750" cy="628650"/>
                <wp:effectExtent l="13335" t="9525" r="15240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F27F3" w14:textId="77777777" w:rsidR="00B32637" w:rsidRPr="009B0FCE" w:rsidRDefault="00B32637" w:rsidP="00B3263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9B0FCE">
                              <w:rPr>
                                <w:szCs w:val="24"/>
                              </w:rPr>
                              <w:t>Принятие</w:t>
                            </w:r>
                            <w:r>
                              <w:rPr>
                                <w:szCs w:val="24"/>
                              </w:rPr>
                              <w:t xml:space="preserve"> решения об отказе и оформление решения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50F34" id="Прямоугольник 11" o:spid="_x0000_s1038" style="position:absolute;left:0;text-align:left;margin-left:234pt;margin-top:10.2pt;width:232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" strokecolor="#70ad47" strokeweight="1pt">
                <v:path arrowok="t"/>
                <v:textbox>
                  <w:txbxContent>
                    <w:p w14:paraId="5AAF27F3" w14:textId="77777777" w:rsidR="00B32637" w:rsidRPr="009B0FCE" w:rsidRDefault="00B32637" w:rsidP="00B32637">
                      <w:pPr>
                        <w:jc w:val="center"/>
                        <w:rPr>
                          <w:szCs w:val="24"/>
                        </w:rPr>
                      </w:pPr>
                      <w:r w:rsidRPr="009B0FCE">
                        <w:rPr>
                          <w:szCs w:val="24"/>
                        </w:rPr>
                        <w:t>Принятие</w:t>
                      </w:r>
                      <w:r>
                        <w:rPr>
                          <w:szCs w:val="24"/>
                        </w:rPr>
                        <w:t xml:space="preserve"> решения об отказе и оформление решения об отказе</w:t>
                      </w:r>
                    </w:p>
                  </w:txbxContent>
                </v:textbox>
              </v:rect>
            </w:pict>
          </mc:Fallback>
        </mc:AlternateContent>
      </w:r>
    </w:p>
    <w:p w14:paraId="7A53C457" w14:textId="77777777" w:rsidR="00B32637" w:rsidRPr="00D32D64" w:rsidRDefault="00B32637" w:rsidP="00B32637">
      <w:pPr>
        <w:tabs>
          <w:tab w:val="left" w:pos="993"/>
        </w:tabs>
        <w:ind w:firstLine="284"/>
        <w:rPr>
          <w:b/>
          <w:szCs w:val="24"/>
        </w:rPr>
      </w:pPr>
    </w:p>
    <w:p w14:paraId="7AA03A22" w14:textId="77777777" w:rsidR="00B32637" w:rsidRPr="00D32D64" w:rsidRDefault="00B32637" w:rsidP="00B32637">
      <w:pPr>
        <w:tabs>
          <w:tab w:val="left" w:pos="993"/>
        </w:tabs>
        <w:ind w:firstLine="284"/>
        <w:rPr>
          <w:b/>
          <w:szCs w:val="24"/>
        </w:rPr>
      </w:pPr>
    </w:p>
    <w:p w14:paraId="6FE3265B" w14:textId="77777777" w:rsidR="00B32637" w:rsidRPr="00D32D64" w:rsidRDefault="00B32637" w:rsidP="00B32637">
      <w:pPr>
        <w:tabs>
          <w:tab w:val="left" w:pos="993"/>
        </w:tabs>
        <w:ind w:firstLine="284"/>
        <w:rPr>
          <w:b/>
          <w:szCs w:val="24"/>
        </w:rPr>
      </w:pPr>
    </w:p>
    <w:p w14:paraId="78436292" w14:textId="77777777" w:rsidR="00B32637" w:rsidRPr="00D32D64" w:rsidRDefault="00B32637" w:rsidP="00B32637">
      <w:pPr>
        <w:tabs>
          <w:tab w:val="left" w:pos="993"/>
        </w:tabs>
        <w:ind w:firstLine="284"/>
        <w:rPr>
          <w:b/>
          <w:szCs w:val="24"/>
        </w:rPr>
      </w:pPr>
      <w:r w:rsidRPr="00D32D64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710E78" wp14:editId="0E44EEF5">
                <wp:simplePos x="0" y="0"/>
                <wp:positionH relativeFrom="column">
                  <wp:posOffset>4463415</wp:posOffset>
                </wp:positionH>
                <wp:positionV relativeFrom="paragraph">
                  <wp:posOffset>94615</wp:posOffset>
                </wp:positionV>
                <wp:extent cx="0" cy="314960"/>
                <wp:effectExtent l="57150" t="8890" r="5715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B19B064" id="Прямая со стрелкой 10" o:spid="_x0000_s1026" type="#_x0000_t32" style="position:absolute;margin-left:351.45pt;margin-top:7.45pt;width:0;height:2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14:paraId="4C29826F" w14:textId="77777777" w:rsidR="00B32637" w:rsidRPr="00D32D64" w:rsidRDefault="00B32637" w:rsidP="00B32637">
      <w:pPr>
        <w:tabs>
          <w:tab w:val="left" w:pos="993"/>
        </w:tabs>
        <w:ind w:firstLine="284"/>
        <w:rPr>
          <w:b/>
          <w:szCs w:val="24"/>
        </w:rPr>
      </w:pPr>
      <w:r w:rsidRPr="00D32D64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8FECEC" wp14:editId="7D80CAE2">
                <wp:simplePos x="0" y="0"/>
                <wp:positionH relativeFrom="column">
                  <wp:posOffset>1329690</wp:posOffset>
                </wp:positionH>
                <wp:positionV relativeFrom="paragraph">
                  <wp:posOffset>115570</wp:posOffset>
                </wp:positionV>
                <wp:extent cx="0" cy="314960"/>
                <wp:effectExtent l="57150" t="13970" r="57150" b="234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E8B79C0" id="Прямая со стрелкой 9" o:spid="_x0000_s1026" type="#_x0000_t32" style="position:absolute;margin-left:104.7pt;margin-top:9.1pt;width:0;height:2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">
                <v:stroke endarrow="block"/>
              </v:shape>
            </w:pict>
          </mc:Fallback>
        </mc:AlternateContent>
      </w:r>
    </w:p>
    <w:p w14:paraId="6F7DBEDA" w14:textId="77777777" w:rsidR="00B32637" w:rsidRPr="00D32D64" w:rsidRDefault="00B32637" w:rsidP="00B32637">
      <w:pPr>
        <w:tabs>
          <w:tab w:val="left" w:pos="993"/>
        </w:tabs>
        <w:ind w:firstLine="284"/>
        <w:rPr>
          <w:b/>
          <w:szCs w:val="24"/>
        </w:rPr>
      </w:pPr>
      <w:r w:rsidRPr="00D32D6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F4464C" wp14:editId="4639B7BD">
                <wp:simplePos x="0" y="0"/>
                <wp:positionH relativeFrom="column">
                  <wp:posOffset>2988945</wp:posOffset>
                </wp:positionH>
                <wp:positionV relativeFrom="paragraph">
                  <wp:posOffset>59690</wp:posOffset>
                </wp:positionV>
                <wp:extent cx="2935605" cy="468630"/>
                <wp:effectExtent l="11430" t="9525" r="15240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93560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0B748" w14:textId="77777777" w:rsidR="00B32637" w:rsidRPr="009B0FCE" w:rsidRDefault="00B32637" w:rsidP="00B3263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t xml:space="preserve">Информирование заявителя о принятом решении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4464C" id="Прямоугольник 8" o:spid="_x0000_s1039" style="position:absolute;left:0;text-align:left;margin-left:235.35pt;margin-top:4.7pt;width:231.15pt;height:36.9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" strokecolor="#70ad47" strokeweight="1pt">
                <v:path arrowok="t"/>
                <v:textbox>
                  <w:txbxContent>
                    <w:p w14:paraId="6970B748" w14:textId="77777777" w:rsidR="00B32637" w:rsidRPr="009B0FCE" w:rsidRDefault="00B32637" w:rsidP="00B32637">
                      <w:pPr>
                        <w:jc w:val="center"/>
                        <w:rPr>
                          <w:szCs w:val="24"/>
                        </w:rPr>
                      </w:pPr>
                      <w:r>
                        <w:t xml:space="preserve">Информирование заявителя о принятом решении </w:t>
                      </w:r>
                    </w:p>
                  </w:txbxContent>
                </v:textbox>
              </v:rect>
            </w:pict>
          </mc:Fallback>
        </mc:AlternateContent>
      </w:r>
    </w:p>
    <w:p w14:paraId="460FABEE" w14:textId="77777777" w:rsidR="00B32637" w:rsidRPr="00D32D64" w:rsidRDefault="00B32637" w:rsidP="00B32637">
      <w:pPr>
        <w:tabs>
          <w:tab w:val="left" w:pos="993"/>
        </w:tabs>
        <w:ind w:firstLine="284"/>
        <w:rPr>
          <w:b/>
          <w:szCs w:val="24"/>
        </w:rPr>
      </w:pPr>
      <w:r w:rsidRPr="00D32D6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4A973E" wp14:editId="5B98E73C">
                <wp:simplePos x="0" y="0"/>
                <wp:positionH relativeFrom="column">
                  <wp:posOffset>7620</wp:posOffset>
                </wp:positionH>
                <wp:positionV relativeFrom="paragraph">
                  <wp:posOffset>80010</wp:posOffset>
                </wp:positionV>
                <wp:extent cx="2707005" cy="631190"/>
                <wp:effectExtent l="11430" t="14605" r="15240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70700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69A74" w14:textId="77777777" w:rsidR="00B32637" w:rsidRPr="00443A46" w:rsidRDefault="00B32637" w:rsidP="00B3263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Информирование заявителя о принятом решении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A973E" id="Прямоугольник 7" o:spid="_x0000_s1040" style="position:absolute;left:0;text-align:left;margin-left:.6pt;margin-top:6.3pt;width:213.15pt;height:49.7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" strokecolor="#70ad47" strokeweight="1pt">
                <v:path arrowok="t"/>
                <v:textbox>
                  <w:txbxContent>
                    <w:p w14:paraId="03169A74" w14:textId="77777777" w:rsidR="00B32637" w:rsidRPr="00443A46" w:rsidRDefault="00B32637" w:rsidP="00B32637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Информирование заявителя о принятом решении </w:t>
                      </w:r>
                    </w:p>
                  </w:txbxContent>
                </v:textbox>
              </v:rect>
            </w:pict>
          </mc:Fallback>
        </mc:AlternateContent>
      </w:r>
    </w:p>
    <w:p w14:paraId="62439151" w14:textId="77777777" w:rsidR="00B32637" w:rsidRPr="00D32D64" w:rsidRDefault="00B32637" w:rsidP="00B32637">
      <w:pPr>
        <w:tabs>
          <w:tab w:val="left" w:pos="993"/>
        </w:tabs>
        <w:ind w:firstLine="284"/>
        <w:rPr>
          <w:b/>
          <w:szCs w:val="24"/>
        </w:rPr>
      </w:pPr>
    </w:p>
    <w:p w14:paraId="552AB1AF" w14:textId="77777777" w:rsidR="00B32637" w:rsidRPr="00D32D64" w:rsidRDefault="00B32637" w:rsidP="00B32637">
      <w:pPr>
        <w:tabs>
          <w:tab w:val="left" w:pos="993"/>
        </w:tabs>
        <w:ind w:firstLine="284"/>
        <w:rPr>
          <w:b/>
          <w:szCs w:val="24"/>
        </w:rPr>
      </w:pPr>
      <w:r w:rsidRPr="00D32D64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EBCE1A" wp14:editId="584E8519">
                <wp:simplePos x="0" y="0"/>
                <wp:positionH relativeFrom="column">
                  <wp:posOffset>4463415</wp:posOffset>
                </wp:positionH>
                <wp:positionV relativeFrom="paragraph">
                  <wp:posOffset>20955</wp:posOffset>
                </wp:positionV>
                <wp:extent cx="0" cy="314960"/>
                <wp:effectExtent l="57150" t="10795" r="57150" b="171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AA02291" id="Прямая со стрелкой 6" o:spid="_x0000_s1026" type="#_x0000_t32" style="position:absolute;margin-left:351.45pt;margin-top:1.65pt;width:0;height:24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">
                <v:stroke endarrow="block"/>
              </v:shape>
            </w:pict>
          </mc:Fallback>
        </mc:AlternateContent>
      </w:r>
    </w:p>
    <w:p w14:paraId="61EF5792" w14:textId="77777777" w:rsidR="00B32637" w:rsidRPr="00D32D64" w:rsidRDefault="00B32637" w:rsidP="00B32637">
      <w:pPr>
        <w:tabs>
          <w:tab w:val="left" w:pos="993"/>
        </w:tabs>
        <w:ind w:firstLine="284"/>
        <w:rPr>
          <w:b/>
          <w:szCs w:val="24"/>
        </w:rPr>
      </w:pPr>
      <w:r w:rsidRPr="00D32D64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54FF20" wp14:editId="72CC4FCE">
                <wp:simplePos x="0" y="0"/>
                <wp:positionH relativeFrom="column">
                  <wp:posOffset>1320165</wp:posOffset>
                </wp:positionH>
                <wp:positionV relativeFrom="paragraph">
                  <wp:posOffset>177800</wp:posOffset>
                </wp:positionV>
                <wp:extent cx="0" cy="314960"/>
                <wp:effectExtent l="57150" t="9525" r="57150" b="184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A1CE382" id="Прямая со стрелкой 5" o:spid="_x0000_s1026" type="#_x0000_t32" style="position:absolute;margin-left:103.95pt;margin-top:14pt;width:0;height:2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JmYQIAAHU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">
                <v:stroke endarrow="block"/>
              </v:shape>
            </w:pict>
          </mc:Fallback>
        </mc:AlternateContent>
      </w:r>
      <w:r w:rsidRPr="00D32D6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E823B" wp14:editId="6476D697">
                <wp:simplePos x="0" y="0"/>
                <wp:positionH relativeFrom="column">
                  <wp:posOffset>2988945</wp:posOffset>
                </wp:positionH>
                <wp:positionV relativeFrom="paragraph">
                  <wp:posOffset>177800</wp:posOffset>
                </wp:positionV>
                <wp:extent cx="2935605" cy="649605"/>
                <wp:effectExtent l="11430" t="9525" r="15240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93560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FAFE4" w14:textId="77777777" w:rsidR="00B32637" w:rsidRPr="00F322E9" w:rsidRDefault="00B32637" w:rsidP="00B3263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F322E9">
                              <w:rPr>
                                <w:spacing w:val="2"/>
                                <w:szCs w:val="24"/>
                              </w:rPr>
                              <w:t xml:space="preserve">Выдача (направление) решения об отказе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E823B" id="Прямоугольник 4" o:spid="_x0000_s1041" style="position:absolute;left:0;text-align:left;margin-left:235.35pt;margin-top:14pt;width:231.15pt;height:51.1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" strokecolor="#70ad47" strokeweight="1pt">
                <v:path arrowok="t"/>
                <v:textbox>
                  <w:txbxContent>
                    <w:p w14:paraId="6E1FAFE4" w14:textId="77777777" w:rsidR="00B32637" w:rsidRPr="00F322E9" w:rsidRDefault="00B32637" w:rsidP="00B32637">
                      <w:pPr>
                        <w:jc w:val="center"/>
                        <w:rPr>
                          <w:szCs w:val="24"/>
                        </w:rPr>
                      </w:pPr>
                      <w:r w:rsidRPr="00F322E9">
                        <w:rPr>
                          <w:spacing w:val="2"/>
                          <w:szCs w:val="24"/>
                        </w:rPr>
                        <w:t xml:space="preserve">Выдача (направление) решения об отказе </w:t>
                      </w:r>
                    </w:p>
                  </w:txbxContent>
                </v:textbox>
              </v:rect>
            </w:pict>
          </mc:Fallback>
        </mc:AlternateContent>
      </w:r>
    </w:p>
    <w:p w14:paraId="35FF6371" w14:textId="77777777" w:rsidR="00B32637" w:rsidRPr="00D32D64" w:rsidRDefault="00B32637" w:rsidP="00B32637">
      <w:pPr>
        <w:tabs>
          <w:tab w:val="left" w:pos="1725"/>
          <w:tab w:val="left" w:pos="6795"/>
        </w:tabs>
        <w:ind w:firstLine="284"/>
        <w:rPr>
          <w:b/>
          <w:szCs w:val="24"/>
        </w:rPr>
      </w:pPr>
    </w:p>
    <w:p w14:paraId="2196B301" w14:textId="77777777" w:rsidR="00B32637" w:rsidRPr="00391DEC" w:rsidRDefault="00B32637" w:rsidP="00B32637">
      <w:pPr>
        <w:tabs>
          <w:tab w:val="left" w:pos="6795"/>
        </w:tabs>
        <w:ind w:firstLine="284"/>
        <w:rPr>
          <w:b/>
          <w:szCs w:val="24"/>
        </w:rPr>
      </w:pPr>
      <w:r w:rsidRPr="00D32D6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1351CC" wp14:editId="0635CB04">
                <wp:simplePos x="0" y="0"/>
                <wp:positionH relativeFrom="column">
                  <wp:posOffset>7620</wp:posOffset>
                </wp:positionH>
                <wp:positionV relativeFrom="paragraph">
                  <wp:posOffset>160655</wp:posOffset>
                </wp:positionV>
                <wp:extent cx="2678430" cy="1024255"/>
                <wp:effectExtent l="11430" t="9525" r="1524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67843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330EE" w14:textId="77777777" w:rsidR="00B32637" w:rsidRPr="00443A46" w:rsidRDefault="00B32637" w:rsidP="00B3263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В</w:t>
                            </w:r>
                            <w:r w:rsidRPr="00EA2705">
                              <w:rPr>
                                <w:szCs w:val="24"/>
                              </w:rPr>
                              <w:t>ыдача</w:t>
                            </w:r>
                            <w:r>
                              <w:rPr>
                                <w:szCs w:val="24"/>
                              </w:rPr>
                              <w:t xml:space="preserve"> (напра</w:t>
                            </w:r>
                            <w:r w:rsidRPr="0067397C">
                              <w:rPr>
                                <w:szCs w:val="24"/>
                              </w:rPr>
                              <w:t>вление) одного экземпляра зарегистрированных правил с сопроводительным документом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351CC" id="Прямоугольник 3" o:spid="_x0000_s1042" style="position:absolute;left:0;text-align:left;margin-left:.6pt;margin-top:12.65pt;width:210.9pt;height:80.6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" strokecolor="#70ad47" strokeweight="1pt">
                <v:path arrowok="t"/>
                <v:textbox>
                  <w:txbxContent>
                    <w:p w14:paraId="645330EE" w14:textId="77777777" w:rsidR="00B32637" w:rsidRPr="00443A46" w:rsidRDefault="00B32637" w:rsidP="00B32637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В</w:t>
                      </w:r>
                      <w:r w:rsidRPr="00EA2705">
                        <w:rPr>
                          <w:szCs w:val="24"/>
                        </w:rPr>
                        <w:t>ыдача</w:t>
                      </w:r>
                      <w:r>
                        <w:rPr>
                          <w:szCs w:val="24"/>
                        </w:rPr>
                        <w:t xml:space="preserve"> (напра</w:t>
                      </w:r>
                      <w:r w:rsidRPr="0067397C">
                        <w:rPr>
                          <w:szCs w:val="24"/>
                        </w:rPr>
                        <w:t>вление) одного экземпляра зарегистрированных правил с сопроводительным документом</w:t>
                      </w:r>
                    </w:p>
                  </w:txbxContent>
                </v:textbox>
              </v:rect>
            </w:pict>
          </mc:Fallback>
        </mc:AlternateContent>
      </w:r>
      <w:r w:rsidRPr="00D32D6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A0C01" wp14:editId="746B5B00">
                <wp:simplePos x="0" y="0"/>
                <wp:positionH relativeFrom="margin">
                  <wp:posOffset>1560830</wp:posOffset>
                </wp:positionH>
                <wp:positionV relativeFrom="paragraph">
                  <wp:posOffset>6205220</wp:posOffset>
                </wp:positionV>
                <wp:extent cx="2855595" cy="485140"/>
                <wp:effectExtent l="12065" t="15240" r="889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559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FDFA1" w14:textId="77777777" w:rsidR="00B32637" w:rsidRPr="0093646B" w:rsidRDefault="00B32637" w:rsidP="00B3263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A0C01" id="Прямоугольник 2" o:spid="_x0000_s1043" style="position:absolute;left:0;text-align:left;margin-left:122.9pt;margin-top:488.6pt;width:224.85pt;height:38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" strokecolor="#70ad47" strokeweight="1pt">
                <v:path arrowok="t"/>
                <v:textbox>
                  <w:txbxContent>
                    <w:p w14:paraId="349FDFA1" w14:textId="77777777" w:rsidR="00B32637" w:rsidRPr="0093646B" w:rsidRDefault="00B32637" w:rsidP="00B3263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5DF5BF" w14:textId="77777777" w:rsidR="00B32637" w:rsidRPr="001050E0" w:rsidRDefault="00B32637" w:rsidP="00B32637">
      <w:pPr>
        <w:tabs>
          <w:tab w:val="left" w:pos="6795"/>
        </w:tabs>
        <w:ind w:firstLine="284"/>
        <w:rPr>
          <w:b/>
          <w:szCs w:val="24"/>
        </w:rPr>
      </w:pPr>
    </w:p>
    <w:p w14:paraId="08A965B3" w14:textId="77777777" w:rsidR="00B32637" w:rsidRPr="001050E0" w:rsidRDefault="00B32637" w:rsidP="00B32637">
      <w:pPr>
        <w:rPr>
          <w:szCs w:val="24"/>
        </w:rPr>
      </w:pPr>
    </w:p>
    <w:p w14:paraId="65AF382D" w14:textId="77777777" w:rsidR="00B32637" w:rsidRPr="001050E0" w:rsidRDefault="00B32637" w:rsidP="00B32637">
      <w:pPr>
        <w:tabs>
          <w:tab w:val="center" w:pos="4961"/>
        </w:tabs>
        <w:rPr>
          <w:szCs w:val="24"/>
        </w:rPr>
      </w:pPr>
    </w:p>
    <w:p w14:paraId="0E0B0060" w14:textId="77777777" w:rsidR="00B32637" w:rsidRPr="001050E0" w:rsidRDefault="00B32637" w:rsidP="00B32637">
      <w:pPr>
        <w:ind w:firstLine="284"/>
        <w:rPr>
          <w:szCs w:val="24"/>
        </w:rPr>
      </w:pPr>
    </w:p>
    <w:p w14:paraId="571A172D" w14:textId="77777777" w:rsidR="00B32637" w:rsidRPr="001050E0" w:rsidRDefault="00B32637" w:rsidP="00B32637">
      <w:pPr>
        <w:ind w:firstLine="284"/>
        <w:rPr>
          <w:szCs w:val="24"/>
        </w:rPr>
      </w:pPr>
    </w:p>
    <w:p w14:paraId="1EF7EAF2" w14:textId="77777777" w:rsidR="00B32637" w:rsidRPr="001050E0" w:rsidRDefault="00B32637" w:rsidP="00B32637">
      <w:pPr>
        <w:spacing w:after="160" w:line="259" w:lineRule="auto"/>
        <w:rPr>
          <w:szCs w:val="24"/>
        </w:rPr>
      </w:pPr>
    </w:p>
    <w:p w14:paraId="27FD1856" w14:textId="77777777" w:rsidR="00B32637" w:rsidRPr="001050E0" w:rsidRDefault="00B32637" w:rsidP="00B32637"/>
    <w:p w14:paraId="339B6D97" w14:textId="77777777" w:rsidR="004455B2" w:rsidRDefault="004455B2"/>
    <w:sectPr w:rsidR="004455B2" w:rsidSect="00D067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22A8"/>
    <w:multiLevelType w:val="hybridMultilevel"/>
    <w:tmpl w:val="7A684380"/>
    <w:lvl w:ilvl="0" w:tplc="96E2CB3C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595137"/>
    <w:multiLevelType w:val="hybridMultilevel"/>
    <w:tmpl w:val="55D65076"/>
    <w:lvl w:ilvl="0" w:tplc="26AAD210">
      <w:start w:val="1"/>
      <w:numFmt w:val="decimal"/>
      <w:lvlText w:val="%1."/>
      <w:lvlJc w:val="left"/>
      <w:pPr>
        <w:ind w:left="168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2410DBC0">
      <w:start w:val="1"/>
      <w:numFmt w:val="russianLow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E87D8C"/>
    <w:multiLevelType w:val="hybridMultilevel"/>
    <w:tmpl w:val="6A18BC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D4348D"/>
    <w:multiLevelType w:val="hybridMultilevel"/>
    <w:tmpl w:val="631A6E48"/>
    <w:lvl w:ilvl="0" w:tplc="96E2CB3C">
      <w:start w:val="1"/>
      <w:numFmt w:val="russianLower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7E31754B"/>
    <w:multiLevelType w:val="hybridMultilevel"/>
    <w:tmpl w:val="23ACD978"/>
    <w:lvl w:ilvl="0" w:tplc="96E2CB3C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FD900BE"/>
    <w:multiLevelType w:val="hybridMultilevel"/>
    <w:tmpl w:val="451A6D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4046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0CD"/>
    <w:rsid w:val="003F51B3"/>
    <w:rsid w:val="004455B2"/>
    <w:rsid w:val="004610CD"/>
    <w:rsid w:val="00601F75"/>
    <w:rsid w:val="006536B3"/>
    <w:rsid w:val="006C3039"/>
    <w:rsid w:val="00714EC5"/>
    <w:rsid w:val="00875B01"/>
    <w:rsid w:val="008765EE"/>
    <w:rsid w:val="00895935"/>
    <w:rsid w:val="00B32637"/>
    <w:rsid w:val="00C67339"/>
    <w:rsid w:val="00D32D64"/>
    <w:rsid w:val="00E5717E"/>
    <w:rsid w:val="00F5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EAD9"/>
  <w15:chartTrackingRefBased/>
  <w15:docId w15:val="{6B10A3E1-3850-4D9D-AB07-C34FA6A9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Таймс"/>
    <w:qFormat/>
    <w:rsid w:val="00B32637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B32637"/>
    <w:rPr>
      <w:color w:val="0066CC"/>
      <w:u w:val="single" w:color="0000FF"/>
    </w:rPr>
  </w:style>
  <w:style w:type="paragraph" w:styleId="a4">
    <w:name w:val="List Paragraph"/>
    <w:basedOn w:val="a"/>
    <w:uiPriority w:val="34"/>
    <w:qFormat/>
    <w:rsid w:val="00B32637"/>
    <w:pPr>
      <w:ind w:left="720"/>
      <w:contextualSpacing/>
    </w:pPr>
  </w:style>
  <w:style w:type="paragraph" w:customStyle="1" w:styleId="11">
    <w:name w:val="Заголовок 11"/>
    <w:basedOn w:val="a"/>
    <w:next w:val="a"/>
    <w:qFormat/>
    <w:rsid w:val="00B32637"/>
    <w:pPr>
      <w:keepLines/>
      <w:spacing w:before="280" w:after="280"/>
      <w:outlineLvl w:val="0"/>
    </w:pPr>
    <w:rPr>
      <w:rFonts w:asciiTheme="majorHAnsi" w:hAnsiTheme="majorHAnsi" w:cs="Cambria"/>
      <w:b/>
      <w:color w:val="5B9BD5" w:themeColor="accent1"/>
      <w:sz w:val="48"/>
    </w:rPr>
  </w:style>
  <w:style w:type="paragraph" w:customStyle="1" w:styleId="21">
    <w:name w:val="Заголовок 21"/>
    <w:basedOn w:val="a"/>
    <w:next w:val="a"/>
    <w:uiPriority w:val="9"/>
    <w:qFormat/>
    <w:rsid w:val="00B32637"/>
    <w:pPr>
      <w:keepLines/>
      <w:spacing w:before="280" w:after="280"/>
      <w:outlineLvl w:val="1"/>
    </w:pPr>
    <w:rPr>
      <w:rFonts w:asciiTheme="majorHAnsi" w:hAnsiTheme="majorHAnsi" w:cs="Cambria"/>
      <w:b/>
      <w:color w:val="5B9BD5" w:themeColor="accent1"/>
      <w:sz w:val="36"/>
    </w:rPr>
  </w:style>
  <w:style w:type="paragraph" w:styleId="HTML">
    <w:name w:val="HTML Preformatted"/>
    <w:basedOn w:val="a"/>
    <w:link w:val="HTML0"/>
    <w:rsid w:val="00B32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lang w:eastAsia="zh-TW"/>
    </w:rPr>
  </w:style>
  <w:style w:type="character" w:customStyle="1" w:styleId="HTML0">
    <w:name w:val="Стандартный HTML Знак"/>
    <w:basedOn w:val="a0"/>
    <w:link w:val="HTML"/>
    <w:rsid w:val="00B32637"/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1">
    <w:name w:val="Абзац списка1"/>
    <w:basedOn w:val="a"/>
    <w:rsid w:val="00B32637"/>
    <w:pPr>
      <w:ind w:left="720"/>
    </w:pPr>
    <w:rPr>
      <w:rFonts w:eastAsia="Calibri"/>
    </w:rPr>
  </w:style>
  <w:style w:type="paragraph" w:customStyle="1" w:styleId="2">
    <w:name w:val="Абзац списка2"/>
    <w:basedOn w:val="a"/>
    <w:rsid w:val="00B32637"/>
    <w:pPr>
      <w:ind w:left="720"/>
    </w:pPr>
    <w:rPr>
      <w:rFonts w:eastAsia="Calibri"/>
    </w:rPr>
  </w:style>
  <w:style w:type="table" w:styleId="a5">
    <w:name w:val="Table Grid"/>
    <w:basedOn w:val="a1"/>
    <w:uiPriority w:val="39"/>
    <w:rsid w:val="00B3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одписи"/>
    <w:basedOn w:val="a"/>
    <w:rsid w:val="00601F75"/>
    <w:pPr>
      <w:widowControl/>
      <w:adjustRightInd/>
      <w:ind w:left="567"/>
      <w:jc w:val="left"/>
      <w:textAlignment w:val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mon@minfin-pm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7444</Words>
  <Characters>42432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gsfmik10</dc:creator>
  <cp:keywords/>
  <dc:description/>
  <cp:lastModifiedBy>gsfmik3</cp:lastModifiedBy>
  <cp:revision>10</cp:revision>
  <dcterms:created xsi:type="dcterms:W3CDTF">2022-04-08T07:45:00Z</dcterms:created>
  <dcterms:modified xsi:type="dcterms:W3CDTF">2022-04-13T12:21:00Z</dcterms:modified>
</cp:coreProperties>
</file>