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6474" w14:textId="77777777" w:rsidR="003A0E36" w:rsidRDefault="003A0E36" w:rsidP="003A0E36">
      <w:pPr>
        <w:spacing w:after="0" w:line="240" w:lineRule="auto"/>
        <w:rPr>
          <w:rFonts w:ascii="Times New Roman" w:hAnsi="Times New Roman"/>
          <w:sz w:val="24"/>
          <w:szCs w:val="24"/>
        </w:rPr>
      </w:pPr>
    </w:p>
    <w:p w14:paraId="2AF4601A" w14:textId="5FEF4625" w:rsidR="003A0E36" w:rsidRDefault="003A0E36" w:rsidP="003A0E36">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 </w:t>
      </w:r>
      <w:r w:rsidR="0051380F">
        <w:rPr>
          <w:rFonts w:ascii="Times New Roman" w:hAnsi="Times New Roman"/>
          <w:sz w:val="24"/>
          <w:szCs w:val="24"/>
        </w:rPr>
        <w:t>4</w:t>
      </w:r>
      <w:r>
        <w:rPr>
          <w:rFonts w:ascii="Times New Roman" w:hAnsi="Times New Roman"/>
          <w:sz w:val="24"/>
          <w:szCs w:val="24"/>
        </w:rPr>
        <w:t xml:space="preserve"> к Отчету</w:t>
      </w:r>
    </w:p>
    <w:p w14:paraId="7C17947E" w14:textId="77777777" w:rsidR="003A0E36" w:rsidRDefault="003A0E36" w:rsidP="003A0E36">
      <w:pPr>
        <w:spacing w:after="0" w:line="240" w:lineRule="auto"/>
        <w:jc w:val="right"/>
        <w:rPr>
          <w:rFonts w:ascii="Times New Roman" w:hAnsi="Times New Roman"/>
          <w:sz w:val="24"/>
          <w:szCs w:val="24"/>
        </w:rPr>
      </w:pPr>
      <w:r>
        <w:rPr>
          <w:rFonts w:ascii="Times New Roman" w:hAnsi="Times New Roman"/>
          <w:sz w:val="24"/>
          <w:szCs w:val="24"/>
        </w:rPr>
        <w:t>о результатах деятельности Министерства финансов</w:t>
      </w:r>
    </w:p>
    <w:p w14:paraId="2FA8AED2" w14:textId="77777777" w:rsidR="003A0E36" w:rsidRDefault="003A0E36" w:rsidP="003A0E36">
      <w:pPr>
        <w:spacing w:after="0" w:line="240" w:lineRule="auto"/>
        <w:jc w:val="right"/>
        <w:rPr>
          <w:rFonts w:ascii="Times New Roman" w:hAnsi="Times New Roman"/>
          <w:sz w:val="24"/>
          <w:szCs w:val="24"/>
        </w:rPr>
      </w:pPr>
      <w:r>
        <w:rPr>
          <w:rFonts w:ascii="Times New Roman" w:hAnsi="Times New Roman"/>
          <w:sz w:val="24"/>
          <w:szCs w:val="24"/>
        </w:rPr>
        <w:t>Приднестровской Молдавской Республики</w:t>
      </w:r>
    </w:p>
    <w:p w14:paraId="75476A4E" w14:textId="77777777" w:rsidR="003A0E36" w:rsidRDefault="003A0E36" w:rsidP="003A0E36">
      <w:pPr>
        <w:spacing w:after="0" w:line="240" w:lineRule="auto"/>
        <w:jc w:val="right"/>
        <w:rPr>
          <w:rFonts w:ascii="Times New Roman" w:hAnsi="Times New Roman"/>
          <w:sz w:val="24"/>
          <w:szCs w:val="24"/>
        </w:rPr>
      </w:pPr>
      <w:r>
        <w:rPr>
          <w:rFonts w:ascii="Times New Roman" w:hAnsi="Times New Roman"/>
          <w:sz w:val="24"/>
          <w:szCs w:val="24"/>
        </w:rPr>
        <w:t>в 2023 году</w:t>
      </w:r>
    </w:p>
    <w:p w14:paraId="4FC61F22" w14:textId="77777777" w:rsidR="003A0E36" w:rsidRDefault="003A0E36" w:rsidP="003A0E36">
      <w:pPr>
        <w:spacing w:after="0" w:line="240" w:lineRule="auto"/>
        <w:jc w:val="center"/>
        <w:rPr>
          <w:rFonts w:ascii="Times New Roman" w:hAnsi="Times New Roman"/>
          <w:bCs/>
          <w:sz w:val="24"/>
          <w:szCs w:val="24"/>
          <w:lang w:eastAsia="ru-RU"/>
        </w:rPr>
      </w:pPr>
    </w:p>
    <w:p w14:paraId="7EA52B4C" w14:textId="77777777" w:rsidR="003A0E36" w:rsidRDefault="003A0E36" w:rsidP="003A0E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Отчет об исполнении плана</w:t>
      </w:r>
    </w:p>
    <w:p w14:paraId="217AFB8C" w14:textId="77777777" w:rsidR="003A0E36" w:rsidRDefault="003A0E36" w:rsidP="003A0E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законопроектной деятельности</w:t>
      </w:r>
    </w:p>
    <w:p w14:paraId="0610E3EF" w14:textId="77777777" w:rsidR="003A0E36" w:rsidRDefault="003A0E36" w:rsidP="003A0E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Министерства финансов Приднестровской Молдавской Республики</w:t>
      </w:r>
    </w:p>
    <w:p w14:paraId="5104F288" w14:textId="77777777" w:rsidR="003A0E36" w:rsidRDefault="003A0E36" w:rsidP="003A0E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за 2023 год</w:t>
      </w:r>
    </w:p>
    <w:p w14:paraId="45D939C7" w14:textId="77777777" w:rsidR="003A0E36" w:rsidRDefault="003A0E36" w:rsidP="003A0E36">
      <w:pPr>
        <w:shd w:val="clear" w:color="auto" w:fill="FFFFFF"/>
        <w:spacing w:after="0" w:line="240" w:lineRule="auto"/>
        <w:ind w:firstLine="360"/>
        <w:jc w:val="center"/>
        <w:rPr>
          <w:rFonts w:ascii="Times New Roman" w:hAnsi="Times New Roman"/>
          <w:color w:val="000000"/>
          <w:sz w:val="24"/>
          <w:szCs w:val="24"/>
          <w:lang w:eastAsia="ru-RU"/>
        </w:rPr>
      </w:pPr>
    </w:p>
    <w:tbl>
      <w:tblPr>
        <w:tblW w:w="15885" w:type="dxa"/>
        <w:tblInd w:w="-127"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568"/>
        <w:gridCol w:w="3805"/>
        <w:gridCol w:w="4963"/>
        <w:gridCol w:w="4277"/>
        <w:gridCol w:w="2272"/>
      </w:tblGrid>
      <w:tr w:rsidR="003A0E36" w14:paraId="3A5D4DA7" w14:textId="77777777" w:rsidTr="00C8033D">
        <w:trPr>
          <w:trHeight w:val="2260"/>
        </w:trPr>
        <w:tc>
          <w:tcPr>
            <w:tcW w:w="568"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vAlign w:val="center"/>
            <w:hideMark/>
          </w:tcPr>
          <w:p w14:paraId="398A5020" w14:textId="77777777" w:rsidR="003A0E36" w:rsidRDefault="003A0E36">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p w14:paraId="0A30A462" w14:textId="77777777" w:rsidR="003A0E36" w:rsidRDefault="003A0E36">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п/п</w:t>
            </w:r>
          </w:p>
        </w:tc>
        <w:tc>
          <w:tcPr>
            <w:tcW w:w="3805"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vAlign w:val="center"/>
            <w:hideMark/>
          </w:tcPr>
          <w:p w14:paraId="071F0564" w14:textId="77777777" w:rsidR="003A0E36" w:rsidRDefault="003A0E36"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Наименование</w:t>
            </w:r>
          </w:p>
          <w:p w14:paraId="4C1E933C" w14:textId="77777777" w:rsidR="003A0E36" w:rsidRDefault="003A0E36"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законопроекта</w:t>
            </w:r>
          </w:p>
        </w:tc>
        <w:tc>
          <w:tcPr>
            <w:tcW w:w="4963"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vAlign w:val="center"/>
            <w:hideMark/>
          </w:tcPr>
          <w:p w14:paraId="4C0350B1" w14:textId="77777777" w:rsidR="003A0E36" w:rsidRDefault="003A0E36"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Краткая суть</w:t>
            </w:r>
          </w:p>
        </w:tc>
        <w:tc>
          <w:tcPr>
            <w:tcW w:w="4277"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vAlign w:val="center"/>
            <w:hideMark/>
          </w:tcPr>
          <w:p w14:paraId="363B85B8" w14:textId="77777777" w:rsidR="003A0E36" w:rsidRDefault="003A0E36" w:rsidP="000728EA">
            <w:pPr>
              <w:spacing w:after="0" w:line="240" w:lineRule="auto"/>
              <w:ind w:right="271"/>
              <w:jc w:val="center"/>
              <w:rPr>
                <w:rFonts w:ascii="Times New Roman" w:hAnsi="Times New Roman"/>
                <w:color w:val="000000"/>
                <w:sz w:val="24"/>
                <w:szCs w:val="24"/>
                <w:lang w:eastAsia="ru-RU"/>
              </w:rPr>
            </w:pPr>
            <w:r>
              <w:rPr>
                <w:rFonts w:ascii="Times New Roman" w:hAnsi="Times New Roman"/>
                <w:color w:val="000000"/>
                <w:sz w:val="24"/>
                <w:szCs w:val="24"/>
                <w:lang w:eastAsia="ru-RU"/>
              </w:rPr>
              <w:t>Информация об исполнении</w:t>
            </w:r>
          </w:p>
        </w:tc>
        <w:tc>
          <w:tcPr>
            <w:tcW w:w="2272"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vAlign w:val="center"/>
            <w:hideMark/>
          </w:tcPr>
          <w:p w14:paraId="2485C182" w14:textId="77777777" w:rsidR="003A0E36" w:rsidRDefault="003A0E36"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Структурное подразделение, ответственное за разработку</w:t>
            </w:r>
          </w:p>
        </w:tc>
      </w:tr>
      <w:tr w:rsidR="003A0E36" w14:paraId="711130D6" w14:textId="77777777" w:rsidTr="00C8033D">
        <w:trPr>
          <w:trHeight w:val="151"/>
        </w:trPr>
        <w:tc>
          <w:tcPr>
            <w:tcW w:w="568" w:type="dxa"/>
            <w:tcBorders>
              <w:top w:val="single" w:sz="4" w:space="0" w:color="auto"/>
              <w:left w:val="single" w:sz="4" w:space="0" w:color="auto"/>
              <w:bottom w:val="single" w:sz="4" w:space="0" w:color="auto"/>
              <w:right w:val="outset" w:sz="6" w:space="0" w:color="auto"/>
            </w:tcBorders>
            <w:tcMar>
              <w:top w:w="15" w:type="dxa"/>
              <w:left w:w="15" w:type="dxa"/>
              <w:bottom w:w="15" w:type="dxa"/>
              <w:right w:w="15" w:type="dxa"/>
            </w:tcMar>
            <w:hideMark/>
          </w:tcPr>
          <w:p w14:paraId="2878C6B4" w14:textId="77777777" w:rsidR="003A0E36" w:rsidRDefault="003A0E36">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1. </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C6BA25C" w14:textId="77777777" w:rsidR="003A0E36" w:rsidRDefault="003A0E36" w:rsidP="000728EA">
            <w:pPr>
              <w:spacing w:after="0" w:line="240" w:lineRule="auto"/>
              <w:ind w:right="128" w:firstLine="245"/>
              <w:jc w:val="both"/>
              <w:rPr>
                <w:rFonts w:ascii="Times New Roman" w:hAnsi="Times New Roman"/>
                <w:sz w:val="24"/>
                <w:szCs w:val="24"/>
              </w:rPr>
            </w:pPr>
            <w:r>
              <w:rPr>
                <w:rFonts w:ascii="Times New Roman" w:hAnsi="Times New Roman"/>
                <w:sz w:val="24"/>
                <w:szCs w:val="24"/>
                <w:lang w:eastAsia="ru-RU"/>
              </w:rPr>
              <w:t>Проект закона Приднестровской Молдавской Республики «О внесении изменения в Закон Приднестровской Молдавской Республики «Об акционерных обществах»</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8407B64" w14:textId="77777777" w:rsidR="003A0E36" w:rsidRDefault="003A0E36" w:rsidP="000728EA">
            <w:pPr>
              <w:spacing w:after="0" w:line="240" w:lineRule="auto"/>
              <w:ind w:right="127" w:firstLine="267"/>
              <w:jc w:val="both"/>
              <w:rPr>
                <w:rFonts w:ascii="Times New Roman" w:hAnsi="Times New Roman"/>
                <w:sz w:val="24"/>
                <w:szCs w:val="24"/>
              </w:rPr>
            </w:pPr>
            <w:r>
              <w:rPr>
                <w:rFonts w:ascii="Times New Roman" w:hAnsi="Times New Roman"/>
                <w:sz w:val="24"/>
                <w:szCs w:val="24"/>
                <w:lang w:eastAsia="ru-RU"/>
              </w:rPr>
              <w:t>Разработан в целях закрепления за налоговыми органами права на предъявление требования в суд о ликвидации общества, стоимость чистых активов которого меньше минимального размера уставного капитала, установленного законодательством Приднестровской Молдавской Республики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CCA683F" w14:textId="77777777" w:rsidR="003A0E36" w:rsidRDefault="003A0E36" w:rsidP="000728EA">
            <w:pPr>
              <w:spacing w:after="0" w:line="240" w:lineRule="auto"/>
              <w:ind w:right="153" w:firstLine="266"/>
              <w:jc w:val="both"/>
              <w:rPr>
                <w:rFonts w:ascii="Times New Roman" w:hAnsi="Times New Roman"/>
                <w:sz w:val="24"/>
                <w:szCs w:val="24"/>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ПМР от 28 июня 2023 г. № 173-ЗИ-VII «О внесении изменения в Закон Приднестровской Молдавской Республики «Об акционерных обществах»</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C0E0636" w14:textId="77777777" w:rsidR="003A0E36" w:rsidRDefault="003A0E36"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Государственная налоговая служба</w:t>
            </w:r>
          </w:p>
        </w:tc>
      </w:tr>
      <w:tr w:rsidR="003A0E36" w14:paraId="6A393C8F" w14:textId="77777777" w:rsidTr="00C8033D">
        <w:trPr>
          <w:trHeight w:val="151"/>
        </w:trPr>
        <w:tc>
          <w:tcPr>
            <w:tcW w:w="568" w:type="dxa"/>
            <w:tcBorders>
              <w:top w:val="single" w:sz="4" w:space="0" w:color="auto"/>
              <w:left w:val="single" w:sz="4" w:space="0" w:color="auto"/>
              <w:bottom w:val="single" w:sz="4" w:space="0" w:color="auto"/>
              <w:right w:val="outset" w:sz="6" w:space="0" w:color="auto"/>
            </w:tcBorders>
            <w:tcMar>
              <w:top w:w="15" w:type="dxa"/>
              <w:left w:w="15" w:type="dxa"/>
              <w:bottom w:w="15" w:type="dxa"/>
              <w:right w:w="15" w:type="dxa"/>
            </w:tcMar>
            <w:hideMark/>
          </w:tcPr>
          <w:p w14:paraId="3B8B7F3F" w14:textId="77777777" w:rsidR="003A0E36" w:rsidRDefault="003A0E36">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19D7750" w14:textId="77777777" w:rsidR="003A0E36" w:rsidRDefault="003A0E36" w:rsidP="000728EA">
            <w:pPr>
              <w:spacing w:after="0" w:line="240" w:lineRule="auto"/>
              <w:ind w:right="128" w:firstLine="245"/>
              <w:jc w:val="both"/>
              <w:rPr>
                <w:rFonts w:ascii="Times New Roman" w:hAnsi="Times New Roman"/>
                <w:sz w:val="24"/>
                <w:szCs w:val="24"/>
              </w:rPr>
            </w:pPr>
            <w:r>
              <w:rPr>
                <w:rFonts w:ascii="Times New Roman" w:eastAsia="Times New Roman" w:hAnsi="Times New Roman"/>
                <w:bCs/>
                <w:sz w:val="24"/>
                <w:szCs w:val="24"/>
                <w:lang w:eastAsia="ru-RU"/>
              </w:rPr>
              <w:t>Проект закона Приднестровской Молдавской Республики «О внесении изменения в Закон Приднестровской Молдавской Республики «Об обществах с ограниченной ответственностью»</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0F739B0" w14:textId="77777777" w:rsidR="003A0E36" w:rsidRDefault="003A0E36" w:rsidP="000728EA">
            <w:pPr>
              <w:spacing w:after="0" w:line="240" w:lineRule="auto"/>
              <w:ind w:right="127" w:firstLine="267"/>
              <w:jc w:val="both"/>
              <w:rPr>
                <w:rFonts w:ascii="Times New Roman" w:hAnsi="Times New Roman"/>
                <w:sz w:val="24"/>
                <w:szCs w:val="24"/>
              </w:rPr>
            </w:pPr>
            <w:r>
              <w:rPr>
                <w:rFonts w:ascii="Times New Roman" w:hAnsi="Times New Roman"/>
                <w:bCs/>
                <w:sz w:val="24"/>
                <w:szCs w:val="24"/>
                <w:lang w:eastAsia="ru-RU"/>
              </w:rPr>
              <w:t xml:space="preserve">Разработан в целях закрепления за налоговыми органами права на предъявление требования в суд о ликвидации общества, стоимость чистых активов которого меньше минимального размера уставного капитала, </w:t>
            </w:r>
            <w:r>
              <w:rPr>
                <w:rFonts w:ascii="Times New Roman" w:hAnsi="Times New Roman"/>
                <w:bCs/>
                <w:sz w:val="24"/>
                <w:szCs w:val="24"/>
                <w:lang w:eastAsia="ru-RU"/>
              </w:rPr>
              <w:lastRenderedPageBreak/>
              <w:t>установленного законодательством Приднестровской Молдавской Республики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76CF811" w14:textId="77777777" w:rsidR="003A0E36" w:rsidRDefault="003A0E36" w:rsidP="000728EA">
            <w:pPr>
              <w:spacing w:after="0" w:line="240" w:lineRule="auto"/>
              <w:ind w:right="153" w:firstLine="266"/>
              <w:jc w:val="both"/>
              <w:rPr>
                <w:rFonts w:ascii="Times New Roman" w:hAnsi="Times New Roman"/>
                <w:sz w:val="24"/>
                <w:szCs w:val="24"/>
              </w:rPr>
            </w:pPr>
            <w:r>
              <w:rPr>
                <w:rFonts w:ascii="Times New Roman" w:eastAsia="Times New Roman" w:hAnsi="Times New Roman"/>
                <w:bCs/>
                <w:sz w:val="24"/>
                <w:szCs w:val="24"/>
                <w:lang w:eastAsia="ru-RU"/>
              </w:rPr>
              <w:lastRenderedPageBreak/>
              <w:t xml:space="preserve">Принят Верховным Советом Приднестровской Молдавской Республики и подписан Президентом Приднестровской Молдавской Республики Закон ПМР от 28 июня 2023 г. № 172-ЗИ-VII «О внесении изменения </w:t>
            </w:r>
            <w:r>
              <w:rPr>
                <w:rFonts w:ascii="Times New Roman" w:eastAsia="Times New Roman" w:hAnsi="Times New Roman"/>
                <w:bCs/>
                <w:sz w:val="24"/>
                <w:szCs w:val="24"/>
                <w:lang w:eastAsia="ru-RU"/>
              </w:rPr>
              <w:lastRenderedPageBreak/>
              <w:t>в Закон Приднестровской Молдавской Республики «Об обществах с ограниченной ответственностью».</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A7589ED" w14:textId="77777777" w:rsidR="003A0E36" w:rsidRDefault="003A0E36"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Государственная налоговая служба</w:t>
            </w:r>
          </w:p>
        </w:tc>
      </w:tr>
      <w:tr w:rsidR="003A0E36" w14:paraId="28C008AB" w14:textId="77777777" w:rsidTr="00C8033D">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0D536A2" w14:textId="77777777" w:rsidR="003A0E36" w:rsidRDefault="003A0E36">
            <w:pPr>
              <w:spacing w:after="0" w:line="240" w:lineRule="auto"/>
              <w:ind w:hanging="15"/>
              <w:jc w:val="center"/>
              <w:rPr>
                <w:rFonts w:ascii="Times New Roman" w:hAnsi="Times New Roman"/>
                <w:color w:val="000000"/>
                <w:sz w:val="24"/>
                <w:szCs w:val="24"/>
                <w:lang w:eastAsia="ru-RU"/>
              </w:rPr>
            </w:pPr>
            <w:r>
              <w:rPr>
                <w:rFonts w:ascii="Times New Roman" w:eastAsia="Times New Roman" w:hAnsi="Times New Roman"/>
                <w:sz w:val="24"/>
                <w:szCs w:val="24"/>
                <w:lang w:eastAsia="ru-RU"/>
              </w:rPr>
              <w:t>3.</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E9DA1EA" w14:textId="77777777" w:rsidR="003A0E36" w:rsidRDefault="003A0E36" w:rsidP="000728EA">
            <w:pPr>
              <w:spacing w:after="0" w:line="240" w:lineRule="auto"/>
              <w:ind w:right="128" w:firstLine="245"/>
              <w:jc w:val="both"/>
              <w:rPr>
                <w:rFonts w:ascii="Times New Roman" w:hAnsi="Times New Roman"/>
                <w:sz w:val="24"/>
                <w:szCs w:val="24"/>
              </w:rPr>
            </w:pPr>
            <w:r>
              <w:rPr>
                <w:rFonts w:ascii="Times New Roman" w:eastAsia="Times New Roman" w:hAnsi="Times New Roman"/>
                <w:bCs/>
                <w:sz w:val="24"/>
                <w:szCs w:val="24"/>
                <w:lang w:eastAsia="ru-RU"/>
              </w:rPr>
              <w:t>Проект закона Приднестровской Молдавской Республики «О внесении изменения в закон Приднестровской Молдавской Республики «О порядке представления финансовой, налоговой и статистической отчетностей в электронном виде по телекоммуникационным каналам связи»</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0598FA3" w14:textId="77777777" w:rsidR="003A0E36" w:rsidRDefault="003A0E36" w:rsidP="000728EA">
            <w:pPr>
              <w:spacing w:after="0" w:line="240" w:lineRule="auto"/>
              <w:ind w:right="127" w:firstLine="267"/>
              <w:jc w:val="both"/>
              <w:rPr>
                <w:rFonts w:ascii="Times New Roman" w:hAnsi="Times New Roman"/>
                <w:sz w:val="24"/>
                <w:szCs w:val="24"/>
              </w:rPr>
            </w:pPr>
            <w:r>
              <w:rPr>
                <w:rFonts w:ascii="Times New Roman" w:hAnsi="Times New Roman"/>
                <w:bCs/>
                <w:sz w:val="24"/>
                <w:szCs w:val="24"/>
                <w:lang w:eastAsia="ru-RU"/>
              </w:rPr>
              <w:t>Разработан в целях конкретизации категории некоммерческих организаций, на которых распространяются требования закона</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6E81CFC" w14:textId="77777777" w:rsidR="003A0E36" w:rsidRDefault="003A0E36" w:rsidP="000728EA">
            <w:pPr>
              <w:spacing w:after="0" w:line="240" w:lineRule="auto"/>
              <w:ind w:right="153" w:firstLine="266"/>
              <w:jc w:val="both"/>
              <w:rPr>
                <w:rFonts w:ascii="Times New Roman" w:hAnsi="Times New Roman"/>
                <w:sz w:val="24"/>
                <w:szCs w:val="24"/>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ПМР от 8 декабря 2023 г. № 370-ЗИ-VII «О внесении изменения в Закон Приднестровской Молдавской Республики «О порядке предоставления финансовой, налоговой и статистической отчетностей в электронном виде по телекоммуникационным каналам связи».</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1ACAEF1" w14:textId="77777777" w:rsidR="003A0E36" w:rsidRDefault="003A0E36"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Государственная налоговая служба</w:t>
            </w:r>
          </w:p>
        </w:tc>
      </w:tr>
      <w:tr w:rsidR="003A0E36" w14:paraId="4029ECA3" w14:textId="77777777" w:rsidTr="00C8033D">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A194A65" w14:textId="77777777" w:rsidR="003A0E36" w:rsidRDefault="003A0E36">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747E4B6" w14:textId="77777777" w:rsidR="003A0E36" w:rsidRDefault="003A0E36" w:rsidP="000728EA">
            <w:pPr>
              <w:spacing w:after="0" w:line="240" w:lineRule="auto"/>
              <w:ind w:right="128" w:firstLine="245"/>
              <w:jc w:val="both"/>
              <w:rPr>
                <w:rFonts w:ascii="Times New Roman" w:hAnsi="Times New Roman"/>
                <w:sz w:val="24"/>
                <w:szCs w:val="24"/>
              </w:rPr>
            </w:pPr>
            <w:r>
              <w:rPr>
                <w:rFonts w:ascii="Times New Roman" w:eastAsia="Times New Roman" w:hAnsi="Times New Roman"/>
                <w:bCs/>
                <w:sz w:val="24"/>
                <w:szCs w:val="24"/>
                <w:lang w:eastAsia="ru-RU"/>
              </w:rPr>
              <w:t>Проект закона Приднестровской Молдавской Республики «О налоговых органах Приднестровской Молдавской Республики»</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4C1DFE5F" w14:textId="77777777" w:rsidR="003A0E36" w:rsidRDefault="003A0E36" w:rsidP="000728EA">
            <w:pPr>
              <w:spacing w:after="0" w:line="240" w:lineRule="auto"/>
              <w:ind w:left="121" w:right="134" w:firstLine="2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Разрабатывается в целях уточнения правового статуса Государственной налоговой службы Приднестровской Молдавской Республики, а также закрепления на законодательном уровне особенностей прохождения службы в налоговых органах, социальных и иных гарантий служащим налоговых органов, а также присвоения классных чинов служащим налоговых органов</w:t>
            </w:r>
          </w:p>
          <w:p w14:paraId="35B45DB3" w14:textId="77777777" w:rsidR="003A0E36" w:rsidRDefault="003A0E36" w:rsidP="000728EA">
            <w:pPr>
              <w:spacing w:after="0" w:line="240" w:lineRule="auto"/>
              <w:ind w:right="127" w:firstLine="267"/>
              <w:jc w:val="both"/>
              <w:rPr>
                <w:rFonts w:ascii="Times New Roman" w:hAnsi="Times New Roman"/>
                <w:sz w:val="24"/>
                <w:szCs w:val="24"/>
              </w:rPr>
            </w:pP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637B780A" w14:textId="77777777" w:rsidR="003A0E36" w:rsidRDefault="003A0E36" w:rsidP="000728EA">
            <w:pPr>
              <w:spacing w:after="0" w:line="240" w:lineRule="auto"/>
              <w:ind w:right="134" w:firstLine="266"/>
              <w:jc w:val="both"/>
              <w:rPr>
                <w:rFonts w:ascii="Times New Roman" w:hAnsi="Times New Roman"/>
                <w:sz w:val="24"/>
                <w:szCs w:val="24"/>
              </w:rPr>
            </w:pPr>
            <w:r>
              <w:rPr>
                <w:rFonts w:ascii="Times New Roman" w:hAnsi="Times New Roman"/>
                <w:sz w:val="24"/>
                <w:szCs w:val="24"/>
              </w:rPr>
              <w:t>Внесен на рассмотрение Верховного Совета ПМР Распоряжением Правительства Приднестровской Молдавской Республики от 8 ноября 2023 года № 977р «О проекте закона Приднестровской Молдавской Республики «О налоговых органах Приднестровской Молдавской Республики».</w:t>
            </w:r>
          </w:p>
          <w:p w14:paraId="12B8F393" w14:textId="77777777" w:rsidR="003A0E36" w:rsidRDefault="003A0E36" w:rsidP="000728EA">
            <w:pPr>
              <w:spacing w:after="0" w:line="240" w:lineRule="auto"/>
              <w:ind w:firstLine="266"/>
              <w:jc w:val="both"/>
              <w:rPr>
                <w:rFonts w:ascii="Times New Roman" w:hAnsi="Times New Roman"/>
                <w:sz w:val="24"/>
                <w:szCs w:val="24"/>
              </w:rPr>
            </w:pPr>
            <w:r>
              <w:rPr>
                <w:rFonts w:ascii="Times New Roman" w:hAnsi="Times New Roman"/>
                <w:sz w:val="24"/>
                <w:szCs w:val="24"/>
              </w:rPr>
              <w:t xml:space="preserve">Вместе с тем, Верховным Советом Приднестровской Молдавской Республики письмами от 28.11.2023 г. № 8/30-46/557 и № 8/30-46/559 сообщено Правительству Приднестровской Молдавской Республики о принятии на заседании Президиума Верховного Совета Приднестровской Молдавской Республики 28 ноября 2023 года решения </w:t>
            </w:r>
            <w:r>
              <w:rPr>
                <w:rFonts w:ascii="Times New Roman" w:hAnsi="Times New Roman"/>
                <w:sz w:val="24"/>
                <w:szCs w:val="24"/>
              </w:rPr>
              <w:lastRenderedPageBreak/>
              <w:t>о возврате автору данных законодательных инициатив, в том числе в связи с необходимостью внесения вместе с законопроектом отдельных законопроектов о внесении соответствующих изменений и (или) дополнений в иные действующие законодательные акты, необходимые для реализации закона.</w:t>
            </w:r>
          </w:p>
          <w:p w14:paraId="5C64FD02" w14:textId="77777777" w:rsidR="003A0E36" w:rsidRDefault="003A0E36" w:rsidP="000728EA">
            <w:pPr>
              <w:spacing w:after="0" w:line="240" w:lineRule="auto"/>
              <w:ind w:firstLine="266"/>
              <w:jc w:val="both"/>
              <w:rPr>
                <w:rFonts w:ascii="Times New Roman" w:hAnsi="Times New Roman"/>
                <w:sz w:val="24"/>
                <w:szCs w:val="24"/>
              </w:rPr>
            </w:pPr>
            <w:r>
              <w:rPr>
                <w:rFonts w:ascii="Times New Roman" w:hAnsi="Times New Roman"/>
                <w:sz w:val="24"/>
                <w:szCs w:val="24"/>
              </w:rPr>
              <w:t>С учетом замечаний Верховного Совета ПМР Министерством финансов Приднестровской Молдавской Республики дополнительно подготовлен пакет законодательных инициатив, разработанных в связи с подготовленным проектом закона Приднестровской Молдавской Республики «О налоговых органах Приднестровской Молдавской Республики», а именно:</w:t>
            </w:r>
          </w:p>
          <w:p w14:paraId="294B0ED1" w14:textId="77777777" w:rsidR="003A0E36" w:rsidRDefault="003A0E36" w:rsidP="000728EA">
            <w:pPr>
              <w:spacing w:after="0" w:line="240" w:lineRule="auto"/>
              <w:ind w:firstLine="266"/>
              <w:jc w:val="both"/>
              <w:rPr>
                <w:rFonts w:ascii="Times New Roman" w:hAnsi="Times New Roman"/>
                <w:sz w:val="24"/>
                <w:szCs w:val="24"/>
              </w:rPr>
            </w:pPr>
            <w:r>
              <w:rPr>
                <w:rFonts w:ascii="Times New Roman" w:hAnsi="Times New Roman"/>
                <w:sz w:val="24"/>
                <w:szCs w:val="24"/>
              </w:rPr>
              <w:t>1) проект закона Приднестровской Молдавской Республики «О внесении изменений в Закон Приднестровской Молдавской Республики «О банках и банковской деятельности в Приднестровской Молдавской Республике»;</w:t>
            </w:r>
          </w:p>
          <w:p w14:paraId="3F8440A4" w14:textId="77777777" w:rsidR="003A0E36" w:rsidRDefault="003A0E36" w:rsidP="000728EA">
            <w:pPr>
              <w:spacing w:after="0" w:line="240" w:lineRule="auto"/>
              <w:ind w:firstLine="266"/>
              <w:jc w:val="both"/>
              <w:rPr>
                <w:rFonts w:ascii="Times New Roman" w:hAnsi="Times New Roman"/>
                <w:sz w:val="24"/>
                <w:szCs w:val="24"/>
              </w:rPr>
            </w:pPr>
            <w:r>
              <w:rPr>
                <w:rFonts w:ascii="Times New Roman" w:hAnsi="Times New Roman"/>
                <w:sz w:val="24"/>
                <w:szCs w:val="24"/>
              </w:rPr>
              <w:t>2) проект закона Приднестровской Молдавской Республики «О внесении изменений в Закон Приднестровской Молдавской Республики «О Едином государственном фонде социального страхования Приднестровской Молдавской Республики»;</w:t>
            </w:r>
          </w:p>
          <w:p w14:paraId="4FB0AFD0" w14:textId="77777777" w:rsidR="003A0E36" w:rsidRDefault="003A0E36" w:rsidP="000728EA">
            <w:pPr>
              <w:spacing w:after="0" w:line="240" w:lineRule="auto"/>
              <w:ind w:firstLine="266"/>
              <w:jc w:val="both"/>
              <w:rPr>
                <w:rFonts w:ascii="Times New Roman" w:hAnsi="Times New Roman"/>
                <w:sz w:val="24"/>
                <w:szCs w:val="24"/>
              </w:rPr>
            </w:pPr>
            <w:r>
              <w:rPr>
                <w:rFonts w:ascii="Times New Roman" w:hAnsi="Times New Roman"/>
                <w:sz w:val="24"/>
                <w:szCs w:val="24"/>
              </w:rPr>
              <w:lastRenderedPageBreak/>
              <w:t>3) проект закона Приднестровской Молдавской Республики «О внесении дополнения в Закон Приднестровской Молдавской Республики «Об основах налоговой системы в Приднестровской Молдавской Республике»;</w:t>
            </w:r>
          </w:p>
          <w:p w14:paraId="4855AF68" w14:textId="77777777" w:rsidR="003A0E36" w:rsidRDefault="003A0E36" w:rsidP="000728EA">
            <w:pPr>
              <w:spacing w:after="0" w:line="240" w:lineRule="auto"/>
              <w:ind w:firstLine="266"/>
              <w:jc w:val="both"/>
              <w:rPr>
                <w:rFonts w:ascii="Times New Roman" w:hAnsi="Times New Roman"/>
                <w:sz w:val="24"/>
                <w:szCs w:val="24"/>
              </w:rPr>
            </w:pPr>
            <w:r>
              <w:rPr>
                <w:rFonts w:ascii="Times New Roman" w:hAnsi="Times New Roman"/>
                <w:sz w:val="24"/>
                <w:szCs w:val="24"/>
              </w:rPr>
              <w:t>4) проект закона Приднестровской Молдавской Республики «О внесении изменения в Кодекс Приднестровской Молдавской Республики об административных правонарушениях»;</w:t>
            </w:r>
          </w:p>
          <w:p w14:paraId="1A36F164" w14:textId="77777777" w:rsidR="003A0E36" w:rsidRDefault="003A0E36" w:rsidP="000728EA">
            <w:pPr>
              <w:spacing w:after="0" w:line="240" w:lineRule="auto"/>
              <w:ind w:firstLine="266"/>
              <w:jc w:val="both"/>
              <w:rPr>
                <w:rFonts w:ascii="Times New Roman" w:hAnsi="Times New Roman"/>
                <w:sz w:val="24"/>
                <w:szCs w:val="24"/>
              </w:rPr>
            </w:pPr>
            <w:r>
              <w:rPr>
                <w:rFonts w:ascii="Times New Roman" w:hAnsi="Times New Roman"/>
                <w:sz w:val="24"/>
                <w:szCs w:val="24"/>
              </w:rPr>
              <w:t>5) проект закона Приднестровской Молдавской Республики «О внесении дополнения и изменений в Закон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14:paraId="48D73D2E" w14:textId="77777777" w:rsidR="003A0E36" w:rsidRDefault="003A0E36" w:rsidP="000728EA">
            <w:pPr>
              <w:spacing w:after="0" w:line="240" w:lineRule="auto"/>
              <w:ind w:firstLine="266"/>
              <w:jc w:val="both"/>
              <w:rPr>
                <w:rFonts w:ascii="Times New Roman" w:hAnsi="Times New Roman"/>
                <w:sz w:val="24"/>
                <w:szCs w:val="24"/>
              </w:rPr>
            </w:pPr>
            <w:r>
              <w:rPr>
                <w:rFonts w:ascii="Times New Roman" w:hAnsi="Times New Roman"/>
                <w:sz w:val="24"/>
                <w:szCs w:val="24"/>
              </w:rPr>
              <w:t xml:space="preserve">В настоящее время пакет законодательных инициатив, направленных на урегулирование правового положения налоговых органов и их материального обеспечения, с учетом согласования со всеми уполномоченными органами проходит процедуру юридической экспертизы в Министерстве юстиции Приднестровской Молдавской Республики, после согласования с которым он будет рассмотрен </w:t>
            </w:r>
            <w:r>
              <w:rPr>
                <w:rFonts w:ascii="Times New Roman" w:hAnsi="Times New Roman"/>
                <w:sz w:val="24"/>
                <w:szCs w:val="24"/>
              </w:rPr>
              <w:lastRenderedPageBreak/>
              <w:t>Правительством Приднестровской Молдавской Республики.</w:t>
            </w:r>
          </w:p>
          <w:p w14:paraId="0452DBDD" w14:textId="77777777" w:rsidR="003A0E36" w:rsidRDefault="003A0E36" w:rsidP="000728EA">
            <w:pPr>
              <w:spacing w:after="0" w:line="240" w:lineRule="auto"/>
              <w:ind w:right="153" w:firstLine="266"/>
              <w:jc w:val="both"/>
              <w:rPr>
                <w:rFonts w:ascii="Times New Roman" w:hAnsi="Times New Roman"/>
                <w:sz w:val="24"/>
                <w:szCs w:val="24"/>
              </w:rPr>
            </w:pP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9C97211" w14:textId="77777777" w:rsidR="003A0E36" w:rsidRDefault="003A0E36"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Государственная налоговая служба</w:t>
            </w:r>
          </w:p>
        </w:tc>
      </w:tr>
      <w:tr w:rsidR="003A0E36" w14:paraId="1C5C968C" w14:textId="77777777" w:rsidTr="00C8033D">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36809CD" w14:textId="77777777" w:rsidR="003A0E36" w:rsidRDefault="003A0E36">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5.</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94CB61E" w14:textId="77777777" w:rsidR="003A0E36" w:rsidRDefault="003A0E36" w:rsidP="000728EA">
            <w:pPr>
              <w:spacing w:after="0" w:line="240" w:lineRule="auto"/>
              <w:ind w:right="128" w:firstLine="245"/>
              <w:jc w:val="both"/>
              <w:rPr>
                <w:rFonts w:ascii="Times New Roman" w:hAnsi="Times New Roman"/>
                <w:sz w:val="24"/>
                <w:szCs w:val="24"/>
              </w:rPr>
            </w:pPr>
            <w:r>
              <w:rPr>
                <w:rFonts w:ascii="Times New Roman" w:eastAsia="Times New Roman" w:hAnsi="Times New Roman"/>
                <w:bCs/>
                <w:sz w:val="24"/>
                <w:szCs w:val="24"/>
                <w:lang w:eastAsia="ru-RU"/>
              </w:rPr>
              <w:t>Проект закона Приднестровской Молдавской Республики «О внесении изменения и дополнения в Закон Приднестровской Молдавской Республики «О государственной гражданской службе Приднестровской Молдавской Республики»</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EF38307" w14:textId="77777777" w:rsidR="003A0E36" w:rsidRDefault="003A0E36" w:rsidP="000728EA">
            <w:pPr>
              <w:spacing w:after="0" w:line="240" w:lineRule="auto"/>
              <w:ind w:right="127" w:firstLine="267"/>
              <w:jc w:val="both"/>
              <w:rPr>
                <w:rFonts w:ascii="Times New Roman" w:hAnsi="Times New Roman"/>
                <w:sz w:val="24"/>
                <w:szCs w:val="24"/>
              </w:rPr>
            </w:pPr>
            <w:r>
              <w:rPr>
                <w:rFonts w:ascii="Times New Roman" w:eastAsia="Times New Roman" w:hAnsi="Times New Roman"/>
                <w:bCs/>
                <w:sz w:val="24"/>
                <w:szCs w:val="24"/>
                <w:lang w:eastAsia="ru-RU"/>
              </w:rPr>
              <w:t>В целях регламентации и практической реализации правового положения (статуса) государственных гражданских служащих отдельных органов государственной власти Приднестровской Молдавской Республики, наделенных специфическими функциями и компетенцией, специальными законами, регламентирующими их статус и правовое положение</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EF66D20" w14:textId="77777777" w:rsidR="003A0E36" w:rsidRDefault="003A0E36" w:rsidP="000728EA">
            <w:pPr>
              <w:spacing w:after="0" w:line="240" w:lineRule="auto"/>
              <w:ind w:right="153" w:firstLine="266"/>
              <w:jc w:val="both"/>
              <w:rPr>
                <w:rFonts w:ascii="Times New Roman" w:hAnsi="Times New Roman"/>
                <w:sz w:val="24"/>
                <w:szCs w:val="24"/>
              </w:rPr>
            </w:pPr>
            <w:r>
              <w:rPr>
                <w:rFonts w:ascii="Times New Roman" w:hAnsi="Times New Roman"/>
                <w:sz w:val="24"/>
                <w:szCs w:val="24"/>
              </w:rPr>
              <w:t xml:space="preserve">Был подготовлен Министерством финансов Приднестровской Молдавской Республики, однако Министерством юстиции ПМР был внесен альтернативный проект </w:t>
            </w:r>
            <w:r>
              <w:rPr>
                <w:rFonts w:ascii="Times New Roman" w:hAnsi="Times New Roman"/>
                <w:sz w:val="24"/>
                <w:szCs w:val="24"/>
                <w:shd w:val="clear" w:color="auto" w:fill="FFFFFF"/>
              </w:rPr>
              <w:t>(папка № 930/2 (</w:t>
            </w:r>
            <w:r>
              <w:rPr>
                <w:rFonts w:ascii="Times New Roman" w:hAnsi="Times New Roman"/>
                <w:sz w:val="24"/>
                <w:szCs w:val="24"/>
                <w:shd w:val="clear" w:color="auto" w:fill="FFFFFF"/>
                <w:lang w:val="en-US"/>
              </w:rPr>
              <w:t>VII</w:t>
            </w:r>
            <w:r>
              <w:rPr>
                <w:rFonts w:ascii="Times New Roman" w:hAnsi="Times New Roman"/>
                <w:sz w:val="24"/>
                <w:szCs w:val="24"/>
                <w:shd w:val="clear" w:color="auto" w:fill="FFFFFF"/>
              </w:rPr>
              <w:t>).</w:t>
            </w:r>
            <w:r>
              <w:rPr>
                <w:rFonts w:ascii="Segoe UI" w:hAnsi="Segoe UI" w:cs="Segoe UI"/>
                <w:shd w:val="clear" w:color="auto" w:fill="FFFFFF"/>
              </w:rPr>
              <w:t xml:space="preserve"> </w:t>
            </w: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w:t>
            </w:r>
            <w:r>
              <w:rPr>
                <w:rFonts w:ascii="Times New Roman" w:hAnsi="Times New Roman"/>
                <w:sz w:val="24"/>
                <w:szCs w:val="24"/>
              </w:rPr>
              <w:t xml:space="preserve"> Закон ПМР от 10 октября 2023 года № 312-ЗИД-VII «О внесении изменений и дополнений в Закон Приднестровской Молдавской Республики «О государственной гражданской службе Приднестровской Молдавской Республики»</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EC52656" w14:textId="77777777" w:rsidR="003A0E36" w:rsidRDefault="003A0E36"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Государственная налоговая служба</w:t>
            </w:r>
          </w:p>
        </w:tc>
      </w:tr>
      <w:tr w:rsidR="003A0E36" w14:paraId="17479F8B" w14:textId="77777777" w:rsidTr="00C8033D">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7084284" w14:textId="77777777" w:rsidR="003A0E36" w:rsidRDefault="003A0E36">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02EC8AA3"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Проект закона Приднестровской Молдавской Республики «О внесении изменения в Закон ПМР «О подоходном налоге с физических лиц» </w:t>
            </w:r>
          </w:p>
          <w:p w14:paraId="478F4A09"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5F18054D"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37903723"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329FFD3A"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3EC266CC"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42EE79F3"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51C930F3"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2E67B3AB"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5B647558"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37F6A316"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0BDB4EF9"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777160F9"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53A22B57"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0F657E40"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43A92854"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4B7CF881"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14564C7A"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4DC08F1B"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6F3ECDC8"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57695CBA"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00173B25"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16449951"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60BA659B"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69D8E71B"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4126F1D7" w14:textId="77777777" w:rsidR="003A0E36" w:rsidRDefault="003A0E36" w:rsidP="000728EA">
            <w:pPr>
              <w:tabs>
                <w:tab w:val="left" w:pos="1134"/>
              </w:tabs>
              <w:spacing w:after="0" w:line="240" w:lineRule="auto"/>
              <w:ind w:firstLine="245"/>
              <w:jc w:val="both"/>
              <w:rPr>
                <w:rFonts w:ascii="Times New Roman" w:eastAsia="Times New Roman" w:hAnsi="Times New Roman"/>
                <w:bCs/>
                <w:sz w:val="24"/>
                <w:szCs w:val="24"/>
                <w:lang w:eastAsia="ru-RU"/>
              </w:rPr>
            </w:pPr>
          </w:p>
          <w:p w14:paraId="0E18A8B0" w14:textId="73895959" w:rsidR="003A0E36" w:rsidRDefault="003A0E36" w:rsidP="000728EA">
            <w:pPr>
              <w:spacing w:after="0" w:line="240" w:lineRule="auto"/>
              <w:ind w:right="128" w:firstLine="245"/>
              <w:jc w:val="both"/>
              <w:rPr>
                <w:rFonts w:ascii="Times New Roman" w:hAnsi="Times New Roman"/>
                <w:sz w:val="24"/>
                <w:szCs w:val="24"/>
              </w:rPr>
            </w:pP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630C2AC6" w14:textId="77777777" w:rsidR="003A0E36" w:rsidRDefault="003A0E36" w:rsidP="000728EA">
            <w:pPr>
              <w:spacing w:after="0" w:line="240" w:lineRule="auto"/>
              <w:ind w:left="125" w:right="125" w:firstLine="267"/>
              <w:jc w:val="both"/>
              <w:rPr>
                <w:rFonts w:ascii="Times New Roman" w:hAnsi="Times New Roman"/>
                <w:bCs/>
                <w:sz w:val="24"/>
                <w:szCs w:val="24"/>
              </w:rPr>
            </w:pPr>
            <w:r>
              <w:rPr>
                <w:rFonts w:ascii="Times New Roman" w:hAnsi="Times New Roman"/>
                <w:bCs/>
                <w:sz w:val="24"/>
                <w:szCs w:val="24"/>
              </w:rPr>
              <w:lastRenderedPageBreak/>
              <w:t xml:space="preserve">Разработан в целях в целях установления справедливого подхода к налогообложению доходов физических лиц, а также благоприятных предпосылок в сфере налогообложения и предусматривает исключение необходимости предоставления направления на лечение, обследование соответствующего медицинского органа Приднестровской Молдавской Республики для получения социальных налоговых вычетов в сумме, уплаченной физическим лицом в течение года за своё лечение, обследование, а также уплаченной физическим лицом за услуги по лечению, обследованию супруга (супруги), своих </w:t>
            </w:r>
            <w:r>
              <w:rPr>
                <w:rFonts w:ascii="Times New Roman" w:hAnsi="Times New Roman"/>
                <w:bCs/>
                <w:sz w:val="24"/>
                <w:szCs w:val="24"/>
              </w:rPr>
              <w:lastRenderedPageBreak/>
              <w:t>родителей, в том числе в размере стоимости медикаментов, назначенных им лечащим врачом, приобретенных физическими лицами за счет собственных средств и в сумме, уплаченной физическим лицом-родителем за услуги по лечению, обследованию своих детей в возрасте до 18 (восемнадцати) лет, в том числе в размере стоимости медикаментов, назначенных им лечащим врачом, приобретенных физическими лицами за счет собственных средств, в случае прохождения лечения, обследования за пределами территории Приднестровской Молдавской Республики.</w:t>
            </w:r>
          </w:p>
          <w:p w14:paraId="64D1C8AA" w14:textId="77777777" w:rsidR="003A0E36" w:rsidRDefault="003A0E36" w:rsidP="000728EA">
            <w:pPr>
              <w:spacing w:after="0" w:line="240" w:lineRule="auto"/>
              <w:ind w:left="125" w:right="125" w:firstLine="267"/>
              <w:jc w:val="both"/>
              <w:rPr>
                <w:rFonts w:ascii="Times New Roman" w:hAnsi="Times New Roman"/>
                <w:bCs/>
                <w:sz w:val="24"/>
                <w:szCs w:val="24"/>
              </w:rPr>
            </w:pPr>
          </w:p>
          <w:p w14:paraId="6F4ECE3C" w14:textId="77777777" w:rsidR="003A0E36" w:rsidRDefault="003A0E36" w:rsidP="00C8033D">
            <w:pPr>
              <w:spacing w:after="0" w:line="240" w:lineRule="auto"/>
              <w:ind w:left="125" w:right="125" w:firstLine="267"/>
              <w:jc w:val="both"/>
              <w:rPr>
                <w:rFonts w:ascii="Times New Roman" w:hAnsi="Times New Roman"/>
                <w:sz w:val="24"/>
                <w:szCs w:val="24"/>
              </w:rPr>
            </w:pP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3D4ACCE2"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Принят Верховным Советом Приднестровской Молдавской Республики и подписан Президентом Приднестровской Молдавской Республики Закон ПМР от 26 декабря 2023 г. № 391-ЗИ-VII «О внесении изменения в Закон ПМР «О подоходном налоге с физических лиц» (САЗ 24-1)</w:t>
            </w:r>
          </w:p>
          <w:p w14:paraId="79A2C1F4"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73F7B542"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00F19C7E"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500D3675"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25EF188C"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608D8355"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2FF430DE"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46037815"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0E22A9C1"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62D708B5"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6E75FF69"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3FD4626B"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51D085B3"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47A61445"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496478A7"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2E75737D"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6ADC4D90"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20986E46"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12CB28B5"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16E560DA"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78C14E67" w14:textId="77777777" w:rsidR="003A0E36" w:rsidRDefault="003A0E36" w:rsidP="000728EA">
            <w:pPr>
              <w:spacing w:after="0" w:line="240" w:lineRule="auto"/>
              <w:ind w:left="127" w:right="127" w:firstLine="266"/>
              <w:jc w:val="both"/>
              <w:rPr>
                <w:rFonts w:ascii="Times New Roman" w:eastAsia="Times New Roman" w:hAnsi="Times New Roman"/>
                <w:bCs/>
                <w:sz w:val="24"/>
                <w:szCs w:val="24"/>
                <w:lang w:eastAsia="ru-RU"/>
              </w:rPr>
            </w:pPr>
          </w:p>
          <w:p w14:paraId="2AE9C300" w14:textId="47F8FE45" w:rsidR="003A0E36" w:rsidRDefault="003A0E36" w:rsidP="000728EA">
            <w:pPr>
              <w:spacing w:after="0" w:line="240" w:lineRule="auto"/>
              <w:ind w:right="153" w:firstLine="266"/>
              <w:jc w:val="both"/>
              <w:rPr>
                <w:rFonts w:ascii="Times New Roman" w:hAnsi="Times New Roman"/>
                <w:sz w:val="24"/>
                <w:szCs w:val="24"/>
              </w:rPr>
            </w:pP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4EA9AF5" w14:textId="77777777" w:rsidR="003A0E36" w:rsidRDefault="003A0E36"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Государственная налоговая служба</w:t>
            </w:r>
          </w:p>
        </w:tc>
      </w:tr>
      <w:tr w:rsidR="00C8033D" w14:paraId="7C2B754B"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730FF8BE" w14:textId="7C8B5575"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46C696EC" w14:textId="77359820" w:rsidR="00C8033D" w:rsidRDefault="00C8033D" w:rsidP="000728EA">
            <w:pPr>
              <w:tabs>
                <w:tab w:val="left" w:pos="1134"/>
              </w:tabs>
              <w:spacing w:after="0" w:line="240" w:lineRule="auto"/>
              <w:ind w:firstLine="245"/>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Проект закона Приднестровской Молдавской Республики «О внесении изменений и дополнений в Закон Приднестровской Молдавской Республики «О подоходном налоге с физических лиц»</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0FF558A2" w14:textId="77777777" w:rsidR="00C8033D" w:rsidRDefault="00C8033D" w:rsidP="00C8033D">
            <w:pPr>
              <w:spacing w:after="0" w:line="240" w:lineRule="auto"/>
              <w:ind w:left="125" w:right="125" w:firstLine="267"/>
              <w:jc w:val="both"/>
              <w:rPr>
                <w:rFonts w:ascii="Times New Roman" w:hAnsi="Times New Roman"/>
                <w:bCs/>
                <w:sz w:val="24"/>
                <w:szCs w:val="24"/>
              </w:rPr>
            </w:pPr>
            <w:r>
              <w:rPr>
                <w:rFonts w:ascii="Times New Roman" w:hAnsi="Times New Roman"/>
                <w:bCs/>
                <w:sz w:val="24"/>
                <w:szCs w:val="24"/>
              </w:rPr>
              <w:t>Разработан в целях установления благоприятных предпосылок в сфере налогообложения доходов физических лиц, а также упрощения налогового администрирования со стороны налоговых органов, и предусматривает предоставление физическим лицам, получившим доходы, с которых не был удержан подоходный налог, возможность подачи налоговой декларации территориальным налоговым инспекциям в течение текущего налогового периода с целью своевременной уплаты налоговых платежей, а также увеличение периода проверки налоговыми органами деклараций с 30 до 90 дней</w:t>
            </w:r>
          </w:p>
          <w:p w14:paraId="4B98A5FD" w14:textId="77777777" w:rsidR="00C8033D" w:rsidRDefault="00C8033D" w:rsidP="000728EA">
            <w:pPr>
              <w:spacing w:after="0" w:line="240" w:lineRule="auto"/>
              <w:ind w:left="125" w:right="125" w:firstLine="267"/>
              <w:jc w:val="both"/>
              <w:rPr>
                <w:rFonts w:ascii="Times New Roman" w:hAnsi="Times New Roman"/>
                <w:bCs/>
                <w:sz w:val="24"/>
                <w:szCs w:val="24"/>
              </w:rPr>
            </w:pP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3A24B4FA" w14:textId="363F87FD" w:rsidR="00C8033D" w:rsidRDefault="00C8033D" w:rsidP="000728EA">
            <w:pPr>
              <w:spacing w:after="0" w:line="240" w:lineRule="auto"/>
              <w:ind w:left="127" w:right="127" w:firstLine="26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ПМР от 28 сентября 2023 года № 286-ЗИД-VII «О внесении изменений и дополнений в Закон Приднестровской Молдавской Республики «О подоходном налоге с физических лиц»  (САЗ 23-39)</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2D3F9B09" w14:textId="4B7F3C5D"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Государственная налоговая служба</w:t>
            </w:r>
          </w:p>
        </w:tc>
      </w:tr>
      <w:tr w:rsidR="00C8033D" w14:paraId="00D8623B"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1C0589C" w14:textId="0D880E19"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B142C98" w14:textId="77777777" w:rsidR="00C8033D" w:rsidRDefault="00C8033D" w:rsidP="000728EA">
            <w:pPr>
              <w:spacing w:after="0" w:line="240" w:lineRule="auto"/>
              <w:ind w:firstLine="245"/>
              <w:jc w:val="both"/>
              <w:rPr>
                <w:rFonts w:ascii="Times New Roman" w:hAnsi="Times New Roman"/>
                <w:sz w:val="24"/>
                <w:szCs w:val="24"/>
              </w:rPr>
            </w:pPr>
            <w:r>
              <w:rPr>
                <w:rFonts w:ascii="Times New Roman" w:eastAsia="Times New Roman" w:hAnsi="Times New Roman"/>
                <w:bCs/>
                <w:sz w:val="24"/>
                <w:szCs w:val="24"/>
                <w:lang w:eastAsia="ru-RU"/>
              </w:rPr>
              <w:t xml:space="preserve">Проект закона Приднестровской Молдавской Республики «О </w:t>
            </w:r>
            <w:r>
              <w:rPr>
                <w:rFonts w:ascii="Times New Roman" w:eastAsia="Times New Roman" w:hAnsi="Times New Roman"/>
                <w:bCs/>
                <w:sz w:val="24"/>
                <w:szCs w:val="24"/>
                <w:lang w:eastAsia="ru-RU"/>
              </w:rPr>
              <w:lastRenderedPageBreak/>
              <w:t>внесении изменений и дополнений в Закон Приднестровской Молдавской Республики «О Дорожном фонде Приднестровской Молдавской Республики»</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FFF877B" w14:textId="77777777" w:rsidR="00C8033D" w:rsidRDefault="00C8033D" w:rsidP="000728EA">
            <w:pPr>
              <w:spacing w:after="0" w:line="240" w:lineRule="auto"/>
              <w:ind w:firstLine="267"/>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Разработан в целях реализации равного подхода к налогообложению юридических и </w:t>
            </w:r>
            <w:r>
              <w:rPr>
                <w:rFonts w:ascii="Times New Roman" w:hAnsi="Times New Roman"/>
                <w:bCs/>
                <w:sz w:val="24"/>
                <w:szCs w:val="24"/>
                <w:lang w:eastAsia="ru-RU"/>
              </w:rPr>
              <w:lastRenderedPageBreak/>
              <w:t>физических лиц, наполнения Дорожного фонда Приднестровской Молдавской Республики платежами от всех владельцев транспортных средств для обеспечения сохранности дорожного полотна автомобильных дорог общего пользования и обеспечения безопасности дорожного движения, предлагается закрепить в законе:</w:t>
            </w:r>
          </w:p>
          <w:p w14:paraId="58FD3F5E" w14:textId="77777777" w:rsidR="00C8033D" w:rsidRDefault="00C8033D" w:rsidP="000728EA">
            <w:pPr>
              <w:spacing w:after="0" w:line="240" w:lineRule="auto"/>
              <w:ind w:firstLine="267"/>
              <w:jc w:val="both"/>
              <w:rPr>
                <w:rFonts w:ascii="Times New Roman" w:hAnsi="Times New Roman"/>
                <w:bCs/>
                <w:sz w:val="24"/>
                <w:szCs w:val="24"/>
                <w:lang w:eastAsia="ru-RU"/>
              </w:rPr>
            </w:pPr>
            <w:r>
              <w:rPr>
                <w:rFonts w:ascii="Times New Roman" w:hAnsi="Times New Roman"/>
                <w:bCs/>
                <w:sz w:val="24"/>
                <w:szCs w:val="24"/>
                <w:lang w:eastAsia="ru-RU"/>
              </w:rPr>
              <w:t>- включение в категорию плательщиков налога с владельцев транспортных средств физических лиц Приднестровской Молдавской Республики, иностранных граждан, лиц без гражданства, на которых в установленном порядке в соответствии с законодательством Приднестровской Молдавской Республики зарегистрированы транспортные средства;</w:t>
            </w:r>
          </w:p>
          <w:p w14:paraId="0674D025" w14:textId="77777777" w:rsidR="00C8033D" w:rsidRDefault="00C8033D" w:rsidP="000728EA">
            <w:pPr>
              <w:spacing w:after="0" w:line="240" w:lineRule="auto"/>
              <w:ind w:firstLine="267"/>
              <w:jc w:val="both"/>
              <w:rPr>
                <w:rFonts w:ascii="Times New Roman" w:hAnsi="Times New Roman"/>
                <w:bCs/>
                <w:sz w:val="24"/>
                <w:szCs w:val="24"/>
                <w:lang w:eastAsia="ru-RU"/>
              </w:rPr>
            </w:pPr>
            <w:r>
              <w:rPr>
                <w:rFonts w:ascii="Times New Roman" w:hAnsi="Times New Roman"/>
                <w:bCs/>
                <w:sz w:val="24"/>
                <w:szCs w:val="24"/>
                <w:lang w:eastAsia="ru-RU"/>
              </w:rPr>
              <w:t>- установление размеров ставок по легковым автомобилям, самоходным машинам и механизмам на пневмоходу в зависимости от массы транспортного средства, так как масса транспортного средства осуществляет основное воздействие на дорожное полотно, влекущее повреждение (износ) дорог;</w:t>
            </w:r>
          </w:p>
          <w:p w14:paraId="4A61CA7F"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bCs/>
                <w:sz w:val="24"/>
                <w:szCs w:val="24"/>
                <w:lang w:eastAsia="ru-RU"/>
              </w:rPr>
              <w:t>- льготы для физических лиц при уплате налога с владельцев транспортных средств.</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4A246AD" w14:textId="77777777" w:rsidR="00C8033D" w:rsidRDefault="00C8033D" w:rsidP="000728EA">
            <w:pPr>
              <w:spacing w:after="0" w:line="240" w:lineRule="auto"/>
              <w:ind w:firstLine="266"/>
              <w:jc w:val="both"/>
              <w:rPr>
                <w:rFonts w:ascii="Times New Roman" w:hAnsi="Times New Roman"/>
                <w:sz w:val="24"/>
                <w:szCs w:val="24"/>
              </w:rPr>
            </w:pPr>
            <w:r>
              <w:rPr>
                <w:rFonts w:ascii="Times New Roman" w:eastAsia="Times New Roman" w:hAnsi="Times New Roman"/>
                <w:bCs/>
                <w:sz w:val="24"/>
                <w:szCs w:val="24"/>
                <w:lang w:eastAsia="ru-RU"/>
              </w:rPr>
              <w:lastRenderedPageBreak/>
              <w:t xml:space="preserve">Распоряжение Правительства ПМР от 27 апреля 2023 года № 359р «О проекте </w:t>
            </w:r>
            <w:r>
              <w:rPr>
                <w:rFonts w:ascii="Times New Roman" w:eastAsia="Times New Roman" w:hAnsi="Times New Roman"/>
                <w:bCs/>
                <w:sz w:val="24"/>
                <w:szCs w:val="24"/>
                <w:lang w:eastAsia="ru-RU"/>
              </w:rPr>
              <w:lastRenderedPageBreak/>
              <w:t>закона Приднестровской Молдавской Республики «О внесении изменений и дополнений в Закон Приднестровской Молдавской Республики «О Дорожном фонде Приднестровской Молдавской Республики», (папка 974 (VII)) - отклонен Верховным Советом ПМР</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07E1AD7"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Государственная налоговая служба</w:t>
            </w:r>
          </w:p>
        </w:tc>
      </w:tr>
      <w:tr w:rsidR="00C8033D" w14:paraId="7DFA770D"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83D26CA" w14:textId="63285F07"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D05B895"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bCs/>
                <w:sz w:val="24"/>
                <w:szCs w:val="24"/>
              </w:rPr>
              <w:t>Проект закона Приднестровской Молдавской Республики «О внесении дополнения в Закон Приднестровской Молдавской Республики «Специальный налоговый режим – патентная система налогообложения»</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F87093C"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bCs/>
                <w:sz w:val="24"/>
                <w:szCs w:val="24"/>
              </w:rPr>
              <w:t>Разработан в связи с необходимостью предоставления индивидуальным предпринимателям возможности осуществления предпринимательской деятельности по патентной системе налогообложения в части оказания услуг автомоек самообслуживания, прием оплаты за которые осуществляется путем использования автоматического купюроприемника</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A7A331E" w14:textId="77777777" w:rsidR="00C8033D" w:rsidRDefault="00C8033D" w:rsidP="000728EA">
            <w:pPr>
              <w:spacing w:after="0" w:line="240" w:lineRule="auto"/>
              <w:ind w:firstLine="266"/>
              <w:jc w:val="both"/>
              <w:rPr>
                <w:rFonts w:ascii="Times New Roman" w:hAnsi="Times New Roman"/>
                <w:sz w:val="24"/>
                <w:szCs w:val="24"/>
              </w:rPr>
            </w:pPr>
            <w:r>
              <w:rPr>
                <w:rFonts w:ascii="Times New Roman" w:eastAsia="Times New Roman" w:hAnsi="Times New Roman"/>
                <w:bCs/>
                <w:sz w:val="24"/>
                <w:szCs w:val="24"/>
                <w:lang w:eastAsia="ru-RU"/>
              </w:rPr>
              <w:t xml:space="preserve">Принят Верховным Советом Приднестровской Молдавской Республики и подписан Президентом Приднестровской Молдавской Республики Закон ПМР </w:t>
            </w:r>
            <w:r>
              <w:rPr>
                <w:rFonts w:ascii="Times New Roman" w:hAnsi="Times New Roman"/>
                <w:bCs/>
                <w:sz w:val="24"/>
                <w:szCs w:val="24"/>
              </w:rPr>
              <w:t xml:space="preserve">от 26 апреля 2023 года № 90-ЗД-VII «О внесении дополнения в Закон Приднестровской Молдавской Республики «Специальный </w:t>
            </w:r>
            <w:r>
              <w:rPr>
                <w:rFonts w:ascii="Times New Roman" w:hAnsi="Times New Roman"/>
                <w:bCs/>
                <w:sz w:val="24"/>
                <w:szCs w:val="24"/>
              </w:rPr>
              <w:lastRenderedPageBreak/>
              <w:t>налоговый режим – патентная система налогообложения»</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D07C418"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Государственная налоговая служба</w:t>
            </w:r>
          </w:p>
        </w:tc>
      </w:tr>
      <w:tr w:rsidR="00C8033D" w14:paraId="4B8B7A28"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CB61F9E" w14:textId="0B9CE9B2"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1E7A779"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bCs/>
                <w:sz w:val="24"/>
                <w:szCs w:val="24"/>
              </w:rPr>
              <w:t>Проект закона Приднестровской Молдавской Республики «О внесении изменений и дополнения в Закон Приднестровской Молдавской Республики «Специальный налоговый режим – патентная система налогообложения»</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F1093D6"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bCs/>
                <w:sz w:val="24"/>
                <w:szCs w:val="24"/>
              </w:rPr>
              <w:t>Разработан в связи с необходимостью внесения ряда корректировок в порядок применения индивидуальными предпринимателями патентной системы налогообложения, в соответствии с которым исключены нормы, отражающие необходимость указания наименования административно-территориальной единицы (места осуществления предпринимательской деятельности), в которой индивидуальный предприниматель планирует осуществлять деятельность, исключены нормы, предусматривающие установление Советами народных депутатов коэффициента в пределах от 0,5 до 1,5 к размеру потенциально возможного к получению годового дохода для патентообладателя и привлекаемого (привлекаемых) лица (лиц), закреплен перечня обязательных реквизитов, указываемых индивидуальными предпринимателями в заявлении на получение предпринимательского, а также дополнено рядом иных норм уточняющего характера, необходимость внесения которых выявлена по результатам анализа правоприменительной практики.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A047280" w14:textId="77777777" w:rsidR="00C8033D" w:rsidRDefault="00C8033D" w:rsidP="000728EA">
            <w:pPr>
              <w:spacing w:after="0" w:line="240" w:lineRule="auto"/>
              <w:ind w:firstLine="266"/>
              <w:jc w:val="both"/>
              <w:rPr>
                <w:rFonts w:ascii="Times New Roman" w:hAnsi="Times New Roman"/>
                <w:sz w:val="24"/>
                <w:szCs w:val="24"/>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ПМР от</w:t>
            </w:r>
            <w:r>
              <w:rPr>
                <w:rFonts w:ascii="Times New Roman" w:hAnsi="Times New Roman"/>
                <w:bCs/>
                <w:sz w:val="24"/>
                <w:szCs w:val="24"/>
              </w:rPr>
              <w:t xml:space="preserve"> 29 сентября 2023 года № 290-ЗИД-VII «О внесении изменений и дополнения в Закон Приднестровской Молдавской Республики «Специальный налоговый режим – патентная система налогообложения»</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7A978C8"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Государственная налоговая служба</w:t>
            </w:r>
          </w:p>
        </w:tc>
      </w:tr>
      <w:tr w:rsidR="00C8033D" w14:paraId="56E37EEE"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0DA20C8" w14:textId="1F451754"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B2860BE"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bCs/>
                <w:sz w:val="24"/>
                <w:szCs w:val="24"/>
              </w:rPr>
              <w:t>Проект закона Приднестровской Молдавской Республики «О внесении изменения и дополнений в Закон Приднестровской Молдавской Республики «Специальный налоговый режим – упрощенная система налогообложения»</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7140276"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bCs/>
                <w:sz w:val="24"/>
                <w:szCs w:val="24"/>
              </w:rPr>
              <w:t xml:space="preserve">Разработан в связи с необходимостью уточнения порядка осуществления индивидуальной предпринимательской деятельности по специальному налоговому режиму – упрощенная система налогообложения и предусматривает исключение правовой неопределенности и </w:t>
            </w:r>
            <w:r>
              <w:rPr>
                <w:rFonts w:ascii="Times New Roman" w:hAnsi="Times New Roman"/>
                <w:bCs/>
                <w:sz w:val="24"/>
                <w:szCs w:val="24"/>
              </w:rPr>
              <w:lastRenderedPageBreak/>
              <w:t>уточнение норм законодательства Приднестровской Молдавской Республики в части порядка проведения безналичных расчетов индивидуальными предпринимателями, применяющими упрощенную систему налогообложения, а также обеспечение потребителя доступной информацией об индивидуальном предпринимателе, осуществляющем предпринимательскую деятельность.</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5AF2D80" w14:textId="77777777" w:rsidR="00C8033D" w:rsidRDefault="00C8033D" w:rsidP="000728EA">
            <w:pPr>
              <w:spacing w:after="0" w:line="240" w:lineRule="auto"/>
              <w:ind w:firstLine="266"/>
              <w:jc w:val="both"/>
              <w:rPr>
                <w:rFonts w:ascii="Times New Roman" w:hAnsi="Times New Roman"/>
                <w:sz w:val="24"/>
                <w:szCs w:val="24"/>
              </w:rPr>
            </w:pPr>
            <w:r>
              <w:rPr>
                <w:rFonts w:ascii="Times New Roman" w:eastAsia="Times New Roman" w:hAnsi="Times New Roman"/>
                <w:bCs/>
                <w:sz w:val="24"/>
                <w:szCs w:val="24"/>
                <w:lang w:eastAsia="ru-RU"/>
              </w:rPr>
              <w:lastRenderedPageBreak/>
              <w:t xml:space="preserve">Принят Верховным Советом Приднестровской Молдавской Республики и подписан Президентом Приднестровской Молдавской Республики Закон ПМР </w:t>
            </w:r>
            <w:r>
              <w:rPr>
                <w:rFonts w:ascii="Times New Roman" w:hAnsi="Times New Roman"/>
                <w:bCs/>
                <w:sz w:val="24"/>
                <w:szCs w:val="24"/>
              </w:rPr>
              <w:t xml:space="preserve">от 28 марта 2023 года № 52-ЗИД-VII «О внесении изменения и дополнений в Закон </w:t>
            </w:r>
            <w:r>
              <w:rPr>
                <w:rFonts w:ascii="Times New Roman" w:hAnsi="Times New Roman"/>
                <w:bCs/>
                <w:sz w:val="24"/>
                <w:szCs w:val="24"/>
              </w:rPr>
              <w:lastRenderedPageBreak/>
              <w:t>Приднестровской Молдавской Республики «Специальный налоговый режим – упрощенная система налогообложения»</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C717006"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Государственная налоговая служба</w:t>
            </w:r>
          </w:p>
        </w:tc>
      </w:tr>
      <w:tr w:rsidR="00C8033D" w14:paraId="662C8DB0"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08947E6" w14:textId="6E6F3F0D"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D9841C8"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bCs/>
                <w:sz w:val="24"/>
                <w:szCs w:val="24"/>
              </w:rPr>
              <w:t>Проект закона Приднестровской Молдавской Республики «О внесении изменений и дополнений в Закон Приднестровской Молдавской Республики «Специальный налоговый режим – упрощенная система налогообложения»</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5207FFB"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bCs/>
                <w:sz w:val="24"/>
                <w:szCs w:val="24"/>
              </w:rPr>
              <w:t xml:space="preserve">Разработан в связи с необходимостью уточнения порядка осуществления деятельности индивидуальными предпринимателями в рамках упрощенной системы налогообложения, в соответствии с которым закреплено понятие кассового метода признания дохода, установлен запрет индивидуальным предпринимателям на осуществление производства и (или) реализации полезных ископаемых и продуктов их переработки, за исключение случаем, установленных Законом, а также производства и (или) реализации ювелирных изделий и их частей, установлена возможность приостановления действия документа, подтверждающего право на применение упрощенной системы налогообложения, на срок, превышающий 30 (тридцать) календарных дней, при условии обязательной уплаты индивидуальным предпринимателем в течение 5 (пяти) календарных дней с даты обращения в налоговый орган налоговых платежей, предусмотренных Законом Приднестровской Молдавской Республики «Специальный </w:t>
            </w:r>
            <w:r>
              <w:rPr>
                <w:rFonts w:ascii="Times New Roman" w:hAnsi="Times New Roman"/>
                <w:bCs/>
                <w:sz w:val="24"/>
                <w:szCs w:val="24"/>
              </w:rPr>
              <w:lastRenderedPageBreak/>
              <w:t>налоговый режим – упрощенная система налогообложения», за период, следующий за ранее оплаченным, до дня начала срока приостановления, а также дополнено рядом иных норм уточняющего характера, необходимость внесения которых выявлена по результатам анализа правоприменительной практики.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ADA905C" w14:textId="77777777" w:rsidR="00C8033D" w:rsidRDefault="00C8033D" w:rsidP="000728EA">
            <w:pPr>
              <w:spacing w:after="0" w:line="240" w:lineRule="auto"/>
              <w:ind w:firstLine="266"/>
              <w:jc w:val="both"/>
              <w:rPr>
                <w:rFonts w:ascii="Times New Roman" w:hAnsi="Times New Roman"/>
                <w:sz w:val="24"/>
                <w:szCs w:val="24"/>
              </w:rPr>
            </w:pPr>
            <w:r>
              <w:rPr>
                <w:rFonts w:ascii="Times New Roman" w:eastAsia="Times New Roman" w:hAnsi="Times New Roman"/>
                <w:bCs/>
                <w:sz w:val="24"/>
                <w:szCs w:val="24"/>
                <w:lang w:eastAsia="ru-RU"/>
              </w:rPr>
              <w:lastRenderedPageBreak/>
              <w:t xml:space="preserve">Принят Верховным Советом Приднестровской Молдавской Республики и подписан Президентом Приднестровской Молдавской Республики Закон ПМР </w:t>
            </w:r>
            <w:r>
              <w:rPr>
                <w:rFonts w:ascii="Times New Roman" w:hAnsi="Times New Roman"/>
                <w:bCs/>
                <w:sz w:val="24"/>
                <w:szCs w:val="24"/>
              </w:rPr>
              <w:t>от 29 сентября 2023 года № 303-ЗИД-VII «О внесении изменений и дополнений в Закон Приднестровской Молдавской Республики «Специальный налоговый режим – упрощенная система налогообложения»</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DE0DA88"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Государственная налоговая служба</w:t>
            </w:r>
          </w:p>
        </w:tc>
      </w:tr>
      <w:tr w:rsidR="00C8033D" w14:paraId="62C0E647"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644838F" w14:textId="7F405899"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D77F100"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bCs/>
                <w:sz w:val="24"/>
                <w:szCs w:val="24"/>
              </w:rPr>
              <w:t>Проект закона Приднестровской Молдавской Республики «О внесении изменений и дополнения в Закон Приднестровской Молдавской Республики «Специальный налоговый режим – о самозанятых лицах»</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D653DA2"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bCs/>
                <w:sz w:val="24"/>
                <w:szCs w:val="24"/>
              </w:rPr>
              <w:t>Разработан в связи с необходимостью уточнения порядка оформления удостоверения самозанятого лица, а также осуществления деятельности индивидуальными предпринимателями в рамках специального налогового режима – о самозанятых лицах, в соответствии с которым исключены нормы, отражающие необходимость указания наименования административно-территориальной единицы (места осуществления предпринимательской деятельности), в которой индивидуальный предприниматель планирует осуществлять деятельность, а также дополнено рядом иных норм уточняющего характера, необходимость внесения которых выявлена по результатам анализа правоприменительной практики.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FFA1EE8" w14:textId="77777777" w:rsidR="00C8033D" w:rsidRDefault="00C8033D" w:rsidP="000728EA">
            <w:pPr>
              <w:spacing w:after="0" w:line="240" w:lineRule="auto"/>
              <w:ind w:firstLine="266"/>
              <w:jc w:val="both"/>
              <w:rPr>
                <w:rFonts w:ascii="Times New Roman" w:hAnsi="Times New Roman"/>
                <w:sz w:val="24"/>
                <w:szCs w:val="24"/>
              </w:rPr>
            </w:pPr>
            <w:r>
              <w:rPr>
                <w:rFonts w:ascii="Times New Roman" w:eastAsia="Times New Roman" w:hAnsi="Times New Roman"/>
                <w:bCs/>
                <w:sz w:val="24"/>
                <w:szCs w:val="24"/>
                <w:lang w:eastAsia="ru-RU"/>
              </w:rPr>
              <w:t xml:space="preserve">Принят Верховным Советом Приднестровской Молдавской Республики и подписан Президентом Приднестровской Молдавской Республики Закон ПМР </w:t>
            </w:r>
            <w:r>
              <w:rPr>
                <w:rFonts w:ascii="Times New Roman" w:hAnsi="Times New Roman"/>
                <w:bCs/>
                <w:sz w:val="24"/>
                <w:szCs w:val="24"/>
              </w:rPr>
              <w:t>от 28 сентября 2023 года № 285-ЗИД-VII «О внесении изменений и дополнения в Закон Приднестровской Молдавской Республики «Специальный налоговый режим – о самозанятых лицах»</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98086D1"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Государственная налоговая служба</w:t>
            </w:r>
          </w:p>
        </w:tc>
      </w:tr>
      <w:tr w:rsidR="00C8033D" w14:paraId="4380F36D"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D4F1048" w14:textId="5D705286"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D304F80"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sz w:val="24"/>
                <w:szCs w:val="24"/>
              </w:rPr>
              <w:t>Проекты законов Приднестровской Молдавской Республики «О внесении изменений и дополнений в Закон Приднестровской Молдавской Республики «О республиканском бюджете на 2023 год»</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166EE4A"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sz w:val="24"/>
                <w:szCs w:val="24"/>
              </w:rPr>
              <w:t>В целях реализации возложенных на министерство задач и функций:</w:t>
            </w:r>
          </w:p>
          <w:p w14:paraId="24D0726A"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sz w:val="24"/>
                <w:szCs w:val="24"/>
              </w:rPr>
              <w:t>в целях уточнения параметров доходной и расходной части республиканского и местных бюджетов на 2023 год, а также внесения изменений и дополнений в текстовую часть закона</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6BC204B4"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xml:space="preserve">Закон ПМР «О </w:t>
            </w:r>
            <w:r>
              <w:rPr>
                <w:rFonts w:ascii="Times New Roman" w:hAnsi="Times New Roman"/>
                <w:bCs/>
                <w:sz w:val="24"/>
                <w:szCs w:val="24"/>
              </w:rPr>
              <w:t>внесении</w:t>
            </w:r>
            <w:r>
              <w:rPr>
                <w:rFonts w:ascii="Times New Roman" w:hAnsi="Times New Roman"/>
                <w:b/>
                <w:bCs/>
                <w:sz w:val="24"/>
                <w:szCs w:val="24"/>
              </w:rPr>
              <w:t xml:space="preserve"> </w:t>
            </w:r>
            <w:r>
              <w:rPr>
                <w:rFonts w:ascii="Times New Roman" w:hAnsi="Times New Roman"/>
                <w:sz w:val="24"/>
                <w:szCs w:val="24"/>
              </w:rPr>
              <w:t>изменений и дополнений в Закон Приднестровской Молдавской «О республиканском бюджете на 2023 год»:</w:t>
            </w:r>
          </w:p>
          <w:p w14:paraId="0D3B5013"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от 28 января 2023 года № 3-ЗИД-VII;</w:t>
            </w:r>
          </w:p>
          <w:p w14:paraId="377BA4EC"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от 16 февраля 2023 года № 26-ЗИД-VII;</w:t>
            </w:r>
          </w:p>
          <w:p w14:paraId="1D72B82B"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от 5 апреля 2023 года № 70-ЗИД-VII;</w:t>
            </w:r>
          </w:p>
          <w:p w14:paraId="55101992"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от 10 мая 2023 года № 98-ЗИД-VII;</w:t>
            </w:r>
          </w:p>
          <w:p w14:paraId="65B1C89C"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lastRenderedPageBreak/>
              <w:t xml:space="preserve">- от 1 июня 2023 года № 117-ЗИД-VII; </w:t>
            </w:r>
          </w:p>
          <w:p w14:paraId="7069E8F4"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от 15 июня 2023 года № 140-ЗИД-VII;</w:t>
            </w:r>
          </w:p>
          <w:p w14:paraId="2A1AC224"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от 27 июля 2023 года № 277-ЗИД-VII;</w:t>
            </w:r>
          </w:p>
          <w:p w14:paraId="5F96AF53"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от 3 ноября 2023 года № 327-ЗИД-VII;</w:t>
            </w:r>
          </w:p>
          <w:p w14:paraId="32D0F199"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от 29 ноября 2023 года № 359-ЗИД-VII;</w:t>
            </w:r>
          </w:p>
          <w:p w14:paraId="14D14A62"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от 29 ноября 2023 года № 361-ЗИД-VII;</w:t>
            </w:r>
          </w:p>
          <w:p w14:paraId="3C1F563D"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от 23 декабря 2023 года № 386-ЗИД-VII.</w:t>
            </w:r>
          </w:p>
          <w:p w14:paraId="193C2453" w14:textId="77777777" w:rsidR="00C8033D" w:rsidRDefault="00C8033D" w:rsidP="000728EA">
            <w:pPr>
              <w:spacing w:after="0" w:line="240" w:lineRule="auto"/>
              <w:ind w:firstLine="266"/>
              <w:jc w:val="both"/>
              <w:rPr>
                <w:rFonts w:ascii="Times New Roman" w:hAnsi="Times New Roman"/>
                <w:sz w:val="24"/>
                <w:szCs w:val="24"/>
              </w:rPr>
            </w:pP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34A468A"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Государственная бюджетная служба</w:t>
            </w:r>
          </w:p>
        </w:tc>
      </w:tr>
      <w:tr w:rsidR="00C8033D" w14:paraId="14D73A73"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5076787" w14:textId="52592A26"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15.</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81B7218"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sz w:val="24"/>
                <w:szCs w:val="24"/>
              </w:rPr>
              <w:t xml:space="preserve">Проект закона Приднестровской Молдавской Республики </w:t>
            </w:r>
            <w:r>
              <w:rPr>
                <w:rFonts w:ascii="Times New Roman" w:hAnsi="Times New Roman"/>
                <w:sz w:val="24"/>
                <w:szCs w:val="24"/>
              </w:rPr>
              <w:br/>
              <w:t xml:space="preserve">«О республиканском бюджете </w:t>
            </w:r>
            <w:r>
              <w:rPr>
                <w:rFonts w:ascii="Times New Roman" w:hAnsi="Times New Roman"/>
                <w:sz w:val="24"/>
                <w:szCs w:val="24"/>
              </w:rPr>
              <w:br/>
              <w:t>на 2024 год»</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FF4EA91"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sz w:val="24"/>
                <w:szCs w:val="24"/>
              </w:rPr>
              <w:t xml:space="preserve">В целях утверждения параметров доходной и расходной части республиканского и местных бюджетов на 2024 год, </w:t>
            </w:r>
            <w:r>
              <w:rPr>
                <w:rFonts w:ascii="Times New Roman" w:hAnsi="Times New Roman"/>
                <w:sz w:val="24"/>
                <w:szCs w:val="24"/>
              </w:rPr>
              <w:br/>
              <w:t>а также текстовой части закона</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1D7B370"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xml:space="preserve">Распоряжением Правительства ПМР от 7 сентября № 806р проект закона ПМР «О республиканском бюджете на 2024 год» направлен на рассмотрение ВС ПМР. </w:t>
            </w:r>
          </w:p>
          <w:p w14:paraId="5B0BA5B4"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Закон Приднестровской Молдавской Республики «О республиканском бюджете на 2023 год» принят Верховным Советом Приднестровской Молдавской Республики, подписан Президентом и обнародован – от 28 декабря 2023 года № 436-З-</w:t>
            </w:r>
            <w:r>
              <w:rPr>
                <w:rFonts w:ascii="Times New Roman" w:hAnsi="Times New Roman"/>
                <w:sz w:val="24"/>
                <w:szCs w:val="24"/>
                <w:lang w:val="en-US"/>
              </w:rPr>
              <w:t>VII</w:t>
            </w:r>
            <w:r>
              <w:rPr>
                <w:rFonts w:ascii="Times New Roman" w:hAnsi="Times New Roman"/>
                <w:sz w:val="24"/>
                <w:szCs w:val="24"/>
              </w:rPr>
              <w:t>.</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8E0D84F"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Государственная бюджетная служба</w:t>
            </w:r>
          </w:p>
        </w:tc>
      </w:tr>
      <w:tr w:rsidR="00C8033D" w14:paraId="641DEC87"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FEA08E6" w14:textId="065F43E6"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0641F17"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sz w:val="24"/>
                <w:szCs w:val="24"/>
              </w:rPr>
              <w:t>Проект закона Приднестровской Молдавской Республики «О бюджетной классификации Приднестровской Молдавской Республики»</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C09B6C2"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sz w:val="24"/>
                <w:szCs w:val="24"/>
              </w:rPr>
              <w:t>В целях актуализации отдельных норм установленных основным профильным законом отдельных особенностей, которые ежегодно закреплялись в текстовой части закона о республиканском бюджете на соответствующий финансовый год.</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BB4FEA1"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Проект находится в стадии доработки согласно указанным замечаниям, в ближайшее время будет направлен в адрес Министерства юстиции Приднестровской Молдавской Республики на согласование для проведения юридической экспертизы.</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9992B45"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Государственная бюджетная служба</w:t>
            </w:r>
          </w:p>
        </w:tc>
      </w:tr>
      <w:tr w:rsidR="00C8033D" w14:paraId="3B73E12F"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B07D78C" w14:textId="4CBE6B1F"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17.</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6E51444"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sz w:val="24"/>
                <w:szCs w:val="24"/>
              </w:rPr>
              <w:t xml:space="preserve">Проект закона Приднестровской Молдавской Республики «Об   особенностях финансирования </w:t>
            </w:r>
            <w:r>
              <w:rPr>
                <w:rFonts w:ascii="Times New Roman" w:hAnsi="Times New Roman"/>
                <w:sz w:val="24"/>
                <w:szCs w:val="24"/>
              </w:rPr>
              <w:lastRenderedPageBreak/>
              <w:t>государственных (муниципальных) учреждений Приднестровской Молдавской Республики»</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D4738AA"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sz w:val="24"/>
                <w:szCs w:val="24"/>
              </w:rPr>
              <w:lastRenderedPageBreak/>
              <w:t xml:space="preserve">В целях необходимости установления основным профильным законом отдельных особенностей, которые ежегодно закрепляются </w:t>
            </w:r>
            <w:r>
              <w:rPr>
                <w:rFonts w:ascii="Times New Roman" w:hAnsi="Times New Roman"/>
                <w:sz w:val="24"/>
                <w:szCs w:val="24"/>
              </w:rPr>
              <w:lastRenderedPageBreak/>
              <w:t xml:space="preserve">в текстовой части закона о республиканском бюджете на соответствующий финансовый год.                                                                                                                </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055A1EE"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lastRenderedPageBreak/>
              <w:t xml:space="preserve">Проект находится в стадии доработки согласно указанным замечаниям, изменена концепция на внесение </w:t>
            </w:r>
            <w:r>
              <w:rPr>
                <w:rFonts w:ascii="Times New Roman" w:hAnsi="Times New Roman"/>
                <w:sz w:val="24"/>
                <w:szCs w:val="24"/>
              </w:rPr>
              <w:lastRenderedPageBreak/>
              <w:t>изменений в действующий Закон Приднестровской Молдавской Республики от 25 июля 2005 года № 600-З-</w:t>
            </w:r>
            <w:r>
              <w:rPr>
                <w:rFonts w:ascii="Times New Roman" w:hAnsi="Times New Roman"/>
                <w:sz w:val="24"/>
                <w:szCs w:val="24"/>
                <w:lang w:val="en-US"/>
              </w:rPr>
              <w:t>III</w:t>
            </w:r>
            <w:r>
              <w:rPr>
                <w:rFonts w:ascii="Times New Roman" w:hAnsi="Times New Roman"/>
                <w:sz w:val="24"/>
                <w:szCs w:val="24"/>
              </w:rPr>
              <w:t xml:space="preserve"> «Об   особенностях финансирования государственных (муниципальных) учреждений» (а не подготовка совершенного нового закона).</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0320EF0"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Государственная бюджетная служба</w:t>
            </w:r>
          </w:p>
        </w:tc>
      </w:tr>
      <w:tr w:rsidR="00C8033D" w14:paraId="490F3A62"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792934D" w14:textId="371FA217"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D29D8E5"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sz w:val="24"/>
                <w:szCs w:val="24"/>
              </w:rPr>
              <w:t>Проект закона ПМР «О внесении изменений и дополнений в Закон Приднестровской Молдавской Республики «О внесении изменений и дополнений в Кодекс Приднестровской Молдавской Республики об административных правонарушениях»</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972C6EC"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sz w:val="24"/>
                <w:szCs w:val="24"/>
              </w:rPr>
              <w:t>Разрабатывается в целях создания механизма реализации законодательно определенных полномочий по приостановлению действия либо аннулированию разрешительных документов</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3461DC8"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В соответствии с Планом законопроектной деятельности Министерства финансов ПМР на 2023 год, утвержденного Приказом Министерства финансов ПМР от 20 февраля 2023 года № 29 (далее по тексту – Приказ № 29), предполагаемый период разработки законопроекта – в течение года по мере возникновения необходимости.</w:t>
            </w:r>
          </w:p>
          <w:p w14:paraId="43F15786"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При этом ввиду низкой степени актуальности проблематики вопроса работа будет проведена с учетом реальной актуальности целей и задач внесения изменений в законодательство.</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CB78FAA"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t>Государственная служба финансового и бюджетного контроля (надзора)</w:t>
            </w:r>
          </w:p>
        </w:tc>
      </w:tr>
      <w:tr w:rsidR="00C8033D" w14:paraId="0311CE97"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83FA255" w14:textId="590EDC7C"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19.</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C4383D2"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sz w:val="24"/>
                <w:szCs w:val="24"/>
              </w:rPr>
              <w:t>Проект закона ПМР «О внесении изменений и дополнений в Закон Приднестровской Молдавской Республики «О деятельности игорных заведений»</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5251389"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sz w:val="24"/>
                <w:szCs w:val="24"/>
              </w:rPr>
              <w:t>Разрабатывается в целях совершенствования и пересмотра системы государственного контроля (надзора) в сфере игорной деятельности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A6B5F8A"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В соответствии с Приказом № 29, предполагаемый период разработки законопроекта – в течение года по мере возникновения необходимости.</w:t>
            </w:r>
          </w:p>
          <w:p w14:paraId="743CF2D8"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xml:space="preserve">При этом необходимо констатировать, что существующие нормы законодательства реализуются на практике при реализации Министерством финансов ПМР своих функций и задач в сфере игорной деятельности, а объемы оказанных государственных услуг в данной сфере демонстрируют невысокую </w:t>
            </w:r>
            <w:r>
              <w:rPr>
                <w:rFonts w:ascii="Times New Roman" w:hAnsi="Times New Roman"/>
                <w:sz w:val="24"/>
                <w:szCs w:val="24"/>
              </w:rPr>
              <w:lastRenderedPageBreak/>
              <w:t>востребованность у экономических агентов. В связи с чем работа будет продолжена с учетом актуальности и правоприменительной практики, в том числе для усиления контроля за деятельностью игорных заведений.</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13D2DC5"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lastRenderedPageBreak/>
              <w:t>Государственная служба финансового и бюджетного контроля (надзора)</w:t>
            </w:r>
          </w:p>
        </w:tc>
      </w:tr>
      <w:tr w:rsidR="00C8033D" w14:paraId="1CE43780"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D2F192C" w14:textId="2B96CA86"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20.</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2E58E2A"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sz w:val="24"/>
                <w:szCs w:val="24"/>
              </w:rPr>
              <w:t>Проект закона ПМР «О внесении дополнений в Закон Приднестровской Молдавской Республики «О лотереях»</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B8BE8A7"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sz w:val="24"/>
                <w:szCs w:val="24"/>
              </w:rPr>
              <w:t>Разрабатывается в целях осуществления комплексной переработки и пересмотра действующих подходов в сфере лотерейной деятельности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1693132"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 xml:space="preserve">В соответствии с Приказом № 29, предполагаемый период разработки законопроекта – в течение года по мере возникновения необходимости. </w:t>
            </w:r>
          </w:p>
          <w:p w14:paraId="6B9145F8"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При этом ввиду крайне низкого количества субъектов, осуществляющих лотерейную деятельность, нормотворческая работа будет проведена с учетом реальной актуальности целей и задач внесения изменений в законодательство.</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F363035"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t>Государственная служба финансового и бюджетного контроля (надзора)</w:t>
            </w:r>
          </w:p>
        </w:tc>
      </w:tr>
      <w:tr w:rsidR="00C8033D" w14:paraId="7E98B94D"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A31DF98" w14:textId="186E1878"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65BCFF7"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sz w:val="24"/>
                <w:szCs w:val="24"/>
              </w:rPr>
              <w:t>Проект закона ПМР «О внесении изменений и дополнений в Закон Приднестровской Молдавской Республики «О порядке проведения проверок при осуществлении государственного контроля (надзора)»</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B461969"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sz w:val="24"/>
                <w:szCs w:val="24"/>
              </w:rPr>
              <w:t>Разрабатывается в целях урегулирования порядка осуществления бюджетного контроля (надзора) при принятии Бюджетного кодекса ПМР</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B49B372"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В соответствии с Приказом № 29, предполагаемый период разработки законопроекта – в течение года по мере возникновения необходимости.</w:t>
            </w:r>
          </w:p>
          <w:p w14:paraId="5576289B" w14:textId="77777777" w:rsidR="00C8033D" w:rsidRDefault="00C8033D" w:rsidP="000728EA">
            <w:pPr>
              <w:spacing w:after="0" w:line="240" w:lineRule="auto"/>
              <w:ind w:firstLine="266"/>
              <w:jc w:val="both"/>
              <w:rPr>
                <w:rFonts w:ascii="Times New Roman" w:hAnsi="Times New Roman"/>
                <w:sz w:val="24"/>
                <w:szCs w:val="24"/>
              </w:rPr>
            </w:pPr>
            <w:r>
              <w:rPr>
                <w:rFonts w:ascii="Times New Roman" w:hAnsi="Times New Roman"/>
                <w:sz w:val="24"/>
                <w:szCs w:val="24"/>
              </w:rPr>
              <w:t>При этом ввиду непринятия Бюджетного кодекса ПМР в 2023 году, целесообразность разработки законопроекта отсутствовала.</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1009674"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t>Государственная служба финансового и бюджетного контроля (надзора)</w:t>
            </w:r>
          </w:p>
        </w:tc>
      </w:tr>
      <w:tr w:rsidR="00C8033D" w14:paraId="762637BC"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409C505" w14:textId="64DBA6BB"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22.</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5D82902" w14:textId="77777777" w:rsidR="00C8033D" w:rsidRDefault="00C8033D" w:rsidP="000728EA">
            <w:pPr>
              <w:spacing w:after="0" w:line="240" w:lineRule="auto"/>
              <w:ind w:firstLine="245"/>
              <w:jc w:val="both"/>
              <w:rPr>
                <w:rFonts w:ascii="Times New Roman" w:hAnsi="Times New Roman"/>
                <w:sz w:val="24"/>
                <w:szCs w:val="24"/>
              </w:rPr>
            </w:pPr>
            <w:r>
              <w:rPr>
                <w:rFonts w:ascii="Times New Roman" w:hAnsi="Times New Roman"/>
                <w:bCs/>
                <w:sz w:val="24"/>
                <w:szCs w:val="24"/>
              </w:rPr>
              <w:t>Проект Закона Приднестровской Молдавской Республики «О внесении изменения в Закон Приднестровской Молдавской Республики «Специальный налоговый режим – упрощенная система налогообложения Палаты адвокатов Приднестровской Молдавской Республики»</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0AA038D"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bCs/>
                <w:sz w:val="24"/>
                <w:szCs w:val="24"/>
              </w:rPr>
              <w:t xml:space="preserve">Разработан с учетом принятого Закона Приднестровской Молдавской Республики 29 сентября 2023 года № 293-ЗИД-VII «О внесении изменений и дополнения в Закон Приднестровской Молдавской Республики «О едином социальном налоге и обязательном страховом взносе» (САЗ 23-39), вступившего в силу с 1 января 2024 года, в целях упрощения механизма расчета и уплаты, а также </w:t>
            </w:r>
            <w:r>
              <w:rPr>
                <w:rFonts w:ascii="Times New Roman" w:hAnsi="Times New Roman"/>
                <w:bCs/>
                <w:sz w:val="24"/>
                <w:szCs w:val="24"/>
              </w:rPr>
              <w:lastRenderedPageBreak/>
              <w:t>администрирования единого социального налога как со стороны Палаты адвокатов Приднестровской Молдавской Республики, так и со стороны контролирующих органов Приднестровской Молдавской Республики.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556F92F" w14:textId="77777777" w:rsidR="00C8033D" w:rsidRDefault="00C8033D" w:rsidP="000728EA">
            <w:pPr>
              <w:spacing w:after="0" w:line="240" w:lineRule="auto"/>
              <w:ind w:firstLine="266"/>
              <w:jc w:val="both"/>
              <w:rPr>
                <w:rFonts w:ascii="Times New Roman" w:hAnsi="Times New Roman"/>
                <w:sz w:val="24"/>
                <w:szCs w:val="24"/>
              </w:rPr>
            </w:pPr>
            <w:r>
              <w:rPr>
                <w:rFonts w:ascii="Times New Roman" w:eastAsia="Times New Roman" w:hAnsi="Times New Roman"/>
                <w:bCs/>
                <w:sz w:val="24"/>
                <w:szCs w:val="24"/>
                <w:lang w:eastAsia="ru-RU"/>
              </w:rPr>
              <w:lastRenderedPageBreak/>
              <w:t xml:space="preserve">Принят Верховным Советом Приднестровской Молдавской Республики и подписан Президентом Приднестровской Молдавской Республики Закон ПМР </w:t>
            </w:r>
            <w:r>
              <w:rPr>
                <w:rFonts w:ascii="Times New Roman" w:hAnsi="Times New Roman"/>
                <w:bCs/>
                <w:sz w:val="24"/>
                <w:szCs w:val="24"/>
              </w:rPr>
              <w:t xml:space="preserve">от 26 декабря 2023 года № 394-ЗИ-VII «О внесении изменения в Закон Приднестровской Молдавской Республики «Специальный налоговый режим – упрощенная система </w:t>
            </w:r>
            <w:r>
              <w:rPr>
                <w:rFonts w:ascii="Times New Roman" w:hAnsi="Times New Roman"/>
                <w:bCs/>
                <w:sz w:val="24"/>
                <w:szCs w:val="24"/>
              </w:rPr>
              <w:lastRenderedPageBreak/>
              <w:t>налогообложения Палаты адвокатов Приднестровской Молдавской Республики».</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4A26C6B"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lastRenderedPageBreak/>
              <w:t>Государственная налоговая служба</w:t>
            </w:r>
          </w:p>
        </w:tc>
      </w:tr>
      <w:tr w:rsidR="00C8033D" w14:paraId="40209B9C"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3351298" w14:textId="403A5E6B"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23.</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6172F42" w14:textId="77777777" w:rsidR="00C8033D" w:rsidRDefault="00C8033D" w:rsidP="000728EA">
            <w:pPr>
              <w:spacing w:after="0" w:line="240" w:lineRule="auto"/>
              <w:ind w:firstLine="245"/>
              <w:jc w:val="both"/>
              <w:rPr>
                <w:rFonts w:ascii="Times New Roman" w:hAnsi="Times New Roman"/>
                <w:sz w:val="24"/>
                <w:szCs w:val="24"/>
              </w:rPr>
            </w:pPr>
            <w:r>
              <w:rPr>
                <w:rFonts w:ascii="Times New Roman" w:eastAsia="Times New Roman" w:hAnsi="Times New Roman"/>
                <w:bCs/>
                <w:sz w:val="24"/>
                <w:szCs w:val="24"/>
                <w:lang w:eastAsia="ru-RU"/>
              </w:rPr>
              <w:t>Проект закона Приднестровской Молдавской Республики «О внесении изменений и дополнений в Кодекс Приднестровской Молдавской Республики об административных правонарушениях»</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27CA8E2" w14:textId="77777777" w:rsidR="00C8033D" w:rsidRDefault="00C8033D" w:rsidP="000728EA">
            <w:pPr>
              <w:spacing w:after="0" w:line="240" w:lineRule="auto"/>
              <w:ind w:firstLine="267"/>
              <w:jc w:val="both"/>
              <w:rPr>
                <w:rFonts w:ascii="Times New Roman" w:hAnsi="Times New Roman"/>
                <w:sz w:val="24"/>
                <w:szCs w:val="24"/>
              </w:rPr>
            </w:pPr>
            <w:r>
              <w:rPr>
                <w:rFonts w:ascii="Times New Roman" w:hAnsi="Times New Roman"/>
                <w:bCs/>
                <w:sz w:val="24"/>
                <w:szCs w:val="24"/>
                <w:lang w:eastAsia="ru-RU"/>
              </w:rPr>
              <w:t>Разработан с целью усиления мер административной ответственности и усовершенствования механизма привлечения к административной ответственности правонарушителей за нарушение порядка осуществления индивидуальной предпринимательской деятельности, а также применения контрольно-кассовой техники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3679887" w14:textId="77777777" w:rsidR="00C8033D" w:rsidRDefault="00C8033D" w:rsidP="000728EA">
            <w:pPr>
              <w:spacing w:after="0" w:line="240" w:lineRule="auto"/>
              <w:ind w:firstLine="266"/>
              <w:jc w:val="both"/>
              <w:rPr>
                <w:rFonts w:ascii="Times New Roman" w:hAnsi="Times New Roman"/>
                <w:sz w:val="24"/>
                <w:szCs w:val="24"/>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ПМР от 29 марта 2023 г. № 56-ЗИД-VII</w:t>
            </w:r>
            <w:r>
              <w:rPr>
                <w:rFonts w:ascii="Times New Roman" w:hAnsi="Times New Roman"/>
                <w:sz w:val="24"/>
                <w:szCs w:val="24"/>
              </w:rPr>
              <w:t xml:space="preserve"> «</w:t>
            </w:r>
            <w:r>
              <w:rPr>
                <w:rFonts w:ascii="Times New Roman" w:eastAsia="Times New Roman" w:hAnsi="Times New Roman"/>
                <w:bCs/>
                <w:sz w:val="24"/>
                <w:szCs w:val="24"/>
                <w:lang w:eastAsia="ru-RU"/>
              </w:rPr>
              <w:t>О внесении изменений и дополнений в Кодекс Приднестровской Молдавской Республики об административных правонарушениях»</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853563F"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t>Государственная налоговая служба</w:t>
            </w:r>
          </w:p>
        </w:tc>
      </w:tr>
      <w:tr w:rsidR="00C8033D" w14:paraId="4726A97C" w14:textId="77777777" w:rsidTr="00A458D1">
        <w:trPr>
          <w:trHeight w:val="15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DFE78A7" w14:textId="64D96662"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24.</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667755C" w14:textId="77777777" w:rsidR="00C8033D" w:rsidRDefault="00C8033D" w:rsidP="000728EA">
            <w:pPr>
              <w:spacing w:after="0" w:line="240" w:lineRule="auto"/>
              <w:ind w:firstLine="245"/>
              <w:jc w:val="both"/>
              <w:rPr>
                <w:rFonts w:ascii="Times New Roman" w:hAnsi="Times New Roman"/>
                <w:color w:val="000000"/>
                <w:sz w:val="24"/>
                <w:szCs w:val="24"/>
                <w:lang w:eastAsia="ru-RU"/>
              </w:rPr>
            </w:pPr>
            <w:r>
              <w:rPr>
                <w:rFonts w:ascii="Times New Roman" w:hAnsi="Times New Roman"/>
                <w:sz w:val="24"/>
                <w:szCs w:val="24"/>
              </w:rPr>
              <w:t>Проект закона Приднестровской Молдавской Республики «О внесении изменения и дополнений в Закон Приднестровской Молдавской Республики «О Государственной налоговой службе Приднестровской Молдавской Республики»</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A0E2A55" w14:textId="77777777" w:rsidR="00C8033D" w:rsidRDefault="00C8033D" w:rsidP="000728EA">
            <w:pPr>
              <w:spacing w:after="0" w:line="240" w:lineRule="auto"/>
              <w:ind w:firstLine="267"/>
              <w:jc w:val="both"/>
              <w:rPr>
                <w:rFonts w:ascii="Times New Roman" w:hAnsi="Times New Roman"/>
                <w:color w:val="000000"/>
                <w:sz w:val="24"/>
                <w:szCs w:val="24"/>
                <w:lang w:eastAsia="ru-RU"/>
              </w:rPr>
            </w:pPr>
            <w:r>
              <w:rPr>
                <w:rFonts w:ascii="Times New Roman" w:hAnsi="Times New Roman"/>
                <w:sz w:val="24"/>
                <w:szCs w:val="24"/>
              </w:rPr>
              <w:t>Разработан в целях повышения эффективности осуществления налоговыми органами контроля и надзора на предмет выдачи индивидуальными предпринимателями и юридическими лицами покупателям (клиентам) кассового чека, путем наделения налоговых органов правом осуществления контрольной закупки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C7AC588" w14:textId="77777777" w:rsidR="00C8033D" w:rsidRDefault="00C8033D" w:rsidP="000728EA">
            <w:pPr>
              <w:spacing w:after="0" w:line="240" w:lineRule="auto"/>
              <w:ind w:firstLine="266"/>
              <w:jc w:val="both"/>
              <w:rPr>
                <w:rFonts w:ascii="Times New Roman" w:hAnsi="Times New Roman"/>
                <w:color w:val="000000"/>
                <w:sz w:val="24"/>
                <w:szCs w:val="24"/>
                <w:lang w:eastAsia="ru-RU"/>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ПМР от 28 марта 2023 г. № 51-ЗИД-VII «О внесении изменения и дополнений в Закон Приднестровской Молдавской Республики «О Государственной налоговой службе Приднестровской Молдавской Республики»</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CF8FDA0"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t>Государственная налоговая служба</w:t>
            </w:r>
          </w:p>
        </w:tc>
      </w:tr>
      <w:tr w:rsidR="00C8033D" w14:paraId="3CA9F088" w14:textId="77777777" w:rsidTr="00A458D1">
        <w:trPr>
          <w:trHeight w:val="20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140C307" w14:textId="56229CD0"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25.</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C86BA3D" w14:textId="77777777" w:rsidR="00C8033D" w:rsidRDefault="00C8033D" w:rsidP="000728EA">
            <w:pPr>
              <w:spacing w:after="0" w:line="240" w:lineRule="auto"/>
              <w:ind w:firstLine="245"/>
              <w:jc w:val="both"/>
              <w:rPr>
                <w:rFonts w:ascii="Times New Roman" w:hAnsi="Times New Roman"/>
                <w:color w:val="000000"/>
                <w:sz w:val="24"/>
                <w:szCs w:val="24"/>
                <w:lang w:eastAsia="ru-RU"/>
              </w:rPr>
            </w:pPr>
            <w:r>
              <w:rPr>
                <w:rFonts w:ascii="Times New Roman" w:hAnsi="Times New Roman"/>
                <w:bCs/>
                <w:sz w:val="24"/>
                <w:szCs w:val="24"/>
              </w:rPr>
              <w:t>Проект закона Приднестровской Молдавской Республики «О внесении изменения в Закон Приднестровской Молдавской Республики «Об основах налоговой системы в Приднестровской Молдавской Республике»</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7A36FB4" w14:textId="77777777" w:rsidR="00C8033D" w:rsidRDefault="00C8033D" w:rsidP="000728EA">
            <w:pPr>
              <w:spacing w:after="0" w:line="240" w:lineRule="auto"/>
              <w:ind w:firstLine="267"/>
              <w:jc w:val="both"/>
              <w:rPr>
                <w:rFonts w:ascii="Times New Roman" w:hAnsi="Times New Roman"/>
                <w:bCs/>
                <w:sz w:val="24"/>
                <w:szCs w:val="24"/>
              </w:rPr>
            </w:pPr>
            <w:r>
              <w:rPr>
                <w:rFonts w:ascii="Times New Roman" w:hAnsi="Times New Roman"/>
                <w:bCs/>
                <w:sz w:val="24"/>
                <w:szCs w:val="24"/>
              </w:rPr>
              <w:t>Разработан с целью уточнения норм налогового законодательства Приднестровской Молдавской Республики в сфере применения специальных налоговых режимов:</w:t>
            </w:r>
          </w:p>
          <w:p w14:paraId="54013969" w14:textId="77777777" w:rsidR="00C8033D" w:rsidRDefault="00C8033D" w:rsidP="000728EA">
            <w:pPr>
              <w:spacing w:after="0" w:line="240" w:lineRule="auto"/>
              <w:ind w:firstLine="267"/>
              <w:jc w:val="both"/>
              <w:rPr>
                <w:rFonts w:ascii="Times New Roman" w:hAnsi="Times New Roman"/>
                <w:bCs/>
                <w:sz w:val="24"/>
                <w:szCs w:val="24"/>
              </w:rPr>
            </w:pPr>
            <w:r>
              <w:rPr>
                <w:rFonts w:ascii="Times New Roman" w:hAnsi="Times New Roman"/>
                <w:bCs/>
                <w:sz w:val="24"/>
                <w:szCs w:val="24"/>
              </w:rPr>
              <w:t xml:space="preserve">1) в части исключения взаимосвязи факта подачи налогоплательщиком заявления о переходе на специальные налоговые режимы с моментом обязательной постановки на учет в налоговых органах; </w:t>
            </w:r>
          </w:p>
          <w:p w14:paraId="4E045613" w14:textId="77777777" w:rsidR="00C8033D" w:rsidRDefault="00C8033D" w:rsidP="000728EA">
            <w:pPr>
              <w:autoSpaceDE w:val="0"/>
              <w:autoSpaceDN w:val="0"/>
              <w:adjustRightInd w:val="0"/>
              <w:spacing w:after="0" w:line="240" w:lineRule="auto"/>
              <w:ind w:firstLine="267"/>
              <w:jc w:val="both"/>
              <w:rPr>
                <w:rFonts w:ascii="Times New Roman" w:eastAsia="Times New Roman" w:hAnsi="Times New Roman"/>
                <w:bCs/>
                <w:color w:val="000000"/>
                <w:sz w:val="24"/>
                <w:szCs w:val="24"/>
                <w:lang w:eastAsia="ru-RU"/>
              </w:rPr>
            </w:pPr>
            <w:r>
              <w:rPr>
                <w:rFonts w:ascii="Times New Roman" w:hAnsi="Times New Roman"/>
                <w:bCs/>
                <w:sz w:val="24"/>
                <w:szCs w:val="24"/>
              </w:rPr>
              <w:lastRenderedPageBreak/>
              <w:t>2) в части уточнения обязанности физических лиц, осуществляющих индивидуальную предпринимательскую деятельность, применять один или несколько из следующих специальных налоговых режимов</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766E415" w14:textId="77777777" w:rsidR="00C8033D" w:rsidRDefault="00C8033D" w:rsidP="000728EA">
            <w:pPr>
              <w:spacing w:after="0" w:line="240" w:lineRule="auto"/>
              <w:ind w:firstLine="266"/>
              <w:jc w:val="both"/>
              <w:rPr>
                <w:rFonts w:ascii="Times New Roman" w:hAnsi="Times New Roman"/>
                <w:sz w:val="24"/>
                <w:szCs w:val="24"/>
              </w:rPr>
            </w:pPr>
            <w:r>
              <w:rPr>
                <w:rFonts w:ascii="Times New Roman" w:eastAsia="Times New Roman" w:hAnsi="Times New Roman"/>
                <w:bCs/>
                <w:sz w:val="24"/>
                <w:szCs w:val="24"/>
                <w:lang w:eastAsia="ru-RU"/>
              </w:rPr>
              <w:lastRenderedPageBreak/>
              <w:t xml:space="preserve">Принят Верховным Советом Приднестровской Молдавской Республики и подписан Президентом Приднестровской Молдавской Республики Закон ПМР от 28 марта 2023 г. № 53-ЗИ-VII «О внесении изменения в Закон Приднестровской Молдавской Республики «Об основах налоговой </w:t>
            </w:r>
            <w:r>
              <w:rPr>
                <w:rFonts w:ascii="Times New Roman" w:eastAsia="Times New Roman" w:hAnsi="Times New Roman"/>
                <w:bCs/>
                <w:sz w:val="24"/>
                <w:szCs w:val="24"/>
                <w:lang w:eastAsia="ru-RU"/>
              </w:rPr>
              <w:lastRenderedPageBreak/>
              <w:t>системы в Приднестровской Молдавской Республике»</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148B08D"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lastRenderedPageBreak/>
              <w:t>Государственная налоговая служба</w:t>
            </w:r>
          </w:p>
        </w:tc>
      </w:tr>
      <w:tr w:rsidR="00C8033D" w14:paraId="1FA2C816" w14:textId="77777777" w:rsidTr="00A458D1">
        <w:trPr>
          <w:trHeight w:val="31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E7D6D0B" w14:textId="16FF7046" w:rsidR="00C8033D" w:rsidRDefault="00C8033D">
            <w:pPr>
              <w:spacing w:after="0" w:line="240" w:lineRule="auto"/>
              <w:ind w:hanging="15"/>
              <w:jc w:val="center"/>
              <w:rPr>
                <w:rFonts w:ascii="Times New Roman" w:eastAsia="Times New Roman" w:hAnsi="Times New Roman"/>
                <w:sz w:val="24"/>
                <w:szCs w:val="24"/>
                <w:lang w:eastAsia="ru-RU"/>
              </w:rPr>
            </w:pPr>
            <w:r>
              <w:rPr>
                <w:rFonts w:ascii="Times New Roman" w:hAnsi="Times New Roman"/>
                <w:color w:val="000000"/>
                <w:sz w:val="24"/>
                <w:szCs w:val="24"/>
                <w:lang w:eastAsia="ru-RU"/>
              </w:rPr>
              <w:t>26.</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CCD1E75" w14:textId="77777777" w:rsidR="00C8033D" w:rsidRDefault="00C8033D" w:rsidP="000728EA">
            <w:pPr>
              <w:spacing w:after="0" w:line="240" w:lineRule="auto"/>
              <w:ind w:firstLine="245"/>
              <w:jc w:val="both"/>
              <w:rPr>
                <w:rFonts w:ascii="Times New Roman" w:eastAsia="Times New Roman" w:hAnsi="Times New Roman"/>
                <w:bCs/>
                <w:sz w:val="24"/>
                <w:szCs w:val="24"/>
                <w:lang w:eastAsia="ru-RU"/>
              </w:rPr>
            </w:pPr>
            <w:r>
              <w:rPr>
                <w:rFonts w:ascii="Times New Roman" w:hAnsi="Times New Roman"/>
                <w:bCs/>
                <w:sz w:val="24"/>
                <w:szCs w:val="24"/>
              </w:rPr>
              <w:t>Проект закона Приднестровской Молдавской Республики «О внесении изменений и дополнения в Закон Приднестровской Молдавской Республики «О плате за землю»</w:t>
            </w:r>
          </w:p>
        </w:tc>
        <w:tc>
          <w:tcPr>
            <w:tcW w:w="4963" w:type="dxa"/>
            <w:vMerge w:val="restart"/>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41631B7" w14:textId="77777777" w:rsidR="00C8033D" w:rsidRDefault="00C8033D" w:rsidP="000728EA">
            <w:pPr>
              <w:autoSpaceDE w:val="0"/>
              <w:autoSpaceDN w:val="0"/>
              <w:adjustRightInd w:val="0"/>
              <w:spacing w:after="0" w:line="240" w:lineRule="auto"/>
              <w:ind w:firstLine="267"/>
              <w:jc w:val="both"/>
              <w:rPr>
                <w:rFonts w:ascii="Times New Roman" w:eastAsia="Times New Roman" w:hAnsi="Times New Roman"/>
                <w:bCs/>
                <w:color w:val="000000"/>
                <w:sz w:val="24"/>
                <w:szCs w:val="24"/>
                <w:lang w:eastAsia="ru-RU"/>
              </w:rPr>
            </w:pPr>
            <w:r>
              <w:rPr>
                <w:rFonts w:ascii="Times New Roman" w:hAnsi="Times New Roman"/>
                <w:bCs/>
                <w:sz w:val="24"/>
                <w:szCs w:val="24"/>
              </w:rPr>
              <w:t>Данные законы разработаны в целях упрощения процедуры составления и предоставления отчетности по плате за землю, по паевому сбору, по сбору на поддержку мелиоративного комплекса, учитывая взаимосвязь налога и указанных сборов, уплачиваемых организациями в отношении земель сельскохозяйственного назначения, а также в целях обеспечения равномерного поступления средств в государственный бюджет.</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27E10B2" w14:textId="77777777" w:rsidR="00C8033D" w:rsidRDefault="00C8033D" w:rsidP="000728EA">
            <w:pPr>
              <w:spacing w:after="0" w:line="240" w:lineRule="auto"/>
              <w:ind w:firstLine="266"/>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ПМР от 27 сентября 2023 года № 279-ЗИД-VII «О плате за землю» (САЗ 23-39)</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95366FD"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t>Государственная налоговая служба</w:t>
            </w:r>
          </w:p>
        </w:tc>
      </w:tr>
      <w:tr w:rsidR="00C8033D" w14:paraId="0070B013" w14:textId="77777777" w:rsidTr="00A458D1">
        <w:trPr>
          <w:trHeight w:val="249"/>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2E2B51B" w14:textId="1A9B97B2"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27.</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E4AA0BB" w14:textId="77777777" w:rsidR="00C8033D" w:rsidRDefault="00C8033D" w:rsidP="000728EA">
            <w:pPr>
              <w:spacing w:after="0" w:line="240" w:lineRule="auto"/>
              <w:ind w:firstLine="245"/>
              <w:jc w:val="both"/>
              <w:rPr>
                <w:rFonts w:ascii="Times New Roman" w:hAnsi="Times New Roman"/>
                <w:color w:val="000000"/>
                <w:sz w:val="24"/>
                <w:szCs w:val="24"/>
              </w:rPr>
            </w:pPr>
            <w:r>
              <w:rPr>
                <w:rFonts w:ascii="Times New Roman" w:hAnsi="Times New Roman"/>
                <w:bCs/>
                <w:sz w:val="24"/>
                <w:szCs w:val="24"/>
              </w:rPr>
              <w:t>Проект закона Приднестровской Молдавской Республики «О внесении изменения в Закон Приднестровской Молдавской Республики «О паевом сборе»</w:t>
            </w:r>
          </w:p>
        </w:tc>
        <w:tc>
          <w:tcPr>
            <w:tcW w:w="4963" w:type="dxa"/>
            <w:vMerge/>
            <w:tcBorders>
              <w:top w:val="single" w:sz="4" w:space="0" w:color="auto"/>
              <w:left w:val="outset" w:sz="6" w:space="0" w:color="auto"/>
              <w:bottom w:val="single" w:sz="4" w:space="0" w:color="auto"/>
              <w:right w:val="outset" w:sz="6" w:space="0" w:color="auto"/>
            </w:tcBorders>
            <w:vAlign w:val="center"/>
            <w:hideMark/>
          </w:tcPr>
          <w:p w14:paraId="6004EA31" w14:textId="77777777" w:rsidR="00C8033D" w:rsidRDefault="00C8033D" w:rsidP="000728EA">
            <w:pPr>
              <w:spacing w:after="0" w:line="240" w:lineRule="auto"/>
              <w:ind w:firstLine="267"/>
              <w:rPr>
                <w:rFonts w:ascii="Times New Roman" w:eastAsia="Times New Roman" w:hAnsi="Times New Roman"/>
                <w:bCs/>
                <w:color w:val="000000"/>
                <w:sz w:val="24"/>
                <w:szCs w:val="24"/>
                <w:lang w:eastAsia="ru-RU"/>
              </w:rPr>
            </w:pP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79945D9" w14:textId="77777777" w:rsidR="00C8033D" w:rsidRDefault="00C8033D" w:rsidP="000728EA">
            <w:pPr>
              <w:spacing w:after="0" w:line="240" w:lineRule="auto"/>
              <w:ind w:firstLine="266"/>
              <w:jc w:val="both"/>
              <w:rPr>
                <w:rFonts w:ascii="Times New Roman" w:hAnsi="Times New Roman"/>
                <w:color w:val="000000"/>
                <w:sz w:val="24"/>
                <w:szCs w:val="24"/>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ПМР от 27 сентября 2023 года № 281-ЗИ-VII «О паевом сборе» (САЗ 23-39)</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E196CD4"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t>Государственная налоговая служба</w:t>
            </w:r>
          </w:p>
        </w:tc>
      </w:tr>
      <w:tr w:rsidR="00C8033D" w14:paraId="1510FEBE" w14:textId="77777777" w:rsidTr="00A458D1">
        <w:trPr>
          <w:cantSplit/>
          <w:trHeight w:val="286"/>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E1F7F12" w14:textId="3B6A2F94"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28.</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95AE242" w14:textId="77777777" w:rsidR="00C8033D" w:rsidRDefault="00C8033D" w:rsidP="000728EA">
            <w:pPr>
              <w:spacing w:after="0" w:line="240" w:lineRule="auto"/>
              <w:ind w:firstLine="245"/>
              <w:jc w:val="both"/>
              <w:rPr>
                <w:rFonts w:ascii="Times New Roman" w:eastAsia="Times New Roman" w:hAnsi="Times New Roman"/>
                <w:bCs/>
                <w:sz w:val="24"/>
                <w:szCs w:val="24"/>
                <w:lang w:eastAsia="ru-RU"/>
              </w:rPr>
            </w:pPr>
            <w:r>
              <w:rPr>
                <w:rFonts w:ascii="Times New Roman" w:hAnsi="Times New Roman"/>
                <w:bCs/>
                <w:sz w:val="24"/>
                <w:szCs w:val="24"/>
              </w:rPr>
              <w:t>Проект закона Приднестровской Молдавской Республики «О внесении изменения и дополнений в Закон Приднестровской Молдавской Республики «Об основах налоговой системы в Приднестровской Молдавской Республике»</w:t>
            </w:r>
          </w:p>
        </w:tc>
        <w:tc>
          <w:tcPr>
            <w:tcW w:w="4963" w:type="dxa"/>
            <w:vMerge/>
            <w:tcBorders>
              <w:top w:val="single" w:sz="4" w:space="0" w:color="auto"/>
              <w:left w:val="outset" w:sz="6" w:space="0" w:color="auto"/>
              <w:bottom w:val="single" w:sz="4" w:space="0" w:color="auto"/>
              <w:right w:val="outset" w:sz="6" w:space="0" w:color="auto"/>
            </w:tcBorders>
            <w:vAlign w:val="center"/>
            <w:hideMark/>
          </w:tcPr>
          <w:p w14:paraId="4EA6C1A3" w14:textId="77777777" w:rsidR="00C8033D" w:rsidRDefault="00C8033D" w:rsidP="000728EA">
            <w:pPr>
              <w:spacing w:after="0" w:line="240" w:lineRule="auto"/>
              <w:ind w:firstLine="267"/>
              <w:rPr>
                <w:rFonts w:ascii="Times New Roman" w:eastAsia="Times New Roman" w:hAnsi="Times New Roman"/>
                <w:bCs/>
                <w:color w:val="000000"/>
                <w:sz w:val="24"/>
                <w:szCs w:val="24"/>
                <w:lang w:eastAsia="ru-RU"/>
              </w:rPr>
            </w:pP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E5F64E0" w14:textId="77777777" w:rsidR="00C8033D" w:rsidRDefault="00C8033D" w:rsidP="000728EA">
            <w:pPr>
              <w:spacing w:after="0" w:line="240" w:lineRule="auto"/>
              <w:ind w:firstLine="266"/>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ПМР от 27 сентября 2023 г. № 282-ЗИД-VII «Об основах налоговой системы в Приднестровской Молдавской Республике» (САЗ 23-39)</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CADDD55"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t>Государственная налоговая служба</w:t>
            </w:r>
          </w:p>
        </w:tc>
      </w:tr>
      <w:tr w:rsidR="00C8033D" w14:paraId="56652129" w14:textId="77777777" w:rsidTr="00A458D1">
        <w:trPr>
          <w:trHeight w:val="263"/>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80971F9" w14:textId="46D9B3E5"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29.</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D664B14" w14:textId="77777777" w:rsidR="00C8033D" w:rsidRDefault="00C8033D" w:rsidP="000728EA">
            <w:pPr>
              <w:spacing w:after="0" w:line="240" w:lineRule="auto"/>
              <w:ind w:firstLine="245"/>
              <w:jc w:val="both"/>
              <w:rPr>
                <w:rFonts w:ascii="Times New Roman" w:eastAsia="Times New Roman" w:hAnsi="Times New Roman"/>
                <w:bCs/>
                <w:sz w:val="24"/>
                <w:szCs w:val="24"/>
                <w:lang w:eastAsia="ru-RU"/>
              </w:rPr>
            </w:pPr>
            <w:r>
              <w:rPr>
                <w:rFonts w:ascii="Times New Roman" w:hAnsi="Times New Roman"/>
                <w:bCs/>
                <w:sz w:val="24"/>
                <w:szCs w:val="24"/>
              </w:rPr>
              <w:t>Проект закона Приднестровской Молдавской Республики «О внесении изменения в Закон Приднестровской Молдавской Республики «О Дорожном фонде Приднестровской Молдавской Республики»</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85B0E24" w14:textId="77777777" w:rsidR="00C8033D" w:rsidRDefault="00C8033D" w:rsidP="000728EA">
            <w:pPr>
              <w:spacing w:after="0" w:line="240" w:lineRule="auto"/>
              <w:ind w:firstLine="267"/>
              <w:jc w:val="both"/>
              <w:rPr>
                <w:rFonts w:ascii="Times New Roman" w:eastAsia="Times New Roman" w:hAnsi="Times New Roman"/>
                <w:bCs/>
                <w:sz w:val="24"/>
                <w:szCs w:val="24"/>
                <w:lang w:eastAsia="ru-RU"/>
              </w:rPr>
            </w:pPr>
            <w:r>
              <w:rPr>
                <w:rFonts w:ascii="Times New Roman" w:hAnsi="Times New Roman"/>
                <w:bCs/>
                <w:sz w:val="24"/>
                <w:szCs w:val="24"/>
              </w:rPr>
              <w:t>Разработан в целях обеспечения пополнения средств Дорожного фонда Приднестровской Молдавской Республики, которые будут направлены на восстановление дорожного полотна автомобильных дорог общего пользования на территории Приднестровской Молдавской Республики.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83A46AE" w14:textId="77777777" w:rsidR="00C8033D" w:rsidRDefault="00C8033D" w:rsidP="000728EA">
            <w:pPr>
              <w:spacing w:after="0" w:line="240" w:lineRule="auto"/>
              <w:ind w:firstLine="266"/>
              <w:jc w:val="both"/>
              <w:rPr>
                <w:rFonts w:ascii="Times New Roman" w:hAnsi="Times New Roman"/>
                <w:sz w:val="24"/>
                <w:szCs w:val="24"/>
              </w:rPr>
            </w:pPr>
            <w:r>
              <w:rPr>
                <w:rFonts w:ascii="Times New Roman" w:eastAsia="Times New Roman" w:hAnsi="Times New Roman"/>
                <w:bCs/>
                <w:sz w:val="24"/>
                <w:szCs w:val="24"/>
                <w:lang w:eastAsia="ru-RU"/>
              </w:rPr>
              <w:t xml:space="preserve">Принят Верховным Советом Приднестровской Молдавской Республики и подписан Президентом Приднестровской Молдавской Республики Закон ПМР от 25 июля 2023 года № 255-ЗИ-VII «О Дорожном фонде </w:t>
            </w:r>
            <w:r>
              <w:rPr>
                <w:rFonts w:ascii="Times New Roman" w:eastAsia="Times New Roman" w:hAnsi="Times New Roman"/>
                <w:bCs/>
                <w:sz w:val="24"/>
                <w:szCs w:val="24"/>
                <w:lang w:eastAsia="ru-RU"/>
              </w:rPr>
              <w:lastRenderedPageBreak/>
              <w:t>Приднестровской Молдавской Республики» (САЗ 23-30)</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EB6659E"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lastRenderedPageBreak/>
              <w:t>Государственная налоговая служба</w:t>
            </w:r>
          </w:p>
        </w:tc>
      </w:tr>
      <w:tr w:rsidR="00C8033D" w14:paraId="00362FE8" w14:textId="77777777" w:rsidTr="00A458D1">
        <w:trPr>
          <w:trHeight w:val="355"/>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0B5F5AB" w14:textId="60684871"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30.</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F9E5771" w14:textId="77777777" w:rsidR="00C8033D" w:rsidRDefault="00C8033D" w:rsidP="000728EA">
            <w:pPr>
              <w:widowControl w:val="0"/>
              <w:autoSpaceDE w:val="0"/>
              <w:autoSpaceDN w:val="0"/>
              <w:adjustRightInd w:val="0"/>
              <w:spacing w:after="0" w:line="240" w:lineRule="auto"/>
              <w:ind w:firstLine="245"/>
              <w:jc w:val="both"/>
              <w:rPr>
                <w:rFonts w:ascii="Times New Roman" w:eastAsia="Times New Roman" w:hAnsi="Times New Roman"/>
                <w:bCs/>
                <w:color w:val="000000"/>
                <w:sz w:val="24"/>
                <w:szCs w:val="24"/>
                <w:lang w:eastAsia="ru-RU"/>
              </w:rPr>
            </w:pPr>
            <w:r>
              <w:rPr>
                <w:rFonts w:ascii="Times New Roman" w:hAnsi="Times New Roman"/>
                <w:bCs/>
                <w:sz w:val="24"/>
                <w:szCs w:val="24"/>
              </w:rPr>
              <w:t>Проект закона Приднестровской Молдавской Республики «О внесении изменений и дополнения в Закон Приднестровской Молдавской Республики «Об основах налоговой системы в Приднестровской Молдавской Республике»</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88D7E57" w14:textId="77777777" w:rsidR="00C8033D" w:rsidRDefault="00C8033D" w:rsidP="000728EA">
            <w:pPr>
              <w:spacing w:after="0" w:line="240" w:lineRule="auto"/>
              <w:ind w:firstLine="267"/>
              <w:jc w:val="both"/>
              <w:rPr>
                <w:rFonts w:ascii="Times New Roman" w:eastAsia="Times New Roman" w:hAnsi="Times New Roman"/>
                <w:bCs/>
                <w:color w:val="000000"/>
                <w:sz w:val="24"/>
                <w:szCs w:val="24"/>
                <w:lang w:eastAsia="ru-RU"/>
              </w:rPr>
            </w:pPr>
            <w:r>
              <w:rPr>
                <w:rFonts w:ascii="Times New Roman" w:hAnsi="Times New Roman"/>
                <w:bCs/>
                <w:sz w:val="24"/>
                <w:szCs w:val="24"/>
              </w:rPr>
              <w:t>Разработан в целях выработки единообразного подхода к исчислению местных налогов и сборов в разрезе по городам и районам республики.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734B150" w14:textId="77777777" w:rsidR="00C8033D" w:rsidRDefault="00C8033D" w:rsidP="000728EA">
            <w:pPr>
              <w:spacing w:after="0" w:line="240" w:lineRule="auto"/>
              <w:ind w:firstLine="266"/>
              <w:jc w:val="both"/>
              <w:rPr>
                <w:rFonts w:ascii="Times New Roman" w:hAnsi="Times New Roman"/>
                <w:sz w:val="24"/>
                <w:szCs w:val="24"/>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ПМР от 29 сентября 2023 года № 287-ЗИД-VII «Об основах налоговой системы в Приднестровской Молдавской Республике» (САЗ 23-39)</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B831E82"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t>Государственная налоговая служба</w:t>
            </w:r>
          </w:p>
        </w:tc>
      </w:tr>
      <w:tr w:rsidR="00C8033D" w14:paraId="0885B048" w14:textId="77777777" w:rsidTr="00A458D1">
        <w:trPr>
          <w:trHeight w:val="374"/>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9D8801E" w14:textId="4A70CD34"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31.</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1B7D884" w14:textId="77777777" w:rsidR="00C8033D" w:rsidRDefault="00C8033D" w:rsidP="000728EA">
            <w:pPr>
              <w:tabs>
                <w:tab w:val="left" w:pos="2447"/>
              </w:tabs>
              <w:spacing w:after="0" w:line="240" w:lineRule="auto"/>
              <w:ind w:firstLine="245"/>
              <w:jc w:val="both"/>
              <w:rPr>
                <w:rFonts w:ascii="Times New Roman" w:eastAsia="Times New Roman" w:hAnsi="Times New Roman"/>
                <w:bCs/>
                <w:sz w:val="24"/>
                <w:szCs w:val="24"/>
                <w:lang w:eastAsia="ru-RU"/>
              </w:rPr>
            </w:pPr>
            <w:r>
              <w:rPr>
                <w:rFonts w:ascii="Times New Roman" w:hAnsi="Times New Roman"/>
                <w:bCs/>
                <w:sz w:val="24"/>
                <w:szCs w:val="24"/>
              </w:rPr>
              <w:t>Проект закона Приднестровской Молдавской Республики «О внесении изменения и дополнений в Закон Приднестровской Молдавской Республики «Об основах налоговой системы в Приднестровской Молдавской Республике»</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4FA0B1B" w14:textId="77777777" w:rsidR="00C8033D" w:rsidRDefault="00C8033D" w:rsidP="000728EA">
            <w:pPr>
              <w:spacing w:after="0" w:line="240" w:lineRule="auto"/>
              <w:ind w:firstLine="267"/>
              <w:jc w:val="both"/>
              <w:rPr>
                <w:rFonts w:ascii="Times New Roman" w:hAnsi="Times New Roman"/>
                <w:bCs/>
                <w:sz w:val="24"/>
                <w:szCs w:val="24"/>
              </w:rPr>
            </w:pPr>
            <w:r>
              <w:rPr>
                <w:rFonts w:ascii="Times New Roman" w:hAnsi="Times New Roman"/>
                <w:bCs/>
                <w:sz w:val="24"/>
                <w:szCs w:val="24"/>
              </w:rPr>
              <w:t>Предусматривал вариативный подход к определению размера сбора за приобретение недвижимого имущества нерезидентами Приднестровской Молдавской Республики по аналогии с установленными ставками по подоходному налогу с физических лиц не ниже суммы, рассчитанной от общей площади приобретаемого объекта недвижимости или его объема. Социально-экономическими последствиями принятия данного законопроекта являлись:</w:t>
            </w:r>
          </w:p>
          <w:p w14:paraId="4788EBC4" w14:textId="77777777" w:rsidR="00C8033D" w:rsidRDefault="00C8033D" w:rsidP="000728EA">
            <w:pPr>
              <w:spacing w:after="0" w:line="240" w:lineRule="auto"/>
              <w:ind w:firstLine="267"/>
              <w:jc w:val="both"/>
              <w:rPr>
                <w:rFonts w:ascii="Times New Roman" w:hAnsi="Times New Roman"/>
                <w:bCs/>
                <w:sz w:val="24"/>
                <w:szCs w:val="24"/>
              </w:rPr>
            </w:pPr>
            <w:r>
              <w:rPr>
                <w:rFonts w:ascii="Times New Roman" w:hAnsi="Times New Roman"/>
                <w:bCs/>
                <w:sz w:val="24"/>
                <w:szCs w:val="24"/>
              </w:rPr>
              <w:t xml:space="preserve">1) прозрачность доходов от реализации недвижимого имущества и, как следствие, определение реального размера налоговой базы; </w:t>
            </w:r>
          </w:p>
          <w:p w14:paraId="6AC999B0" w14:textId="77777777" w:rsidR="00C8033D" w:rsidRDefault="00C8033D" w:rsidP="000728EA">
            <w:pPr>
              <w:spacing w:after="0" w:line="240" w:lineRule="auto"/>
              <w:ind w:firstLine="267"/>
              <w:jc w:val="both"/>
              <w:rPr>
                <w:rFonts w:ascii="Times New Roman" w:hAnsi="Times New Roman"/>
                <w:color w:val="000000"/>
                <w:sz w:val="24"/>
                <w:szCs w:val="24"/>
                <w:lang w:eastAsia="ru-RU"/>
              </w:rPr>
            </w:pPr>
            <w:r>
              <w:rPr>
                <w:rFonts w:ascii="Times New Roman" w:hAnsi="Times New Roman"/>
                <w:bCs/>
                <w:sz w:val="24"/>
                <w:szCs w:val="24"/>
              </w:rPr>
              <w:t>2) дополнительное поступление налоговых платежей по критериям определения налогооблагаемой базы.</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319ECD2" w14:textId="77777777" w:rsidR="00C8033D" w:rsidRDefault="00C8033D" w:rsidP="000728EA">
            <w:pPr>
              <w:spacing w:after="0" w:line="240" w:lineRule="auto"/>
              <w:ind w:firstLine="266"/>
              <w:jc w:val="both"/>
              <w:rPr>
                <w:rFonts w:ascii="Times New Roman" w:hAnsi="Times New Roman"/>
                <w:sz w:val="24"/>
                <w:szCs w:val="24"/>
              </w:rPr>
            </w:pPr>
            <w:r>
              <w:rPr>
                <w:rFonts w:ascii="Times New Roman" w:eastAsia="Times New Roman" w:hAnsi="Times New Roman"/>
                <w:bCs/>
                <w:sz w:val="24"/>
                <w:szCs w:val="24"/>
                <w:lang w:eastAsia="ru-RU"/>
              </w:rPr>
              <w:t>Распоряжение Правительства Приднестровской Молдавской Республики от 27 апреля 2023 года № 350р «О проекте закона Приднестровской Молдавской Республики «О внесении изменения и дополнений в Закон Приднестровской Молдавской Республики «Об основах налоговой системы в Приднестровской Молдавской Республике», (папка 973 (VII))</w:t>
            </w:r>
            <w:r>
              <w:rPr>
                <w:rFonts w:ascii="Times New Roman" w:hAnsi="Times New Roman"/>
                <w:sz w:val="24"/>
                <w:szCs w:val="24"/>
              </w:rPr>
              <w:t xml:space="preserve"> </w:t>
            </w:r>
            <w:r>
              <w:rPr>
                <w:rFonts w:ascii="Times New Roman" w:eastAsia="Times New Roman" w:hAnsi="Times New Roman"/>
                <w:bCs/>
                <w:sz w:val="24"/>
                <w:szCs w:val="24"/>
                <w:lang w:eastAsia="ru-RU"/>
              </w:rPr>
              <w:t>- отклонен Верховным Советом ПМР. Однако нормы данного законопроекта были приняты в рамках</w:t>
            </w:r>
            <w:r>
              <w:rPr>
                <w:rFonts w:ascii="Times New Roman" w:hAnsi="Times New Roman"/>
                <w:sz w:val="24"/>
                <w:szCs w:val="24"/>
              </w:rPr>
              <w:t xml:space="preserve"> </w:t>
            </w:r>
            <w:r>
              <w:rPr>
                <w:rFonts w:ascii="Times New Roman" w:eastAsia="Times New Roman" w:hAnsi="Times New Roman"/>
                <w:bCs/>
                <w:sz w:val="24"/>
                <w:szCs w:val="24"/>
                <w:lang w:eastAsia="ru-RU"/>
              </w:rPr>
              <w:t>Закона Приднестровской Молдавской Республики от 29 сентября 2023 года № 287-ЗИД-VII «Об основах налоговой системы в Приднестровской Молдавской Республике» (САЗ 23-39)</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49F261B" w14:textId="77777777" w:rsidR="00C8033D" w:rsidRDefault="00C8033D" w:rsidP="000728EA">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t>Государственная налоговая служба</w:t>
            </w:r>
          </w:p>
        </w:tc>
      </w:tr>
      <w:tr w:rsidR="00C8033D" w14:paraId="1D70AC82" w14:textId="77777777" w:rsidTr="00A458D1">
        <w:trPr>
          <w:trHeight w:val="65"/>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BC85ECD" w14:textId="2EDEE120"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32.</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0E98B22" w14:textId="77777777" w:rsidR="00C8033D" w:rsidRDefault="00C8033D" w:rsidP="000728EA">
            <w:pPr>
              <w:spacing w:after="0" w:line="240" w:lineRule="auto"/>
              <w:ind w:firstLine="245"/>
              <w:jc w:val="both"/>
              <w:rPr>
                <w:rFonts w:ascii="Times New Roman" w:hAnsi="Times New Roman"/>
                <w:color w:val="000000"/>
                <w:sz w:val="24"/>
                <w:szCs w:val="24"/>
              </w:rPr>
            </w:pPr>
            <w:r>
              <w:rPr>
                <w:rFonts w:ascii="Times New Roman" w:hAnsi="Times New Roman"/>
                <w:bCs/>
                <w:sz w:val="24"/>
                <w:szCs w:val="24"/>
              </w:rPr>
              <w:t xml:space="preserve">Проект Закона Приднестровской Молдавской Республики «О внесении изменения в Закон Приднестровской Молдавской Республики «Об органах местной власти, местного самоуправления и </w:t>
            </w:r>
            <w:r>
              <w:rPr>
                <w:rFonts w:ascii="Times New Roman" w:hAnsi="Times New Roman"/>
                <w:bCs/>
                <w:sz w:val="24"/>
                <w:szCs w:val="24"/>
              </w:rPr>
              <w:lastRenderedPageBreak/>
              <w:t>государственной администрации в Приднестровской Молдавской Республике»</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A8B54B8" w14:textId="77777777" w:rsidR="00C8033D" w:rsidRDefault="00C8033D" w:rsidP="000728EA">
            <w:pPr>
              <w:pStyle w:val="a4"/>
              <w:ind w:firstLine="267"/>
              <w:jc w:val="both"/>
              <w:rPr>
                <w:bCs/>
                <w:color w:val="000000"/>
              </w:rPr>
            </w:pPr>
            <w:r>
              <w:rPr>
                <w:bCs/>
              </w:rPr>
              <w:lastRenderedPageBreak/>
              <w:t xml:space="preserve">Разработан в целях уточнения полномочий Советов народных депутатов в части установления на территории города (района) единого коэффициента к потенциально возможному к получению размеру годового </w:t>
            </w:r>
            <w:r>
              <w:rPr>
                <w:bCs/>
              </w:rPr>
              <w:lastRenderedPageBreak/>
              <w:t>дохода для патентообладателей и привлеченных лиц.</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E3DE79F" w14:textId="77777777" w:rsidR="00C8033D" w:rsidRDefault="00C8033D" w:rsidP="000728EA">
            <w:pPr>
              <w:pStyle w:val="a4"/>
              <w:ind w:firstLine="266"/>
              <w:jc w:val="both"/>
              <w:rPr>
                <w:bCs/>
                <w:color w:val="000000"/>
              </w:rPr>
            </w:pPr>
            <w:r>
              <w:rPr>
                <w:bCs/>
              </w:rPr>
              <w:lastRenderedPageBreak/>
              <w:t xml:space="preserve">Принят Верховным Советом Приднестровской Молдавской Республики и подписан Президентом Приднестровской Молдавской Республики Закон ПМР от 29 сентября 2023 года № 291-ЗИ-VII «О внесении </w:t>
            </w:r>
            <w:r>
              <w:rPr>
                <w:bCs/>
              </w:rPr>
              <w:lastRenderedPageBreak/>
              <w:t>изменения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7EB6AE4" w14:textId="77777777" w:rsidR="00C8033D" w:rsidRDefault="00C8033D" w:rsidP="000728EA">
            <w:pPr>
              <w:spacing w:after="0" w:line="240" w:lineRule="auto"/>
              <w:jc w:val="center"/>
              <w:rPr>
                <w:rFonts w:ascii="Times New Roman" w:hAnsi="Times New Roman"/>
                <w:sz w:val="24"/>
                <w:szCs w:val="24"/>
              </w:rPr>
            </w:pPr>
            <w:r>
              <w:rPr>
                <w:rFonts w:ascii="Times New Roman" w:hAnsi="Times New Roman"/>
                <w:sz w:val="24"/>
                <w:szCs w:val="24"/>
              </w:rPr>
              <w:lastRenderedPageBreak/>
              <w:t>Государственная налоговая служба</w:t>
            </w:r>
          </w:p>
        </w:tc>
      </w:tr>
      <w:tr w:rsidR="00C8033D" w14:paraId="00012CF3" w14:textId="77777777" w:rsidTr="00A458D1">
        <w:trPr>
          <w:trHeight w:val="120"/>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696BE7D" w14:textId="43C8A771"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33.</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0166AEB" w14:textId="77777777" w:rsidR="00C8033D" w:rsidRDefault="00C8033D" w:rsidP="000728EA">
            <w:pPr>
              <w:spacing w:after="0" w:line="240" w:lineRule="auto"/>
              <w:ind w:firstLine="245"/>
              <w:jc w:val="both"/>
              <w:rPr>
                <w:rFonts w:ascii="Times New Roman" w:hAnsi="Times New Roman"/>
                <w:color w:val="000000"/>
                <w:sz w:val="24"/>
                <w:szCs w:val="24"/>
              </w:rPr>
            </w:pPr>
            <w:r>
              <w:rPr>
                <w:rFonts w:ascii="Times New Roman" w:hAnsi="Times New Roman"/>
                <w:bCs/>
                <w:sz w:val="24"/>
                <w:szCs w:val="24"/>
              </w:rPr>
              <w:t>Проект Закона Приднестровской Молдавской Республики «О внесении изменения в Закон Приднестровской Молдавской Республики «О статусе города-спутника в Приднестровской Молдавской Республике»</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710AB56" w14:textId="77777777" w:rsidR="00C8033D" w:rsidRDefault="00C8033D" w:rsidP="000728EA">
            <w:pPr>
              <w:spacing w:after="0" w:line="240" w:lineRule="auto"/>
              <w:ind w:firstLine="267"/>
              <w:jc w:val="both"/>
              <w:rPr>
                <w:rFonts w:ascii="Times New Roman" w:eastAsia="Times New Roman" w:hAnsi="Times New Roman"/>
                <w:sz w:val="24"/>
                <w:szCs w:val="24"/>
                <w:lang w:eastAsia="ru-RU"/>
              </w:rPr>
            </w:pPr>
            <w:r>
              <w:rPr>
                <w:rFonts w:ascii="Times New Roman" w:hAnsi="Times New Roman"/>
                <w:bCs/>
                <w:sz w:val="24"/>
                <w:szCs w:val="24"/>
              </w:rPr>
              <w:t>Разработан в целях уточнения полномочий Совета народных депутатов города-спутника в области бюджета и финансов в части установления единого коэффициента к размеру потенциально возможного к получению годового дохода для патентообладателя и привлекаемого (привлекаемых) лица (лиц).</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589E6A6" w14:textId="77777777" w:rsidR="00C8033D" w:rsidRDefault="00C8033D" w:rsidP="000728EA">
            <w:pPr>
              <w:spacing w:after="0" w:line="240" w:lineRule="auto"/>
              <w:ind w:firstLine="266"/>
              <w:jc w:val="both"/>
              <w:rPr>
                <w:rFonts w:ascii="Times New Roman" w:hAnsi="Times New Roman"/>
                <w:color w:val="000000"/>
                <w:sz w:val="24"/>
                <w:szCs w:val="24"/>
              </w:rPr>
            </w:pPr>
            <w:r>
              <w:rPr>
                <w:rFonts w:ascii="Times New Roman" w:eastAsia="Times New Roman" w:hAnsi="Times New Roman"/>
                <w:bCs/>
                <w:sz w:val="24"/>
                <w:szCs w:val="24"/>
                <w:lang w:eastAsia="ru-RU"/>
              </w:rPr>
              <w:t xml:space="preserve">Принят Верховным Советом Приднестровской Молдавской Республики и подписан Президентом Приднестровской Молдавской Республики Закон ПМР </w:t>
            </w:r>
            <w:r>
              <w:rPr>
                <w:rFonts w:ascii="Times New Roman" w:hAnsi="Times New Roman"/>
                <w:bCs/>
                <w:sz w:val="24"/>
                <w:szCs w:val="24"/>
              </w:rPr>
              <w:t>от 29 сентября 2023 года № 292-ЗИ-VII «О внесении изменения в Закон Приднестровской Молдавской Республики «О статусе города-спутника в Приднестровской Молдавской Республике».</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6623112" w14:textId="77777777" w:rsidR="00C8033D" w:rsidRDefault="00C8033D" w:rsidP="000728EA">
            <w:pPr>
              <w:spacing w:after="0" w:line="240" w:lineRule="auto"/>
              <w:jc w:val="center"/>
              <w:rPr>
                <w:rFonts w:ascii="Times New Roman" w:hAnsi="Times New Roman"/>
                <w:sz w:val="24"/>
                <w:szCs w:val="24"/>
              </w:rPr>
            </w:pPr>
            <w:r>
              <w:rPr>
                <w:rFonts w:ascii="Times New Roman" w:hAnsi="Times New Roman"/>
                <w:sz w:val="24"/>
                <w:szCs w:val="24"/>
              </w:rPr>
              <w:t>Государственная налоговая служба</w:t>
            </w:r>
          </w:p>
        </w:tc>
      </w:tr>
      <w:tr w:rsidR="00C8033D" w14:paraId="47104C82" w14:textId="77777777" w:rsidTr="00A458D1">
        <w:trPr>
          <w:trHeight w:val="164"/>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8261C9A" w14:textId="5586C380"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9240DDE" w14:textId="77777777" w:rsidR="00C8033D" w:rsidRDefault="00C8033D" w:rsidP="000728EA">
            <w:pPr>
              <w:spacing w:after="0" w:line="240" w:lineRule="auto"/>
              <w:ind w:firstLine="245"/>
              <w:jc w:val="both"/>
              <w:rPr>
                <w:rFonts w:ascii="Times New Roman" w:hAnsi="Times New Roman"/>
                <w:color w:val="000000"/>
                <w:sz w:val="24"/>
                <w:szCs w:val="24"/>
              </w:rPr>
            </w:pPr>
            <w:r>
              <w:rPr>
                <w:rFonts w:ascii="Times New Roman" w:hAnsi="Times New Roman"/>
                <w:bCs/>
                <w:sz w:val="24"/>
                <w:szCs w:val="24"/>
              </w:rPr>
              <w:t>Проект Закона Приднестровской Молдавской Республики «О внесении изменений и дополнения в Закон Приднестровской Молдавской Республики «О едином социальном налоге и обязательном страховом взносе»</w:t>
            </w:r>
          </w:p>
        </w:tc>
        <w:tc>
          <w:tcPr>
            <w:tcW w:w="4963" w:type="dxa"/>
            <w:vMerge w:val="restart"/>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735081D" w14:textId="77777777" w:rsidR="00C8033D" w:rsidRDefault="00C8033D" w:rsidP="000728EA">
            <w:pPr>
              <w:spacing w:after="0" w:line="240" w:lineRule="auto"/>
              <w:ind w:firstLine="267"/>
              <w:jc w:val="both"/>
              <w:rPr>
                <w:rFonts w:ascii="Times New Roman" w:hAnsi="Times New Roman"/>
                <w:color w:val="000000"/>
                <w:sz w:val="24"/>
                <w:szCs w:val="24"/>
              </w:rPr>
            </w:pPr>
            <w:r>
              <w:rPr>
                <w:rFonts w:ascii="Times New Roman" w:hAnsi="Times New Roman"/>
                <w:bCs/>
                <w:sz w:val="24"/>
                <w:szCs w:val="24"/>
              </w:rPr>
              <w:t>Разработаны в целях упрощения механизма расчета и уплаты, а также администрирования единого социального налога, как со стороны налогоплательщиков, так и со стороны налоговых органов и органов социального страхования Приднестровской Молдавской Республики, и предусматривает осуществление перехода к уплате единого социального налога в части, подлежащей зачислению в Единый государственный фонд социального страхования Приднестровской Молдавской Республики, единым платежом без необходимости распределения суммы налога на соответствующие цели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8853426" w14:textId="77777777" w:rsidR="00C8033D" w:rsidRDefault="00C8033D" w:rsidP="000728EA">
            <w:pPr>
              <w:spacing w:after="0" w:line="240" w:lineRule="auto"/>
              <w:ind w:firstLine="266"/>
              <w:jc w:val="both"/>
              <w:rPr>
                <w:rFonts w:ascii="Times New Roman" w:hAnsi="Times New Roman"/>
                <w:color w:val="000000"/>
                <w:sz w:val="24"/>
                <w:szCs w:val="24"/>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Приднестровской Молдавской Республики от 29 сентября 2023 года № 293-ЗИД-VII «О внесении изменений и дополнения в Закон Приднестровской Молдавской Республики «О едином социальном налоге и обязательном страховом взносе»</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92E7A22" w14:textId="77777777" w:rsidR="00C8033D" w:rsidRDefault="00C8033D" w:rsidP="000728EA">
            <w:pPr>
              <w:spacing w:after="0" w:line="240" w:lineRule="auto"/>
              <w:jc w:val="center"/>
              <w:rPr>
                <w:rFonts w:ascii="Times New Roman" w:hAnsi="Times New Roman"/>
                <w:sz w:val="24"/>
                <w:szCs w:val="24"/>
              </w:rPr>
            </w:pPr>
            <w:r>
              <w:rPr>
                <w:rFonts w:ascii="Times New Roman" w:hAnsi="Times New Roman"/>
                <w:sz w:val="24"/>
                <w:szCs w:val="24"/>
              </w:rPr>
              <w:t>Государственная налоговая служба</w:t>
            </w:r>
          </w:p>
        </w:tc>
      </w:tr>
      <w:tr w:rsidR="00C8033D" w14:paraId="2B45D22D" w14:textId="77777777" w:rsidTr="00A458D1">
        <w:trPr>
          <w:trHeight w:val="131"/>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753EF1E" w14:textId="58A19F0D"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35.</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A092E36" w14:textId="77777777" w:rsidR="00C8033D" w:rsidRDefault="00C8033D" w:rsidP="000728EA">
            <w:pPr>
              <w:spacing w:after="0" w:line="240" w:lineRule="auto"/>
              <w:ind w:firstLine="245"/>
              <w:jc w:val="both"/>
              <w:rPr>
                <w:rFonts w:ascii="Times New Roman" w:hAnsi="Times New Roman"/>
                <w:color w:val="000000"/>
                <w:sz w:val="24"/>
                <w:szCs w:val="24"/>
              </w:rPr>
            </w:pPr>
            <w:r>
              <w:rPr>
                <w:rFonts w:ascii="Times New Roman" w:hAnsi="Times New Roman"/>
                <w:bCs/>
                <w:sz w:val="24"/>
                <w:szCs w:val="24"/>
              </w:rPr>
              <w:t>Проект Закона Приднестровской Молдавской Республики «О внесении изменений и дополнения в Закон Приднестровской Молдавской Республики «О бюджетной классификации Приднестровской Молдавской Республики»</w:t>
            </w:r>
          </w:p>
        </w:tc>
        <w:tc>
          <w:tcPr>
            <w:tcW w:w="4963" w:type="dxa"/>
            <w:vMerge/>
            <w:tcBorders>
              <w:top w:val="single" w:sz="4" w:space="0" w:color="auto"/>
              <w:left w:val="outset" w:sz="6" w:space="0" w:color="auto"/>
              <w:bottom w:val="single" w:sz="4" w:space="0" w:color="auto"/>
              <w:right w:val="outset" w:sz="6" w:space="0" w:color="auto"/>
            </w:tcBorders>
            <w:vAlign w:val="center"/>
            <w:hideMark/>
          </w:tcPr>
          <w:p w14:paraId="5D3E9F10" w14:textId="77777777" w:rsidR="00C8033D" w:rsidRDefault="00C8033D" w:rsidP="000728EA">
            <w:pPr>
              <w:spacing w:after="0" w:line="240" w:lineRule="auto"/>
              <w:ind w:firstLine="267"/>
              <w:rPr>
                <w:rFonts w:ascii="Times New Roman" w:hAnsi="Times New Roman"/>
                <w:color w:val="000000"/>
                <w:sz w:val="24"/>
                <w:szCs w:val="24"/>
              </w:rPr>
            </w:pP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66913A9" w14:textId="77777777" w:rsidR="00C8033D" w:rsidRDefault="00C8033D" w:rsidP="000728EA">
            <w:pPr>
              <w:tabs>
                <w:tab w:val="left" w:pos="1080"/>
                <w:tab w:val="left" w:pos="7950"/>
              </w:tabs>
              <w:spacing w:after="0" w:line="240" w:lineRule="auto"/>
              <w:ind w:firstLine="266"/>
              <w:jc w:val="both"/>
              <w:rPr>
                <w:rFonts w:ascii="Times New Roman" w:hAnsi="Times New Roman"/>
                <w:color w:val="000000"/>
                <w:sz w:val="24"/>
                <w:szCs w:val="24"/>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w:t>
            </w:r>
            <w:r>
              <w:rPr>
                <w:rFonts w:ascii="Times New Roman" w:hAnsi="Times New Roman"/>
                <w:sz w:val="24"/>
                <w:szCs w:val="24"/>
              </w:rPr>
              <w:t xml:space="preserve"> </w:t>
            </w:r>
            <w:r>
              <w:rPr>
                <w:rFonts w:ascii="Times New Roman" w:eastAsia="Times New Roman" w:hAnsi="Times New Roman"/>
                <w:bCs/>
                <w:sz w:val="24"/>
                <w:szCs w:val="24"/>
                <w:lang w:eastAsia="ru-RU"/>
              </w:rPr>
              <w:t xml:space="preserve">Закон Приднестровской Молдавской Республики от 29 сентября 2023 года № 296-ЗИД-VII «О внесении </w:t>
            </w:r>
            <w:r>
              <w:rPr>
                <w:rFonts w:ascii="Times New Roman" w:eastAsia="Times New Roman" w:hAnsi="Times New Roman"/>
                <w:bCs/>
                <w:sz w:val="24"/>
                <w:szCs w:val="24"/>
                <w:lang w:eastAsia="ru-RU"/>
              </w:rPr>
              <w:lastRenderedPageBreak/>
              <w:t>изменений и дополнения в Закон Приднестровской Молдавской Республики «О бюджетной классификации Приднестровской Молдавской Республики»</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82414FC" w14:textId="77777777" w:rsidR="00C8033D" w:rsidRDefault="00C8033D" w:rsidP="000728EA">
            <w:pPr>
              <w:spacing w:after="0" w:line="240" w:lineRule="auto"/>
              <w:jc w:val="center"/>
              <w:rPr>
                <w:rFonts w:ascii="Times New Roman" w:hAnsi="Times New Roman"/>
                <w:sz w:val="24"/>
                <w:szCs w:val="24"/>
              </w:rPr>
            </w:pPr>
            <w:r>
              <w:rPr>
                <w:rFonts w:ascii="Times New Roman" w:hAnsi="Times New Roman"/>
                <w:sz w:val="24"/>
                <w:szCs w:val="24"/>
              </w:rPr>
              <w:lastRenderedPageBreak/>
              <w:t>Государственная налоговая служба</w:t>
            </w:r>
          </w:p>
        </w:tc>
      </w:tr>
      <w:tr w:rsidR="00C8033D" w14:paraId="0FC11BA3" w14:textId="77777777" w:rsidTr="00A458D1">
        <w:trPr>
          <w:trHeight w:val="164"/>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09CDEE4" w14:textId="2FB6AF16"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36.</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D1FA2CE" w14:textId="77777777" w:rsidR="00C8033D" w:rsidRDefault="00C8033D" w:rsidP="000728EA">
            <w:pPr>
              <w:pStyle w:val="a4"/>
              <w:ind w:firstLine="245"/>
              <w:jc w:val="both"/>
              <w:rPr>
                <w:color w:val="000000"/>
              </w:rPr>
            </w:pPr>
            <w:r>
              <w:rPr>
                <w:bCs/>
              </w:rPr>
              <w:t>Проект Закона Приднестровской Молдавской Республики «О внесении изменений в Закон Приднестровской Молдавской Республики «Специальный налоговый режим – упрощенная система налогообложения»</w:t>
            </w:r>
          </w:p>
        </w:tc>
        <w:tc>
          <w:tcPr>
            <w:tcW w:w="4963" w:type="dxa"/>
            <w:vMerge/>
            <w:tcBorders>
              <w:top w:val="single" w:sz="4" w:space="0" w:color="auto"/>
              <w:left w:val="outset" w:sz="6" w:space="0" w:color="auto"/>
              <w:bottom w:val="single" w:sz="4" w:space="0" w:color="auto"/>
              <w:right w:val="outset" w:sz="6" w:space="0" w:color="auto"/>
            </w:tcBorders>
            <w:vAlign w:val="center"/>
            <w:hideMark/>
          </w:tcPr>
          <w:p w14:paraId="11B56160" w14:textId="77777777" w:rsidR="00C8033D" w:rsidRDefault="00C8033D" w:rsidP="000728EA">
            <w:pPr>
              <w:spacing w:after="0" w:line="240" w:lineRule="auto"/>
              <w:ind w:firstLine="267"/>
              <w:rPr>
                <w:rFonts w:ascii="Times New Roman" w:hAnsi="Times New Roman"/>
                <w:color w:val="000000"/>
                <w:sz w:val="24"/>
                <w:szCs w:val="24"/>
              </w:rPr>
            </w:pP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6655D9D" w14:textId="77777777" w:rsidR="00C8033D" w:rsidRDefault="00C8033D" w:rsidP="000728EA">
            <w:pPr>
              <w:autoSpaceDE w:val="0"/>
              <w:autoSpaceDN w:val="0"/>
              <w:adjustRightInd w:val="0"/>
              <w:spacing w:after="0" w:line="240" w:lineRule="auto"/>
              <w:ind w:firstLine="266"/>
              <w:jc w:val="both"/>
              <w:rPr>
                <w:rFonts w:ascii="Times New Roman" w:hAnsi="Times New Roman"/>
                <w:color w:val="000000"/>
                <w:sz w:val="24"/>
                <w:szCs w:val="24"/>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Приднестровской Молдавской Республики от 29 сентября 2023 года № 294-ЗИ-VII «О внесении изменений в Закон Приднестровской Молдавской Республики «Специальный налоговый режим – упрощенная система налогообложения»</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9C543A7" w14:textId="77777777" w:rsidR="00C8033D" w:rsidRDefault="00C8033D" w:rsidP="000728EA">
            <w:pPr>
              <w:spacing w:after="0" w:line="240" w:lineRule="auto"/>
              <w:jc w:val="center"/>
              <w:rPr>
                <w:rFonts w:ascii="Times New Roman" w:hAnsi="Times New Roman"/>
                <w:sz w:val="24"/>
                <w:szCs w:val="24"/>
              </w:rPr>
            </w:pPr>
            <w:r>
              <w:rPr>
                <w:rFonts w:ascii="Times New Roman" w:hAnsi="Times New Roman"/>
                <w:sz w:val="24"/>
                <w:szCs w:val="24"/>
              </w:rPr>
              <w:t>Государственная налоговая служба</w:t>
            </w:r>
          </w:p>
        </w:tc>
      </w:tr>
      <w:tr w:rsidR="00C8033D" w14:paraId="4A7A2AC3" w14:textId="77777777" w:rsidTr="00A458D1">
        <w:trPr>
          <w:trHeight w:val="196"/>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E4DF801" w14:textId="37790B1C"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37.</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0303C9F" w14:textId="77777777" w:rsidR="00C8033D" w:rsidRDefault="00C8033D" w:rsidP="000728EA">
            <w:pPr>
              <w:pStyle w:val="a4"/>
              <w:ind w:firstLine="245"/>
              <w:jc w:val="both"/>
              <w:rPr>
                <w:color w:val="000000"/>
              </w:rPr>
            </w:pPr>
            <w:r>
              <w:rPr>
                <w:bCs/>
              </w:rPr>
              <w:t>Проект Закона Приднестровской Молдавской Республики «О внесении изменений в Закон Приднестровской Молдавской Республики «О государственном пенсионном обеспечении граждан в Приднестровской Молдавской Республике»</w:t>
            </w:r>
          </w:p>
        </w:tc>
        <w:tc>
          <w:tcPr>
            <w:tcW w:w="4963" w:type="dxa"/>
            <w:vMerge/>
            <w:tcBorders>
              <w:top w:val="single" w:sz="4" w:space="0" w:color="auto"/>
              <w:left w:val="outset" w:sz="6" w:space="0" w:color="auto"/>
              <w:bottom w:val="single" w:sz="4" w:space="0" w:color="auto"/>
              <w:right w:val="outset" w:sz="6" w:space="0" w:color="auto"/>
            </w:tcBorders>
            <w:vAlign w:val="center"/>
            <w:hideMark/>
          </w:tcPr>
          <w:p w14:paraId="259255C9" w14:textId="77777777" w:rsidR="00C8033D" w:rsidRDefault="00C8033D" w:rsidP="000728EA">
            <w:pPr>
              <w:spacing w:after="0" w:line="240" w:lineRule="auto"/>
              <w:ind w:firstLine="267"/>
              <w:rPr>
                <w:rFonts w:ascii="Times New Roman" w:hAnsi="Times New Roman"/>
                <w:color w:val="000000"/>
                <w:sz w:val="24"/>
                <w:szCs w:val="24"/>
              </w:rPr>
            </w:pP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9F1D86F" w14:textId="77777777" w:rsidR="00C8033D" w:rsidRDefault="00C8033D" w:rsidP="000728EA">
            <w:pPr>
              <w:tabs>
                <w:tab w:val="left" w:pos="0"/>
              </w:tabs>
              <w:spacing w:after="0" w:line="240" w:lineRule="auto"/>
              <w:ind w:firstLine="266"/>
              <w:jc w:val="both"/>
              <w:rPr>
                <w:rFonts w:ascii="Times New Roman" w:hAnsi="Times New Roman"/>
                <w:color w:val="FF0000"/>
                <w:sz w:val="24"/>
                <w:szCs w:val="24"/>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Приднестровской Молдавской Республики от 29 сентября 2023 года № 295-ЗИ-VII «О внесении изменений в Закон Приднестровской Молдавской Республики «О государственном пенсионном обеспечении граждан в Приднестровской Молдавской Республике»</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E09010D" w14:textId="77777777" w:rsidR="00C8033D" w:rsidRDefault="00C8033D" w:rsidP="000728EA">
            <w:pPr>
              <w:spacing w:after="0" w:line="240" w:lineRule="auto"/>
              <w:jc w:val="center"/>
              <w:rPr>
                <w:rFonts w:ascii="Times New Roman" w:hAnsi="Times New Roman"/>
                <w:sz w:val="24"/>
                <w:szCs w:val="24"/>
              </w:rPr>
            </w:pPr>
            <w:r>
              <w:rPr>
                <w:rFonts w:ascii="Times New Roman" w:hAnsi="Times New Roman"/>
                <w:sz w:val="24"/>
                <w:szCs w:val="24"/>
              </w:rPr>
              <w:t>Государственная налоговая служба</w:t>
            </w:r>
          </w:p>
        </w:tc>
      </w:tr>
      <w:tr w:rsidR="00C8033D" w14:paraId="3CA4F9BA" w14:textId="77777777" w:rsidTr="00A458D1">
        <w:trPr>
          <w:trHeight w:val="153"/>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4BC748EA" w14:textId="178E4B02"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38.</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7451D30" w14:textId="77777777" w:rsidR="00C8033D" w:rsidRDefault="00C8033D" w:rsidP="000728EA">
            <w:pPr>
              <w:pStyle w:val="a4"/>
              <w:ind w:firstLine="245"/>
              <w:jc w:val="both"/>
              <w:rPr>
                <w:color w:val="000000"/>
              </w:rPr>
            </w:pPr>
            <w:r>
              <w:rPr>
                <w:bCs/>
              </w:rPr>
              <w:t xml:space="preserve">Проект закона Приднестровской Молдавской Республики «О внесении дополнений в Закон Приднестровской Молдавской Республики «Об основах налоговой </w:t>
            </w:r>
            <w:r>
              <w:rPr>
                <w:bCs/>
              </w:rPr>
              <w:lastRenderedPageBreak/>
              <w:t>системы в Приднестровской Молдавской Республике»</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17D8EA7" w14:textId="77777777" w:rsidR="00C8033D" w:rsidRDefault="00C8033D" w:rsidP="000728EA">
            <w:pPr>
              <w:pStyle w:val="a4"/>
              <w:ind w:firstLine="267"/>
              <w:jc w:val="both"/>
              <w:rPr>
                <w:color w:val="000000"/>
              </w:rPr>
            </w:pPr>
            <w:r>
              <w:rPr>
                <w:bCs/>
              </w:rPr>
              <w:lastRenderedPageBreak/>
              <w:t xml:space="preserve">Разработан в целях обеспечения возможности осуществления возврата сумм излишне уплаченного (взысканного) единого таможенного платежа в случае невозможности осуществления его зачета в счет погашения задолженности по иным платежам в </w:t>
            </w:r>
            <w:r>
              <w:rPr>
                <w:bCs/>
              </w:rPr>
              <w:lastRenderedPageBreak/>
              <w:t>соответствии с нормами, предусмотренными статьей 17-2 Закона Приднестровской Молдавской Республики от 4 апреля 1995 года «Об основах налоговой системы в Приднестровской Молдавской Республике» (СЗМР 95-2), а также правовой регламентации обязанности налогового органа по уведомлению таможенного органа о произведённом зачёте сумм излишне исчисленных или внесенных (взысканных) налога, сбора или иного обязательного платежа, а также пени и (или) излишне уплаченных (взысканных) штрафных, финансовых санкций в счет платежей в составе единого таможенного платежа</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78D6A329" w14:textId="77777777" w:rsidR="00C8033D" w:rsidRDefault="00C8033D" w:rsidP="000728EA">
            <w:pPr>
              <w:tabs>
                <w:tab w:val="left" w:pos="851"/>
              </w:tabs>
              <w:spacing w:after="0" w:line="240" w:lineRule="auto"/>
              <w:ind w:firstLine="266"/>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lastRenderedPageBreak/>
              <w:t xml:space="preserve">Принят Верховным Советом Приднестровской Молдавской Республики и подписан Президентом Приднестровской Молдавской Республики Закон Приднестровской Молдавской Республики от 26 декабря </w:t>
            </w:r>
            <w:r>
              <w:rPr>
                <w:rFonts w:ascii="Times New Roman" w:eastAsia="Times New Roman" w:hAnsi="Times New Roman"/>
                <w:bCs/>
                <w:sz w:val="24"/>
                <w:szCs w:val="24"/>
                <w:lang w:eastAsia="ru-RU"/>
              </w:rPr>
              <w:lastRenderedPageBreak/>
              <w:t>2023 года № 398-ЗИД-VII «О внесении дополнений в Закон Приднестровской Молдавской Республики «Об основах налоговой системы в Приднестровской Молдавской Республике»</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5D3E5DE5" w14:textId="77777777" w:rsidR="00C8033D" w:rsidRDefault="00C8033D" w:rsidP="000728EA">
            <w:pPr>
              <w:spacing w:after="0" w:line="240" w:lineRule="auto"/>
              <w:jc w:val="center"/>
              <w:rPr>
                <w:rFonts w:ascii="Times New Roman" w:hAnsi="Times New Roman"/>
                <w:sz w:val="24"/>
                <w:szCs w:val="24"/>
              </w:rPr>
            </w:pPr>
            <w:r>
              <w:rPr>
                <w:rFonts w:ascii="Times New Roman" w:hAnsi="Times New Roman"/>
                <w:sz w:val="24"/>
                <w:szCs w:val="24"/>
              </w:rPr>
              <w:lastRenderedPageBreak/>
              <w:t>Государственная налоговая служба</w:t>
            </w:r>
          </w:p>
        </w:tc>
      </w:tr>
      <w:tr w:rsidR="00C8033D" w14:paraId="508668C4" w14:textId="77777777" w:rsidTr="00A458D1">
        <w:trPr>
          <w:trHeight w:val="175"/>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00D1EC0" w14:textId="5DEB3F4D"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39.</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2617ED9" w14:textId="77777777" w:rsidR="00C8033D" w:rsidRDefault="00C8033D" w:rsidP="000728EA">
            <w:pPr>
              <w:pStyle w:val="a4"/>
              <w:ind w:firstLine="245"/>
              <w:jc w:val="both"/>
              <w:rPr>
                <w:color w:val="000000"/>
              </w:rPr>
            </w:pPr>
            <w:r>
              <w:rPr>
                <w:bCs/>
              </w:rPr>
              <w:t>Проект закона Приднестровской Молдавской Республики «О внесении дополнения в Закон Приднестровской Молдавской Республики «Об основах налоговой системы в Приднестровской Молдавской Республике»</w:t>
            </w: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614C0F2A" w14:textId="77777777" w:rsidR="00C8033D" w:rsidRDefault="00C8033D" w:rsidP="000728EA">
            <w:pPr>
              <w:pStyle w:val="a4"/>
              <w:ind w:firstLine="267"/>
              <w:jc w:val="both"/>
              <w:rPr>
                <w:color w:val="000000"/>
              </w:rPr>
            </w:pPr>
            <w:r>
              <w:rPr>
                <w:bCs/>
              </w:rPr>
              <w:t>Разработан в целях пролонгации установленной нормами подпункта а)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22-25) меры государственной поддержки в отношении хозяйствующих субъектов республики, которая действовала по 31 декабря 2023 года включительно, путем внесения дополнения в Закон Приднестровской Молдавской Республики от 4 апреля 1995 года «Об основах налоговой системы в Приднестровской Молдавской Республике» (СЗМР 95-2)</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DEEB146" w14:textId="77777777" w:rsidR="00C8033D" w:rsidRDefault="00C8033D" w:rsidP="000728EA">
            <w:pPr>
              <w:tabs>
                <w:tab w:val="left" w:pos="851"/>
              </w:tabs>
              <w:spacing w:after="0" w:line="240" w:lineRule="auto"/>
              <w:ind w:firstLine="266"/>
              <w:jc w:val="both"/>
              <w:rPr>
                <w:rFonts w:ascii="Times New Roman" w:hAnsi="Times New Roman"/>
                <w:color w:val="FF0000"/>
                <w:sz w:val="24"/>
                <w:szCs w:val="24"/>
              </w:rPr>
            </w:pPr>
            <w:r>
              <w:rPr>
                <w:rFonts w:ascii="Times New Roman" w:eastAsia="Times New Roman" w:hAnsi="Times New Roman"/>
                <w:bCs/>
                <w:sz w:val="24"/>
                <w:szCs w:val="24"/>
                <w:lang w:eastAsia="ru-RU"/>
              </w:rPr>
              <w:t>Принят Верховным Советом Приднестровской Молдавской Республики и подписан Президентом Приднестровской Молдавской Республики Закон Приднестровской Молдавской Республики от 26 декабря 2023 года № 403-ЗД-VII«О внесении дополнения в Закон Приднестровской Молдавской Республики «Об основах налоговой системы в Приднестровской Молдавской Республике»</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9139D4E" w14:textId="77777777" w:rsidR="00C8033D" w:rsidRDefault="00C8033D" w:rsidP="000728EA">
            <w:pPr>
              <w:spacing w:after="0" w:line="240" w:lineRule="auto"/>
              <w:jc w:val="center"/>
              <w:rPr>
                <w:rFonts w:ascii="Times New Roman" w:hAnsi="Times New Roman"/>
                <w:sz w:val="24"/>
                <w:szCs w:val="24"/>
              </w:rPr>
            </w:pPr>
            <w:r>
              <w:rPr>
                <w:rFonts w:ascii="Times New Roman" w:hAnsi="Times New Roman"/>
                <w:sz w:val="24"/>
                <w:szCs w:val="24"/>
              </w:rPr>
              <w:t>Государственная налоговая служба</w:t>
            </w:r>
          </w:p>
        </w:tc>
      </w:tr>
      <w:tr w:rsidR="00C8033D" w14:paraId="533CD09F" w14:textId="77777777" w:rsidTr="00A458D1">
        <w:trPr>
          <w:trHeight w:val="153"/>
        </w:trPr>
        <w:tc>
          <w:tcPr>
            <w:tcW w:w="568"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4F6E0038" w14:textId="469782E4" w:rsidR="00C8033D" w:rsidRDefault="00C8033D">
            <w:pPr>
              <w:spacing w:after="0" w:line="240" w:lineRule="auto"/>
              <w:ind w:hanging="15"/>
              <w:jc w:val="center"/>
              <w:rPr>
                <w:rFonts w:ascii="Times New Roman" w:hAnsi="Times New Roman"/>
                <w:color w:val="000000"/>
                <w:sz w:val="24"/>
                <w:szCs w:val="24"/>
                <w:lang w:eastAsia="ru-RU"/>
              </w:rPr>
            </w:pPr>
            <w:r>
              <w:rPr>
                <w:rFonts w:ascii="Times New Roman" w:hAnsi="Times New Roman"/>
                <w:color w:val="000000"/>
                <w:sz w:val="24"/>
                <w:szCs w:val="24"/>
                <w:lang w:eastAsia="ru-RU"/>
              </w:rPr>
              <w:t>40.</w:t>
            </w:r>
          </w:p>
        </w:tc>
        <w:tc>
          <w:tcPr>
            <w:tcW w:w="3805"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4A0B3617" w14:textId="77777777" w:rsidR="00C8033D" w:rsidRDefault="00C8033D" w:rsidP="000728EA">
            <w:pPr>
              <w:tabs>
                <w:tab w:val="left" w:pos="1134"/>
              </w:tabs>
              <w:spacing w:after="0" w:line="240" w:lineRule="auto"/>
              <w:ind w:firstLine="245"/>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Проект закона Приднестровской Молдавской Республики «О внесении изменения в Закон Приднестровской Молдавской </w:t>
            </w:r>
            <w:r>
              <w:rPr>
                <w:rFonts w:ascii="Times New Roman" w:eastAsia="Times New Roman" w:hAnsi="Times New Roman"/>
                <w:bCs/>
                <w:sz w:val="24"/>
                <w:szCs w:val="24"/>
                <w:lang w:eastAsia="ru-RU"/>
              </w:rPr>
              <w:lastRenderedPageBreak/>
              <w:t xml:space="preserve">Республики «Об основах налоговой системы в Приднестровской Молдавской Республике» </w:t>
            </w:r>
          </w:p>
          <w:p w14:paraId="2B26F0B7" w14:textId="77777777" w:rsidR="00C8033D" w:rsidRDefault="00C8033D" w:rsidP="000728EA">
            <w:pPr>
              <w:pStyle w:val="a4"/>
              <w:ind w:firstLine="245"/>
              <w:jc w:val="both"/>
              <w:rPr>
                <w:color w:val="000000"/>
              </w:rPr>
            </w:pPr>
          </w:p>
        </w:tc>
        <w:tc>
          <w:tcPr>
            <w:tcW w:w="4963"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0FED6696" w14:textId="77777777" w:rsidR="00C8033D" w:rsidRDefault="00C8033D" w:rsidP="000728EA">
            <w:pPr>
              <w:pStyle w:val="a4"/>
              <w:ind w:firstLine="267"/>
              <w:jc w:val="both"/>
              <w:rPr>
                <w:color w:val="FF0000"/>
              </w:rPr>
            </w:pPr>
            <w:r>
              <w:rPr>
                <w:bCs/>
              </w:rPr>
              <w:lastRenderedPageBreak/>
              <w:t xml:space="preserve">Разработан в целях исключения нормы, предусмотренной частью четвертой пункта 4 статьи 11 Закона Приднестровской Молдавской Республики от 4 апреля 1995 года «Об основах </w:t>
            </w:r>
            <w:r>
              <w:rPr>
                <w:bCs/>
              </w:rPr>
              <w:lastRenderedPageBreak/>
              <w:t>налоговой системы в Приднестровской Молдавской Республике» (СЗМР 95-2), согласно которой допускается проведение расчетов с бюджетами различных уровней и государственными внебюджетными фондами по уплате организациями налогов и неналоговых платежей в натуральной форме, векселями, взаимозачетами в порядке, устанавливаемом уполномоченным Правительством Приднестровской Молдавской Республики исполнительным органом государственной власти Приднестровской Молдавской Республики.</w:t>
            </w:r>
          </w:p>
        </w:tc>
        <w:tc>
          <w:tcPr>
            <w:tcW w:w="42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185549F" w14:textId="77777777" w:rsidR="00C8033D" w:rsidRDefault="00C8033D" w:rsidP="000728EA">
            <w:pPr>
              <w:tabs>
                <w:tab w:val="left" w:pos="2447"/>
              </w:tabs>
              <w:spacing w:after="0" w:line="240" w:lineRule="auto"/>
              <w:ind w:firstLine="266"/>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lastRenderedPageBreak/>
              <w:t xml:space="preserve">Принят Верховным Советом Приднестровской Молдавской Республики и подписан Президентом Приднестровской Молдавской </w:t>
            </w:r>
            <w:r>
              <w:rPr>
                <w:rFonts w:ascii="Times New Roman" w:eastAsia="Times New Roman" w:hAnsi="Times New Roman"/>
                <w:bCs/>
                <w:sz w:val="24"/>
                <w:szCs w:val="24"/>
                <w:lang w:eastAsia="ru-RU"/>
              </w:rPr>
              <w:lastRenderedPageBreak/>
              <w:t xml:space="preserve">Республики Закон Приднестровской Молдавской </w:t>
            </w:r>
            <w:r w:rsidRPr="000728EA">
              <w:rPr>
                <w:rFonts w:ascii="Times New Roman" w:eastAsia="Times New Roman" w:hAnsi="Times New Roman"/>
                <w:bCs/>
                <w:sz w:val="24"/>
                <w:szCs w:val="24"/>
                <w:lang w:eastAsia="ru-RU"/>
              </w:rPr>
              <w:t xml:space="preserve">Республики </w:t>
            </w:r>
            <w:hyperlink r:id="rId8" w:history="1">
              <w:r w:rsidRPr="000728EA">
                <w:rPr>
                  <w:rStyle w:val="af1"/>
                  <w:rFonts w:ascii="Times New Roman" w:eastAsia="Times New Roman" w:hAnsi="Times New Roman"/>
                  <w:bCs/>
                  <w:color w:val="auto"/>
                  <w:sz w:val="24"/>
                  <w:szCs w:val="24"/>
                  <w:u w:val="none"/>
                  <w:lang w:eastAsia="ru-RU"/>
                </w:rPr>
                <w:t>от 09 февраля 2024 года № 17-ЗИ-VII</w:t>
              </w:r>
            </w:hyperlink>
            <w:r w:rsidRPr="000728EA">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 внесении изменения в Закон Приднестровской Молдавской Республики «Об основах налоговой системы в Приднестровской Молдавской Республике»</w:t>
            </w:r>
          </w:p>
        </w:tc>
        <w:tc>
          <w:tcPr>
            <w:tcW w:w="22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130C2038" w14:textId="77777777" w:rsidR="00C8033D" w:rsidRDefault="00C8033D" w:rsidP="000728EA">
            <w:pPr>
              <w:spacing w:after="0" w:line="240" w:lineRule="auto"/>
              <w:jc w:val="center"/>
              <w:rPr>
                <w:rFonts w:ascii="Times New Roman" w:hAnsi="Times New Roman"/>
                <w:sz w:val="24"/>
                <w:szCs w:val="24"/>
              </w:rPr>
            </w:pPr>
            <w:r>
              <w:rPr>
                <w:rFonts w:ascii="Times New Roman" w:hAnsi="Times New Roman"/>
                <w:sz w:val="24"/>
                <w:szCs w:val="24"/>
              </w:rPr>
              <w:lastRenderedPageBreak/>
              <w:t>Государственная налоговая служба</w:t>
            </w:r>
          </w:p>
        </w:tc>
      </w:tr>
    </w:tbl>
    <w:p w14:paraId="5F1C3A27" w14:textId="77777777" w:rsidR="003A0E36" w:rsidRDefault="003A0E36" w:rsidP="003A0E36">
      <w:pPr>
        <w:spacing w:after="0" w:line="240" w:lineRule="auto"/>
        <w:rPr>
          <w:rFonts w:ascii="Times New Roman" w:hAnsi="Times New Roman"/>
          <w:color w:val="000000"/>
          <w:sz w:val="24"/>
          <w:szCs w:val="24"/>
        </w:rPr>
      </w:pPr>
    </w:p>
    <w:p w14:paraId="2B6768C6" w14:textId="77777777" w:rsidR="00615AE8" w:rsidRPr="003A0E36" w:rsidRDefault="00615AE8" w:rsidP="003A0E36"/>
    <w:sectPr w:rsidR="00615AE8" w:rsidRPr="003A0E36" w:rsidSect="002D2D4E">
      <w:headerReference w:type="default" r:id="rId9"/>
      <w:pgSz w:w="16838" w:h="11906" w:orient="landscape"/>
      <w:pgMar w:top="1701" w:right="567" w:bottom="567" w:left="567" w:header="709" w:footer="709" w:gutter="0"/>
      <w:pgNumType w:fmt="numberInDash"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F545" w14:textId="77777777" w:rsidR="002430E9" w:rsidRDefault="002430E9" w:rsidP="002D2D4E">
      <w:pPr>
        <w:spacing w:after="0" w:line="240" w:lineRule="auto"/>
      </w:pPr>
      <w:r>
        <w:separator/>
      </w:r>
    </w:p>
  </w:endnote>
  <w:endnote w:type="continuationSeparator" w:id="0">
    <w:p w14:paraId="7A273016" w14:textId="77777777" w:rsidR="002430E9" w:rsidRDefault="002430E9" w:rsidP="002D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C22C" w14:textId="77777777" w:rsidR="002430E9" w:rsidRDefault="002430E9" w:rsidP="002D2D4E">
      <w:pPr>
        <w:spacing w:after="0" w:line="240" w:lineRule="auto"/>
      </w:pPr>
      <w:r>
        <w:separator/>
      </w:r>
    </w:p>
  </w:footnote>
  <w:footnote w:type="continuationSeparator" w:id="0">
    <w:p w14:paraId="6B5C5E44" w14:textId="77777777" w:rsidR="002430E9" w:rsidRDefault="002430E9" w:rsidP="002D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B308" w14:textId="6EAD0F52" w:rsidR="00AE0EB9" w:rsidRPr="00084B3F" w:rsidRDefault="00AE0EB9">
    <w:pPr>
      <w:pStyle w:val="a9"/>
      <w:jc w:val="center"/>
      <w:rPr>
        <w:rFonts w:ascii="Times New Roman" w:hAnsi="Times New Roman"/>
        <w:sz w:val="24"/>
        <w:szCs w:val="24"/>
      </w:rPr>
    </w:pPr>
    <w:r w:rsidRPr="00084B3F">
      <w:rPr>
        <w:rFonts w:ascii="Times New Roman" w:hAnsi="Times New Roman"/>
        <w:sz w:val="24"/>
        <w:szCs w:val="24"/>
      </w:rPr>
      <w:fldChar w:fldCharType="begin"/>
    </w:r>
    <w:r w:rsidRPr="00084B3F">
      <w:rPr>
        <w:rFonts w:ascii="Times New Roman" w:hAnsi="Times New Roman"/>
        <w:sz w:val="24"/>
        <w:szCs w:val="24"/>
      </w:rPr>
      <w:instrText>PAGE   \* MERGEFORMAT</w:instrText>
    </w:r>
    <w:r w:rsidRPr="00084B3F">
      <w:rPr>
        <w:rFonts w:ascii="Times New Roman" w:hAnsi="Times New Roman"/>
        <w:sz w:val="24"/>
        <w:szCs w:val="24"/>
      </w:rPr>
      <w:fldChar w:fldCharType="separate"/>
    </w:r>
    <w:r w:rsidR="003A0E36">
      <w:rPr>
        <w:rFonts w:ascii="Times New Roman" w:hAnsi="Times New Roman"/>
        <w:noProof/>
        <w:sz w:val="24"/>
        <w:szCs w:val="24"/>
      </w:rPr>
      <w:t>- 5 -</w:t>
    </w:r>
    <w:r w:rsidRPr="00084B3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67D1E9B"/>
    <w:multiLevelType w:val="hybridMultilevel"/>
    <w:tmpl w:val="D4B6E880"/>
    <w:lvl w:ilvl="0" w:tplc="39DC22A0">
      <w:start w:val="1"/>
      <w:numFmt w:val="decimal"/>
      <w:lvlText w:val="%1."/>
      <w:lvlJc w:val="center"/>
      <w:pPr>
        <w:ind w:left="502"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2" w15:restartNumberingAfterBreak="0">
    <w:nsid w:val="1AED34A8"/>
    <w:multiLevelType w:val="hybridMultilevel"/>
    <w:tmpl w:val="926CB2D4"/>
    <w:lvl w:ilvl="0" w:tplc="C23E685E">
      <w:start w:val="1"/>
      <w:numFmt w:val="decimal"/>
      <w:lvlText w:val="%1."/>
      <w:lvlJc w:val="right"/>
      <w:pPr>
        <w:ind w:left="644" w:hanging="3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780767"/>
    <w:multiLevelType w:val="hybridMultilevel"/>
    <w:tmpl w:val="35DC8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9E6AFF"/>
    <w:multiLevelType w:val="hybridMultilevel"/>
    <w:tmpl w:val="A4A871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FC7"/>
    <w:rsid w:val="000064F6"/>
    <w:rsid w:val="00007FB4"/>
    <w:rsid w:val="00017925"/>
    <w:rsid w:val="00042F27"/>
    <w:rsid w:val="00043362"/>
    <w:rsid w:val="00044E33"/>
    <w:rsid w:val="000728EA"/>
    <w:rsid w:val="00084B3F"/>
    <w:rsid w:val="000B18B1"/>
    <w:rsid w:val="000B74EA"/>
    <w:rsid w:val="000D0733"/>
    <w:rsid w:val="000D133F"/>
    <w:rsid w:val="000E10F6"/>
    <w:rsid w:val="000E2F1D"/>
    <w:rsid w:val="000F194E"/>
    <w:rsid w:val="0010375E"/>
    <w:rsid w:val="00113AA9"/>
    <w:rsid w:val="00121EB2"/>
    <w:rsid w:val="00130F72"/>
    <w:rsid w:val="00134B1A"/>
    <w:rsid w:val="00137089"/>
    <w:rsid w:val="00145BFF"/>
    <w:rsid w:val="00150375"/>
    <w:rsid w:val="00151A39"/>
    <w:rsid w:val="00153EAD"/>
    <w:rsid w:val="001A5263"/>
    <w:rsid w:val="001B5719"/>
    <w:rsid w:val="001B66FC"/>
    <w:rsid w:val="001C4FB8"/>
    <w:rsid w:val="001E5DFC"/>
    <w:rsid w:val="001F2523"/>
    <w:rsid w:val="00200C05"/>
    <w:rsid w:val="002016B6"/>
    <w:rsid w:val="00233446"/>
    <w:rsid w:val="002430E9"/>
    <w:rsid w:val="002468DF"/>
    <w:rsid w:val="00252478"/>
    <w:rsid w:val="00252C75"/>
    <w:rsid w:val="00253441"/>
    <w:rsid w:val="00264478"/>
    <w:rsid w:val="00275658"/>
    <w:rsid w:val="002803F8"/>
    <w:rsid w:val="0028421A"/>
    <w:rsid w:val="00286B45"/>
    <w:rsid w:val="00294780"/>
    <w:rsid w:val="0029560B"/>
    <w:rsid w:val="002963CC"/>
    <w:rsid w:val="00297804"/>
    <w:rsid w:val="002A15B7"/>
    <w:rsid w:val="002A1FFA"/>
    <w:rsid w:val="002B1FC0"/>
    <w:rsid w:val="002D2D4E"/>
    <w:rsid w:val="002E2C37"/>
    <w:rsid w:val="002F0B15"/>
    <w:rsid w:val="002F3267"/>
    <w:rsid w:val="002F4EDA"/>
    <w:rsid w:val="002F528A"/>
    <w:rsid w:val="002F5459"/>
    <w:rsid w:val="002F62B7"/>
    <w:rsid w:val="00307370"/>
    <w:rsid w:val="00333CBD"/>
    <w:rsid w:val="003449F3"/>
    <w:rsid w:val="0035093B"/>
    <w:rsid w:val="003511CA"/>
    <w:rsid w:val="003573A0"/>
    <w:rsid w:val="00366BF0"/>
    <w:rsid w:val="0037417B"/>
    <w:rsid w:val="0039431C"/>
    <w:rsid w:val="00394FC4"/>
    <w:rsid w:val="003951B0"/>
    <w:rsid w:val="003972A3"/>
    <w:rsid w:val="003A0E36"/>
    <w:rsid w:val="003A0EC6"/>
    <w:rsid w:val="003A3BB5"/>
    <w:rsid w:val="003A5E91"/>
    <w:rsid w:val="003A6A56"/>
    <w:rsid w:val="003C05E4"/>
    <w:rsid w:val="003F62EC"/>
    <w:rsid w:val="003F6A7F"/>
    <w:rsid w:val="00404F71"/>
    <w:rsid w:val="00411C0F"/>
    <w:rsid w:val="00420705"/>
    <w:rsid w:val="00447463"/>
    <w:rsid w:val="00447707"/>
    <w:rsid w:val="00447AAC"/>
    <w:rsid w:val="004602B3"/>
    <w:rsid w:val="00467BE2"/>
    <w:rsid w:val="00474A98"/>
    <w:rsid w:val="004809D2"/>
    <w:rsid w:val="004A4AEC"/>
    <w:rsid w:val="004A60B1"/>
    <w:rsid w:val="004B090C"/>
    <w:rsid w:val="004B5673"/>
    <w:rsid w:val="004B5716"/>
    <w:rsid w:val="004C6ABB"/>
    <w:rsid w:val="004D21CC"/>
    <w:rsid w:val="004D26C0"/>
    <w:rsid w:val="004E046F"/>
    <w:rsid w:val="004F5F60"/>
    <w:rsid w:val="00500D72"/>
    <w:rsid w:val="0051380F"/>
    <w:rsid w:val="005143E7"/>
    <w:rsid w:val="00541195"/>
    <w:rsid w:val="005413A7"/>
    <w:rsid w:val="00596B3B"/>
    <w:rsid w:val="00597F13"/>
    <w:rsid w:val="005A5727"/>
    <w:rsid w:val="005B7BD1"/>
    <w:rsid w:val="005D4778"/>
    <w:rsid w:val="005F1B65"/>
    <w:rsid w:val="005F621D"/>
    <w:rsid w:val="00607D7E"/>
    <w:rsid w:val="00615AE8"/>
    <w:rsid w:val="00626DE7"/>
    <w:rsid w:val="00635C15"/>
    <w:rsid w:val="00652409"/>
    <w:rsid w:val="00653B09"/>
    <w:rsid w:val="00660F50"/>
    <w:rsid w:val="00676AEE"/>
    <w:rsid w:val="00681126"/>
    <w:rsid w:val="006A7529"/>
    <w:rsid w:val="006A7DE2"/>
    <w:rsid w:val="006B1724"/>
    <w:rsid w:val="006B6154"/>
    <w:rsid w:val="006C6785"/>
    <w:rsid w:val="006C7F0A"/>
    <w:rsid w:val="006D0FF2"/>
    <w:rsid w:val="006F2D23"/>
    <w:rsid w:val="00701B1C"/>
    <w:rsid w:val="00706B75"/>
    <w:rsid w:val="00706CE0"/>
    <w:rsid w:val="007109E6"/>
    <w:rsid w:val="007146B7"/>
    <w:rsid w:val="00715A29"/>
    <w:rsid w:val="00725690"/>
    <w:rsid w:val="00735759"/>
    <w:rsid w:val="007367A1"/>
    <w:rsid w:val="00742885"/>
    <w:rsid w:val="00743BF9"/>
    <w:rsid w:val="00752120"/>
    <w:rsid w:val="00771ED0"/>
    <w:rsid w:val="00794DA6"/>
    <w:rsid w:val="00795549"/>
    <w:rsid w:val="00796815"/>
    <w:rsid w:val="007A1425"/>
    <w:rsid w:val="007A16D0"/>
    <w:rsid w:val="007A3338"/>
    <w:rsid w:val="007B017D"/>
    <w:rsid w:val="007B208B"/>
    <w:rsid w:val="007D13BF"/>
    <w:rsid w:val="007E0BF5"/>
    <w:rsid w:val="007E16C8"/>
    <w:rsid w:val="007F18BF"/>
    <w:rsid w:val="007F5CB2"/>
    <w:rsid w:val="00805A32"/>
    <w:rsid w:val="00807139"/>
    <w:rsid w:val="00817A41"/>
    <w:rsid w:val="0083310C"/>
    <w:rsid w:val="00835C03"/>
    <w:rsid w:val="008401FD"/>
    <w:rsid w:val="00841BDE"/>
    <w:rsid w:val="00844951"/>
    <w:rsid w:val="00862875"/>
    <w:rsid w:val="00867090"/>
    <w:rsid w:val="00891695"/>
    <w:rsid w:val="008A1BCC"/>
    <w:rsid w:val="008D2CEC"/>
    <w:rsid w:val="008E6516"/>
    <w:rsid w:val="00902F30"/>
    <w:rsid w:val="00911E54"/>
    <w:rsid w:val="0092591F"/>
    <w:rsid w:val="00930062"/>
    <w:rsid w:val="00945CC5"/>
    <w:rsid w:val="009650E4"/>
    <w:rsid w:val="00965347"/>
    <w:rsid w:val="0096598C"/>
    <w:rsid w:val="00975F4A"/>
    <w:rsid w:val="009801A1"/>
    <w:rsid w:val="00981C65"/>
    <w:rsid w:val="009875B5"/>
    <w:rsid w:val="009A0655"/>
    <w:rsid w:val="009A5415"/>
    <w:rsid w:val="009B10C4"/>
    <w:rsid w:val="009B2829"/>
    <w:rsid w:val="009B36D0"/>
    <w:rsid w:val="009B6DC1"/>
    <w:rsid w:val="009C0DCD"/>
    <w:rsid w:val="009C1A34"/>
    <w:rsid w:val="009D2064"/>
    <w:rsid w:val="009E71AC"/>
    <w:rsid w:val="009F1F89"/>
    <w:rsid w:val="009F7750"/>
    <w:rsid w:val="00A072F6"/>
    <w:rsid w:val="00A12616"/>
    <w:rsid w:val="00A22260"/>
    <w:rsid w:val="00A328A0"/>
    <w:rsid w:val="00A55730"/>
    <w:rsid w:val="00A56B68"/>
    <w:rsid w:val="00A6013E"/>
    <w:rsid w:val="00A8300D"/>
    <w:rsid w:val="00A840B9"/>
    <w:rsid w:val="00A85736"/>
    <w:rsid w:val="00A9042A"/>
    <w:rsid w:val="00AA2ED9"/>
    <w:rsid w:val="00AA619D"/>
    <w:rsid w:val="00AA6A27"/>
    <w:rsid w:val="00AB580E"/>
    <w:rsid w:val="00AC174A"/>
    <w:rsid w:val="00AC4A72"/>
    <w:rsid w:val="00AC765F"/>
    <w:rsid w:val="00AD3F97"/>
    <w:rsid w:val="00AD5330"/>
    <w:rsid w:val="00AD6E18"/>
    <w:rsid w:val="00AE0DE6"/>
    <w:rsid w:val="00AE0EB9"/>
    <w:rsid w:val="00AE5530"/>
    <w:rsid w:val="00AF1BEE"/>
    <w:rsid w:val="00AF649D"/>
    <w:rsid w:val="00B02801"/>
    <w:rsid w:val="00B0458D"/>
    <w:rsid w:val="00B06FA4"/>
    <w:rsid w:val="00B31110"/>
    <w:rsid w:val="00B32753"/>
    <w:rsid w:val="00B3565B"/>
    <w:rsid w:val="00B43FC7"/>
    <w:rsid w:val="00B473E6"/>
    <w:rsid w:val="00B5542F"/>
    <w:rsid w:val="00B65014"/>
    <w:rsid w:val="00B65081"/>
    <w:rsid w:val="00B84A0A"/>
    <w:rsid w:val="00B973DD"/>
    <w:rsid w:val="00B97428"/>
    <w:rsid w:val="00BA2A51"/>
    <w:rsid w:val="00BA2E8E"/>
    <w:rsid w:val="00BA4178"/>
    <w:rsid w:val="00BB3F1A"/>
    <w:rsid w:val="00BC2181"/>
    <w:rsid w:val="00BD197E"/>
    <w:rsid w:val="00BD6688"/>
    <w:rsid w:val="00BD685C"/>
    <w:rsid w:val="00BE2554"/>
    <w:rsid w:val="00BE6599"/>
    <w:rsid w:val="00BF1494"/>
    <w:rsid w:val="00BF66B4"/>
    <w:rsid w:val="00BF6E18"/>
    <w:rsid w:val="00C047D0"/>
    <w:rsid w:val="00C103EB"/>
    <w:rsid w:val="00C32D84"/>
    <w:rsid w:val="00C33946"/>
    <w:rsid w:val="00C4191B"/>
    <w:rsid w:val="00C4351A"/>
    <w:rsid w:val="00C457EB"/>
    <w:rsid w:val="00C726A7"/>
    <w:rsid w:val="00C7347A"/>
    <w:rsid w:val="00C75734"/>
    <w:rsid w:val="00C7652F"/>
    <w:rsid w:val="00C8033D"/>
    <w:rsid w:val="00C924DB"/>
    <w:rsid w:val="00CB0B2A"/>
    <w:rsid w:val="00CC7C51"/>
    <w:rsid w:val="00CD0DB3"/>
    <w:rsid w:val="00CD1F81"/>
    <w:rsid w:val="00CD417E"/>
    <w:rsid w:val="00CD4C6F"/>
    <w:rsid w:val="00CD50B1"/>
    <w:rsid w:val="00D0178B"/>
    <w:rsid w:val="00D0199D"/>
    <w:rsid w:val="00D07046"/>
    <w:rsid w:val="00D20589"/>
    <w:rsid w:val="00D4380F"/>
    <w:rsid w:val="00D45AF7"/>
    <w:rsid w:val="00D7745B"/>
    <w:rsid w:val="00D827B5"/>
    <w:rsid w:val="00D95067"/>
    <w:rsid w:val="00DA0C16"/>
    <w:rsid w:val="00DB1F20"/>
    <w:rsid w:val="00DE67C8"/>
    <w:rsid w:val="00E04987"/>
    <w:rsid w:val="00E150CF"/>
    <w:rsid w:val="00E164F2"/>
    <w:rsid w:val="00E20095"/>
    <w:rsid w:val="00E2698C"/>
    <w:rsid w:val="00E54B4C"/>
    <w:rsid w:val="00E74B41"/>
    <w:rsid w:val="00E768EC"/>
    <w:rsid w:val="00E8299E"/>
    <w:rsid w:val="00E90693"/>
    <w:rsid w:val="00EA2A5C"/>
    <w:rsid w:val="00EA7802"/>
    <w:rsid w:val="00EC2236"/>
    <w:rsid w:val="00EC40C0"/>
    <w:rsid w:val="00ED2F2C"/>
    <w:rsid w:val="00EE1C83"/>
    <w:rsid w:val="00EE4CD6"/>
    <w:rsid w:val="00EE79FF"/>
    <w:rsid w:val="00EF63CC"/>
    <w:rsid w:val="00F00152"/>
    <w:rsid w:val="00F11BDE"/>
    <w:rsid w:val="00F25D3E"/>
    <w:rsid w:val="00F34442"/>
    <w:rsid w:val="00F4638A"/>
    <w:rsid w:val="00F525D4"/>
    <w:rsid w:val="00F553DC"/>
    <w:rsid w:val="00F710EB"/>
    <w:rsid w:val="00F727E6"/>
    <w:rsid w:val="00F74AA2"/>
    <w:rsid w:val="00F76D0D"/>
    <w:rsid w:val="00F83977"/>
    <w:rsid w:val="00F87434"/>
    <w:rsid w:val="00FA796E"/>
    <w:rsid w:val="00FB4997"/>
    <w:rsid w:val="00FC74F2"/>
    <w:rsid w:val="00FD1D14"/>
    <w:rsid w:val="00FF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2AF67"/>
  <w15:docId w15:val="{1A0F3171-61D7-42E6-8001-94841769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19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73D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5D4778"/>
    <w:rPr>
      <w:rFonts w:ascii="Times New Roman" w:eastAsia="Times New Roman" w:hAnsi="Times New Roman"/>
      <w:sz w:val="24"/>
      <w:szCs w:val="24"/>
    </w:rPr>
  </w:style>
  <w:style w:type="paragraph" w:styleId="a6">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З, Знак Знак Знак Знак, Знак, Знак3"/>
    <w:basedOn w:val="a"/>
    <w:link w:val="1"/>
    <w:rsid w:val="002F4EDA"/>
    <w:pPr>
      <w:spacing w:after="0" w:line="240" w:lineRule="auto"/>
    </w:pPr>
    <w:rPr>
      <w:rFonts w:ascii="Courier New" w:eastAsia="Times New Roman" w:hAnsi="Courier New"/>
      <w:sz w:val="20"/>
      <w:szCs w:val="20"/>
      <w:lang w:eastAsia="ru-RU"/>
    </w:rPr>
  </w:style>
  <w:style w:type="character" w:customStyle="1" w:styleId="1">
    <w:name w:val="Текст Знак1"/>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Знак3 Знак,Зн Знак,З Знак, Знак Знак"/>
    <w:link w:val="a6"/>
    <w:locked/>
    <w:rsid w:val="002F4EDA"/>
    <w:rPr>
      <w:rFonts w:ascii="Courier New" w:hAnsi="Courier New" w:cs="Times New Roman"/>
      <w:sz w:val="20"/>
      <w:lang w:eastAsia="ru-RU"/>
    </w:rPr>
  </w:style>
  <w:style w:type="character" w:customStyle="1" w:styleId="a7">
    <w:name w:val="Текст Знак"/>
    <w:aliases w:val="Текст Знак Знак Знак Знак Знак Знак Знак"/>
    <w:rsid w:val="002F4EDA"/>
    <w:rPr>
      <w:rFonts w:ascii="Consolas" w:hAnsi="Consolas" w:cs="Times New Roman"/>
      <w:sz w:val="21"/>
      <w:szCs w:val="21"/>
    </w:rPr>
  </w:style>
  <w:style w:type="character" w:customStyle="1" w:styleId="a5">
    <w:name w:val="Без интервала Знак"/>
    <w:link w:val="a4"/>
    <w:uiPriority w:val="1"/>
    <w:locked/>
    <w:rsid w:val="00EA2A5C"/>
    <w:rPr>
      <w:rFonts w:ascii="Times New Roman" w:eastAsia="Times New Roman" w:hAnsi="Times New Roman"/>
      <w:sz w:val="24"/>
      <w:szCs w:val="24"/>
    </w:rPr>
  </w:style>
  <w:style w:type="character" w:customStyle="1" w:styleId="10">
    <w:name w:val="Основной текст1"/>
    <w:rsid w:val="005413A7"/>
    <w:rPr>
      <w:color w:val="000000"/>
      <w:spacing w:val="0"/>
      <w:w w:val="100"/>
      <w:position w:val="0"/>
      <w:sz w:val="26"/>
      <w:szCs w:val="26"/>
      <w:shd w:val="clear" w:color="auto" w:fill="FFFFFF"/>
      <w:lang w:val="ru-RU" w:eastAsia="ru-RU" w:bidi="ru-RU"/>
    </w:rPr>
  </w:style>
  <w:style w:type="table" w:styleId="a8">
    <w:name w:val="Table Grid"/>
    <w:basedOn w:val="a1"/>
    <w:uiPriority w:val="59"/>
    <w:locked/>
    <w:rsid w:val="00615AE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2D2D4E"/>
    <w:pPr>
      <w:tabs>
        <w:tab w:val="center" w:pos="4677"/>
        <w:tab w:val="right" w:pos="9355"/>
      </w:tabs>
    </w:pPr>
  </w:style>
  <w:style w:type="character" w:customStyle="1" w:styleId="aa">
    <w:name w:val="Верхний колонтитул Знак"/>
    <w:link w:val="a9"/>
    <w:uiPriority w:val="99"/>
    <w:rsid w:val="002D2D4E"/>
    <w:rPr>
      <w:sz w:val="22"/>
      <w:szCs w:val="22"/>
      <w:lang w:eastAsia="en-US"/>
    </w:rPr>
  </w:style>
  <w:style w:type="paragraph" w:styleId="ab">
    <w:name w:val="footer"/>
    <w:basedOn w:val="a"/>
    <w:link w:val="ac"/>
    <w:uiPriority w:val="99"/>
    <w:unhideWhenUsed/>
    <w:rsid w:val="002D2D4E"/>
    <w:pPr>
      <w:tabs>
        <w:tab w:val="center" w:pos="4677"/>
        <w:tab w:val="right" w:pos="9355"/>
      </w:tabs>
    </w:pPr>
  </w:style>
  <w:style w:type="character" w:customStyle="1" w:styleId="ac">
    <w:name w:val="Нижний колонтитул Знак"/>
    <w:link w:val="ab"/>
    <w:uiPriority w:val="99"/>
    <w:rsid w:val="002D2D4E"/>
    <w:rPr>
      <w:sz w:val="22"/>
      <w:szCs w:val="22"/>
      <w:lang w:eastAsia="en-US"/>
    </w:rPr>
  </w:style>
  <w:style w:type="paragraph" w:styleId="ad">
    <w:name w:val="Balloon Text"/>
    <w:basedOn w:val="a"/>
    <w:link w:val="ae"/>
    <w:uiPriority w:val="99"/>
    <w:semiHidden/>
    <w:unhideWhenUsed/>
    <w:rsid w:val="00AA6A27"/>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AA6A27"/>
    <w:rPr>
      <w:rFonts w:ascii="Segoe UI" w:hAnsi="Segoe UI" w:cs="Segoe UI"/>
      <w:sz w:val="18"/>
      <w:szCs w:val="18"/>
      <w:lang w:eastAsia="en-US"/>
    </w:rPr>
  </w:style>
  <w:style w:type="paragraph" w:styleId="af">
    <w:name w:val="List Paragraph"/>
    <w:basedOn w:val="a"/>
    <w:uiPriority w:val="34"/>
    <w:qFormat/>
    <w:rsid w:val="00E74B41"/>
    <w:pPr>
      <w:spacing w:after="160" w:line="256" w:lineRule="auto"/>
      <w:ind w:left="720"/>
      <w:contextualSpacing/>
    </w:pPr>
    <w:rPr>
      <w:rFonts w:asciiTheme="minorHAnsi" w:eastAsiaTheme="minorHAnsi" w:hAnsiTheme="minorHAnsi" w:cstheme="minorBidi"/>
    </w:rPr>
  </w:style>
  <w:style w:type="paragraph" w:styleId="af0">
    <w:name w:val="Block Text"/>
    <w:basedOn w:val="a"/>
    <w:uiPriority w:val="99"/>
    <w:semiHidden/>
    <w:unhideWhenUsed/>
    <w:rsid w:val="002963C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af1">
    <w:name w:val="Hyperlink"/>
    <w:basedOn w:val="a0"/>
    <w:uiPriority w:val="99"/>
    <w:semiHidden/>
    <w:unhideWhenUsed/>
    <w:rsid w:val="003A0E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886">
      <w:bodyDiv w:val="1"/>
      <w:marLeft w:val="0"/>
      <w:marRight w:val="0"/>
      <w:marTop w:val="0"/>
      <w:marBottom w:val="0"/>
      <w:divBdr>
        <w:top w:val="none" w:sz="0" w:space="0" w:color="auto"/>
        <w:left w:val="none" w:sz="0" w:space="0" w:color="auto"/>
        <w:bottom w:val="none" w:sz="0" w:space="0" w:color="auto"/>
        <w:right w:val="none" w:sz="0" w:space="0" w:color="auto"/>
      </w:divBdr>
    </w:div>
    <w:div w:id="18972413">
      <w:bodyDiv w:val="1"/>
      <w:marLeft w:val="0"/>
      <w:marRight w:val="0"/>
      <w:marTop w:val="0"/>
      <w:marBottom w:val="0"/>
      <w:divBdr>
        <w:top w:val="none" w:sz="0" w:space="0" w:color="auto"/>
        <w:left w:val="none" w:sz="0" w:space="0" w:color="auto"/>
        <w:bottom w:val="none" w:sz="0" w:space="0" w:color="auto"/>
        <w:right w:val="none" w:sz="0" w:space="0" w:color="auto"/>
      </w:divBdr>
    </w:div>
    <w:div w:id="32972931">
      <w:bodyDiv w:val="1"/>
      <w:marLeft w:val="0"/>
      <w:marRight w:val="0"/>
      <w:marTop w:val="0"/>
      <w:marBottom w:val="0"/>
      <w:divBdr>
        <w:top w:val="none" w:sz="0" w:space="0" w:color="auto"/>
        <w:left w:val="none" w:sz="0" w:space="0" w:color="auto"/>
        <w:bottom w:val="none" w:sz="0" w:space="0" w:color="auto"/>
        <w:right w:val="none" w:sz="0" w:space="0" w:color="auto"/>
      </w:divBdr>
    </w:div>
    <w:div w:id="50034753">
      <w:bodyDiv w:val="1"/>
      <w:marLeft w:val="0"/>
      <w:marRight w:val="0"/>
      <w:marTop w:val="0"/>
      <w:marBottom w:val="0"/>
      <w:divBdr>
        <w:top w:val="none" w:sz="0" w:space="0" w:color="auto"/>
        <w:left w:val="none" w:sz="0" w:space="0" w:color="auto"/>
        <w:bottom w:val="none" w:sz="0" w:space="0" w:color="auto"/>
        <w:right w:val="none" w:sz="0" w:space="0" w:color="auto"/>
      </w:divBdr>
    </w:div>
    <w:div w:id="354425403">
      <w:bodyDiv w:val="1"/>
      <w:marLeft w:val="0"/>
      <w:marRight w:val="0"/>
      <w:marTop w:val="0"/>
      <w:marBottom w:val="0"/>
      <w:divBdr>
        <w:top w:val="none" w:sz="0" w:space="0" w:color="auto"/>
        <w:left w:val="none" w:sz="0" w:space="0" w:color="auto"/>
        <w:bottom w:val="none" w:sz="0" w:space="0" w:color="auto"/>
        <w:right w:val="none" w:sz="0" w:space="0" w:color="auto"/>
      </w:divBdr>
    </w:div>
    <w:div w:id="518084834">
      <w:bodyDiv w:val="1"/>
      <w:marLeft w:val="0"/>
      <w:marRight w:val="0"/>
      <w:marTop w:val="0"/>
      <w:marBottom w:val="0"/>
      <w:divBdr>
        <w:top w:val="none" w:sz="0" w:space="0" w:color="auto"/>
        <w:left w:val="none" w:sz="0" w:space="0" w:color="auto"/>
        <w:bottom w:val="none" w:sz="0" w:space="0" w:color="auto"/>
        <w:right w:val="none" w:sz="0" w:space="0" w:color="auto"/>
      </w:divBdr>
    </w:div>
    <w:div w:id="704719836">
      <w:bodyDiv w:val="1"/>
      <w:marLeft w:val="0"/>
      <w:marRight w:val="0"/>
      <w:marTop w:val="0"/>
      <w:marBottom w:val="0"/>
      <w:divBdr>
        <w:top w:val="none" w:sz="0" w:space="0" w:color="auto"/>
        <w:left w:val="none" w:sz="0" w:space="0" w:color="auto"/>
        <w:bottom w:val="none" w:sz="0" w:space="0" w:color="auto"/>
        <w:right w:val="none" w:sz="0" w:space="0" w:color="auto"/>
      </w:divBdr>
    </w:div>
    <w:div w:id="759178943">
      <w:bodyDiv w:val="1"/>
      <w:marLeft w:val="0"/>
      <w:marRight w:val="0"/>
      <w:marTop w:val="0"/>
      <w:marBottom w:val="0"/>
      <w:divBdr>
        <w:top w:val="none" w:sz="0" w:space="0" w:color="auto"/>
        <w:left w:val="none" w:sz="0" w:space="0" w:color="auto"/>
        <w:bottom w:val="none" w:sz="0" w:space="0" w:color="auto"/>
        <w:right w:val="none" w:sz="0" w:space="0" w:color="auto"/>
      </w:divBdr>
    </w:div>
    <w:div w:id="837188104">
      <w:bodyDiv w:val="1"/>
      <w:marLeft w:val="0"/>
      <w:marRight w:val="0"/>
      <w:marTop w:val="0"/>
      <w:marBottom w:val="0"/>
      <w:divBdr>
        <w:top w:val="none" w:sz="0" w:space="0" w:color="auto"/>
        <w:left w:val="none" w:sz="0" w:space="0" w:color="auto"/>
        <w:bottom w:val="none" w:sz="0" w:space="0" w:color="auto"/>
        <w:right w:val="none" w:sz="0" w:space="0" w:color="auto"/>
      </w:divBdr>
    </w:div>
    <w:div w:id="869027100">
      <w:bodyDiv w:val="1"/>
      <w:marLeft w:val="0"/>
      <w:marRight w:val="0"/>
      <w:marTop w:val="0"/>
      <w:marBottom w:val="0"/>
      <w:divBdr>
        <w:top w:val="none" w:sz="0" w:space="0" w:color="auto"/>
        <w:left w:val="none" w:sz="0" w:space="0" w:color="auto"/>
        <w:bottom w:val="none" w:sz="0" w:space="0" w:color="auto"/>
        <w:right w:val="none" w:sz="0" w:space="0" w:color="auto"/>
      </w:divBdr>
    </w:div>
    <w:div w:id="939141614">
      <w:bodyDiv w:val="1"/>
      <w:marLeft w:val="0"/>
      <w:marRight w:val="0"/>
      <w:marTop w:val="0"/>
      <w:marBottom w:val="0"/>
      <w:divBdr>
        <w:top w:val="none" w:sz="0" w:space="0" w:color="auto"/>
        <w:left w:val="none" w:sz="0" w:space="0" w:color="auto"/>
        <w:bottom w:val="none" w:sz="0" w:space="0" w:color="auto"/>
        <w:right w:val="none" w:sz="0" w:space="0" w:color="auto"/>
      </w:divBdr>
    </w:div>
    <w:div w:id="1132477457">
      <w:marLeft w:val="0"/>
      <w:marRight w:val="0"/>
      <w:marTop w:val="0"/>
      <w:marBottom w:val="0"/>
      <w:divBdr>
        <w:top w:val="none" w:sz="0" w:space="0" w:color="auto"/>
        <w:left w:val="none" w:sz="0" w:space="0" w:color="auto"/>
        <w:bottom w:val="none" w:sz="0" w:space="0" w:color="auto"/>
        <w:right w:val="none" w:sz="0" w:space="0" w:color="auto"/>
      </w:divBdr>
      <w:divsChild>
        <w:div w:id="1132477460">
          <w:marLeft w:val="0"/>
          <w:marRight w:val="0"/>
          <w:marTop w:val="0"/>
          <w:marBottom w:val="0"/>
          <w:divBdr>
            <w:top w:val="none" w:sz="0" w:space="0" w:color="auto"/>
            <w:left w:val="none" w:sz="0" w:space="0" w:color="auto"/>
            <w:bottom w:val="none" w:sz="0" w:space="0" w:color="auto"/>
            <w:right w:val="none" w:sz="0" w:space="0" w:color="auto"/>
          </w:divBdr>
        </w:div>
      </w:divsChild>
    </w:div>
    <w:div w:id="1132477458">
      <w:marLeft w:val="0"/>
      <w:marRight w:val="0"/>
      <w:marTop w:val="0"/>
      <w:marBottom w:val="0"/>
      <w:divBdr>
        <w:top w:val="none" w:sz="0" w:space="0" w:color="auto"/>
        <w:left w:val="none" w:sz="0" w:space="0" w:color="auto"/>
        <w:bottom w:val="none" w:sz="0" w:space="0" w:color="auto"/>
        <w:right w:val="none" w:sz="0" w:space="0" w:color="auto"/>
      </w:divBdr>
    </w:div>
    <w:div w:id="1132477459">
      <w:marLeft w:val="0"/>
      <w:marRight w:val="0"/>
      <w:marTop w:val="0"/>
      <w:marBottom w:val="0"/>
      <w:divBdr>
        <w:top w:val="none" w:sz="0" w:space="0" w:color="auto"/>
        <w:left w:val="none" w:sz="0" w:space="0" w:color="auto"/>
        <w:bottom w:val="none" w:sz="0" w:space="0" w:color="auto"/>
        <w:right w:val="none" w:sz="0" w:space="0" w:color="auto"/>
      </w:divBdr>
    </w:div>
    <w:div w:id="1132477461">
      <w:marLeft w:val="0"/>
      <w:marRight w:val="0"/>
      <w:marTop w:val="0"/>
      <w:marBottom w:val="0"/>
      <w:divBdr>
        <w:top w:val="none" w:sz="0" w:space="0" w:color="auto"/>
        <w:left w:val="none" w:sz="0" w:space="0" w:color="auto"/>
        <w:bottom w:val="none" w:sz="0" w:space="0" w:color="auto"/>
        <w:right w:val="none" w:sz="0" w:space="0" w:color="auto"/>
      </w:divBdr>
    </w:div>
    <w:div w:id="1132477462">
      <w:marLeft w:val="0"/>
      <w:marRight w:val="0"/>
      <w:marTop w:val="0"/>
      <w:marBottom w:val="0"/>
      <w:divBdr>
        <w:top w:val="none" w:sz="0" w:space="0" w:color="auto"/>
        <w:left w:val="none" w:sz="0" w:space="0" w:color="auto"/>
        <w:bottom w:val="none" w:sz="0" w:space="0" w:color="auto"/>
        <w:right w:val="none" w:sz="0" w:space="0" w:color="auto"/>
      </w:divBdr>
    </w:div>
    <w:div w:id="1132477463">
      <w:marLeft w:val="0"/>
      <w:marRight w:val="0"/>
      <w:marTop w:val="0"/>
      <w:marBottom w:val="0"/>
      <w:divBdr>
        <w:top w:val="none" w:sz="0" w:space="0" w:color="auto"/>
        <w:left w:val="none" w:sz="0" w:space="0" w:color="auto"/>
        <w:bottom w:val="none" w:sz="0" w:space="0" w:color="auto"/>
        <w:right w:val="none" w:sz="0" w:space="0" w:color="auto"/>
      </w:divBdr>
    </w:div>
    <w:div w:id="1132477464">
      <w:marLeft w:val="0"/>
      <w:marRight w:val="0"/>
      <w:marTop w:val="0"/>
      <w:marBottom w:val="0"/>
      <w:divBdr>
        <w:top w:val="none" w:sz="0" w:space="0" w:color="auto"/>
        <w:left w:val="none" w:sz="0" w:space="0" w:color="auto"/>
        <w:bottom w:val="none" w:sz="0" w:space="0" w:color="auto"/>
        <w:right w:val="none" w:sz="0" w:space="0" w:color="auto"/>
      </w:divBdr>
    </w:div>
    <w:div w:id="1634099423">
      <w:bodyDiv w:val="1"/>
      <w:marLeft w:val="0"/>
      <w:marRight w:val="0"/>
      <w:marTop w:val="0"/>
      <w:marBottom w:val="0"/>
      <w:divBdr>
        <w:top w:val="none" w:sz="0" w:space="0" w:color="auto"/>
        <w:left w:val="none" w:sz="0" w:space="0" w:color="auto"/>
        <w:bottom w:val="none" w:sz="0" w:space="0" w:color="auto"/>
        <w:right w:val="none" w:sz="0" w:space="0" w:color="auto"/>
      </w:divBdr>
    </w:div>
    <w:div w:id="1660621773">
      <w:bodyDiv w:val="1"/>
      <w:marLeft w:val="0"/>
      <w:marRight w:val="0"/>
      <w:marTop w:val="0"/>
      <w:marBottom w:val="0"/>
      <w:divBdr>
        <w:top w:val="none" w:sz="0" w:space="0" w:color="auto"/>
        <w:left w:val="none" w:sz="0" w:space="0" w:color="auto"/>
        <w:bottom w:val="none" w:sz="0" w:space="0" w:color="auto"/>
        <w:right w:val="none" w:sz="0" w:space="0" w:color="auto"/>
      </w:divBdr>
    </w:div>
    <w:div w:id="1750417727">
      <w:bodyDiv w:val="1"/>
      <w:marLeft w:val="0"/>
      <w:marRight w:val="0"/>
      <w:marTop w:val="0"/>
      <w:marBottom w:val="0"/>
      <w:divBdr>
        <w:top w:val="none" w:sz="0" w:space="0" w:color="auto"/>
        <w:left w:val="none" w:sz="0" w:space="0" w:color="auto"/>
        <w:bottom w:val="none" w:sz="0" w:space="0" w:color="auto"/>
        <w:right w:val="none" w:sz="0" w:space="0" w:color="auto"/>
      </w:divBdr>
    </w:div>
    <w:div w:id="18208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ident.gospmr.org/pravovye-akty/zakoni/zakon-pridnestrovskoy-moldavskoy-respu4bliki-o-vnesenii-izmeneniya-v-zakon-pridnestrovskoy-moldavskoy-respubliki-ob-osnovah-nalogovoy-sistemi-v-pridnestrovskoy-moldavskoy-respublik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C991-1249-42F0-BF8B-011178F3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6080</Words>
  <Characters>34660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СВОДНАЯ ТАБЛИЦА</vt:lpstr>
    </vt:vector>
  </TitlesOfParts>
  <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ТАБЛИЦА</dc:title>
  <dc:subject/>
  <dc:creator>Татьяна</dc:creator>
  <cp:keywords/>
  <dc:description/>
  <cp:lastModifiedBy>Щербанюк Татьяна Андреевна</cp:lastModifiedBy>
  <cp:revision>18</cp:revision>
  <cp:lastPrinted>2021-02-02T07:30:00Z</cp:lastPrinted>
  <dcterms:created xsi:type="dcterms:W3CDTF">2023-02-09T13:54:00Z</dcterms:created>
  <dcterms:modified xsi:type="dcterms:W3CDTF">2024-02-28T14:31:00Z</dcterms:modified>
</cp:coreProperties>
</file>